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54E" w:rsidRPr="00FB064C" w:rsidRDefault="0011554E" w:rsidP="0011554E">
      <w:pPr>
        <w:pStyle w:val="a3"/>
        <w:spacing w:after="0" w:line="276" w:lineRule="auto"/>
        <w:jc w:val="center"/>
        <w:rPr>
          <w:b/>
          <w:lang w:val="ru-RU"/>
        </w:rPr>
      </w:pPr>
      <w:r w:rsidRPr="00FB064C">
        <w:rPr>
          <w:b/>
          <w:lang w:val="ru-RU"/>
        </w:rPr>
        <w:t>КАЛЕНДАРНЫЙ УЧЕБНЫЙ ГРАФИК</w:t>
      </w:r>
    </w:p>
    <w:p w:rsidR="0011554E" w:rsidRPr="00FB064C" w:rsidRDefault="0014471D" w:rsidP="0011554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ОСНОВНОГО</w:t>
      </w:r>
      <w:r w:rsidR="0011554E" w:rsidRPr="00FB06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ОБЩЕГО ОБРАЗОВАНИЯ 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ЧЕТВЕРТЯМ</w:t>
      </w:r>
      <w:r w:rsidR="00FB06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1554E" w:rsidRPr="00FB06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2023-24 УЧЕБНЫЙ ГОД ПРИ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ПЯТИДНЕВНОЙ, </w:t>
      </w:r>
      <w:r w:rsidR="00FB06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ШЕСТ</w:t>
      </w:r>
      <w:r w:rsidR="0011554E" w:rsidRPr="00FB06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ИДНЕВНОЙ УЧЕБНОЙ НЕДЕЛЕ</w:t>
      </w:r>
    </w:p>
    <w:p w:rsidR="0011554E" w:rsidRDefault="0011554E" w:rsidP="0011554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Календарный учебный график составлен для основной общеобразовательной программы </w:t>
      </w:r>
      <w:r w:rsidR="0014471D">
        <w:rPr>
          <w:rFonts w:ascii="Times New Roman" w:hAnsi="Times New Roman" w:cs="Times New Roman"/>
          <w:color w:val="000000"/>
          <w:sz w:val="24"/>
          <w:szCs w:val="24"/>
        </w:rPr>
        <w:t>основного</w:t>
      </w:r>
      <w:r w:rsidR="00FB06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 образования в соответствии:</w:t>
      </w:r>
    </w:p>
    <w:p w:rsidR="0011554E" w:rsidRDefault="0011554E" w:rsidP="0011554E">
      <w:pPr>
        <w:spacing w:after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 частью 1 статьи 34 Федерального закона от 29.12.2012 № 273-ФЗ «Об образовании в Российской Федерации»;</w:t>
      </w:r>
    </w:p>
    <w:p w:rsidR="0011554E" w:rsidRDefault="0011554E" w:rsidP="0011554E">
      <w:pPr>
        <w:spacing w:after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11554E" w:rsidRDefault="0011554E" w:rsidP="0011554E">
      <w:pPr>
        <w:spacing w:after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14471D" w:rsidRDefault="0014471D" w:rsidP="0011554E">
      <w:pPr>
        <w:spacing w:after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ФГОС О</w:t>
      </w:r>
      <w:r w:rsidR="0011554E" w:rsidRPr="0011554E">
        <w:rPr>
          <w:rFonts w:ascii="Times New Roman" w:hAnsi="Times New Roman" w:cs="Times New Roman"/>
          <w:color w:val="000000"/>
          <w:sz w:val="24"/>
          <w:szCs w:val="24"/>
        </w:rPr>
        <w:t xml:space="preserve">ОО, утвержденным приказом </w:t>
      </w:r>
      <w:proofErr w:type="spellStart"/>
      <w:r w:rsidRPr="0014471D">
        <w:rPr>
          <w:rFonts w:ascii="Times New Roman" w:hAnsi="Times New Roman" w:cs="Times New Roman"/>
          <w:color w:val="000000"/>
          <w:sz w:val="24"/>
          <w:szCs w:val="24"/>
        </w:rPr>
        <w:t>Минпр</w:t>
      </w:r>
      <w:r>
        <w:rPr>
          <w:rFonts w:ascii="Times New Roman" w:hAnsi="Times New Roman" w:cs="Times New Roman"/>
          <w:color w:val="000000"/>
          <w:sz w:val="24"/>
          <w:szCs w:val="24"/>
        </w:rPr>
        <w:t>освещения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31.05.2021 №</w:t>
      </w:r>
      <w:r w:rsidRPr="0014471D">
        <w:rPr>
          <w:rFonts w:ascii="Times New Roman" w:hAnsi="Times New Roman" w:cs="Times New Roman"/>
          <w:color w:val="000000"/>
          <w:sz w:val="24"/>
          <w:szCs w:val="24"/>
        </w:rPr>
        <w:t xml:space="preserve"> 287 "Об утверждении федерального государственного образовательного стандарта основного общего образования"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1554E" w:rsidRPr="0011554E" w:rsidRDefault="0014471D" w:rsidP="0011554E">
      <w:pPr>
        <w:spacing w:after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7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ФОП О</w:t>
      </w:r>
      <w:r w:rsidR="0011554E" w:rsidRPr="0011554E">
        <w:rPr>
          <w:rFonts w:ascii="Times New Roman" w:hAnsi="Times New Roman" w:cs="Times New Roman"/>
          <w:color w:val="000000"/>
          <w:sz w:val="24"/>
          <w:szCs w:val="24"/>
        </w:rPr>
        <w:t xml:space="preserve">ОО, утвержденной приказом </w:t>
      </w:r>
      <w:proofErr w:type="spellStart"/>
      <w:r w:rsidR="0011554E" w:rsidRPr="0011554E">
        <w:rPr>
          <w:rFonts w:ascii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hAnsi="Times New Roman" w:cs="Times New Roman"/>
          <w:color w:val="000000"/>
          <w:sz w:val="24"/>
          <w:szCs w:val="24"/>
        </w:rPr>
        <w:t>нпросвещения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18.05.2023 № 370</w:t>
      </w:r>
      <w:r w:rsidR="0011554E" w:rsidRPr="001155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554E" w:rsidRPr="0011554E" w:rsidRDefault="0011554E" w:rsidP="0011554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54E">
        <w:rPr>
          <w:rFonts w:ascii="Times New Roman" w:hAnsi="Times New Roman" w:cs="Times New Roman"/>
          <w:bCs/>
          <w:color w:val="000000"/>
          <w:sz w:val="24"/>
          <w:szCs w:val="24"/>
        </w:rPr>
        <w:t>1. Даты начала и окончания учебного года</w:t>
      </w:r>
    </w:p>
    <w:p w:rsidR="0011554E" w:rsidRPr="0011554E" w:rsidRDefault="0011554E" w:rsidP="0011554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54E">
        <w:rPr>
          <w:rFonts w:ascii="Times New Roman" w:hAnsi="Times New Roman" w:cs="Times New Roman"/>
          <w:color w:val="000000"/>
          <w:sz w:val="24"/>
          <w:szCs w:val="24"/>
        </w:rPr>
        <w:t>1.1.Дата начала учебного года: 1 сентября 2023 года.</w:t>
      </w:r>
    </w:p>
    <w:p w:rsidR="0011554E" w:rsidRDefault="0011554E" w:rsidP="0011554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54E">
        <w:rPr>
          <w:rFonts w:ascii="Times New Roman" w:hAnsi="Times New Roman" w:cs="Times New Roman"/>
          <w:color w:val="000000"/>
          <w:sz w:val="24"/>
          <w:szCs w:val="24"/>
        </w:rPr>
        <w:t>1.2. Дат</w:t>
      </w:r>
      <w:r w:rsidR="0014471D">
        <w:rPr>
          <w:rFonts w:ascii="Times New Roman" w:hAnsi="Times New Roman" w:cs="Times New Roman"/>
          <w:color w:val="000000"/>
          <w:sz w:val="24"/>
          <w:szCs w:val="24"/>
        </w:rPr>
        <w:t>а окончания учебного года для 5-8</w:t>
      </w:r>
      <w:r w:rsidR="003D4770">
        <w:rPr>
          <w:rFonts w:ascii="Times New Roman" w:hAnsi="Times New Roman" w:cs="Times New Roman"/>
          <w:color w:val="000000"/>
          <w:sz w:val="24"/>
          <w:szCs w:val="24"/>
        </w:rPr>
        <w:t>-х классов: 24</w:t>
      </w:r>
      <w:r w:rsidRPr="0011554E">
        <w:rPr>
          <w:rFonts w:ascii="Times New Roman" w:hAnsi="Times New Roman" w:cs="Times New Roman"/>
          <w:color w:val="000000"/>
          <w:sz w:val="24"/>
          <w:szCs w:val="24"/>
        </w:rPr>
        <w:t xml:space="preserve"> мая 20</w:t>
      </w:r>
      <w:r>
        <w:rPr>
          <w:rFonts w:ascii="Times New Roman" w:hAnsi="Times New Roman" w:cs="Times New Roman"/>
          <w:color w:val="000000"/>
          <w:sz w:val="24"/>
          <w:szCs w:val="24"/>
        </w:rPr>
        <w:t>24 года.</w:t>
      </w:r>
    </w:p>
    <w:p w:rsidR="0011554E" w:rsidRDefault="0011554E" w:rsidP="0011554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 Дат</w:t>
      </w:r>
      <w:r w:rsidR="0014471D">
        <w:rPr>
          <w:rFonts w:ascii="Times New Roman" w:hAnsi="Times New Roman" w:cs="Times New Roman"/>
          <w:color w:val="000000"/>
          <w:sz w:val="24"/>
          <w:szCs w:val="24"/>
        </w:rPr>
        <w:t>а окончания учебного года для 9</w:t>
      </w:r>
      <w:r>
        <w:rPr>
          <w:rFonts w:ascii="Times New Roman" w:hAnsi="Times New Roman" w:cs="Times New Roman"/>
          <w:color w:val="000000"/>
          <w:sz w:val="24"/>
          <w:szCs w:val="24"/>
        </w:rPr>
        <w:t>-х классов: определяется расписанием ГИА.</w:t>
      </w:r>
    </w:p>
    <w:p w:rsidR="0011554E" w:rsidRDefault="0011554E" w:rsidP="0011554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 Периоды образовательной деятельности</w:t>
      </w:r>
    </w:p>
    <w:p w:rsidR="0011554E" w:rsidRDefault="0011554E" w:rsidP="0011554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 Продолжительность учебного года:</w:t>
      </w:r>
    </w:p>
    <w:p w:rsidR="0011554E" w:rsidRDefault="0014471D" w:rsidP="0011554E">
      <w:pPr>
        <w:spacing w:after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- 5-8</w:t>
      </w:r>
      <w:r w:rsidR="0011554E">
        <w:rPr>
          <w:rFonts w:ascii="Times New Roman" w:hAnsi="Times New Roman" w:cs="Times New Roman"/>
          <w:color w:val="000000"/>
          <w:sz w:val="24"/>
          <w:szCs w:val="24"/>
        </w:rPr>
        <w:t>-е классы — 34 учебных недели (1</w:t>
      </w:r>
      <w:r w:rsidR="009A38A3"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="0011554E">
        <w:rPr>
          <w:rFonts w:ascii="Times New Roman" w:hAnsi="Times New Roman" w:cs="Times New Roman"/>
          <w:color w:val="000000"/>
          <w:sz w:val="24"/>
          <w:szCs w:val="24"/>
        </w:rPr>
        <w:t xml:space="preserve"> учебных дней);</w:t>
      </w:r>
    </w:p>
    <w:p w:rsidR="0011554E" w:rsidRDefault="0014471D" w:rsidP="0011554E">
      <w:pPr>
        <w:spacing w:after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- 9</w:t>
      </w:r>
      <w:r w:rsidR="0011554E">
        <w:rPr>
          <w:rFonts w:ascii="Times New Roman" w:hAnsi="Times New Roman" w:cs="Times New Roman"/>
          <w:color w:val="000000"/>
          <w:sz w:val="24"/>
          <w:szCs w:val="24"/>
        </w:rPr>
        <w:t>-е классы — 34 недели без учета ГИА</w:t>
      </w:r>
      <w:r w:rsidR="000432A4">
        <w:rPr>
          <w:rFonts w:ascii="Times New Roman" w:hAnsi="Times New Roman" w:cs="Times New Roman"/>
          <w:color w:val="000000"/>
          <w:sz w:val="24"/>
          <w:szCs w:val="24"/>
        </w:rPr>
        <w:t xml:space="preserve"> (202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учебных дня)</w:t>
      </w:r>
    </w:p>
    <w:p w:rsidR="0011554E" w:rsidRDefault="0011554E" w:rsidP="0011554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 Продолжительность учебных периодов по четвертям в учебных неделях и учебных днях</w:t>
      </w:r>
    </w:p>
    <w:p w:rsidR="0011554E" w:rsidRDefault="009A38A3" w:rsidP="0011554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38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5-8</w:t>
      </w:r>
      <w:r w:rsidR="0011554E" w:rsidRPr="009A38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-е классы</w:t>
      </w:r>
    </w:p>
    <w:p w:rsidR="009A38A3" w:rsidRPr="009A38A3" w:rsidRDefault="009A38A3" w:rsidP="0011554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1776"/>
        <w:gridCol w:w="1418"/>
        <w:gridCol w:w="1559"/>
        <w:gridCol w:w="2268"/>
        <w:gridCol w:w="2484"/>
      </w:tblGrid>
      <w:tr w:rsidR="0011554E" w:rsidTr="00274CC8"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75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11554E" w:rsidTr="00274CC8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54E" w:rsidRDefault="001155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</w:t>
            </w:r>
            <w:r w:rsidR="004C0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учебных недель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</w:t>
            </w:r>
            <w:r w:rsidR="004C0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учебных дней</w:t>
            </w:r>
          </w:p>
        </w:tc>
      </w:tr>
      <w:tr w:rsidR="0011554E" w:rsidTr="00274CC8">
        <w:tc>
          <w:tcPr>
            <w:tcW w:w="1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11554E" w:rsidTr="00274CC8">
        <w:tc>
          <w:tcPr>
            <w:tcW w:w="1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3D47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11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3D47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11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3D47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11554E" w:rsidTr="00274CC8">
        <w:tc>
          <w:tcPr>
            <w:tcW w:w="1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0847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11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B134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B134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11554E" w:rsidTr="00274CC8">
        <w:tc>
          <w:tcPr>
            <w:tcW w:w="1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B134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</w:t>
            </w:r>
            <w:r w:rsidR="0011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0847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11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B134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084784" w:rsidP="004C0E7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11554E" w:rsidTr="00274CC8">
        <w:tc>
          <w:tcPr>
            <w:tcW w:w="475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 w:rsidP="000847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8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</w:tbl>
    <w:p w:rsidR="0011554E" w:rsidRDefault="0011554E" w:rsidP="0011554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1554E" w:rsidRPr="009A38A3" w:rsidRDefault="009A38A3" w:rsidP="0011554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38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11554E" w:rsidRPr="009A38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-е классы</w:t>
      </w:r>
    </w:p>
    <w:p w:rsidR="009A38A3" w:rsidRDefault="009A38A3" w:rsidP="0011554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1776"/>
        <w:gridCol w:w="1418"/>
        <w:gridCol w:w="1559"/>
        <w:gridCol w:w="2268"/>
        <w:gridCol w:w="2484"/>
      </w:tblGrid>
      <w:tr w:rsidR="009A38A3" w:rsidTr="003D5655"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75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9A38A3" w:rsidTr="003D565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8A3" w:rsidRDefault="009A38A3" w:rsidP="003D5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учебных дней</w:t>
            </w:r>
          </w:p>
        </w:tc>
      </w:tr>
      <w:tr w:rsidR="009A38A3" w:rsidTr="003D5655">
        <w:tc>
          <w:tcPr>
            <w:tcW w:w="1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 четверть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9A38A3" w:rsidTr="003D5655">
        <w:tc>
          <w:tcPr>
            <w:tcW w:w="1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C75A2D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9A3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C75A2D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9A38A3" w:rsidTr="003D5655">
        <w:tc>
          <w:tcPr>
            <w:tcW w:w="1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C75A2D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9A3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C75A2D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C75A2D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9A38A3" w:rsidTr="003D5655">
        <w:tc>
          <w:tcPr>
            <w:tcW w:w="1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32019D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32019D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9A3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C75A2D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C75A2D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9A38A3" w:rsidTr="003D5655">
        <w:tc>
          <w:tcPr>
            <w:tcW w:w="475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C75A2D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</w:tbl>
    <w:p w:rsidR="009A38A3" w:rsidRDefault="00C06ABD" w:rsidP="0011554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24.02 (суббота), 09.03 (суббота)</w:t>
      </w:r>
      <w:r w:rsidR="00BA7469">
        <w:rPr>
          <w:rFonts w:ascii="Times New Roman" w:hAnsi="Times New Roman" w:cs="Times New Roman"/>
          <w:bCs/>
          <w:color w:val="000000"/>
          <w:sz w:val="24"/>
          <w:szCs w:val="24"/>
        </w:rPr>
        <w:t>, 11.05 (суббота)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обучение в дистанционной форме.</w:t>
      </w:r>
    </w:p>
    <w:p w:rsidR="00C06ABD" w:rsidRDefault="00C06ABD" w:rsidP="0011554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27.04 (суббота) учимся по понедельнику (перенос по производственному календарю).</w:t>
      </w:r>
    </w:p>
    <w:p w:rsidR="00C06ABD" w:rsidRDefault="00BA7469" w:rsidP="0011554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25</w:t>
      </w:r>
      <w:r w:rsidR="00C06ABD">
        <w:rPr>
          <w:rFonts w:ascii="Times New Roman" w:hAnsi="Times New Roman" w:cs="Times New Roman"/>
          <w:bCs/>
          <w:color w:val="000000"/>
          <w:sz w:val="24"/>
          <w:szCs w:val="24"/>
        </w:rPr>
        <w:t>.05 (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суббота</w:t>
      </w:r>
      <w:r w:rsidR="00C06ABD">
        <w:rPr>
          <w:rFonts w:ascii="Times New Roman" w:hAnsi="Times New Roman" w:cs="Times New Roman"/>
          <w:bCs/>
          <w:color w:val="000000"/>
          <w:sz w:val="24"/>
          <w:szCs w:val="24"/>
        </w:rPr>
        <w:t>) учимся по расписанию пятницы.</w:t>
      </w:r>
    </w:p>
    <w:p w:rsidR="0011554E" w:rsidRDefault="0011554E" w:rsidP="0011554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Сроки проведения ГИА обучающихся устанавливают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Рособрнадзор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7B76" w:rsidRPr="00247B76" w:rsidRDefault="0011554E" w:rsidP="0011554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 Продолжительность каникул, праздничных и выходных дней</w:t>
      </w:r>
    </w:p>
    <w:p w:rsidR="0011554E" w:rsidRPr="009A38A3" w:rsidRDefault="009A38A3" w:rsidP="0011554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38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5-8</w:t>
      </w:r>
      <w:r w:rsidR="0011554E" w:rsidRPr="009A38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-е классы</w:t>
      </w:r>
    </w:p>
    <w:tbl>
      <w:tblPr>
        <w:tblW w:w="0" w:type="auto"/>
        <w:tblInd w:w="-351" w:type="dxa"/>
        <w:tblLook w:val="0600" w:firstRow="0" w:lastRow="0" w:firstColumn="0" w:lastColumn="0" w:noHBand="1" w:noVBand="1"/>
      </w:tblPr>
      <w:tblGrid>
        <w:gridCol w:w="2371"/>
        <w:gridCol w:w="1883"/>
        <w:gridCol w:w="1984"/>
        <w:gridCol w:w="3618"/>
      </w:tblGrid>
      <w:tr w:rsidR="0011554E" w:rsidTr="00247B76">
        <w:tc>
          <w:tcPr>
            <w:tcW w:w="23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61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11554E" w:rsidTr="00247B76">
        <w:tc>
          <w:tcPr>
            <w:tcW w:w="23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54E" w:rsidRDefault="001155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361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54E" w:rsidRDefault="001155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54E" w:rsidTr="00247B76">
        <w:tc>
          <w:tcPr>
            <w:tcW w:w="2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C75A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11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C75A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1554E" w:rsidTr="00247B76">
        <w:tc>
          <w:tcPr>
            <w:tcW w:w="2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B134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11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8519C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1554E" w:rsidTr="00247B76">
        <w:tc>
          <w:tcPr>
            <w:tcW w:w="2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B134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11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B134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11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1554E" w:rsidTr="00247B76">
        <w:tc>
          <w:tcPr>
            <w:tcW w:w="2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C75A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11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C75A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</w:tbl>
    <w:p w:rsidR="002551A8" w:rsidRDefault="002551A8" w:rsidP="0011554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554E" w:rsidRPr="009A38A3" w:rsidRDefault="009A38A3" w:rsidP="0011554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38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11554E" w:rsidRPr="009A38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-е класс</w:t>
      </w:r>
    </w:p>
    <w:tbl>
      <w:tblPr>
        <w:tblW w:w="0" w:type="auto"/>
        <w:tblInd w:w="-351" w:type="dxa"/>
        <w:tblLook w:val="0600" w:firstRow="0" w:lastRow="0" w:firstColumn="0" w:lastColumn="0" w:noHBand="1" w:noVBand="1"/>
      </w:tblPr>
      <w:tblGrid>
        <w:gridCol w:w="2358"/>
        <w:gridCol w:w="1896"/>
        <w:gridCol w:w="1984"/>
        <w:gridCol w:w="3618"/>
      </w:tblGrid>
      <w:tr w:rsidR="009A38A3" w:rsidTr="0032019D">
        <w:tc>
          <w:tcPr>
            <w:tcW w:w="23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388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61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9A38A3" w:rsidTr="0032019D">
        <w:tc>
          <w:tcPr>
            <w:tcW w:w="23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8A3" w:rsidRDefault="009A38A3" w:rsidP="003D5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Окончание*</w:t>
            </w:r>
          </w:p>
        </w:tc>
        <w:tc>
          <w:tcPr>
            <w:tcW w:w="361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8A3" w:rsidRDefault="009A38A3" w:rsidP="003D5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38A3" w:rsidTr="0032019D">
        <w:tc>
          <w:tcPr>
            <w:tcW w:w="23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2551A8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9A3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2551A8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A38A3" w:rsidTr="0032019D">
        <w:tc>
          <w:tcPr>
            <w:tcW w:w="23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8519C1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9A3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8519C1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A38A3" w:rsidTr="0032019D">
        <w:tc>
          <w:tcPr>
            <w:tcW w:w="23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BA7469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9A3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BA7469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9A3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A38A3" w:rsidTr="0032019D">
        <w:tc>
          <w:tcPr>
            <w:tcW w:w="23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Летние каникулы**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bookmarkEnd w:id="0"/>
    </w:tbl>
    <w:p w:rsidR="009A38A3" w:rsidRDefault="009A38A3" w:rsidP="0011554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54E" w:rsidRDefault="009A38A3" w:rsidP="0011554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Для обучающихся 9</w:t>
      </w:r>
      <w:r w:rsidR="0011554E">
        <w:rPr>
          <w:rFonts w:ascii="Times New Roman" w:hAnsi="Times New Roman" w:cs="Times New Roman"/>
          <w:color w:val="000000"/>
          <w:sz w:val="24"/>
          <w:szCs w:val="24"/>
        </w:rPr>
        <w:t>-х классов учебный год завершается в соответствии с расписанием ГИА.</w:t>
      </w:r>
    </w:p>
    <w:p w:rsidR="0011554E" w:rsidRDefault="0011554E" w:rsidP="0011554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** В календарном учебном графике период летних каникул определен примерно.</w:t>
      </w:r>
    </w:p>
    <w:p w:rsidR="0011554E" w:rsidRDefault="0011554E" w:rsidP="0011554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4. Сроки проведения промежуточной аттестации</w:t>
      </w:r>
    </w:p>
    <w:p w:rsidR="0011554E" w:rsidRDefault="0011554E" w:rsidP="0011554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аттестация проводится без прекращения образовательной деятельности по предметам учебного плана с </w:t>
      </w:r>
      <w:r w:rsidR="00BA746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32019D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апреля по </w:t>
      </w:r>
      <w:r w:rsidR="0032019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A38A3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="0032019D">
        <w:rPr>
          <w:rFonts w:ascii="Times New Roman" w:hAnsi="Times New Roman" w:cs="Times New Roman"/>
          <w:color w:val="000000"/>
          <w:sz w:val="24"/>
          <w:szCs w:val="24"/>
        </w:rPr>
        <w:t>мая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2024 года без прекращения образовательной деятельности по предметам учебно</w:t>
      </w:r>
      <w:r w:rsidR="009F41F2">
        <w:rPr>
          <w:rFonts w:ascii="Times New Roman" w:hAnsi="Times New Roman" w:cs="Times New Roman"/>
          <w:color w:val="000000"/>
          <w:sz w:val="24"/>
          <w:szCs w:val="24"/>
        </w:rPr>
        <w:t>го плана по специально утверждённому графику.</w:t>
      </w:r>
    </w:p>
    <w:p w:rsidR="009F41F2" w:rsidRDefault="009F41F2" w:rsidP="0011554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51A8" w:rsidRDefault="002551A8" w:rsidP="0011554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47"/>
        <w:gridCol w:w="3427"/>
        <w:gridCol w:w="5035"/>
      </w:tblGrid>
      <w:tr w:rsidR="009C6CF1" w:rsidRPr="004E54BF" w:rsidTr="009C6C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Класс</w:t>
            </w:r>
            <w:proofErr w:type="spellEnd"/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Предметы, по которым осуществляется промежуточная аттестация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Формы</w:t>
            </w:r>
            <w:proofErr w:type="spellEnd"/>
            <w:r w:rsidRPr="004E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  <w:r w:rsidRPr="004E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аттестации</w:t>
            </w:r>
            <w:proofErr w:type="spellEnd"/>
          </w:p>
        </w:tc>
      </w:tr>
      <w:tr w:rsidR="009C6CF1" w:rsidRPr="004E54BF" w:rsidTr="009C6C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2551A8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5-й-8</w:t>
            </w:r>
            <w:r w:rsidR="004E54BF"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-й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Русский</w:t>
            </w:r>
            <w:proofErr w:type="spellEnd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2551A8" w:rsidRDefault="002551A8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</w:t>
            </w:r>
          </w:p>
        </w:tc>
      </w:tr>
      <w:tr w:rsidR="009C6CF1" w:rsidRPr="004E54BF" w:rsidTr="009C6C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2551A8" w:rsidRDefault="002551A8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9-й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Русский</w:t>
            </w:r>
            <w:proofErr w:type="spellEnd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Диагностическая</w:t>
            </w:r>
            <w:proofErr w:type="spellEnd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9C6CF1" w:rsidRPr="004E54BF" w:rsidTr="009C6C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2551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5-й</w:t>
            </w:r>
            <w:r w:rsidR="0025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9-й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Диагностическая</w:t>
            </w:r>
            <w:proofErr w:type="spellEnd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9C6CF1" w:rsidRPr="004E54BF" w:rsidTr="009C6C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2551A8" w:rsidP="002551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E54BF"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9-й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Диагностическая</w:t>
            </w:r>
            <w:proofErr w:type="spellEnd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9C6CF1" w:rsidRPr="004E54BF" w:rsidTr="009C6C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9-й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Второй</w:t>
            </w:r>
            <w:proofErr w:type="spellEnd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Собеседование</w:t>
            </w:r>
            <w:proofErr w:type="spellEnd"/>
          </w:p>
        </w:tc>
      </w:tr>
      <w:tr w:rsidR="009C6CF1" w:rsidRPr="004E54BF" w:rsidTr="009C6C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2551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5-й</w:t>
            </w:r>
            <w:r w:rsidR="0025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5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-й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2551A8" w:rsidRDefault="002551A8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</w:t>
            </w:r>
          </w:p>
        </w:tc>
      </w:tr>
      <w:tr w:rsidR="009C6CF1" w:rsidRPr="004E54BF" w:rsidTr="009C6C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F1" w:rsidRPr="009C6CF1" w:rsidRDefault="009C6CF1" w:rsidP="002551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9-й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F1" w:rsidRPr="009C6CF1" w:rsidRDefault="009C6CF1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F1" w:rsidRDefault="009C6CF1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Диагностическая  работа</w:t>
            </w:r>
          </w:p>
        </w:tc>
      </w:tr>
      <w:tr w:rsidR="009C6CF1" w:rsidRPr="004E54BF" w:rsidTr="009C6C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2551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7-й</w:t>
            </w:r>
            <w:r w:rsidR="0025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9-й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Информатика</w:t>
            </w:r>
            <w:proofErr w:type="spellEnd"/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Диагностическая</w:t>
            </w:r>
            <w:proofErr w:type="spellEnd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9C6CF1" w:rsidRPr="004E54BF" w:rsidTr="009C6C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2551A8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5-й-8</w:t>
            </w:r>
            <w:r w:rsidR="004E54BF"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-й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История</w:t>
            </w:r>
            <w:proofErr w:type="spellEnd"/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2551A8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ВПР или </w:t>
            </w:r>
            <w:proofErr w:type="spellStart"/>
            <w:r w:rsidR="004E54BF"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Диагностическая</w:t>
            </w:r>
            <w:proofErr w:type="spellEnd"/>
            <w:r w:rsidR="004E54BF"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E54BF"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9C6CF1" w:rsidRPr="004E54BF" w:rsidTr="009C6C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9-й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История</w:t>
            </w:r>
            <w:proofErr w:type="spellEnd"/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Диагностическая</w:t>
            </w:r>
            <w:proofErr w:type="spellEnd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9C6CF1" w:rsidRPr="004E54BF" w:rsidTr="009C6C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2551A8" w:rsidP="002551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6-й-</w:t>
            </w:r>
            <w:r w:rsidR="004E54BF"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8-й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Обществознание</w:t>
            </w:r>
            <w:proofErr w:type="spellEnd"/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2551A8" w:rsidRDefault="002551A8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ВПР или </w:t>
            </w:r>
            <w:proofErr w:type="spellStart"/>
            <w:r w:rsidR="004E54BF"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Диагностическая</w:t>
            </w:r>
            <w:proofErr w:type="spellEnd"/>
            <w:r w:rsidR="004E54BF"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E54BF"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9C6CF1" w:rsidRPr="004E54BF" w:rsidTr="009C6C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2551A8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="004E54BF"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-й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Обществознание</w:t>
            </w:r>
            <w:proofErr w:type="spellEnd"/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Диагностическая</w:t>
            </w:r>
            <w:proofErr w:type="spellEnd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9C6CF1" w:rsidRPr="004E54BF" w:rsidTr="009C6C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2551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5-й</w:t>
            </w:r>
            <w:r w:rsidR="0025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8-й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География</w:t>
            </w:r>
            <w:proofErr w:type="spellEnd"/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2551A8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ВПР или </w:t>
            </w:r>
            <w:proofErr w:type="spellStart"/>
            <w:r w:rsidR="004E54BF"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Диагностическая</w:t>
            </w:r>
            <w:proofErr w:type="spellEnd"/>
            <w:r w:rsidR="004E54BF"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E54BF"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9C6CF1" w:rsidRPr="004E54BF" w:rsidTr="009C6C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2551A8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="004E54BF"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-й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География</w:t>
            </w:r>
            <w:proofErr w:type="spellEnd"/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Диагностическая</w:t>
            </w:r>
            <w:proofErr w:type="spellEnd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9C6CF1" w:rsidRPr="004E54BF" w:rsidTr="009C6C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2551A8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5-й-8</w:t>
            </w:r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-й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Биология</w:t>
            </w:r>
            <w:proofErr w:type="spellEnd"/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2551A8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ВПР или </w:t>
            </w: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Диагностическая</w:t>
            </w:r>
            <w:proofErr w:type="spellEnd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9C6CF1" w:rsidRPr="004E54BF" w:rsidTr="009C6C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9-й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Биология</w:t>
            </w:r>
            <w:proofErr w:type="spellEnd"/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Диагностическая</w:t>
            </w:r>
            <w:proofErr w:type="spellEnd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9C6CF1" w:rsidRPr="004E54BF" w:rsidTr="009C6C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9C6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7-й</w:t>
            </w:r>
            <w:r w:rsidR="009C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8-й, 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Физика</w:t>
            </w:r>
            <w:proofErr w:type="spellEnd"/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9C6CF1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ВПР или </w:t>
            </w:r>
            <w:proofErr w:type="spellStart"/>
            <w:r w:rsidR="004E54BF"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Диагностическая</w:t>
            </w:r>
            <w:proofErr w:type="spellEnd"/>
            <w:r w:rsidR="004E54BF"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E54BF"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9C6CF1" w:rsidRPr="004E54BF" w:rsidTr="009C6C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F1" w:rsidRPr="004E54BF" w:rsidRDefault="009C6CF1" w:rsidP="009C6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9-й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F1" w:rsidRPr="009C6CF1" w:rsidRDefault="009C6CF1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F1" w:rsidRDefault="009C6CF1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Диагностическая  работа</w:t>
            </w:r>
          </w:p>
        </w:tc>
      </w:tr>
      <w:tr w:rsidR="009C6CF1" w:rsidRPr="004E54BF" w:rsidTr="009C6C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9C6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8-й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Химия</w:t>
            </w:r>
            <w:proofErr w:type="spellEnd"/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9C6CF1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ВПР или </w:t>
            </w:r>
            <w:proofErr w:type="spellStart"/>
            <w:r w:rsidR="004E54BF"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Диагностическая</w:t>
            </w:r>
            <w:proofErr w:type="spellEnd"/>
            <w:r w:rsidR="004E54BF"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E54BF"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9C6CF1" w:rsidRPr="004E54BF" w:rsidTr="009C6C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F1" w:rsidRPr="004E54BF" w:rsidRDefault="009C6CF1" w:rsidP="009C6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9-й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F1" w:rsidRPr="009C6CF1" w:rsidRDefault="009C6CF1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F1" w:rsidRDefault="009C6CF1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Диагностическая  работа</w:t>
            </w:r>
          </w:p>
        </w:tc>
      </w:tr>
      <w:tr w:rsidR="009C6CF1" w:rsidRPr="004E54BF" w:rsidTr="009C6C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9C6CF1" w:rsidP="009C6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5-й-</w:t>
            </w:r>
            <w:r w:rsidR="004E54BF"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7-й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Музыка</w:t>
            </w:r>
            <w:proofErr w:type="spellEnd"/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9C6CF1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9C6CF1" w:rsidRPr="004E54BF" w:rsidTr="009C6C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9C6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5-й</w:t>
            </w:r>
            <w:r w:rsidR="009C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8-й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Изобразительное</w:t>
            </w:r>
            <w:proofErr w:type="spellEnd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искусство</w:t>
            </w:r>
            <w:proofErr w:type="spellEnd"/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9C6CF1" w:rsidRDefault="009C6CF1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9C6CF1" w:rsidRPr="004E54BF" w:rsidTr="009C6C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2551A8" w:rsidP="002551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5-й-</w:t>
            </w:r>
            <w:r w:rsidR="004E54BF"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8-й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2551A8" w:rsidRDefault="002551A8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9C6CF1" w:rsidRPr="004E54BF" w:rsidTr="009C6C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9C6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5-й</w:t>
            </w:r>
            <w:r w:rsidR="009C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9-й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Физическая</w:t>
            </w:r>
            <w:proofErr w:type="spellEnd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9C6CF1" w:rsidRDefault="009C6CF1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5E8">
              <w:rPr>
                <w:rFonts w:ascii="Times New Roman" w:eastAsia="Times New Roman" w:hAnsi="Times New Roman" w:cs="Times New Roman"/>
              </w:rPr>
              <w:t>Тестирование уровня физической подготовленности учащихся</w:t>
            </w:r>
          </w:p>
        </w:tc>
      </w:tr>
      <w:tr w:rsidR="009C6CF1" w:rsidRPr="004E54BF" w:rsidTr="009C6C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2551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7-й</w:t>
            </w:r>
            <w:r w:rsidR="0025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8-й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Основы</w:t>
            </w:r>
            <w:proofErr w:type="spellEnd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безопасности</w:t>
            </w:r>
            <w:proofErr w:type="spellEnd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Диагностическая</w:t>
            </w:r>
            <w:proofErr w:type="spellEnd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</w:tbl>
    <w:p w:rsidR="0011554E" w:rsidRDefault="0011554E" w:rsidP="0011554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1554E" w:rsidRDefault="0011554E" w:rsidP="0011554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sym w:font="Symbol" w:char="002A"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соответствии с федеральным графиком ВПР возможна корректировка предметов</w:t>
      </w:r>
      <w:r w:rsidR="002551A8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форм и времени проведения промежуточной аттестации.</w:t>
      </w:r>
    </w:p>
    <w:p w:rsidR="0033076F" w:rsidRDefault="0033076F"/>
    <w:p w:rsidR="007663F1" w:rsidRDefault="007663F1"/>
    <w:sectPr w:rsidR="007663F1" w:rsidSect="00330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554E"/>
    <w:rsid w:val="000432A4"/>
    <w:rsid w:val="00065671"/>
    <w:rsid w:val="00066E36"/>
    <w:rsid w:val="00084784"/>
    <w:rsid w:val="0011554E"/>
    <w:rsid w:val="0014471D"/>
    <w:rsid w:val="00247B76"/>
    <w:rsid w:val="002551A8"/>
    <w:rsid w:val="00274CC8"/>
    <w:rsid w:val="0032019D"/>
    <w:rsid w:val="0033076F"/>
    <w:rsid w:val="003D4770"/>
    <w:rsid w:val="004C0E71"/>
    <w:rsid w:val="004E54BF"/>
    <w:rsid w:val="005C0C11"/>
    <w:rsid w:val="00635802"/>
    <w:rsid w:val="007663F1"/>
    <w:rsid w:val="008519C1"/>
    <w:rsid w:val="009A38A3"/>
    <w:rsid w:val="009A7C93"/>
    <w:rsid w:val="009C6CF1"/>
    <w:rsid w:val="009F41F2"/>
    <w:rsid w:val="00A56657"/>
    <w:rsid w:val="00A6187A"/>
    <w:rsid w:val="00B13431"/>
    <w:rsid w:val="00BA7469"/>
    <w:rsid w:val="00C06ABD"/>
    <w:rsid w:val="00C75A2D"/>
    <w:rsid w:val="00D7244A"/>
    <w:rsid w:val="00F9242F"/>
    <w:rsid w:val="00FB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5E6D1"/>
  <w15:docId w15:val="{C6863C03-52F0-45A8-9EAE-1EA4AC3F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54E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table" w:styleId="a4">
    <w:name w:val="Table Grid"/>
    <w:basedOn w:val="a1"/>
    <w:uiPriority w:val="39"/>
    <w:rsid w:val="00766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dcterms:created xsi:type="dcterms:W3CDTF">2023-07-16T16:19:00Z</dcterms:created>
  <dcterms:modified xsi:type="dcterms:W3CDTF">2023-12-28T07:44:00Z</dcterms:modified>
</cp:coreProperties>
</file>