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6" w:type="dxa"/>
        <w:tblLook w:val="01E0" w:firstRow="1" w:lastRow="1" w:firstColumn="1" w:lastColumn="1" w:noHBand="0" w:noVBand="0"/>
      </w:tblPr>
      <w:tblGrid>
        <w:gridCol w:w="4833"/>
        <w:gridCol w:w="4833"/>
      </w:tblGrid>
      <w:tr w:rsidR="002A0D61" w:rsidRPr="002A0D61" w:rsidTr="007247E9">
        <w:trPr>
          <w:trHeight w:val="3298"/>
        </w:trPr>
        <w:tc>
          <w:tcPr>
            <w:tcW w:w="4833" w:type="dxa"/>
          </w:tcPr>
          <w:p w:rsidR="002A0D61" w:rsidRPr="00B54A60" w:rsidRDefault="006C4E51" w:rsidP="002A0D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r w:rsidR="002A0D61" w:rsidRPr="00B54A60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2A0D61" w:rsidRPr="00B54A60" w:rsidRDefault="002A0D61" w:rsidP="002A0D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54A60">
              <w:rPr>
                <w:rFonts w:eastAsia="Times New Roman"/>
                <w:sz w:val="24"/>
                <w:szCs w:val="24"/>
              </w:rPr>
              <w:t>Муниципального образования</w:t>
            </w:r>
          </w:p>
          <w:p w:rsidR="002A0D61" w:rsidRPr="00B54A60" w:rsidRDefault="002A0D61" w:rsidP="002A0D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54A60">
              <w:rPr>
                <w:rFonts w:eastAsia="Times New Roman"/>
                <w:sz w:val="24"/>
                <w:szCs w:val="24"/>
              </w:rPr>
              <w:t>г. Бердска Новосибирской области</w:t>
            </w:r>
          </w:p>
          <w:p w:rsidR="002A0D61" w:rsidRPr="00B54A60" w:rsidRDefault="002A0D61" w:rsidP="002A0D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54A60">
              <w:rPr>
                <w:rFonts w:eastAsia="Times New Roman"/>
                <w:b/>
                <w:sz w:val="24"/>
                <w:szCs w:val="24"/>
              </w:rPr>
              <w:t xml:space="preserve">Муниципальное бюджетное </w:t>
            </w:r>
          </w:p>
          <w:p w:rsidR="002A0D61" w:rsidRPr="00B54A60" w:rsidRDefault="002A0D61" w:rsidP="002A0D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54A60">
              <w:rPr>
                <w:rFonts w:eastAsia="Times New Roman"/>
                <w:b/>
                <w:sz w:val="24"/>
                <w:szCs w:val="24"/>
              </w:rPr>
              <w:t xml:space="preserve">образовательное   учреждение </w:t>
            </w:r>
          </w:p>
          <w:p w:rsidR="002A0D61" w:rsidRPr="00B54A60" w:rsidRDefault="002A0D61" w:rsidP="002A0D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54A60">
              <w:rPr>
                <w:rFonts w:eastAsia="Times New Roman"/>
                <w:b/>
                <w:sz w:val="24"/>
                <w:szCs w:val="24"/>
              </w:rPr>
              <w:t>средняя общеобразовательная</w:t>
            </w:r>
          </w:p>
          <w:p w:rsidR="002A0D61" w:rsidRPr="00B54A60" w:rsidRDefault="002A0D61" w:rsidP="002A0D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54A60">
              <w:rPr>
                <w:rFonts w:eastAsia="Times New Roman"/>
                <w:b/>
                <w:sz w:val="24"/>
                <w:szCs w:val="24"/>
              </w:rPr>
              <w:t>школа № 5</w:t>
            </w:r>
          </w:p>
          <w:p w:rsidR="002A0D61" w:rsidRPr="00B54A60" w:rsidRDefault="002A0D61" w:rsidP="002A0D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54A60">
              <w:rPr>
                <w:rFonts w:eastAsia="Times New Roman"/>
                <w:sz w:val="24"/>
                <w:szCs w:val="24"/>
              </w:rPr>
              <w:t>633009, Новосибирская область</w:t>
            </w:r>
          </w:p>
          <w:p w:rsidR="002A0D61" w:rsidRPr="00B54A60" w:rsidRDefault="002A0D61" w:rsidP="002A0D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54A60">
              <w:rPr>
                <w:rFonts w:eastAsia="Times New Roman"/>
                <w:sz w:val="24"/>
                <w:szCs w:val="24"/>
              </w:rPr>
              <w:t>г. Бердск, микрорайон, 52</w:t>
            </w:r>
          </w:p>
          <w:p w:rsidR="002A0D61" w:rsidRPr="00B54A60" w:rsidRDefault="002A0D61" w:rsidP="002A0D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54A60">
              <w:rPr>
                <w:rFonts w:eastAsia="Times New Roman"/>
                <w:sz w:val="24"/>
                <w:szCs w:val="24"/>
              </w:rPr>
              <w:t>тел</w:t>
            </w:r>
            <w:r w:rsidRPr="00B54A60">
              <w:rPr>
                <w:rFonts w:eastAsia="Times New Roman"/>
                <w:sz w:val="24"/>
                <w:szCs w:val="24"/>
                <w:lang w:val="en-US"/>
              </w:rPr>
              <w:t>.. 4-49-59, 4-09-80</w:t>
            </w:r>
          </w:p>
          <w:p w:rsidR="002A0D61" w:rsidRPr="00B54A60" w:rsidRDefault="002A0D61" w:rsidP="002A0D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54A60">
              <w:rPr>
                <w:rFonts w:eastAsia="Times New Roman"/>
                <w:b/>
                <w:sz w:val="24"/>
                <w:szCs w:val="24"/>
                <w:lang w:val="en-US"/>
              </w:rPr>
              <w:t>e-mail</w:t>
            </w:r>
            <w:r w:rsidRPr="00B54A60">
              <w:rPr>
                <w:rFonts w:eastAsia="Times New Roman"/>
                <w:sz w:val="24"/>
                <w:szCs w:val="24"/>
                <w:lang w:val="en-US"/>
              </w:rPr>
              <w:t>: bsk_sh05@mail.ru</w:t>
            </w:r>
          </w:p>
          <w:p w:rsidR="002A0D61" w:rsidRPr="00B54A60" w:rsidRDefault="002A0D61" w:rsidP="002A0D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54A60">
              <w:rPr>
                <w:rFonts w:eastAsia="Times New Roman"/>
                <w:sz w:val="24"/>
                <w:szCs w:val="24"/>
              </w:rPr>
              <w:t xml:space="preserve">№  </w:t>
            </w:r>
            <w:r w:rsidR="007458E2">
              <w:rPr>
                <w:rFonts w:eastAsia="Times New Roman"/>
                <w:sz w:val="24"/>
                <w:szCs w:val="24"/>
              </w:rPr>
              <w:t>318</w:t>
            </w:r>
            <w:r w:rsidRPr="00B54A60">
              <w:rPr>
                <w:rFonts w:eastAsia="Times New Roman"/>
                <w:sz w:val="24"/>
                <w:szCs w:val="24"/>
              </w:rPr>
              <w:t xml:space="preserve"> </w:t>
            </w:r>
            <w:r w:rsidR="007458E2">
              <w:rPr>
                <w:rFonts w:eastAsia="Times New Roman"/>
                <w:sz w:val="24"/>
                <w:szCs w:val="24"/>
              </w:rPr>
              <w:t xml:space="preserve"> </w:t>
            </w:r>
            <w:r w:rsidR="00024329" w:rsidRPr="00B54A60">
              <w:rPr>
                <w:rFonts w:eastAsia="Times New Roman"/>
                <w:sz w:val="24"/>
                <w:szCs w:val="24"/>
              </w:rPr>
              <w:t xml:space="preserve">от  </w:t>
            </w:r>
            <w:r w:rsidR="007458E2">
              <w:rPr>
                <w:rFonts w:eastAsia="Times New Roman"/>
                <w:sz w:val="24"/>
                <w:szCs w:val="24"/>
              </w:rPr>
              <w:t>29.10.2015</w:t>
            </w:r>
          </w:p>
          <w:p w:rsidR="002A0D61" w:rsidRPr="002A0D61" w:rsidRDefault="002A0D61" w:rsidP="002A0D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833" w:type="dxa"/>
          </w:tcPr>
          <w:p w:rsidR="002A0D61" w:rsidRPr="002A0D61" w:rsidRDefault="002A0D61" w:rsidP="002A0D6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2A0D61" w:rsidRPr="002A0D61" w:rsidRDefault="002A0D61" w:rsidP="002A0D6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2A0D61" w:rsidRPr="002A0D61" w:rsidRDefault="002A0D61" w:rsidP="002A0D6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2A0D61" w:rsidRPr="002A0D61" w:rsidRDefault="002A0D61" w:rsidP="002A0D6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2A0D61" w:rsidRPr="002A0D61" w:rsidRDefault="002A0D61" w:rsidP="002A0D6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2A0D61" w:rsidRPr="002A0D61" w:rsidRDefault="002A0D61" w:rsidP="002A0D6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2A0D61" w:rsidRPr="002A0D61" w:rsidRDefault="002A0D61" w:rsidP="002A0D6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2A0D61" w:rsidRPr="002A0D61" w:rsidRDefault="002A0D61" w:rsidP="002A0D6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C17CAA" w:rsidRDefault="003166C1">
      <w:pPr>
        <w:shd w:val="clear" w:color="auto" w:fill="FFFFFF"/>
        <w:spacing w:before="250" w:line="322" w:lineRule="exact"/>
        <w:ind w:left="16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Заявка</w:t>
      </w:r>
    </w:p>
    <w:p w:rsidR="002A0D61" w:rsidRDefault="002A0D61">
      <w:pPr>
        <w:shd w:val="clear" w:color="auto" w:fill="FFFFFF"/>
        <w:spacing w:before="250" w:line="322" w:lineRule="exact"/>
        <w:ind w:left="163"/>
        <w:jc w:val="center"/>
      </w:pPr>
      <w:r>
        <w:rPr>
          <w:rFonts w:eastAsia="Times New Roman"/>
          <w:sz w:val="28"/>
          <w:szCs w:val="28"/>
        </w:rPr>
        <w:t>МБОУ СОШ № 5 г. Бердска</w:t>
      </w:r>
    </w:p>
    <w:p w:rsidR="00024329" w:rsidRPr="00024329" w:rsidRDefault="00B54A60">
      <w:pPr>
        <w:shd w:val="clear" w:color="auto" w:fill="FFFFFF"/>
        <w:spacing w:line="322" w:lineRule="exact"/>
        <w:ind w:left="144"/>
        <w:jc w:val="center"/>
        <w:rPr>
          <w:sz w:val="28"/>
          <w:szCs w:val="28"/>
        </w:rPr>
      </w:pPr>
      <w:r>
        <w:rPr>
          <w:sz w:val="28"/>
          <w:szCs w:val="28"/>
        </w:rPr>
        <w:t>на  признание  муниципальной  инновационной  площадки</w:t>
      </w:r>
    </w:p>
    <w:p w:rsidR="00C17CAA" w:rsidRDefault="00C17CAA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79"/>
        <w:gridCol w:w="6389"/>
      </w:tblGrid>
      <w:tr w:rsidR="00C17CAA" w:rsidRPr="005D155F" w:rsidTr="00511B6D">
        <w:trPr>
          <w:trHeight w:hRule="exact" w:val="274"/>
        </w:trPr>
        <w:tc>
          <w:tcPr>
            <w:tcW w:w="9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AA" w:rsidRPr="005D155F" w:rsidRDefault="003166C1">
            <w:pPr>
              <w:shd w:val="clear" w:color="auto" w:fill="FFFFFF"/>
            </w:pPr>
            <w:r w:rsidRPr="005D155F">
              <w:rPr>
                <w:rFonts w:eastAsia="Times New Roman"/>
              </w:rPr>
              <w:t>Направление</w:t>
            </w:r>
          </w:p>
        </w:tc>
      </w:tr>
      <w:tr w:rsidR="00C17CAA" w:rsidRPr="005D155F" w:rsidTr="00511B6D">
        <w:trPr>
          <w:trHeight w:hRule="exact" w:val="307"/>
        </w:trPr>
        <w:tc>
          <w:tcPr>
            <w:tcW w:w="9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AA" w:rsidRPr="005D155F" w:rsidRDefault="00C17CAA">
            <w:pPr>
              <w:shd w:val="clear" w:color="auto" w:fill="FFFFFF"/>
            </w:pPr>
          </w:p>
        </w:tc>
      </w:tr>
      <w:tr w:rsidR="00C17CAA" w:rsidRPr="005D155F" w:rsidTr="00511B6D">
        <w:trPr>
          <w:trHeight w:hRule="exact" w:val="581"/>
        </w:trPr>
        <w:tc>
          <w:tcPr>
            <w:tcW w:w="9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CAA" w:rsidRPr="005D155F" w:rsidRDefault="003166C1">
            <w:pPr>
              <w:shd w:val="clear" w:color="auto" w:fill="FFFFFF"/>
              <w:ind w:left="3125"/>
            </w:pPr>
            <w:r w:rsidRPr="005D155F">
              <w:t xml:space="preserve">1.   </w:t>
            </w:r>
            <w:r w:rsidRPr="005D155F">
              <w:rPr>
                <w:rFonts w:eastAsia="Times New Roman"/>
              </w:rPr>
              <w:t>Сведения об организации-заявителе</w:t>
            </w:r>
          </w:p>
        </w:tc>
      </w:tr>
      <w:tr w:rsidR="00511B6D" w:rsidRPr="005D155F" w:rsidTr="006936E0">
        <w:trPr>
          <w:trHeight w:hRule="exact" w:val="8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>
            <w:pPr>
              <w:shd w:val="clear" w:color="auto" w:fill="FFFFFF"/>
              <w:spacing w:line="278" w:lineRule="exact"/>
              <w:ind w:left="29" w:right="91"/>
            </w:pPr>
            <w:r>
              <w:rPr>
                <w:sz w:val="24"/>
                <w:szCs w:val="24"/>
              </w:rPr>
              <w:t xml:space="preserve">1.1.     </w:t>
            </w:r>
            <w:r>
              <w:rPr>
                <w:rFonts w:eastAsia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организации-заявителя</w:t>
            </w:r>
          </w:p>
        </w:tc>
        <w:tc>
          <w:tcPr>
            <w:tcW w:w="6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Pr="00511B6D" w:rsidRDefault="00511B6D" w:rsidP="00511B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B6D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511B6D" w:rsidRPr="005D155F" w:rsidTr="006936E0">
        <w:trPr>
          <w:trHeight w:hRule="exact" w:val="11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>
            <w:pPr>
              <w:shd w:val="clear" w:color="auto" w:fill="FFFFFF"/>
              <w:spacing w:line="274" w:lineRule="exact"/>
              <w:ind w:left="34" w:right="86"/>
            </w:pPr>
            <w:r>
              <w:rPr>
                <w:spacing w:val="-1"/>
                <w:sz w:val="24"/>
                <w:szCs w:val="24"/>
              </w:rPr>
              <w:t xml:space="preserve">1.2.     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Полное наименование </w:t>
            </w:r>
            <w:r>
              <w:rPr>
                <w:rFonts w:eastAsia="Times New Roman"/>
                <w:sz w:val="24"/>
                <w:szCs w:val="24"/>
              </w:rPr>
              <w:t>учредителя (учредителей) организации-заявителя</w:t>
            </w:r>
          </w:p>
        </w:tc>
        <w:tc>
          <w:tcPr>
            <w:tcW w:w="6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997" w:rsidRDefault="00B65997" w:rsidP="00511B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11B6D" w:rsidRPr="00511B6D" w:rsidRDefault="00B65997" w:rsidP="00511B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5997">
              <w:rPr>
                <w:sz w:val="24"/>
                <w:szCs w:val="24"/>
              </w:rPr>
              <w:t>МБУ "Центр развития образования"</w:t>
            </w:r>
          </w:p>
        </w:tc>
      </w:tr>
      <w:tr w:rsidR="00511B6D" w:rsidRPr="005D155F" w:rsidTr="006936E0">
        <w:trPr>
          <w:trHeight w:hRule="exact" w:val="8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>
            <w:pPr>
              <w:shd w:val="clear" w:color="auto" w:fill="FFFFFF"/>
              <w:spacing w:line="278" w:lineRule="exact"/>
              <w:ind w:left="34"/>
            </w:pPr>
            <w:r>
              <w:rPr>
                <w:sz w:val="24"/>
                <w:szCs w:val="24"/>
              </w:rPr>
              <w:t xml:space="preserve">1.3.      </w:t>
            </w:r>
            <w:r>
              <w:rPr>
                <w:rFonts w:eastAsia="Times New Roman"/>
                <w:sz w:val="24"/>
                <w:szCs w:val="24"/>
              </w:rPr>
              <w:t>Юридический и</w:t>
            </w:r>
          </w:p>
          <w:p w:rsidR="00511B6D" w:rsidRDefault="00511B6D">
            <w:pPr>
              <w:shd w:val="clear" w:color="auto" w:fill="FFFFFF"/>
              <w:spacing w:line="278" w:lineRule="exact"/>
              <w:ind w:left="34" w:right="86" w:firstLine="5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фактический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адреса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организации-заявителя</w:t>
            </w:r>
          </w:p>
        </w:tc>
        <w:tc>
          <w:tcPr>
            <w:tcW w:w="6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Pr="00511B6D" w:rsidRDefault="00511B6D" w:rsidP="00511B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B6D">
              <w:rPr>
                <w:sz w:val="24"/>
                <w:szCs w:val="24"/>
              </w:rPr>
              <w:t>г. Бердск Новосибирской области, микрорайон, 52</w:t>
            </w:r>
          </w:p>
          <w:p w:rsidR="00511B6D" w:rsidRPr="00511B6D" w:rsidRDefault="00511B6D" w:rsidP="00511B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B6D">
              <w:rPr>
                <w:sz w:val="24"/>
                <w:szCs w:val="24"/>
              </w:rPr>
              <w:t>г. Бердск Новосибирской области, микрорайон, 52</w:t>
            </w:r>
          </w:p>
        </w:tc>
      </w:tr>
      <w:tr w:rsidR="00511B6D" w:rsidRPr="005D155F" w:rsidTr="006936E0">
        <w:trPr>
          <w:trHeight w:hRule="exact" w:val="11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>
            <w:pPr>
              <w:shd w:val="clear" w:color="auto" w:fill="FFFFFF"/>
              <w:spacing w:line="274" w:lineRule="exact"/>
              <w:ind w:left="34" w:right="86"/>
            </w:pPr>
            <w:r>
              <w:rPr>
                <w:sz w:val="24"/>
                <w:szCs w:val="24"/>
              </w:rPr>
              <w:t xml:space="preserve">1.4.     </w:t>
            </w:r>
            <w:r>
              <w:rPr>
                <w:rFonts w:eastAsia="Times New Roman"/>
                <w:sz w:val="24"/>
                <w:szCs w:val="24"/>
              </w:rPr>
              <w:t>Должность, фамилия, имя, отчество руководителя организации-заявителя</w:t>
            </w:r>
          </w:p>
        </w:tc>
        <w:tc>
          <w:tcPr>
            <w:tcW w:w="6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60" w:rsidRDefault="00B54A60" w:rsidP="00511B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11B6D" w:rsidRPr="00511B6D" w:rsidRDefault="00511B6D" w:rsidP="00511B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B6D">
              <w:rPr>
                <w:sz w:val="24"/>
                <w:szCs w:val="24"/>
              </w:rPr>
              <w:t>Директор Гареева Ольга Ивановна</w:t>
            </w:r>
          </w:p>
        </w:tc>
      </w:tr>
      <w:tr w:rsidR="00511B6D" w:rsidRPr="005D155F" w:rsidTr="006936E0">
        <w:trPr>
          <w:trHeight w:hRule="exact" w:val="5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 xml:space="preserve">1.5.      </w:t>
            </w:r>
            <w:r>
              <w:rPr>
                <w:rFonts w:eastAsia="Times New Roman"/>
                <w:sz w:val="24"/>
                <w:szCs w:val="24"/>
              </w:rPr>
              <w:t>Телефон, факс</w:t>
            </w:r>
          </w:p>
          <w:p w:rsidR="00511B6D" w:rsidRDefault="00511B6D">
            <w:pPr>
              <w:shd w:val="clear" w:color="auto" w:fill="FFFFFF"/>
              <w:ind w:left="29"/>
            </w:pPr>
            <w:r>
              <w:rPr>
                <w:rFonts w:eastAsia="Times New Roman"/>
                <w:spacing w:val="-3"/>
                <w:sz w:val="24"/>
                <w:szCs w:val="24"/>
              </w:rPr>
              <w:t>организации-заявителя</w:t>
            </w:r>
          </w:p>
        </w:tc>
        <w:tc>
          <w:tcPr>
            <w:tcW w:w="6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Pr="00511B6D" w:rsidRDefault="00511B6D" w:rsidP="00511B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1B6D">
              <w:rPr>
                <w:sz w:val="24"/>
                <w:szCs w:val="24"/>
              </w:rPr>
              <w:t>8(383 41) 4-09-80</w:t>
            </w:r>
          </w:p>
        </w:tc>
      </w:tr>
      <w:tr w:rsidR="00511B6D" w:rsidRPr="005D155F" w:rsidTr="006936E0">
        <w:trPr>
          <w:trHeight w:hRule="exact" w:val="11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>
            <w:pPr>
              <w:shd w:val="clear" w:color="auto" w:fill="FFFFFF"/>
              <w:spacing w:line="278" w:lineRule="exact"/>
              <w:ind w:left="29"/>
            </w:pPr>
            <w:r>
              <w:rPr>
                <w:sz w:val="24"/>
                <w:szCs w:val="24"/>
              </w:rPr>
              <w:t xml:space="preserve">1.6.     </w:t>
            </w:r>
            <w:r>
              <w:rPr>
                <w:rFonts w:eastAsia="Times New Roman"/>
                <w:sz w:val="24"/>
                <w:szCs w:val="24"/>
              </w:rPr>
              <w:t xml:space="preserve">Адреса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электронной</w:t>
            </w:r>
            <w:proofErr w:type="gramEnd"/>
          </w:p>
          <w:p w:rsidR="00511B6D" w:rsidRDefault="00511B6D">
            <w:pPr>
              <w:shd w:val="clear" w:color="auto" w:fill="FFFFFF"/>
              <w:spacing w:line="278" w:lineRule="exact"/>
              <w:ind w:left="29" w:right="106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почты и официального </w:t>
            </w:r>
            <w:r>
              <w:rPr>
                <w:rFonts w:eastAsia="Times New Roman"/>
                <w:sz w:val="24"/>
                <w:szCs w:val="24"/>
              </w:rPr>
              <w:t>сайта организации-заявителя в сети Интернет</w:t>
            </w:r>
          </w:p>
        </w:tc>
        <w:tc>
          <w:tcPr>
            <w:tcW w:w="6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60" w:rsidRDefault="00B54A60" w:rsidP="00511B6D">
            <w:pPr>
              <w:shd w:val="clear" w:color="auto" w:fill="FFFFFF"/>
              <w:jc w:val="center"/>
            </w:pPr>
          </w:p>
          <w:p w:rsidR="00511B6D" w:rsidRDefault="00A3390B" w:rsidP="00511B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6" w:history="1">
              <w:r w:rsidR="00511B6D" w:rsidRPr="00EE3994">
                <w:rPr>
                  <w:rStyle w:val="a3"/>
                  <w:sz w:val="24"/>
                  <w:szCs w:val="24"/>
                  <w:lang w:val="en-US"/>
                </w:rPr>
                <w:t>bsk</w:t>
              </w:r>
              <w:r w:rsidR="00511B6D" w:rsidRPr="00511B6D">
                <w:rPr>
                  <w:rStyle w:val="a3"/>
                  <w:sz w:val="24"/>
                  <w:szCs w:val="24"/>
                </w:rPr>
                <w:t>_</w:t>
              </w:r>
              <w:r w:rsidR="00511B6D" w:rsidRPr="00EE3994">
                <w:rPr>
                  <w:rStyle w:val="a3"/>
                  <w:sz w:val="24"/>
                  <w:szCs w:val="24"/>
                  <w:lang w:val="en-US"/>
                </w:rPr>
                <w:t>sh</w:t>
              </w:r>
              <w:r w:rsidR="00511B6D" w:rsidRPr="00511B6D">
                <w:rPr>
                  <w:rStyle w:val="a3"/>
                  <w:sz w:val="24"/>
                  <w:szCs w:val="24"/>
                </w:rPr>
                <w:t>05@</w:t>
              </w:r>
              <w:r w:rsidR="00511B6D" w:rsidRPr="00EE3994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511B6D" w:rsidRPr="00511B6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511B6D" w:rsidRPr="00EE3994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1B6D" w:rsidRDefault="00511B6D" w:rsidP="00511B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11B6D" w:rsidRPr="00511B6D" w:rsidRDefault="00511B6D" w:rsidP="00511B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сайт. </w:t>
            </w:r>
            <w:r w:rsidRPr="00511B6D">
              <w:rPr>
                <w:sz w:val="24"/>
                <w:szCs w:val="24"/>
              </w:rPr>
              <w:t>http://school-five.ru/</w:t>
            </w:r>
          </w:p>
        </w:tc>
      </w:tr>
      <w:tr w:rsidR="00511B6D" w:rsidRPr="005D155F" w:rsidTr="00B65997">
        <w:trPr>
          <w:trHeight w:hRule="exact" w:val="28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>
            <w:pPr>
              <w:shd w:val="clear" w:color="auto" w:fill="FFFFFF"/>
              <w:spacing w:line="274" w:lineRule="exact"/>
              <w:ind w:left="29" w:right="48"/>
            </w:pPr>
            <w:r>
              <w:rPr>
                <w:spacing w:val="-1"/>
                <w:sz w:val="24"/>
                <w:szCs w:val="24"/>
              </w:rPr>
              <w:t xml:space="preserve">1.7.     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Официальные статусы организации-заявителя </w:t>
            </w:r>
            <w:r>
              <w:rPr>
                <w:rFonts w:eastAsia="Times New Roman"/>
                <w:sz w:val="24"/>
                <w:szCs w:val="24"/>
              </w:rPr>
              <w:t xml:space="preserve">в сфере образования на момент подачи заявки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(наименование и год присвоения статуса, </w:t>
            </w:r>
            <w:r>
              <w:rPr>
                <w:rFonts w:eastAsia="Times New Roman"/>
                <w:sz w:val="24"/>
                <w:szCs w:val="24"/>
              </w:rPr>
              <w:t xml:space="preserve">наименование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реквизиты документа о присвоении статуса)</w:t>
            </w:r>
          </w:p>
        </w:tc>
        <w:tc>
          <w:tcPr>
            <w:tcW w:w="6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60" w:rsidRDefault="00B54A60" w:rsidP="006F221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11B6D" w:rsidRPr="005D155F" w:rsidRDefault="00511B6D" w:rsidP="006F2213">
            <w:pPr>
              <w:shd w:val="clear" w:color="auto" w:fill="FFFFFF"/>
              <w:jc w:val="center"/>
            </w:pPr>
            <w:r w:rsidRPr="00511B6D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</w:tr>
      <w:tr w:rsidR="00511B6D" w:rsidRPr="005D155F" w:rsidTr="006936E0">
        <w:trPr>
          <w:trHeight w:hRule="exact" w:val="355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E0" w:rsidRDefault="006936E0" w:rsidP="002A0D61">
            <w:pPr>
              <w:shd w:val="clear" w:color="auto" w:fill="FFFFFF"/>
              <w:spacing w:line="274" w:lineRule="exact"/>
              <w:ind w:left="34" w:right="72"/>
              <w:rPr>
                <w:spacing w:val="-1"/>
                <w:sz w:val="24"/>
                <w:szCs w:val="24"/>
              </w:rPr>
            </w:pPr>
          </w:p>
          <w:p w:rsidR="00511B6D" w:rsidRDefault="00511B6D" w:rsidP="002A0D61">
            <w:pPr>
              <w:shd w:val="clear" w:color="auto" w:fill="FFFFFF"/>
              <w:spacing w:line="274" w:lineRule="exact"/>
              <w:ind w:left="34" w:right="72"/>
            </w:pPr>
            <w:r>
              <w:rPr>
                <w:spacing w:val="-1"/>
                <w:sz w:val="24"/>
                <w:szCs w:val="24"/>
              </w:rPr>
              <w:t xml:space="preserve">1.8.     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Выходит ли проект за </w:t>
            </w:r>
            <w:r>
              <w:rPr>
                <w:rFonts w:eastAsia="Times New Roman"/>
                <w:sz w:val="24"/>
                <w:szCs w:val="24"/>
              </w:rPr>
              <w:t xml:space="preserve">рамки основной деятельности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организации (в соответ</w:t>
            </w:r>
            <w:r>
              <w:rPr>
                <w:rFonts w:eastAsia="Times New Roman"/>
                <w:sz w:val="24"/>
                <w:szCs w:val="24"/>
              </w:rPr>
              <w:t xml:space="preserve">ствии с уставом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организации</w:t>
            </w:r>
            <w:r w:rsidR="002A0D61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-з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аявителя, </w:t>
            </w:r>
            <w:r>
              <w:rPr>
                <w:rFonts w:eastAsia="Times New Roman"/>
                <w:sz w:val="24"/>
                <w:szCs w:val="24"/>
              </w:rPr>
              <w:t>ссылка на устав)</w:t>
            </w:r>
          </w:p>
        </w:tc>
        <w:tc>
          <w:tcPr>
            <w:tcW w:w="6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E0" w:rsidRDefault="006936E0" w:rsidP="002A0D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A0D61" w:rsidRDefault="002A0D61" w:rsidP="002A0D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0D61">
              <w:rPr>
                <w:sz w:val="24"/>
                <w:szCs w:val="24"/>
              </w:rPr>
              <w:t>УСТАВ Муниципального бюджетного общеобразовательного учреждения</w:t>
            </w:r>
          </w:p>
          <w:p w:rsidR="002A0D61" w:rsidRPr="002A0D61" w:rsidRDefault="002A0D61" w:rsidP="002A0D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0D61">
              <w:rPr>
                <w:sz w:val="24"/>
                <w:szCs w:val="24"/>
              </w:rPr>
              <w:t>«Средняя общеобразовательная школа № 5»</w:t>
            </w:r>
          </w:p>
          <w:p w:rsidR="002A0D61" w:rsidRPr="002A0D61" w:rsidRDefault="002A0D61" w:rsidP="002A0D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0D61">
              <w:rPr>
                <w:sz w:val="24"/>
                <w:szCs w:val="24"/>
              </w:rPr>
              <w:t>Обновлено: 07 марта 2012 | 10:55</w:t>
            </w:r>
          </w:p>
          <w:p w:rsidR="002A0D61" w:rsidRPr="002A0D61" w:rsidRDefault="002A0D61" w:rsidP="002A0D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0D61">
              <w:rPr>
                <w:sz w:val="24"/>
                <w:szCs w:val="24"/>
              </w:rPr>
              <w:t>ПРИНЯТ на общем собрании трудового коллектива, протокол № 57 от 15.12.2011г</w:t>
            </w:r>
          </w:p>
          <w:p w:rsidR="00B54A60" w:rsidRDefault="002A0D61" w:rsidP="002A0D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11B6D" w:rsidRPr="002A0D61">
              <w:rPr>
                <w:sz w:val="24"/>
                <w:szCs w:val="24"/>
              </w:rPr>
              <w:t xml:space="preserve">7.4.2. Органами самоуправления Учреждения являются: Конференция работников Учреждения, Конференция обучающихся 8-11 классов, Управляющий совет Учреждения, Педагогический совет, Родительский комитет Учреждения, Попечительский совет, </w:t>
            </w:r>
          </w:p>
          <w:p w:rsidR="006936E0" w:rsidRDefault="006936E0" w:rsidP="002A0D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A0D61" w:rsidRPr="002A0D61" w:rsidRDefault="00511B6D" w:rsidP="002A0D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0D61">
              <w:rPr>
                <w:sz w:val="24"/>
                <w:szCs w:val="24"/>
              </w:rPr>
              <w:t>Родительские комитеты кл</w:t>
            </w:r>
            <w:r w:rsidR="002A0D61">
              <w:rPr>
                <w:sz w:val="24"/>
                <w:szCs w:val="24"/>
              </w:rPr>
              <w:t>ассов»</w:t>
            </w:r>
          </w:p>
          <w:p w:rsidR="002A0D61" w:rsidRPr="002A0D61" w:rsidRDefault="002A0D61" w:rsidP="002A0D61">
            <w:pPr>
              <w:jc w:val="center"/>
            </w:pPr>
          </w:p>
        </w:tc>
      </w:tr>
      <w:tr w:rsidR="00511B6D" w:rsidRPr="005D155F" w:rsidTr="002A0D61">
        <w:trPr>
          <w:trHeight w:hRule="exact" w:val="365"/>
        </w:trPr>
        <w:tc>
          <w:tcPr>
            <w:tcW w:w="9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Pr="005D155F" w:rsidRDefault="006F2213" w:rsidP="002A0D61">
            <w:pPr>
              <w:shd w:val="clear" w:color="auto" w:fill="FFFFFF"/>
            </w:pPr>
            <w:r>
              <w:t xml:space="preserve">                           </w:t>
            </w:r>
            <w:r w:rsidR="00511B6D" w:rsidRPr="005D155F">
              <w:t>2</w:t>
            </w:r>
            <w:r w:rsidR="00511B6D" w:rsidRPr="002A0D61">
              <w:rPr>
                <w:sz w:val="24"/>
                <w:szCs w:val="24"/>
              </w:rPr>
              <w:t xml:space="preserve">.   </w:t>
            </w:r>
            <w:r w:rsidR="00511B6D" w:rsidRPr="002A0D61">
              <w:rPr>
                <w:rFonts w:eastAsia="Times New Roman"/>
                <w:sz w:val="24"/>
                <w:szCs w:val="24"/>
              </w:rPr>
              <w:t>Сведения о проекте организации-заявителя</w:t>
            </w:r>
          </w:p>
        </w:tc>
      </w:tr>
      <w:tr w:rsidR="00511B6D" w:rsidRPr="005D155F" w:rsidTr="006936E0">
        <w:trPr>
          <w:trHeight w:hRule="exact" w:val="27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 w:rsidP="007247E9">
            <w:pPr>
              <w:shd w:val="clear" w:color="auto" w:fill="FFFFFF"/>
              <w:spacing w:line="274" w:lineRule="exact"/>
              <w:ind w:left="10" w:right="38"/>
            </w:pPr>
            <w:r>
              <w:rPr>
                <w:spacing w:val="-3"/>
                <w:sz w:val="24"/>
                <w:szCs w:val="24"/>
              </w:rPr>
              <w:t xml:space="preserve">2.1.     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Наименование проекта, </w:t>
            </w:r>
            <w:r>
              <w:rPr>
                <w:rFonts w:eastAsia="Times New Roman"/>
                <w:sz w:val="24"/>
                <w:szCs w:val="24"/>
              </w:rPr>
              <w:t xml:space="preserve">ссылка 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посвященный проекту </w:t>
            </w:r>
            <w:r>
              <w:rPr>
                <w:rFonts w:eastAsia="Times New Roman"/>
                <w:sz w:val="24"/>
                <w:szCs w:val="24"/>
              </w:rPr>
              <w:t xml:space="preserve">раздел официального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сайта организации-</w:t>
            </w:r>
            <w:r>
              <w:rPr>
                <w:rFonts w:eastAsia="Times New Roman"/>
                <w:sz w:val="24"/>
                <w:szCs w:val="24"/>
              </w:rPr>
              <w:t>заявителя в сети Интернет</w:t>
            </w:r>
          </w:p>
        </w:tc>
        <w:tc>
          <w:tcPr>
            <w:tcW w:w="6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FAF" w:rsidRDefault="005A5FAF" w:rsidP="007B08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7666B" w:rsidRPr="0097666B" w:rsidRDefault="0097666B" w:rsidP="009766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66B">
              <w:rPr>
                <w:sz w:val="24"/>
                <w:szCs w:val="24"/>
              </w:rPr>
              <w:t xml:space="preserve">«Школьное самоуправление как фактор социализации </w:t>
            </w:r>
          </w:p>
          <w:p w:rsidR="0097666B" w:rsidRPr="0097666B" w:rsidRDefault="0097666B" w:rsidP="009766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66B">
              <w:rPr>
                <w:sz w:val="24"/>
                <w:szCs w:val="24"/>
              </w:rPr>
              <w:t xml:space="preserve">и самореализации личности  </w:t>
            </w:r>
          </w:p>
          <w:p w:rsidR="0097666B" w:rsidRPr="0097666B" w:rsidRDefault="0097666B" w:rsidP="009766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66B">
              <w:rPr>
                <w:sz w:val="24"/>
                <w:szCs w:val="24"/>
              </w:rPr>
              <w:t>в рамках  долгосрочного  воспитательного  проекта»</w:t>
            </w:r>
          </w:p>
          <w:p w:rsidR="0097666B" w:rsidRPr="0097666B" w:rsidRDefault="0097666B" w:rsidP="0097666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11B6D" w:rsidRPr="007B083F" w:rsidRDefault="0097666B" w:rsidP="009766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66B">
              <w:rPr>
                <w:sz w:val="24"/>
                <w:szCs w:val="24"/>
              </w:rPr>
              <w:t xml:space="preserve"> </w:t>
            </w:r>
            <w:r w:rsidR="00511B6D" w:rsidRPr="007B083F">
              <w:rPr>
                <w:sz w:val="24"/>
                <w:szCs w:val="24"/>
              </w:rPr>
              <w:t>«</w:t>
            </w:r>
            <w:r w:rsidR="00511B6D">
              <w:rPr>
                <w:sz w:val="24"/>
                <w:szCs w:val="24"/>
              </w:rPr>
              <w:t xml:space="preserve">Реализация </w:t>
            </w:r>
            <w:r w:rsidR="00511B6D" w:rsidRPr="007B083F">
              <w:rPr>
                <w:sz w:val="24"/>
                <w:szCs w:val="24"/>
              </w:rPr>
              <w:t xml:space="preserve">долгосрочного  воспитательного  проекта </w:t>
            </w:r>
            <w:r w:rsidR="00511B6D">
              <w:rPr>
                <w:sz w:val="24"/>
                <w:szCs w:val="24"/>
              </w:rPr>
              <w:t>через ш</w:t>
            </w:r>
            <w:r w:rsidR="00511B6D" w:rsidRPr="007B083F">
              <w:rPr>
                <w:sz w:val="24"/>
                <w:szCs w:val="24"/>
              </w:rPr>
              <w:t>кольное самоуправление как фактор социализации</w:t>
            </w:r>
          </w:p>
          <w:p w:rsidR="00511B6D" w:rsidRDefault="00511B6D" w:rsidP="00511B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B083F">
              <w:rPr>
                <w:sz w:val="24"/>
                <w:szCs w:val="24"/>
              </w:rPr>
              <w:t>и с</w:t>
            </w:r>
            <w:r w:rsidR="0097666B">
              <w:rPr>
                <w:sz w:val="24"/>
                <w:szCs w:val="24"/>
              </w:rPr>
              <w:t>амореализации личности</w:t>
            </w:r>
            <w:r w:rsidRPr="007B083F">
              <w:rPr>
                <w:sz w:val="24"/>
                <w:szCs w:val="24"/>
              </w:rPr>
              <w:t>»</w:t>
            </w:r>
          </w:p>
          <w:p w:rsidR="00511B6D" w:rsidRPr="007B083F" w:rsidRDefault="006F2213" w:rsidP="007B08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Сайт. </w:t>
            </w:r>
            <w:hyperlink r:id="rId7" w:history="1">
              <w:r w:rsidRPr="00EE3994">
                <w:rPr>
                  <w:rStyle w:val="a3"/>
                  <w:sz w:val="24"/>
                  <w:szCs w:val="24"/>
                </w:rPr>
                <w:t>http://school-five.ru/</w:t>
              </w:r>
            </w:hyperlink>
          </w:p>
        </w:tc>
      </w:tr>
      <w:tr w:rsidR="00511B6D" w:rsidRPr="005D155F" w:rsidTr="006936E0">
        <w:trPr>
          <w:trHeight w:hRule="exact" w:val="79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213" w:rsidRDefault="006F2213" w:rsidP="007247E9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</w:rPr>
            </w:pPr>
          </w:p>
          <w:p w:rsidR="00511B6D" w:rsidRDefault="00511B6D" w:rsidP="007247E9">
            <w:pPr>
              <w:shd w:val="clear" w:color="auto" w:fill="FFFFFF"/>
              <w:spacing w:line="274" w:lineRule="exact"/>
              <w:ind w:left="5"/>
            </w:pPr>
            <w:r>
              <w:rPr>
                <w:sz w:val="24"/>
                <w:szCs w:val="24"/>
              </w:rPr>
              <w:t xml:space="preserve">2.2.      </w:t>
            </w:r>
            <w:r>
              <w:rPr>
                <w:rFonts w:eastAsia="Times New Roman"/>
                <w:sz w:val="24"/>
                <w:szCs w:val="24"/>
              </w:rPr>
              <w:t>Задачи</w:t>
            </w:r>
          </w:p>
          <w:p w:rsidR="00511B6D" w:rsidRDefault="00511B6D" w:rsidP="007247E9">
            <w:pPr>
              <w:shd w:val="clear" w:color="auto" w:fill="FFFFFF"/>
              <w:spacing w:line="274" w:lineRule="exact"/>
              <w:ind w:left="5" w:right="53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государственной полит</w:t>
            </w:r>
            <w:r>
              <w:rPr>
                <w:rFonts w:eastAsia="Times New Roman"/>
                <w:sz w:val="24"/>
                <w:szCs w:val="24"/>
              </w:rPr>
              <w:t xml:space="preserve">ики в сфере образования,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сформулированные в основополагающих </w:t>
            </w:r>
            <w:r>
              <w:rPr>
                <w:rFonts w:eastAsia="Times New Roman"/>
                <w:sz w:val="24"/>
                <w:szCs w:val="24"/>
              </w:rPr>
              <w:t xml:space="preserve">документах, на решение которых направлен проект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организации-заявителя</w:t>
            </w:r>
          </w:p>
        </w:tc>
        <w:tc>
          <w:tcPr>
            <w:tcW w:w="6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213" w:rsidRDefault="006F2213" w:rsidP="00E96A32">
            <w:pPr>
              <w:shd w:val="clear" w:color="auto" w:fill="FFFFFF"/>
              <w:jc w:val="center"/>
            </w:pPr>
          </w:p>
          <w:p w:rsidR="00511B6D" w:rsidRPr="002A0D61" w:rsidRDefault="00511B6D" w:rsidP="00E96A32">
            <w:pPr>
              <w:shd w:val="clear" w:color="auto" w:fill="FFFFFF"/>
              <w:jc w:val="center"/>
            </w:pPr>
            <w:r w:rsidRPr="002A0D61">
              <w:t>НОРМАТИВНЫЕ ДОКУМЕНТЫ, РЕГУЛИРУЮЩИЕ ВОПРОСЫ ШКОЛЬНОГО САМОУПРАВЛЕНИЯ</w:t>
            </w:r>
          </w:p>
          <w:p w:rsidR="00511B6D" w:rsidRPr="005D155F" w:rsidRDefault="00511B6D" w:rsidP="00E96A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155F">
              <w:rPr>
                <w:b/>
                <w:sz w:val="24"/>
                <w:szCs w:val="24"/>
              </w:rPr>
              <w:t>Конвенция о правах ребенка</w:t>
            </w:r>
          </w:p>
          <w:p w:rsidR="00511B6D" w:rsidRPr="005D155F" w:rsidRDefault="00511B6D" w:rsidP="00E96A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155F">
              <w:rPr>
                <w:sz w:val="24"/>
                <w:szCs w:val="24"/>
              </w:rPr>
              <w:t>Статья 13. Ребенок имеет право свободно выражать свое мнение; это право включает свободу искать, получать и передавать информацию и иные идеи любого рода, независимо от границ.</w:t>
            </w:r>
          </w:p>
          <w:p w:rsidR="00511B6D" w:rsidRPr="005D155F" w:rsidRDefault="00511B6D" w:rsidP="00E96A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155F">
              <w:rPr>
                <w:sz w:val="24"/>
                <w:szCs w:val="24"/>
              </w:rPr>
              <w:t xml:space="preserve">Статья 29. Государства-участники соглашаются в том, что образование ребенка должно быть направлено </w:t>
            </w:r>
            <w:proofErr w:type="gramStart"/>
            <w:r w:rsidRPr="005D155F">
              <w:rPr>
                <w:sz w:val="24"/>
                <w:szCs w:val="24"/>
              </w:rPr>
              <w:t>на</w:t>
            </w:r>
            <w:proofErr w:type="gramEnd"/>
            <w:r w:rsidRPr="005D155F">
              <w:rPr>
                <w:sz w:val="24"/>
                <w:szCs w:val="24"/>
              </w:rPr>
              <w:t>:</w:t>
            </w:r>
          </w:p>
          <w:p w:rsidR="00511B6D" w:rsidRPr="005D155F" w:rsidRDefault="00511B6D" w:rsidP="007B08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155F">
              <w:rPr>
                <w:sz w:val="24"/>
                <w:szCs w:val="24"/>
              </w:rPr>
              <w:t>- подготовку ребенка к сознательной жизни в свободном обществе.</w:t>
            </w:r>
          </w:p>
          <w:p w:rsidR="00511B6D" w:rsidRPr="005D155F" w:rsidRDefault="00511B6D" w:rsidP="00E96A3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155F">
              <w:rPr>
                <w:b/>
                <w:sz w:val="24"/>
                <w:szCs w:val="24"/>
              </w:rPr>
              <w:t>Закон РФ "Об образовании"</w:t>
            </w:r>
          </w:p>
          <w:p w:rsidR="00511B6D" w:rsidRPr="005D155F" w:rsidRDefault="00511B6D" w:rsidP="00E96A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155F">
              <w:rPr>
                <w:sz w:val="24"/>
                <w:szCs w:val="24"/>
              </w:rPr>
              <w:t>Статья 2. Государственная политика в области образования основывается на следующих принципах:</w:t>
            </w:r>
          </w:p>
          <w:p w:rsidR="00511B6D" w:rsidRPr="005D155F" w:rsidRDefault="00511B6D" w:rsidP="00E96A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155F">
              <w:rPr>
                <w:sz w:val="24"/>
                <w:szCs w:val="24"/>
              </w:rPr>
              <w:t>- гуманистический характер образования, приоритет общечеловеческих ценностей, жизни и здоровья человека, свободного развития личности.</w:t>
            </w:r>
          </w:p>
          <w:p w:rsidR="00511B6D" w:rsidRPr="005D155F" w:rsidRDefault="00511B6D" w:rsidP="00E96A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155F">
              <w:rPr>
                <w:sz w:val="24"/>
                <w:szCs w:val="24"/>
              </w:rPr>
              <w:t>- воспитание гражданственности, трудолюбия, уважения к правам и свободам человека, любви к окружающей среде, Родине, семье;</w:t>
            </w:r>
          </w:p>
          <w:p w:rsidR="00511B6D" w:rsidRPr="005D155F" w:rsidRDefault="00511B6D" w:rsidP="00E96A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155F">
              <w:rPr>
                <w:sz w:val="24"/>
                <w:szCs w:val="24"/>
              </w:rPr>
              <w:t>Статья 35. Управление государственными и муниципальными образовательными учреждениями.</w:t>
            </w:r>
          </w:p>
          <w:p w:rsidR="00511B6D" w:rsidRPr="005D155F" w:rsidRDefault="00511B6D" w:rsidP="007B08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155F">
              <w:rPr>
                <w:sz w:val="24"/>
                <w:szCs w:val="24"/>
              </w:rPr>
              <w:t>2. Управление государственными и муниципальными образовательными учреждениями строится на принципах единоначалия и самоуправления. Формами самоуправления образовательного учреждения являются совет образовательного учреждения, попечительский совет, общее собрание, педагогический совет и другие формы.</w:t>
            </w:r>
          </w:p>
          <w:p w:rsidR="00511B6D" w:rsidRPr="006F2213" w:rsidRDefault="00511B6D" w:rsidP="006F221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11B6D" w:rsidRPr="005D155F" w:rsidTr="006936E0">
        <w:trPr>
          <w:trHeight w:hRule="exact" w:val="313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 w:rsidP="007247E9">
            <w:pPr>
              <w:shd w:val="clear" w:color="auto" w:fill="FFFFFF"/>
              <w:spacing w:line="274" w:lineRule="exact"/>
              <w:ind w:left="5"/>
            </w:pPr>
            <w:r>
              <w:rPr>
                <w:sz w:val="24"/>
                <w:szCs w:val="24"/>
              </w:rPr>
              <w:t xml:space="preserve">2.3.     </w:t>
            </w:r>
            <w:r>
              <w:rPr>
                <w:rFonts w:eastAsia="Times New Roman"/>
                <w:sz w:val="24"/>
                <w:szCs w:val="24"/>
              </w:rPr>
              <w:t>Инновационные</w:t>
            </w:r>
          </w:p>
          <w:p w:rsidR="00511B6D" w:rsidRDefault="00511B6D" w:rsidP="007247E9">
            <w:pPr>
              <w:shd w:val="clear" w:color="auto" w:fill="FFFFFF"/>
              <w:spacing w:line="274" w:lineRule="exact"/>
              <w:ind w:left="5" w:right="134" w:firstLine="5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механизмы в той или </w:t>
            </w:r>
            <w:r>
              <w:rPr>
                <w:rFonts w:eastAsia="Times New Roman"/>
                <w:sz w:val="24"/>
                <w:szCs w:val="24"/>
              </w:rPr>
              <w:t xml:space="preserve">иной сфере образования на региональном или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федеральном уровнях, </w:t>
            </w:r>
            <w:r>
              <w:rPr>
                <w:rFonts w:eastAsia="Times New Roman"/>
                <w:sz w:val="24"/>
                <w:szCs w:val="24"/>
              </w:rPr>
              <w:t xml:space="preserve">которые будут разработаны в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результате  реализации </w:t>
            </w:r>
            <w:r>
              <w:rPr>
                <w:rFonts w:eastAsia="Times New Roman"/>
                <w:sz w:val="24"/>
                <w:szCs w:val="24"/>
              </w:rPr>
              <w:t>проекта</w:t>
            </w:r>
            <w:proofErr w:type="gramEnd"/>
          </w:p>
        </w:tc>
        <w:tc>
          <w:tcPr>
            <w:tcW w:w="6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 w:rsidP="00E96A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55F">
              <w:rPr>
                <w:sz w:val="24"/>
                <w:szCs w:val="24"/>
              </w:rPr>
              <w:t xml:space="preserve"> результате реали</w:t>
            </w:r>
            <w:r>
              <w:rPr>
                <w:sz w:val="24"/>
                <w:szCs w:val="24"/>
              </w:rPr>
              <w:t xml:space="preserve">зации проекта будет </w:t>
            </w:r>
          </w:p>
          <w:p w:rsidR="00511B6D" w:rsidRDefault="00511B6D" w:rsidP="00E96A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разработано </w:t>
            </w:r>
            <w:r w:rsidRPr="005D155F">
              <w:rPr>
                <w:sz w:val="24"/>
                <w:szCs w:val="24"/>
              </w:rPr>
              <w:t>методическое пособие п</w:t>
            </w:r>
            <w:r>
              <w:rPr>
                <w:sz w:val="24"/>
                <w:szCs w:val="24"/>
              </w:rPr>
              <w:t>о орг</w:t>
            </w:r>
            <w:r w:rsidRPr="005D155F">
              <w:rPr>
                <w:sz w:val="24"/>
                <w:szCs w:val="24"/>
              </w:rPr>
              <w:t xml:space="preserve">анизации </w:t>
            </w:r>
            <w:r>
              <w:rPr>
                <w:sz w:val="24"/>
                <w:szCs w:val="24"/>
              </w:rPr>
              <w:t>школьного самоуправления и деятельности в течение всего учебного года всех его звеньев в процессе реализации  воспитательного проекта с выходом на 3-й уровень воспитательных результатов;</w:t>
            </w:r>
          </w:p>
          <w:p w:rsidR="005A5FAF" w:rsidRDefault="00511B6D" w:rsidP="006936E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представлена четкая модель взаимодействия всех ступеней школьного самоуправления с общественным</w:t>
            </w:r>
            <w:r w:rsidR="005A5FAF">
              <w:rPr>
                <w:sz w:val="24"/>
                <w:szCs w:val="24"/>
              </w:rPr>
              <w:t>и организациями города, области;</w:t>
            </w:r>
            <w:r w:rsidR="006936E0">
              <w:rPr>
                <w:sz w:val="24"/>
                <w:szCs w:val="24"/>
              </w:rPr>
              <w:t xml:space="preserve"> </w:t>
            </w:r>
            <w:r w:rsidR="005A5FAF">
              <w:rPr>
                <w:sz w:val="24"/>
                <w:szCs w:val="24"/>
              </w:rPr>
              <w:t xml:space="preserve">- </w:t>
            </w:r>
            <w:proofErr w:type="spellStart"/>
            <w:r w:rsidR="005A5FAF">
              <w:rPr>
                <w:sz w:val="24"/>
                <w:szCs w:val="24"/>
              </w:rPr>
              <w:t>опробированы</w:t>
            </w:r>
            <w:proofErr w:type="spellEnd"/>
            <w:r w:rsidR="005A5FAF">
              <w:rPr>
                <w:sz w:val="24"/>
                <w:szCs w:val="24"/>
              </w:rPr>
              <w:t xml:space="preserve">  интерактивные  формы </w:t>
            </w:r>
          </w:p>
          <w:p w:rsidR="005A5FAF" w:rsidRPr="005D155F" w:rsidRDefault="006F2213" w:rsidP="00E96A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КТД в рамках долгосрочного  воспитательного </w:t>
            </w:r>
            <w:r w:rsidR="005A5FAF">
              <w:rPr>
                <w:sz w:val="24"/>
                <w:szCs w:val="24"/>
              </w:rPr>
              <w:t>проекта.</w:t>
            </w:r>
          </w:p>
        </w:tc>
      </w:tr>
      <w:tr w:rsidR="00511B6D" w:rsidRPr="005D155F" w:rsidTr="002E1F57">
        <w:trPr>
          <w:trHeight w:hRule="exact" w:val="79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 w:rsidP="007247E9">
            <w:pPr>
              <w:shd w:val="clear" w:color="auto" w:fill="FFFFFF"/>
              <w:spacing w:line="278" w:lineRule="exact"/>
              <w:ind w:left="10" w:right="254"/>
            </w:pPr>
            <w:r>
              <w:rPr>
                <w:spacing w:val="-2"/>
                <w:sz w:val="24"/>
                <w:szCs w:val="24"/>
              </w:rPr>
              <w:t xml:space="preserve">2.4.     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Краткое обоснование </w:t>
            </w:r>
            <w:r>
              <w:rPr>
                <w:rFonts w:eastAsia="Times New Roman"/>
                <w:sz w:val="24"/>
                <w:szCs w:val="24"/>
              </w:rPr>
              <w:t xml:space="preserve">актуальности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инновационности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проекта</w:t>
            </w:r>
          </w:p>
        </w:tc>
        <w:tc>
          <w:tcPr>
            <w:tcW w:w="6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 w:rsidP="009A59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AFF">
              <w:rPr>
                <w:sz w:val="24"/>
                <w:szCs w:val="24"/>
              </w:rPr>
              <w:t>В наши дни в процессе  коренного преобразования работы образовательного учреждения ученическое самоуправление выходит на качеств</w:t>
            </w:r>
            <w:r>
              <w:rPr>
                <w:sz w:val="24"/>
                <w:szCs w:val="24"/>
              </w:rPr>
              <w:t xml:space="preserve">енно новый этап своего развития как данность, призванная </w:t>
            </w:r>
            <w:r w:rsidRPr="00053A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включить </w:t>
            </w:r>
            <w:r w:rsidRPr="00053A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школьника </w:t>
            </w:r>
            <w:r w:rsidRPr="00053AFF">
              <w:rPr>
                <w:sz w:val="24"/>
                <w:szCs w:val="24"/>
              </w:rPr>
              <w:t xml:space="preserve"> в разностороннюю внеурочную деятельность, </w:t>
            </w:r>
            <w:r>
              <w:rPr>
                <w:sz w:val="24"/>
                <w:szCs w:val="24"/>
              </w:rPr>
              <w:t xml:space="preserve">активное общение и обмен мнениями с одноклассниками, </w:t>
            </w:r>
            <w:r w:rsidRPr="00053AFF">
              <w:rPr>
                <w:sz w:val="24"/>
                <w:szCs w:val="24"/>
              </w:rPr>
              <w:t xml:space="preserve">деловое общение с взрослыми на </w:t>
            </w:r>
            <w:r>
              <w:rPr>
                <w:sz w:val="24"/>
                <w:szCs w:val="24"/>
              </w:rPr>
              <w:t>равноправной основе, вовлечение  в  социальную  деятельность, воспитывающую</w:t>
            </w:r>
          </w:p>
          <w:p w:rsidR="00511B6D" w:rsidRDefault="00511B6D" w:rsidP="009A59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Гражданина и Патриота  России</w:t>
            </w:r>
            <w:r w:rsidRPr="00053AFF">
              <w:rPr>
                <w:sz w:val="24"/>
                <w:szCs w:val="24"/>
              </w:rPr>
              <w:t>.</w:t>
            </w:r>
          </w:p>
          <w:p w:rsidR="00511B6D" w:rsidRDefault="00511B6D" w:rsidP="009A59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Воспитательный проект «100 причин для гордости» крайне актуален в связи с необходимостью </w:t>
            </w:r>
            <w:r w:rsidRPr="00DB0982">
              <w:rPr>
                <w:sz w:val="24"/>
                <w:szCs w:val="24"/>
              </w:rPr>
              <w:t xml:space="preserve"> возрождения патриотизма как одной из важнейшей духовно-нравственной ценности, формирование в подрастающем поколении активной гражданской позиции, социально значимых качеств. В связи с этим неуклонно возрастает роль исторического краеведения в учебной и внеурочной работе.</w:t>
            </w:r>
            <w:r>
              <w:rPr>
                <w:sz w:val="24"/>
                <w:szCs w:val="24"/>
              </w:rPr>
              <w:t xml:space="preserve"> Проект</w:t>
            </w:r>
            <w:r w:rsidR="005A5F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свою очередь</w:t>
            </w:r>
            <w:r w:rsidR="005A5F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позволяет учащимся увидеть и осознать, как много причин у гражданина России уважать, любить свою страну, гордиться  достижениями, как своей малой родины – школы, города, области, так и государства в целом.</w:t>
            </w:r>
          </w:p>
          <w:p w:rsidR="005A5FAF" w:rsidRPr="002E1F57" w:rsidRDefault="005A5FAF" w:rsidP="009A59B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11B6D" w:rsidRPr="00053AFF" w:rsidRDefault="00511B6D" w:rsidP="009A59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Инновационность проекта просматривается через подход к его воплощению: вся работа будет организована в рамках деятельности школьного самоуправления, согласно тем направлениям, за которые сегодня отвечают активные, осознающие свои функциональные обязанности учащиеся, способные к организации и участию в долгосрочном КТД, проекте с выходом на социальное партнерство учреждений и организаций города, области.</w:t>
            </w:r>
          </w:p>
        </w:tc>
      </w:tr>
      <w:tr w:rsidR="00511B6D" w:rsidRPr="005D155F" w:rsidTr="002E1F57">
        <w:trPr>
          <w:trHeight w:hRule="exact" w:val="5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 w:rsidP="007247E9">
            <w:pPr>
              <w:shd w:val="clear" w:color="auto" w:fill="FFFFFF"/>
              <w:spacing w:line="274" w:lineRule="exact"/>
              <w:ind w:left="10"/>
            </w:pPr>
            <w:r>
              <w:rPr>
                <w:sz w:val="24"/>
                <w:szCs w:val="24"/>
              </w:rPr>
              <w:t xml:space="preserve">2.5.      </w:t>
            </w:r>
            <w:r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511B6D" w:rsidRDefault="00511B6D" w:rsidP="007247E9">
            <w:pPr>
              <w:shd w:val="clear" w:color="auto" w:fill="FFFFFF"/>
              <w:spacing w:line="274" w:lineRule="exact"/>
              <w:ind w:left="10" w:right="130" w:firstLine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проекта (от 1 года до 5 </w:t>
            </w:r>
            <w:r>
              <w:rPr>
                <w:rFonts w:eastAsia="Times New Roman"/>
                <w:sz w:val="24"/>
                <w:szCs w:val="24"/>
              </w:rPr>
              <w:t>лет)</w:t>
            </w:r>
          </w:p>
          <w:p w:rsidR="005A5FAF" w:rsidRDefault="005A5FAF" w:rsidP="007247E9">
            <w:pPr>
              <w:shd w:val="clear" w:color="auto" w:fill="FFFFFF"/>
              <w:spacing w:line="274" w:lineRule="exact"/>
              <w:ind w:left="10" w:right="130" w:firstLine="10"/>
            </w:pPr>
          </w:p>
        </w:tc>
        <w:tc>
          <w:tcPr>
            <w:tcW w:w="6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Pr="00053AFF" w:rsidRDefault="00511B6D" w:rsidP="007247E9">
            <w:pPr>
              <w:shd w:val="clear" w:color="auto" w:fill="FFFFFF"/>
              <w:rPr>
                <w:sz w:val="24"/>
                <w:szCs w:val="24"/>
              </w:rPr>
            </w:pPr>
          </w:p>
          <w:p w:rsidR="00511B6D" w:rsidRPr="00053AFF" w:rsidRDefault="00511B6D" w:rsidP="007247E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4 года</w:t>
            </w:r>
          </w:p>
        </w:tc>
      </w:tr>
      <w:tr w:rsidR="00511B6D" w:rsidRPr="005D155F" w:rsidTr="002E1F57">
        <w:trPr>
          <w:trHeight w:hRule="exact" w:val="25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 w:rsidP="002E1F57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2.6.     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Краткое описание</w:t>
            </w:r>
          </w:p>
          <w:p w:rsidR="00511B6D" w:rsidRDefault="00511B6D" w:rsidP="007247E9">
            <w:pPr>
              <w:shd w:val="clear" w:color="auto" w:fill="FFFFFF"/>
              <w:spacing w:line="274" w:lineRule="exact"/>
              <w:ind w:left="10" w:right="149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ожидаемых продуктов </w:t>
            </w: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6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FAF" w:rsidRDefault="00511B6D" w:rsidP="00EB76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Продуктами проекта будут являться</w:t>
            </w:r>
            <w:r w:rsidR="005A5FA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Книги Почета, </w:t>
            </w:r>
            <w:r w:rsidR="005A5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фильмы о ветеран</w:t>
            </w:r>
            <w:r w:rsidR="005A5FAF">
              <w:rPr>
                <w:sz w:val="24"/>
                <w:szCs w:val="24"/>
              </w:rPr>
              <w:t>ах Великой Отечественной войны  - жителях М</w:t>
            </w:r>
            <w:r>
              <w:rPr>
                <w:sz w:val="24"/>
                <w:szCs w:val="24"/>
              </w:rPr>
              <w:t>икрорайона, презентационный м</w:t>
            </w:r>
            <w:r w:rsidR="005A5FAF">
              <w:rPr>
                <w:sz w:val="24"/>
                <w:szCs w:val="24"/>
              </w:rPr>
              <w:t xml:space="preserve">атериал, сборники видеофильмов </w:t>
            </w:r>
            <w:r>
              <w:rPr>
                <w:sz w:val="24"/>
                <w:szCs w:val="24"/>
              </w:rPr>
              <w:t xml:space="preserve">различной тематики, </w:t>
            </w:r>
            <w:r w:rsidR="005A5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карты </w:t>
            </w:r>
          </w:p>
          <w:p w:rsidR="00511B6D" w:rsidRDefault="00511B6D" w:rsidP="00EB76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«Моя школа», «Мой город», «Моя область», «Моя Россия», собранные в результате коллективно – творческой, исследовательской деятельности в течение 4-х лет, методические разработки по организации  различных форм детского взаимодействия в рамках школьного самоуправления.</w:t>
            </w:r>
          </w:p>
          <w:p w:rsidR="00511B6D" w:rsidRPr="00053AFF" w:rsidRDefault="00511B6D" w:rsidP="00EB76F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E1F57" w:rsidRPr="005D155F" w:rsidTr="002E1F57">
        <w:trPr>
          <w:trHeight w:hRule="exact" w:val="8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57" w:rsidRDefault="002E1F57" w:rsidP="002E1F57">
            <w:pPr>
              <w:shd w:val="clear" w:color="auto" w:fill="FFFFFF"/>
              <w:spacing w:line="274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2.6.1. Механизмы </w:t>
            </w:r>
          </w:p>
          <w:p w:rsidR="002E1F57" w:rsidRDefault="002E1F57" w:rsidP="002E1F57">
            <w:pPr>
              <w:shd w:val="clear" w:color="auto" w:fill="FFFFFF"/>
              <w:spacing w:line="274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реализации проекта;</w:t>
            </w:r>
          </w:p>
          <w:p w:rsidR="002E1F57" w:rsidRDefault="002E1F57" w:rsidP="007247E9">
            <w:pPr>
              <w:shd w:val="clear" w:color="auto" w:fill="FFFFFF"/>
              <w:spacing w:line="274" w:lineRule="exact"/>
              <w:ind w:left="10"/>
              <w:rPr>
                <w:spacing w:val="-1"/>
                <w:sz w:val="24"/>
                <w:szCs w:val="24"/>
              </w:rPr>
            </w:pPr>
          </w:p>
        </w:tc>
        <w:tc>
          <w:tcPr>
            <w:tcW w:w="6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F57" w:rsidRDefault="002E1F57" w:rsidP="00EB76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Механизмами реализации проекта выступают школьное самоуправление, социальные партнеры  школы и передовые формы и методики взаимодействия  всех участников проекта.</w:t>
            </w:r>
          </w:p>
        </w:tc>
      </w:tr>
      <w:tr w:rsidR="00511B6D" w:rsidRPr="005D155F" w:rsidTr="006936E0">
        <w:trPr>
          <w:trHeight w:hRule="exact" w:val="312"/>
        </w:trPr>
        <w:tc>
          <w:tcPr>
            <w:tcW w:w="9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Pr="00053AFF" w:rsidRDefault="00511B6D" w:rsidP="007247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AFF">
              <w:rPr>
                <w:sz w:val="24"/>
                <w:szCs w:val="24"/>
              </w:rPr>
              <w:t xml:space="preserve">2.7.      </w:t>
            </w:r>
            <w:r w:rsidRPr="00053AFF">
              <w:rPr>
                <w:rFonts w:eastAsia="Times New Roman"/>
                <w:sz w:val="24"/>
                <w:szCs w:val="24"/>
              </w:rPr>
              <w:t>Эффективность проекта</w:t>
            </w:r>
          </w:p>
        </w:tc>
      </w:tr>
      <w:tr w:rsidR="00511B6D" w:rsidRPr="005D155F" w:rsidTr="006936E0">
        <w:trPr>
          <w:trHeight w:hRule="exact" w:val="6111"/>
        </w:trPr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 w:rsidP="007247E9">
            <w:pPr>
              <w:shd w:val="clear" w:color="auto" w:fill="FFFFFF"/>
              <w:spacing w:line="278" w:lineRule="exact"/>
              <w:ind w:left="5" w:right="499"/>
            </w:pPr>
            <w:r>
              <w:rPr>
                <w:spacing w:val="-2"/>
                <w:sz w:val="24"/>
                <w:szCs w:val="24"/>
              </w:rPr>
              <w:t xml:space="preserve">2.7.1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ожидаемые эффекты </w:t>
            </w: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Pr="00B36428" w:rsidRDefault="00511B6D" w:rsidP="00511B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Данный проект позволит: </w:t>
            </w:r>
            <w:r w:rsidRPr="006F2213">
              <w:rPr>
                <w:b/>
                <w:sz w:val="24"/>
                <w:szCs w:val="24"/>
              </w:rPr>
              <w:t>качественно:</w:t>
            </w:r>
          </w:p>
          <w:p w:rsidR="00511B6D" w:rsidRPr="00B36428" w:rsidRDefault="00511B6D" w:rsidP="00511B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6428">
              <w:rPr>
                <w:sz w:val="24"/>
                <w:szCs w:val="24"/>
              </w:rPr>
              <w:t>- повысить</w:t>
            </w:r>
            <w:r>
              <w:rPr>
                <w:sz w:val="24"/>
                <w:szCs w:val="24"/>
              </w:rPr>
              <w:t xml:space="preserve"> у учащихся интерес к изучению истории своей малой и большой Родины;</w:t>
            </w:r>
          </w:p>
          <w:p w:rsidR="00511B6D" w:rsidRPr="00B36428" w:rsidRDefault="00511B6D" w:rsidP="00511B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6428">
              <w:rPr>
                <w:sz w:val="24"/>
                <w:szCs w:val="24"/>
              </w:rPr>
              <w:t xml:space="preserve">- подготовить к самостоятельному </w:t>
            </w:r>
            <w:r>
              <w:rPr>
                <w:sz w:val="24"/>
                <w:szCs w:val="24"/>
              </w:rPr>
              <w:t>исследованию, развитию информационных компетенций учащихся;</w:t>
            </w:r>
          </w:p>
          <w:p w:rsidR="00511B6D" w:rsidRPr="00B36428" w:rsidRDefault="00511B6D" w:rsidP="00511B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6428">
              <w:rPr>
                <w:sz w:val="24"/>
                <w:szCs w:val="24"/>
              </w:rPr>
              <w:t>- выявлять и развивать способности</w:t>
            </w:r>
            <w:r>
              <w:rPr>
                <w:sz w:val="24"/>
                <w:szCs w:val="24"/>
              </w:rPr>
              <w:t>, личностные компетенции, коммуникативные компетенции в ходе взаимодействия с людьми разного возраста, мировоззрения,</w:t>
            </w:r>
          </w:p>
          <w:p w:rsidR="00511B6D" w:rsidRPr="00B36428" w:rsidRDefault="00511B6D" w:rsidP="00511B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профессионального ранга;</w:t>
            </w:r>
          </w:p>
          <w:p w:rsidR="00511B6D" w:rsidRPr="00B36428" w:rsidRDefault="00511B6D" w:rsidP="00511B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6428">
              <w:rPr>
                <w:sz w:val="24"/>
                <w:szCs w:val="24"/>
              </w:rPr>
              <w:t>- овладевать конкретными знаниями, необходимыми для применен</w:t>
            </w:r>
            <w:r>
              <w:rPr>
                <w:sz w:val="24"/>
                <w:szCs w:val="24"/>
              </w:rPr>
              <w:t>ия в практической деятельности;</w:t>
            </w:r>
          </w:p>
          <w:p w:rsidR="00511B6D" w:rsidRPr="00B36428" w:rsidRDefault="00511B6D" w:rsidP="00511B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6428">
              <w:rPr>
                <w:sz w:val="24"/>
                <w:szCs w:val="24"/>
              </w:rPr>
              <w:t xml:space="preserve">- развивать учащихся </w:t>
            </w:r>
            <w:r>
              <w:rPr>
                <w:sz w:val="24"/>
                <w:szCs w:val="24"/>
              </w:rPr>
              <w:t xml:space="preserve">не только </w:t>
            </w:r>
            <w:r w:rsidRPr="00B36428">
              <w:rPr>
                <w:sz w:val="24"/>
                <w:szCs w:val="24"/>
              </w:rPr>
              <w:t>интеллектуально</w:t>
            </w:r>
            <w:r>
              <w:rPr>
                <w:sz w:val="24"/>
                <w:szCs w:val="24"/>
              </w:rPr>
              <w:t>, но и духовно, вооружая их самым сильным «оружием» любой дискуссии - знанием;</w:t>
            </w:r>
          </w:p>
          <w:p w:rsidR="00511B6D" w:rsidRPr="006F2213" w:rsidRDefault="00511B6D" w:rsidP="006F22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64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подготовить к самостоятельной деятельности в рамках намеченного  функционала  школьного самоуправления;</w:t>
            </w:r>
          </w:p>
          <w:p w:rsidR="00511B6D" w:rsidRPr="006F2213" w:rsidRDefault="006F2213" w:rsidP="00511B6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F2213">
              <w:rPr>
                <w:b/>
                <w:sz w:val="24"/>
                <w:szCs w:val="24"/>
              </w:rPr>
              <w:t>к</w:t>
            </w:r>
            <w:r w:rsidR="00511B6D" w:rsidRPr="006F2213">
              <w:rPr>
                <w:b/>
                <w:sz w:val="24"/>
                <w:szCs w:val="24"/>
              </w:rPr>
              <w:t>оличественно:</w:t>
            </w:r>
          </w:p>
          <w:p w:rsidR="00511B6D" w:rsidRDefault="00511B6D" w:rsidP="00511B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увеличить число активных, способных о</w:t>
            </w:r>
            <w:r w:rsidR="000068F5">
              <w:rPr>
                <w:sz w:val="24"/>
                <w:szCs w:val="24"/>
              </w:rPr>
              <w:t>рганизаторов среди учащихся до 50-6</w:t>
            </w:r>
            <w:r>
              <w:rPr>
                <w:sz w:val="24"/>
                <w:szCs w:val="24"/>
              </w:rPr>
              <w:t>0 %;</w:t>
            </w:r>
          </w:p>
          <w:p w:rsidR="00511B6D" w:rsidRDefault="00511B6D" w:rsidP="00511B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обеспечить 100% включенность учащихся с 1 по 11 класса  в мероприятия, КТД, в рамках долгосрочного проекта.</w:t>
            </w:r>
          </w:p>
          <w:p w:rsidR="006F2213" w:rsidRPr="00053AFF" w:rsidRDefault="006F2213" w:rsidP="006F22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-расширить воспитательное поле (соц. партнерство) </w:t>
            </w:r>
          </w:p>
        </w:tc>
      </w:tr>
      <w:tr w:rsidR="00511B6D" w:rsidRPr="005D155F" w:rsidTr="003653DD">
        <w:trPr>
          <w:trHeight w:hRule="exact" w:val="9089"/>
        </w:trPr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 w:rsidP="007247E9">
            <w:pPr>
              <w:shd w:val="clear" w:color="auto" w:fill="FFFFFF"/>
              <w:spacing w:line="274" w:lineRule="exact"/>
              <w:ind w:left="10" w:right="456"/>
            </w:pPr>
            <w:r>
              <w:rPr>
                <w:spacing w:val="-3"/>
                <w:sz w:val="24"/>
                <w:szCs w:val="24"/>
              </w:rPr>
              <w:t xml:space="preserve">2.7.2.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основные подходы к </w:t>
            </w:r>
            <w:r>
              <w:rPr>
                <w:rFonts w:eastAsia="Times New Roman"/>
                <w:sz w:val="24"/>
                <w:szCs w:val="24"/>
              </w:rPr>
              <w:t>оценке эффективности проекта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 w:rsidP="00511B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Насколько проект эффективен с точки зрения </w:t>
            </w:r>
            <w:r w:rsidRPr="00C3763C">
              <w:rPr>
                <w:b/>
                <w:sz w:val="24"/>
                <w:szCs w:val="24"/>
              </w:rPr>
              <w:t>удовлетворенностью учащимися той исследовательской и коллективной деятельностью</w:t>
            </w:r>
            <w:r>
              <w:rPr>
                <w:sz w:val="24"/>
                <w:szCs w:val="24"/>
              </w:rPr>
              <w:t xml:space="preserve"> в рамках предложенных форм работы над основной идеей покажут такие методы диагностики как тестирование и опрос.</w:t>
            </w:r>
          </w:p>
          <w:p w:rsidR="00511B6D" w:rsidRPr="00C3763C" w:rsidRDefault="00511B6D" w:rsidP="006F2213">
            <w:pPr>
              <w:shd w:val="clear" w:color="auto" w:fill="FFFFFF"/>
              <w:rPr>
                <w:sz w:val="16"/>
                <w:szCs w:val="16"/>
              </w:rPr>
            </w:pPr>
          </w:p>
          <w:p w:rsidR="00511B6D" w:rsidRDefault="00511B6D" w:rsidP="0051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Насколько проект эффективен с точки зрения </w:t>
            </w:r>
            <w:r w:rsidRPr="00C3763C">
              <w:rPr>
                <w:b/>
                <w:sz w:val="24"/>
                <w:szCs w:val="24"/>
              </w:rPr>
              <w:t>осознанностью и принятием  детьми ценностных установок</w:t>
            </w:r>
            <w:r>
              <w:rPr>
                <w:sz w:val="24"/>
                <w:szCs w:val="24"/>
              </w:rPr>
              <w:t>, предложенных  в ходе  индивидуальной или совместной деятельности над идеей покажет педагогическое наблюдение, где критериями будут выступать количество учащихся, желающих  добровольно участвовать  в мероприятиях именно гражданск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патриотической направленности , а  так же,  </w:t>
            </w: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у подростков патриотических, гражданских убеждений при участиях в мероприятиях формата «Диспуты», «Дебаты»</w:t>
            </w:r>
          </w:p>
          <w:p w:rsidR="00511B6D" w:rsidRPr="003653DD" w:rsidRDefault="00511B6D" w:rsidP="00511B6D">
            <w:pPr>
              <w:jc w:val="center"/>
              <w:rPr>
                <w:sz w:val="16"/>
                <w:szCs w:val="16"/>
              </w:rPr>
            </w:pPr>
          </w:p>
          <w:p w:rsidR="00511B6D" w:rsidRPr="004B0FC3" w:rsidRDefault="00511B6D" w:rsidP="0051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Насколько проект эффективен с точки зрения </w:t>
            </w:r>
            <w:r w:rsidRPr="00C3763C">
              <w:rPr>
                <w:b/>
                <w:sz w:val="24"/>
                <w:szCs w:val="24"/>
              </w:rPr>
              <w:t>реалистичности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определяет его соответствие идеи, целей и задач </w:t>
            </w:r>
            <w:r w:rsidRPr="004B0FC3">
              <w:rPr>
                <w:sz w:val="24"/>
                <w:szCs w:val="24"/>
              </w:rPr>
              <w:t xml:space="preserve"> реальной образовательной ситуации и имеющимся ресурсам</w:t>
            </w:r>
            <w:r>
              <w:rPr>
                <w:sz w:val="24"/>
                <w:szCs w:val="24"/>
              </w:rPr>
              <w:t xml:space="preserve"> (наличие </w:t>
            </w:r>
            <w:r w:rsidR="002E1F57">
              <w:rPr>
                <w:sz w:val="24"/>
                <w:szCs w:val="24"/>
              </w:rPr>
              <w:t>в школе действующего в течение 4</w:t>
            </w:r>
            <w:r>
              <w:rPr>
                <w:sz w:val="24"/>
                <w:szCs w:val="24"/>
              </w:rPr>
              <w:t>-х лет школьного самоуправления)</w:t>
            </w:r>
            <w:r w:rsidRPr="004B0FC3">
              <w:rPr>
                <w:sz w:val="24"/>
                <w:szCs w:val="24"/>
              </w:rPr>
              <w:t>;</w:t>
            </w:r>
          </w:p>
          <w:p w:rsidR="00511B6D" w:rsidRPr="003653DD" w:rsidRDefault="00511B6D" w:rsidP="00511B6D">
            <w:pPr>
              <w:jc w:val="center"/>
              <w:rPr>
                <w:sz w:val="16"/>
                <w:szCs w:val="16"/>
              </w:rPr>
            </w:pPr>
          </w:p>
          <w:p w:rsidR="00511B6D" w:rsidRPr="004B0FC3" w:rsidRDefault="00511B6D" w:rsidP="0051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Насколько проект эффективен с точки зрения</w:t>
            </w:r>
          </w:p>
          <w:p w:rsidR="00511B6D" w:rsidRPr="004B0FC3" w:rsidRDefault="00511B6D" w:rsidP="00511B6D">
            <w:pPr>
              <w:jc w:val="center"/>
              <w:rPr>
                <w:sz w:val="24"/>
                <w:szCs w:val="24"/>
              </w:rPr>
            </w:pPr>
            <w:r w:rsidRPr="00C3763C">
              <w:rPr>
                <w:b/>
                <w:sz w:val="24"/>
                <w:szCs w:val="24"/>
              </w:rPr>
              <w:t>вовлеченности и согласованности действий других субъектов образовательной ситуации с действиями автора проекта</w:t>
            </w:r>
            <w:r w:rsidR="003653DD">
              <w:rPr>
                <w:sz w:val="24"/>
                <w:szCs w:val="24"/>
              </w:rPr>
              <w:t xml:space="preserve"> при его реализации покажет коэффициент включенности в проект социальных партнеров школы: родителей, общественных организаций города и т.д.</w:t>
            </w:r>
          </w:p>
          <w:p w:rsidR="00511B6D" w:rsidRPr="003653DD" w:rsidRDefault="00511B6D" w:rsidP="00511B6D">
            <w:pPr>
              <w:jc w:val="center"/>
              <w:rPr>
                <w:sz w:val="16"/>
                <w:szCs w:val="16"/>
              </w:rPr>
            </w:pPr>
          </w:p>
          <w:p w:rsidR="00511B6D" w:rsidRPr="004B0FC3" w:rsidRDefault="00511B6D" w:rsidP="0051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Насколько проект эффективен с точки зрения</w:t>
            </w:r>
          </w:p>
          <w:p w:rsidR="00511B6D" w:rsidRPr="004B0FC3" w:rsidRDefault="00511B6D" w:rsidP="003653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инструментальности</w:t>
            </w:r>
            <w:proofErr w:type="spellEnd"/>
            <w:r>
              <w:rPr>
                <w:b/>
                <w:sz w:val="24"/>
                <w:szCs w:val="24"/>
              </w:rPr>
              <w:t xml:space="preserve">  (управляемости</w:t>
            </w:r>
            <w:r w:rsidR="003653DD">
              <w:rPr>
                <w:sz w:val="24"/>
                <w:szCs w:val="24"/>
              </w:rPr>
              <w:t>)</w:t>
            </w:r>
            <w:r w:rsidRPr="004B0FC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будет отслежено через аналитические </w:t>
            </w:r>
            <w:r w:rsidR="003653DD">
              <w:rPr>
                <w:sz w:val="24"/>
                <w:szCs w:val="24"/>
              </w:rPr>
              <w:t xml:space="preserve">справки по реализации намеченного  </w:t>
            </w:r>
            <w:r w:rsidR="003653DD" w:rsidRPr="004B0FC3">
              <w:rPr>
                <w:sz w:val="24"/>
                <w:szCs w:val="24"/>
              </w:rPr>
              <w:t xml:space="preserve"> плана действий</w:t>
            </w:r>
            <w:r w:rsidR="003653DD">
              <w:rPr>
                <w:sz w:val="24"/>
                <w:szCs w:val="24"/>
              </w:rPr>
              <w:t xml:space="preserve">. </w:t>
            </w:r>
            <w:r w:rsidR="003653DD" w:rsidRPr="004B0FC3">
              <w:rPr>
                <w:sz w:val="24"/>
                <w:szCs w:val="24"/>
              </w:rPr>
              <w:t xml:space="preserve"> </w:t>
            </w:r>
          </w:p>
        </w:tc>
      </w:tr>
      <w:tr w:rsidR="00511B6D" w:rsidRPr="005D155F" w:rsidTr="002E1F57">
        <w:trPr>
          <w:trHeight w:hRule="exact" w:val="2554"/>
        </w:trPr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 w:rsidP="007247E9">
            <w:pPr>
              <w:shd w:val="clear" w:color="auto" w:fill="FFFFFF"/>
              <w:spacing w:line="274" w:lineRule="exact"/>
              <w:ind w:left="10" w:right="67"/>
            </w:pPr>
            <w:r>
              <w:rPr>
                <w:spacing w:val="-3"/>
                <w:sz w:val="24"/>
                <w:szCs w:val="24"/>
              </w:rPr>
              <w:t xml:space="preserve">2.8.     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Основные потребители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(организации, группы граждан) результатов </w:t>
            </w: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 w:rsidP="00B04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потребители результатов проекта:</w:t>
            </w:r>
          </w:p>
          <w:p w:rsidR="00511B6D" w:rsidRDefault="00511B6D" w:rsidP="00B04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во-первых, сами дети, нуждающиеся в качественной, полной позитивной информации, необходимой для выстраивания собственного мировоззрения, осознания своего места в меняющемся, нестабильном мире;</w:t>
            </w:r>
          </w:p>
          <w:p w:rsidR="00511B6D" w:rsidRPr="00053AFF" w:rsidRDefault="00511B6D" w:rsidP="00B04BF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– вторых, гражданское общество, заинтересованное в поколении активных защитников нравственных и духовных идеалов, исконных традиций, ценностей, завоеванных предыдущими поколениями.</w:t>
            </w:r>
          </w:p>
        </w:tc>
      </w:tr>
      <w:tr w:rsidR="00511B6D" w:rsidRPr="005D155F" w:rsidTr="00DE4245">
        <w:trPr>
          <w:trHeight w:hRule="exact" w:val="9496"/>
        </w:trPr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 w:rsidP="007247E9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 xml:space="preserve">2.9.      </w:t>
            </w:r>
            <w:r>
              <w:rPr>
                <w:rFonts w:eastAsia="Times New Roman"/>
                <w:sz w:val="24"/>
                <w:szCs w:val="24"/>
              </w:rPr>
              <w:t>Организации -</w:t>
            </w:r>
          </w:p>
          <w:p w:rsidR="00511B6D" w:rsidRDefault="00511B6D" w:rsidP="007247E9">
            <w:pPr>
              <w:shd w:val="clear" w:color="auto" w:fill="FFFFFF"/>
              <w:ind w:left="14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соисполнители проект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при наличии, с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указанием их функций)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45" w:rsidRPr="00DE4245" w:rsidRDefault="00DE4245" w:rsidP="00DE4245">
            <w:pPr>
              <w:jc w:val="center"/>
              <w:rPr>
                <w:sz w:val="24"/>
                <w:szCs w:val="24"/>
              </w:rPr>
            </w:pPr>
            <w:r w:rsidRPr="00DE4245">
              <w:rPr>
                <w:sz w:val="24"/>
                <w:szCs w:val="24"/>
              </w:rPr>
              <w:t>Для расширения условий самореализации каждого ребенка в МБОУ СОШ № 5 существуют  программы  взаимодействия с социальными партнерами -  участниками ВП:</w:t>
            </w:r>
          </w:p>
          <w:p w:rsidR="00DE4245" w:rsidRDefault="00DE4245" w:rsidP="00DE4245">
            <w:pPr>
              <w:jc w:val="center"/>
              <w:rPr>
                <w:sz w:val="24"/>
                <w:szCs w:val="24"/>
              </w:rPr>
            </w:pPr>
            <w:r w:rsidRPr="00DE4245">
              <w:rPr>
                <w:sz w:val="24"/>
                <w:szCs w:val="24"/>
              </w:rPr>
              <w:t>-</w:t>
            </w:r>
            <w:r w:rsidRPr="00DE4245">
              <w:rPr>
                <w:sz w:val="24"/>
                <w:szCs w:val="24"/>
              </w:rPr>
              <w:tab/>
              <w:t>муниципальные учреждения дополнительного образования детей г. Бердска</w:t>
            </w:r>
            <w:proofErr w:type="gramStart"/>
            <w:r w:rsidRPr="00DE4245">
              <w:rPr>
                <w:sz w:val="24"/>
                <w:szCs w:val="24"/>
              </w:rPr>
              <w:t xml:space="preserve"> :</w:t>
            </w:r>
            <w:proofErr w:type="gramEnd"/>
            <w:r w:rsidRPr="00DE4245">
              <w:rPr>
                <w:sz w:val="24"/>
                <w:szCs w:val="24"/>
              </w:rPr>
              <w:t xml:space="preserve"> МОУ ДОД  ГЦДТ</w:t>
            </w:r>
            <w:r>
              <w:rPr>
                <w:sz w:val="24"/>
                <w:szCs w:val="24"/>
              </w:rPr>
              <w:t>,</w:t>
            </w:r>
          </w:p>
          <w:p w:rsidR="00DE4245" w:rsidRPr="00DE4245" w:rsidRDefault="00DE4245" w:rsidP="00DE4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ДОО ЦТ "Юность", </w:t>
            </w:r>
            <w:r w:rsidRPr="00DE4245">
              <w:rPr>
                <w:sz w:val="24"/>
                <w:szCs w:val="24"/>
              </w:rPr>
              <w:t xml:space="preserve">Школы </w:t>
            </w:r>
            <w:r>
              <w:rPr>
                <w:sz w:val="24"/>
                <w:szCs w:val="24"/>
              </w:rPr>
              <w:t>М</w:t>
            </w:r>
            <w:r w:rsidRPr="00DE4245">
              <w:rPr>
                <w:sz w:val="24"/>
                <w:szCs w:val="24"/>
              </w:rPr>
              <w:t>икрорайона, города,  а так же «Православная Гимназия во имя преподобного Серафима Саровского».</w:t>
            </w:r>
          </w:p>
          <w:p w:rsidR="00DE4245" w:rsidRPr="00DE4245" w:rsidRDefault="00DE4245" w:rsidP="00DE4245">
            <w:pPr>
              <w:jc w:val="center"/>
              <w:rPr>
                <w:sz w:val="24"/>
                <w:szCs w:val="24"/>
              </w:rPr>
            </w:pPr>
            <w:r w:rsidRPr="00DE4245">
              <w:rPr>
                <w:sz w:val="24"/>
                <w:szCs w:val="24"/>
              </w:rPr>
              <w:t>-</w:t>
            </w:r>
            <w:r w:rsidRPr="00DE4245">
              <w:rPr>
                <w:sz w:val="24"/>
                <w:szCs w:val="24"/>
              </w:rPr>
              <w:tab/>
              <w:t xml:space="preserve"> Городские учреждения спортивной направленности: </w:t>
            </w:r>
            <w:proofErr w:type="gramStart"/>
            <w:r w:rsidRPr="00DE4245">
              <w:rPr>
                <w:sz w:val="24"/>
                <w:szCs w:val="24"/>
              </w:rPr>
              <w:t>Детская юношеская спортивная школа «Маэстро», спорткомплексы «Прогресс», «Зима-Лето»,  «Авангард», ЛДС «Сибирь».</w:t>
            </w:r>
            <w:proofErr w:type="gramEnd"/>
          </w:p>
          <w:p w:rsidR="00DE4245" w:rsidRPr="00DE4245" w:rsidRDefault="00DE4245" w:rsidP="00DE4245">
            <w:pPr>
              <w:jc w:val="center"/>
              <w:rPr>
                <w:sz w:val="24"/>
                <w:szCs w:val="24"/>
              </w:rPr>
            </w:pPr>
            <w:r w:rsidRPr="00DE4245">
              <w:rPr>
                <w:sz w:val="24"/>
                <w:szCs w:val="24"/>
              </w:rPr>
              <w:t>-</w:t>
            </w:r>
            <w:r w:rsidRPr="00DE4245">
              <w:rPr>
                <w:sz w:val="24"/>
                <w:szCs w:val="24"/>
              </w:rPr>
              <w:tab/>
              <w:t>Отдел социальной защиты г. Бердска,</w:t>
            </w:r>
          </w:p>
          <w:p w:rsidR="00DE4245" w:rsidRPr="00DE4245" w:rsidRDefault="00DE4245" w:rsidP="00DE4245">
            <w:pPr>
              <w:jc w:val="center"/>
              <w:rPr>
                <w:sz w:val="24"/>
                <w:szCs w:val="24"/>
              </w:rPr>
            </w:pPr>
            <w:r w:rsidRPr="00DE4245">
              <w:rPr>
                <w:sz w:val="24"/>
                <w:szCs w:val="24"/>
              </w:rPr>
              <w:t>-</w:t>
            </w:r>
            <w:r w:rsidRPr="00DE4245">
              <w:rPr>
                <w:sz w:val="24"/>
                <w:szCs w:val="24"/>
              </w:rPr>
              <w:tab/>
              <w:t xml:space="preserve">Школьная  библиотека и городская детская  библиотека  «На </w:t>
            </w:r>
            <w:proofErr w:type="gramStart"/>
            <w:r w:rsidRPr="00DE4245">
              <w:rPr>
                <w:sz w:val="24"/>
                <w:szCs w:val="24"/>
              </w:rPr>
              <w:t>Лунной</w:t>
            </w:r>
            <w:proofErr w:type="gramEnd"/>
            <w:r w:rsidRPr="00DE4245">
              <w:rPr>
                <w:sz w:val="24"/>
                <w:szCs w:val="24"/>
              </w:rPr>
              <w:t>».</w:t>
            </w:r>
          </w:p>
          <w:p w:rsidR="00DE4245" w:rsidRPr="00DE4245" w:rsidRDefault="00DE4245" w:rsidP="00DE4245">
            <w:pPr>
              <w:jc w:val="center"/>
              <w:rPr>
                <w:sz w:val="24"/>
                <w:szCs w:val="24"/>
              </w:rPr>
            </w:pPr>
            <w:r w:rsidRPr="00DE4245">
              <w:rPr>
                <w:sz w:val="24"/>
                <w:szCs w:val="24"/>
              </w:rPr>
              <w:t>-</w:t>
            </w:r>
            <w:r w:rsidRPr="00DE4245">
              <w:rPr>
                <w:sz w:val="24"/>
                <w:szCs w:val="24"/>
              </w:rPr>
              <w:tab/>
              <w:t>Городские учреждения эстетической направленности: ДК «Родина»,  Детская музыкальная школа,  художественная школа  «Весна».</w:t>
            </w:r>
          </w:p>
          <w:p w:rsidR="00DE4245" w:rsidRPr="00DE4245" w:rsidRDefault="00DE4245" w:rsidP="00DE4245">
            <w:pPr>
              <w:jc w:val="center"/>
              <w:rPr>
                <w:sz w:val="24"/>
                <w:szCs w:val="24"/>
              </w:rPr>
            </w:pPr>
            <w:r w:rsidRPr="00DE4245">
              <w:rPr>
                <w:sz w:val="24"/>
                <w:szCs w:val="24"/>
              </w:rPr>
              <w:t>-</w:t>
            </w:r>
            <w:r w:rsidRPr="00DE4245">
              <w:rPr>
                <w:sz w:val="24"/>
                <w:szCs w:val="24"/>
              </w:rPr>
              <w:tab/>
              <w:t xml:space="preserve"> ИД "</w:t>
            </w:r>
            <w:proofErr w:type="spellStart"/>
            <w:r w:rsidRPr="00DE4245">
              <w:rPr>
                <w:sz w:val="24"/>
                <w:szCs w:val="24"/>
              </w:rPr>
              <w:t>БукЪвица</w:t>
            </w:r>
            <w:proofErr w:type="spellEnd"/>
            <w:r w:rsidRPr="00DE4245">
              <w:rPr>
                <w:sz w:val="24"/>
                <w:szCs w:val="24"/>
              </w:rPr>
              <w:t>" газета «Курьер», (проект «Газета в образовании»).</w:t>
            </w:r>
          </w:p>
          <w:p w:rsidR="00DE4245" w:rsidRPr="00DE4245" w:rsidRDefault="00DE4245" w:rsidP="00DE4245">
            <w:pPr>
              <w:jc w:val="center"/>
              <w:rPr>
                <w:sz w:val="24"/>
                <w:szCs w:val="24"/>
              </w:rPr>
            </w:pPr>
            <w:r w:rsidRPr="00DE4245">
              <w:rPr>
                <w:sz w:val="24"/>
                <w:szCs w:val="24"/>
              </w:rPr>
              <w:t>-</w:t>
            </w:r>
            <w:r w:rsidRPr="00DE4245">
              <w:rPr>
                <w:sz w:val="24"/>
                <w:szCs w:val="24"/>
              </w:rPr>
              <w:tab/>
              <w:t>Общественные организации «Совет Ветеранов», «Дети войны», «Узники концлагерей», «Ветераны педагогического труда»;</w:t>
            </w:r>
          </w:p>
          <w:p w:rsidR="00511B6D" w:rsidRPr="00DE4245" w:rsidRDefault="00DE4245" w:rsidP="00DE4245">
            <w:pPr>
              <w:jc w:val="center"/>
              <w:rPr>
                <w:sz w:val="24"/>
                <w:szCs w:val="24"/>
              </w:rPr>
            </w:pPr>
            <w:r w:rsidRPr="00DE4245">
              <w:rPr>
                <w:sz w:val="24"/>
                <w:szCs w:val="24"/>
              </w:rPr>
              <w:t>-</w:t>
            </w:r>
            <w:r w:rsidRPr="00DE4245">
              <w:rPr>
                <w:sz w:val="24"/>
                <w:szCs w:val="24"/>
              </w:rPr>
              <w:tab/>
              <w:t xml:space="preserve">Общественные организации, входящие в систему профилактики; </w:t>
            </w:r>
            <w:proofErr w:type="gramStart"/>
            <w:r w:rsidRPr="00DE4245">
              <w:rPr>
                <w:sz w:val="24"/>
                <w:szCs w:val="24"/>
              </w:rPr>
              <w:t xml:space="preserve">«Школа безопасности дорожного  движения» (инспекция ГАИ), Инспекция ОДН, ГУ « 5-й отряд ФПС по Новосибирской области, МУ Управления гражданской защиты, г. Бердска, БПСО ФГУ СР ПСО МЧС России, отдел  МВД России по г. Бердску, УФСБ России по Новосибирской области в г. Бердске, ГИБДД по г. Бердску, </w:t>
            </w:r>
            <w:proofErr w:type="spellStart"/>
            <w:r w:rsidRPr="00DE4245">
              <w:rPr>
                <w:sz w:val="24"/>
                <w:szCs w:val="24"/>
              </w:rPr>
              <w:t>Искитимского</w:t>
            </w:r>
            <w:proofErr w:type="spellEnd"/>
            <w:r w:rsidRPr="00DE4245">
              <w:rPr>
                <w:sz w:val="24"/>
                <w:szCs w:val="24"/>
              </w:rPr>
              <w:t xml:space="preserve"> межрайонного отдела УФСКН РФ по НСО, МУЗ «БЦГБ», ГБОУ СТО НСО «</w:t>
            </w:r>
            <w:proofErr w:type="spellStart"/>
            <w:r w:rsidRPr="00DE4245">
              <w:rPr>
                <w:sz w:val="24"/>
                <w:szCs w:val="24"/>
              </w:rPr>
              <w:t>Бердский</w:t>
            </w:r>
            <w:proofErr w:type="spellEnd"/>
            <w:r w:rsidRPr="00DE4245">
              <w:rPr>
                <w:sz w:val="24"/>
                <w:szCs w:val="24"/>
              </w:rPr>
              <w:t xml:space="preserve"> медицинский колледж».</w:t>
            </w:r>
            <w:proofErr w:type="gramEnd"/>
          </w:p>
        </w:tc>
      </w:tr>
      <w:tr w:rsidR="00511B6D" w:rsidRPr="005D155F" w:rsidTr="007247E9">
        <w:trPr>
          <w:trHeight w:hRule="exact" w:val="283"/>
        </w:trPr>
        <w:tc>
          <w:tcPr>
            <w:tcW w:w="9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Pr="00053AFF" w:rsidRDefault="00511B6D" w:rsidP="007247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AFF">
              <w:rPr>
                <w:sz w:val="24"/>
                <w:szCs w:val="24"/>
              </w:rPr>
              <w:t xml:space="preserve">2.10.    </w:t>
            </w:r>
            <w:r w:rsidRPr="00053AFF">
              <w:rPr>
                <w:rFonts w:eastAsia="Times New Roman"/>
                <w:sz w:val="24"/>
                <w:szCs w:val="24"/>
              </w:rPr>
              <w:t>Ресурсное обеспечение проекта</w:t>
            </w:r>
          </w:p>
        </w:tc>
      </w:tr>
      <w:tr w:rsidR="00511B6D" w:rsidRPr="005D155F" w:rsidTr="00A86B32">
        <w:trPr>
          <w:trHeight w:hRule="exact" w:val="2704"/>
        </w:trPr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 w:rsidP="007247E9">
            <w:pPr>
              <w:shd w:val="clear" w:color="auto" w:fill="FFFFFF"/>
              <w:spacing w:line="278" w:lineRule="exact"/>
              <w:ind w:left="5" w:right="187"/>
            </w:pPr>
            <w:r>
              <w:rPr>
                <w:spacing w:val="-2"/>
                <w:sz w:val="24"/>
                <w:szCs w:val="24"/>
              </w:rPr>
              <w:t xml:space="preserve">2.10.1.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кадровое обеспечение </w:t>
            </w: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47E9" w:rsidRDefault="00A86B32" w:rsidP="007247E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247E9">
              <w:rPr>
                <w:sz w:val="24"/>
                <w:szCs w:val="24"/>
              </w:rPr>
              <w:t>Директор - 1</w:t>
            </w:r>
          </w:p>
          <w:p w:rsidR="005A46C7" w:rsidRDefault="007247E9" w:rsidP="007247E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</w:t>
            </w:r>
            <w:r w:rsidR="00DE4245">
              <w:rPr>
                <w:sz w:val="24"/>
                <w:szCs w:val="24"/>
              </w:rPr>
              <w:t xml:space="preserve">аместитель директора по </w:t>
            </w:r>
            <w:r>
              <w:rPr>
                <w:sz w:val="24"/>
                <w:szCs w:val="24"/>
              </w:rPr>
              <w:t xml:space="preserve">ВР -1 </w:t>
            </w:r>
          </w:p>
          <w:p w:rsidR="007247E9" w:rsidRDefault="00B54A60" w:rsidP="007247E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Заместитель  по УВР - 1</w:t>
            </w:r>
            <w:r w:rsidR="00A86B32">
              <w:rPr>
                <w:sz w:val="24"/>
                <w:szCs w:val="24"/>
              </w:rPr>
              <w:t xml:space="preserve">    </w:t>
            </w:r>
          </w:p>
          <w:p w:rsidR="00A86B32" w:rsidRDefault="007247E9" w:rsidP="007247E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86B32">
              <w:rPr>
                <w:sz w:val="24"/>
                <w:szCs w:val="24"/>
              </w:rPr>
              <w:t>Организатор –</w:t>
            </w:r>
            <w:r>
              <w:rPr>
                <w:sz w:val="24"/>
                <w:szCs w:val="24"/>
              </w:rPr>
              <w:t xml:space="preserve"> 1</w:t>
            </w:r>
          </w:p>
          <w:p w:rsidR="00A86B32" w:rsidRDefault="00B54A60" w:rsidP="007247E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Методист  </w:t>
            </w:r>
            <w:r w:rsidR="00A86B32">
              <w:rPr>
                <w:sz w:val="24"/>
                <w:szCs w:val="24"/>
              </w:rPr>
              <w:t xml:space="preserve">-1             </w:t>
            </w:r>
          </w:p>
          <w:p w:rsidR="00A86B32" w:rsidRDefault="00A86B32" w:rsidP="007247E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Зав. библиотекой – </w:t>
            </w:r>
            <w:r w:rsidR="007247E9">
              <w:rPr>
                <w:sz w:val="24"/>
                <w:szCs w:val="24"/>
              </w:rPr>
              <w:t>1</w:t>
            </w:r>
          </w:p>
          <w:p w:rsidR="007247E9" w:rsidRDefault="00A86B32" w:rsidP="007247E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Учителя – предметники, классные руководители - </w:t>
            </w:r>
            <w:r w:rsidR="008028A4">
              <w:rPr>
                <w:sz w:val="24"/>
                <w:szCs w:val="24"/>
              </w:rPr>
              <w:t>34</w:t>
            </w:r>
          </w:p>
          <w:p w:rsidR="00A86B32" w:rsidRDefault="007247E9" w:rsidP="0072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Активные родители – более  300</w:t>
            </w:r>
          </w:p>
          <w:p w:rsidR="007247E9" w:rsidRPr="007247E9" w:rsidRDefault="007247E9" w:rsidP="0072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Социальные партнеры – более 20 организаций  г. Бердска</w:t>
            </w:r>
          </w:p>
        </w:tc>
      </w:tr>
      <w:tr w:rsidR="00511B6D" w:rsidRPr="005D155F" w:rsidTr="00DE4245">
        <w:trPr>
          <w:trHeight w:hRule="exact" w:val="3986"/>
        </w:trPr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 w:rsidP="007247E9">
            <w:pPr>
              <w:shd w:val="clear" w:color="auto" w:fill="FFFFFF"/>
              <w:spacing w:line="278" w:lineRule="exact"/>
              <w:ind w:left="10" w:right="139"/>
            </w:pPr>
            <w:r>
              <w:rPr>
                <w:spacing w:val="-3"/>
                <w:sz w:val="24"/>
                <w:szCs w:val="24"/>
              </w:rPr>
              <w:t xml:space="preserve">2.10.2.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нормативное правовое </w:t>
            </w:r>
            <w:r>
              <w:rPr>
                <w:rFonts w:eastAsia="Times New Roman"/>
                <w:sz w:val="24"/>
                <w:szCs w:val="24"/>
              </w:rPr>
              <w:t>обеспечение проекта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245" w:rsidRPr="005D155F" w:rsidRDefault="00DE4245" w:rsidP="00DE42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D155F">
              <w:rPr>
                <w:b/>
                <w:sz w:val="24"/>
                <w:szCs w:val="24"/>
              </w:rPr>
              <w:t>Типовое положение об общеобразовательном учреждении</w:t>
            </w:r>
          </w:p>
          <w:p w:rsidR="00DE4245" w:rsidRPr="005D155F" w:rsidRDefault="00DE4245" w:rsidP="00DE42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155F">
              <w:rPr>
                <w:sz w:val="24"/>
                <w:szCs w:val="24"/>
              </w:rPr>
              <w:t xml:space="preserve">Статья 50. </w:t>
            </w:r>
            <w:proofErr w:type="gramStart"/>
            <w:r w:rsidRPr="005D155F">
              <w:rPr>
                <w:sz w:val="24"/>
                <w:szCs w:val="24"/>
              </w:rPr>
              <w:t>Обучающиеся</w:t>
            </w:r>
            <w:proofErr w:type="gramEnd"/>
            <w:r w:rsidRPr="005D155F">
              <w:rPr>
                <w:sz w:val="24"/>
                <w:szCs w:val="24"/>
              </w:rPr>
              <w:t xml:space="preserve"> в общеобразовательном учреждении имеют право:</w:t>
            </w:r>
          </w:p>
          <w:p w:rsidR="00DE4245" w:rsidRPr="005D155F" w:rsidRDefault="00DE4245" w:rsidP="00DE42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155F">
              <w:rPr>
                <w:sz w:val="24"/>
                <w:szCs w:val="24"/>
              </w:rPr>
              <w:t>- на участие в управлении общеобразовательным учреждением в форме, определяемой уставом учреждения;</w:t>
            </w:r>
          </w:p>
          <w:p w:rsidR="00511B6D" w:rsidRDefault="00DE4245" w:rsidP="00DE42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155F">
              <w:rPr>
                <w:sz w:val="24"/>
                <w:szCs w:val="24"/>
              </w:rPr>
              <w:t>- на уважение человеческого достоинства, на свободу совести и информации, на свободное выражение с</w:t>
            </w:r>
            <w:r>
              <w:rPr>
                <w:sz w:val="24"/>
                <w:szCs w:val="24"/>
              </w:rPr>
              <w:t>обственных взглядов и убеждений;</w:t>
            </w:r>
          </w:p>
          <w:p w:rsidR="00DE4245" w:rsidRDefault="00DE4245" w:rsidP="00DE42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A0D61">
              <w:rPr>
                <w:sz w:val="24"/>
                <w:szCs w:val="24"/>
              </w:rPr>
              <w:t>УСТАВ Муници</w:t>
            </w:r>
            <w:r>
              <w:rPr>
                <w:sz w:val="24"/>
                <w:szCs w:val="24"/>
              </w:rPr>
              <w:t xml:space="preserve">пального бюджетного       </w:t>
            </w:r>
            <w:r w:rsidRPr="002A0D61">
              <w:rPr>
                <w:sz w:val="24"/>
                <w:szCs w:val="24"/>
              </w:rPr>
              <w:t>общеобразовательного учреждения</w:t>
            </w:r>
          </w:p>
          <w:p w:rsidR="00DE4245" w:rsidRDefault="00DE4245" w:rsidP="00DE42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0D61">
              <w:rPr>
                <w:sz w:val="24"/>
                <w:szCs w:val="24"/>
              </w:rPr>
              <w:t>«Средняя общеобразовательная школа № 5»</w:t>
            </w:r>
            <w:r>
              <w:rPr>
                <w:sz w:val="24"/>
                <w:szCs w:val="24"/>
              </w:rPr>
              <w:t>;</w:t>
            </w:r>
          </w:p>
          <w:p w:rsidR="00DE4245" w:rsidRDefault="00DE4245" w:rsidP="00DE42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Устав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«Школьный корабль»,</w:t>
            </w:r>
          </w:p>
          <w:p w:rsidR="00DE4245" w:rsidRDefault="00DE4245" w:rsidP="00DE42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«Дорожная карта » проекта,</w:t>
            </w:r>
          </w:p>
          <w:p w:rsidR="00DE4245" w:rsidRPr="002A0D61" w:rsidRDefault="00DE4245" w:rsidP="00DE42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План реализации проекта  (помесячно на 4 года).</w:t>
            </w:r>
          </w:p>
          <w:p w:rsidR="00DE4245" w:rsidRPr="00053AFF" w:rsidRDefault="00DE4245" w:rsidP="00DE42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11B6D" w:rsidRPr="005D155F" w:rsidTr="006936E0">
        <w:trPr>
          <w:trHeight w:hRule="exact" w:val="567"/>
        </w:trPr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 w:rsidP="007247E9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 xml:space="preserve">2.10.3. </w:t>
            </w:r>
            <w:r>
              <w:rPr>
                <w:rFonts w:eastAsia="Times New Roman"/>
                <w:sz w:val="24"/>
                <w:szCs w:val="24"/>
              </w:rPr>
              <w:t>финансовое</w:t>
            </w:r>
          </w:p>
          <w:p w:rsidR="00511B6D" w:rsidRDefault="00511B6D" w:rsidP="007247E9">
            <w:pPr>
              <w:shd w:val="clear" w:color="auto" w:fill="FFFFFF"/>
              <w:ind w:left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обеспечение проекта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814" w:rsidRPr="00053AFF" w:rsidRDefault="00F21814" w:rsidP="00DE42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школы, спонсорская помощь.</w:t>
            </w:r>
          </w:p>
        </w:tc>
      </w:tr>
      <w:tr w:rsidR="00511B6D" w:rsidRPr="005D155F" w:rsidTr="006936E0">
        <w:trPr>
          <w:trHeight w:hRule="exact" w:val="1144"/>
        </w:trPr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6E0" w:rsidRDefault="00511B6D" w:rsidP="006936E0">
            <w:pPr>
              <w:shd w:val="clear" w:color="auto" w:fill="FFFFFF"/>
              <w:spacing w:line="274" w:lineRule="exact"/>
              <w:ind w:left="5" w:right="206"/>
              <w:rPr>
                <w:rFonts w:eastAsia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2.11.   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 xml:space="preserve">Алгоритм реализации </w:t>
            </w:r>
            <w:r>
              <w:rPr>
                <w:rFonts w:eastAsia="Times New Roman"/>
                <w:sz w:val="24"/>
                <w:szCs w:val="24"/>
              </w:rPr>
              <w:t>проекта</w:t>
            </w:r>
            <w:r w:rsidR="006936E0">
              <w:t xml:space="preserve">  </w:t>
            </w: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 xml:space="preserve">формулируется с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помощью механизма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Дорож</w:t>
            </w:r>
            <w:proofErr w:type="spellEnd"/>
            <w:r w:rsidR="006936E0">
              <w:rPr>
                <w:rFonts w:eastAsia="Times New Roman"/>
                <w:sz w:val="24"/>
                <w:szCs w:val="24"/>
              </w:rPr>
              <w:t>-</w:t>
            </w:r>
            <w:proofErr w:type="gramEnd"/>
          </w:p>
          <w:p w:rsidR="00511B6D" w:rsidRDefault="00511B6D" w:rsidP="006936E0">
            <w:pPr>
              <w:shd w:val="clear" w:color="auto" w:fill="FFFFFF"/>
              <w:spacing w:line="274" w:lineRule="exact"/>
              <w:ind w:left="5" w:right="206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карта»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приложение №1)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 w:rsidP="007247E9">
            <w:pPr>
              <w:shd w:val="clear" w:color="auto" w:fill="FFFFFF"/>
              <w:rPr>
                <w:sz w:val="24"/>
                <w:szCs w:val="24"/>
              </w:rPr>
            </w:pPr>
          </w:p>
          <w:p w:rsidR="00511B6D" w:rsidRPr="00053AFF" w:rsidRDefault="00511B6D" w:rsidP="007247E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E4245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Приложение 1.</w:t>
            </w:r>
          </w:p>
        </w:tc>
      </w:tr>
      <w:tr w:rsidR="00511B6D" w:rsidRPr="005D155F" w:rsidTr="006936E0">
        <w:trPr>
          <w:trHeight w:hRule="exact" w:val="1981"/>
        </w:trPr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 w:rsidP="007247E9">
            <w:pPr>
              <w:shd w:val="clear" w:color="auto" w:fill="FFFFFF"/>
              <w:spacing w:line="278" w:lineRule="exact"/>
              <w:ind w:left="5" w:right="149"/>
            </w:pPr>
            <w:r>
              <w:rPr>
                <w:sz w:val="24"/>
                <w:szCs w:val="24"/>
              </w:rPr>
              <w:t xml:space="preserve">2.12.    </w:t>
            </w:r>
            <w:r>
              <w:rPr>
                <w:rFonts w:eastAsia="Times New Roman"/>
                <w:sz w:val="24"/>
                <w:szCs w:val="24"/>
              </w:rPr>
              <w:t xml:space="preserve">Основные риски проекта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пути их минимизации.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Pr="00053AFF" w:rsidRDefault="00107AD2" w:rsidP="00A86B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 предполагает  взаимодействие с социальными  партнерами, (встречи, интервьюирование)</w:t>
            </w:r>
            <w:r w:rsidR="001A0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возможны риски по </w:t>
            </w:r>
            <w:r w:rsidR="001A0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взаимодействию с организациями, представителями организаций или просто жителями г. Новосибирска (поездки в Новосибирск – финансы, занятость и т.д.)</w:t>
            </w:r>
            <w:r w:rsidR="00A86B32">
              <w:rPr>
                <w:sz w:val="24"/>
                <w:szCs w:val="24"/>
              </w:rPr>
              <w:t>. В данном случае предусмотрены формы проведения мероприятий с опорой на информацию из сети (сайты, интервью, презентации и т.д.)</w:t>
            </w:r>
          </w:p>
        </w:tc>
      </w:tr>
      <w:tr w:rsidR="00511B6D" w:rsidRPr="005D155F" w:rsidTr="008D3C60">
        <w:trPr>
          <w:trHeight w:hRule="exact" w:val="421"/>
        </w:trPr>
        <w:tc>
          <w:tcPr>
            <w:tcW w:w="9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Pr="00053AFF" w:rsidRDefault="00511B6D" w:rsidP="00A86B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3AFF">
              <w:rPr>
                <w:spacing w:val="-1"/>
                <w:sz w:val="24"/>
                <w:szCs w:val="24"/>
              </w:rPr>
              <w:t xml:space="preserve">3.   </w:t>
            </w:r>
            <w:proofErr w:type="gramStart"/>
            <w:r w:rsidRPr="00053AFF">
              <w:rPr>
                <w:rFonts w:eastAsia="Times New Roman"/>
                <w:spacing w:val="-1"/>
                <w:sz w:val="24"/>
                <w:szCs w:val="24"/>
              </w:rPr>
              <w:t xml:space="preserve">Опыт проектной </w:t>
            </w:r>
            <w:r w:rsidR="00A86B3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053AFF">
              <w:rPr>
                <w:rFonts w:eastAsia="Times New Roman"/>
                <w:spacing w:val="-1"/>
                <w:sz w:val="24"/>
                <w:szCs w:val="24"/>
              </w:rPr>
              <w:t>деятельности организации-заявителя за последние 5 лет</w:t>
            </w:r>
            <w:proofErr w:type="gramEnd"/>
          </w:p>
        </w:tc>
      </w:tr>
      <w:tr w:rsidR="00511B6D" w:rsidRPr="005D155F" w:rsidTr="00F21814">
        <w:trPr>
          <w:trHeight w:hRule="exact" w:val="4587"/>
        </w:trPr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 w:rsidP="007247E9">
            <w:pPr>
              <w:shd w:val="clear" w:color="auto" w:fill="FFFFFF"/>
              <w:spacing w:line="274" w:lineRule="exact"/>
              <w:ind w:left="14" w:right="350"/>
            </w:pPr>
            <w:r>
              <w:rPr>
                <w:spacing w:val="-1"/>
                <w:sz w:val="24"/>
                <w:szCs w:val="24"/>
              </w:rPr>
              <w:t xml:space="preserve">3.1.     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Проекты, успешно </w:t>
            </w:r>
            <w:r>
              <w:rPr>
                <w:rFonts w:eastAsia="Times New Roman"/>
                <w:sz w:val="24"/>
                <w:szCs w:val="24"/>
              </w:rPr>
              <w:t>реализованные организацией-заявителем в рамках международных, федеральных и региональных программ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D6C" w:rsidRDefault="00F21814" w:rsidP="00A86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5 лет в школе реализуется проект </w:t>
            </w:r>
            <w:r w:rsidRPr="001A0D6C">
              <w:rPr>
                <w:sz w:val="24"/>
                <w:szCs w:val="24"/>
              </w:rPr>
              <w:t>«Социальное партнерство как одно из эффективных  направлений решения воспитательной  задачи  социализации личности»</w:t>
            </w:r>
            <w:r>
              <w:rPr>
                <w:sz w:val="24"/>
                <w:szCs w:val="24"/>
              </w:rPr>
              <w:t>.</w:t>
            </w:r>
          </w:p>
          <w:p w:rsidR="001A0D6C" w:rsidRDefault="00F21814" w:rsidP="00A86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A0D6C" w:rsidRPr="001A0D6C">
              <w:rPr>
                <w:sz w:val="24"/>
                <w:szCs w:val="24"/>
              </w:rPr>
              <w:t xml:space="preserve"> 2013 году данный проект на конкурсе Международной  образовательной  выставки «ITE Сибирская Ярмарка. «</w:t>
            </w:r>
            <w:proofErr w:type="spellStart"/>
            <w:r w:rsidR="001A0D6C" w:rsidRPr="001A0D6C">
              <w:rPr>
                <w:sz w:val="24"/>
                <w:szCs w:val="24"/>
              </w:rPr>
              <w:t>Учсиб</w:t>
            </w:r>
            <w:proofErr w:type="spellEnd"/>
            <w:r w:rsidR="001A0D6C" w:rsidRPr="001A0D6C">
              <w:rPr>
                <w:sz w:val="24"/>
                <w:szCs w:val="24"/>
              </w:rPr>
              <w:t xml:space="preserve"> – 2013»  был удостоен  Малой золотой медали.</w:t>
            </w:r>
          </w:p>
          <w:p w:rsidR="001A0D6C" w:rsidRDefault="001A0D6C" w:rsidP="00A86B3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A0D6C" w:rsidRPr="001A0D6C" w:rsidRDefault="00F21814" w:rsidP="00A86B3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Более 3-х лет в МБОУ СОШ № 5  реализуется проект «Школьное самоуправление». Конкурсная работа </w:t>
            </w:r>
            <w:r w:rsidR="001A0D6C" w:rsidRPr="001A0D6C">
              <w:rPr>
                <w:rFonts w:eastAsia="Times New Roman"/>
                <w:sz w:val="24"/>
                <w:szCs w:val="24"/>
              </w:rPr>
              <w:t xml:space="preserve">«Методические  рекомендации  для проведения Координационного совета  как высшего органа  </w:t>
            </w:r>
            <w:r w:rsidR="001A0D6C" w:rsidRPr="001A0D6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ученического самоуправления </w:t>
            </w:r>
            <w:r w:rsidR="001A0D6C" w:rsidRPr="001A0D6C">
              <w:rPr>
                <w:rFonts w:eastAsia="Times New Roman"/>
                <w:sz w:val="24"/>
                <w:szCs w:val="24"/>
              </w:rPr>
              <w:t xml:space="preserve"> </w:t>
            </w:r>
            <w:r w:rsidR="001A0D6C" w:rsidRPr="001A0D6C">
              <w:rPr>
                <w:rFonts w:eastAsia="Calibri"/>
                <w:bCs/>
                <w:sz w:val="24"/>
                <w:szCs w:val="24"/>
                <w:lang w:eastAsia="en-US"/>
              </w:rPr>
              <w:t>в основном звене  общеобразовательной школы», представленная на конкурс  Международной  образовательной выставки «</w:t>
            </w:r>
            <w:r w:rsidR="001A0D6C" w:rsidRPr="001A0D6C">
              <w:rPr>
                <w:rFonts w:eastAsia="Calibri"/>
                <w:bCs/>
                <w:sz w:val="24"/>
                <w:szCs w:val="24"/>
                <w:lang w:val="en-US" w:eastAsia="en-US"/>
              </w:rPr>
              <w:t>ITE</w:t>
            </w:r>
            <w:r w:rsidR="001A0D6C" w:rsidRPr="001A0D6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Сибирская Ярмарка. </w:t>
            </w:r>
            <w:proofErr w:type="spellStart"/>
            <w:r w:rsidR="001A0D6C" w:rsidRPr="001A0D6C">
              <w:rPr>
                <w:rFonts w:eastAsia="Calibri"/>
                <w:bCs/>
                <w:sz w:val="24"/>
                <w:szCs w:val="24"/>
                <w:lang w:eastAsia="en-US"/>
              </w:rPr>
              <w:t>Учсиб</w:t>
            </w:r>
            <w:proofErr w:type="spellEnd"/>
            <w:r w:rsidR="001A0D6C" w:rsidRPr="001A0D6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- 2014», была удостоена Большой золотой медали.</w:t>
            </w:r>
          </w:p>
          <w:p w:rsidR="00511B6D" w:rsidRPr="001A0D6C" w:rsidRDefault="00511B6D" w:rsidP="00A86B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11B6D" w:rsidRPr="005D155F" w:rsidTr="004808D0">
        <w:trPr>
          <w:trHeight w:hRule="exact" w:val="2398"/>
        </w:trPr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511B6D" w:rsidP="007247E9">
            <w:pPr>
              <w:shd w:val="clear" w:color="auto" w:fill="FFFFFF"/>
              <w:spacing w:line="274" w:lineRule="exact"/>
              <w:ind w:left="14" w:right="82"/>
            </w:pPr>
            <w:r>
              <w:rPr>
                <w:sz w:val="24"/>
                <w:szCs w:val="24"/>
              </w:rPr>
              <w:t xml:space="preserve">3.2.     </w:t>
            </w:r>
            <w:r>
              <w:rPr>
                <w:rFonts w:eastAsia="Times New Roman"/>
                <w:sz w:val="24"/>
                <w:szCs w:val="24"/>
              </w:rPr>
              <w:t>Проекты, успешно реализованные</w:t>
            </w:r>
            <w:r w:rsidR="00F21814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руководителем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организации-заявителя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B6D" w:rsidRDefault="00F21814" w:rsidP="007247E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808D0">
              <w:rPr>
                <w:sz w:val="24"/>
                <w:szCs w:val="24"/>
              </w:rPr>
              <w:t xml:space="preserve">  Директор  МБОУ СОШ № 5 Гареева О.И. приняла участие во II Всероссийском  образовательном</w:t>
            </w:r>
            <w:r w:rsidR="004808D0" w:rsidRPr="00F21814">
              <w:rPr>
                <w:sz w:val="24"/>
                <w:szCs w:val="24"/>
              </w:rPr>
              <w:t xml:space="preserve"> форум</w:t>
            </w:r>
            <w:r w:rsidR="004808D0">
              <w:rPr>
                <w:sz w:val="24"/>
                <w:szCs w:val="24"/>
              </w:rPr>
              <w:t>е</w:t>
            </w:r>
            <w:r w:rsidR="004808D0" w:rsidRPr="00F21814">
              <w:rPr>
                <w:sz w:val="24"/>
                <w:szCs w:val="24"/>
              </w:rPr>
              <w:t xml:space="preserve"> «Школа будущего. Проблемы и перспективы развития современной школы в России»,</w:t>
            </w:r>
            <w:r w:rsidR="000068F5">
              <w:rPr>
                <w:sz w:val="24"/>
                <w:szCs w:val="24"/>
              </w:rPr>
              <w:t xml:space="preserve"> </w:t>
            </w:r>
            <w:r w:rsidR="00B54A60">
              <w:rPr>
                <w:sz w:val="24"/>
                <w:szCs w:val="24"/>
              </w:rPr>
              <w:t xml:space="preserve"> </w:t>
            </w:r>
            <w:proofErr w:type="gramStart"/>
            <w:r w:rsidR="000068F5">
              <w:rPr>
                <w:sz w:val="24"/>
                <w:szCs w:val="24"/>
              </w:rPr>
              <w:t>который</w:t>
            </w:r>
            <w:proofErr w:type="gramEnd"/>
            <w:r w:rsidR="000068F5">
              <w:rPr>
                <w:sz w:val="24"/>
                <w:szCs w:val="24"/>
              </w:rPr>
              <w:t xml:space="preserve"> </w:t>
            </w:r>
            <w:r w:rsidR="00B54A60">
              <w:rPr>
                <w:sz w:val="24"/>
                <w:szCs w:val="24"/>
              </w:rPr>
              <w:t xml:space="preserve"> </w:t>
            </w:r>
            <w:r w:rsidR="000068F5">
              <w:rPr>
                <w:sz w:val="24"/>
                <w:szCs w:val="24"/>
              </w:rPr>
              <w:t xml:space="preserve">проходил </w:t>
            </w:r>
            <w:r w:rsidR="00B54A60">
              <w:rPr>
                <w:sz w:val="24"/>
                <w:szCs w:val="24"/>
              </w:rPr>
              <w:t xml:space="preserve"> </w:t>
            </w:r>
            <w:r w:rsidR="000068F5">
              <w:rPr>
                <w:sz w:val="24"/>
                <w:szCs w:val="24"/>
              </w:rPr>
              <w:t>в г. Санкт – Петербурге и</w:t>
            </w:r>
            <w:r w:rsidR="004808D0" w:rsidRPr="00F21814">
              <w:rPr>
                <w:sz w:val="24"/>
                <w:szCs w:val="24"/>
              </w:rPr>
              <w:t xml:space="preserve"> в рамках которого были подведены итоги федерального конкурса «100 лучших школ России» 2014</w:t>
            </w:r>
            <w:r w:rsidR="000068F5">
              <w:rPr>
                <w:sz w:val="24"/>
                <w:szCs w:val="24"/>
              </w:rPr>
              <w:t xml:space="preserve">: </w:t>
            </w:r>
            <w:r w:rsidR="004808D0">
              <w:rPr>
                <w:sz w:val="24"/>
                <w:szCs w:val="24"/>
              </w:rPr>
              <w:t xml:space="preserve"> МБОУ СОШ № 5 получила Золотую медаль конкурса. </w:t>
            </w:r>
          </w:p>
          <w:p w:rsidR="00F21814" w:rsidRPr="001A0D6C" w:rsidRDefault="00F21814" w:rsidP="004808D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17CAA" w:rsidRDefault="003166C1">
      <w:pPr>
        <w:shd w:val="clear" w:color="auto" w:fill="FFFFFF"/>
        <w:spacing w:before="408"/>
        <w:jc w:val="right"/>
        <w:rPr>
          <w:rFonts w:eastAsia="Times New Roman"/>
          <w:b/>
          <w:bCs/>
          <w:spacing w:val="-6"/>
          <w:sz w:val="28"/>
          <w:szCs w:val="28"/>
        </w:rPr>
      </w:pPr>
      <w:r>
        <w:rPr>
          <w:rFonts w:eastAsia="Times New Roman"/>
          <w:b/>
          <w:bCs/>
          <w:spacing w:val="-6"/>
          <w:sz w:val="28"/>
          <w:szCs w:val="28"/>
        </w:rPr>
        <w:t>Приложение №1</w:t>
      </w:r>
    </w:p>
    <w:p w:rsidR="006936E0" w:rsidRDefault="006936E0">
      <w:pPr>
        <w:shd w:val="clear" w:color="auto" w:fill="FFFFFF"/>
        <w:spacing w:before="408"/>
        <w:jc w:val="right"/>
      </w:pPr>
    </w:p>
    <w:p w:rsidR="004808D0" w:rsidRDefault="004808D0" w:rsidP="004808D0">
      <w:pPr>
        <w:widowControl/>
        <w:tabs>
          <w:tab w:val="left" w:pos="1290"/>
        </w:tabs>
        <w:autoSpaceDE/>
        <w:autoSpaceDN/>
        <w:adjustRightInd/>
        <w:spacing w:after="200"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4808D0">
        <w:rPr>
          <w:rFonts w:eastAsia="Times New Roman"/>
          <w:b/>
          <w:bCs/>
          <w:sz w:val="28"/>
          <w:szCs w:val="28"/>
        </w:rPr>
        <w:t>План-график («Дорожная карта») выполнения</w:t>
      </w:r>
      <w:r w:rsidR="008028A4">
        <w:rPr>
          <w:rFonts w:eastAsia="Times New Roman"/>
          <w:b/>
          <w:bCs/>
          <w:sz w:val="28"/>
          <w:szCs w:val="28"/>
        </w:rPr>
        <w:t xml:space="preserve"> работ</w:t>
      </w:r>
      <w:r w:rsidRPr="004808D0">
        <w:rPr>
          <w:rFonts w:eastAsia="Times New Roman"/>
          <w:b/>
          <w:bCs/>
          <w:sz w:val="28"/>
          <w:szCs w:val="28"/>
        </w:rPr>
        <w:t>.</w:t>
      </w:r>
    </w:p>
    <w:p w:rsidR="006936E0" w:rsidRPr="004808D0" w:rsidRDefault="006936E0" w:rsidP="004808D0">
      <w:pPr>
        <w:widowControl/>
        <w:tabs>
          <w:tab w:val="left" w:pos="1290"/>
        </w:tabs>
        <w:autoSpaceDE/>
        <w:autoSpaceDN/>
        <w:adjustRightInd/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808D0" w:rsidRPr="004808D0" w:rsidRDefault="004808D0" w:rsidP="004808D0">
      <w:pPr>
        <w:spacing w:after="106" w:line="1" w:lineRule="exact"/>
        <w:rPr>
          <w:sz w:val="2"/>
          <w:szCs w:val="2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512"/>
        <w:gridCol w:w="1028"/>
      </w:tblGrid>
      <w:tr w:rsidR="004808D0" w:rsidRPr="004808D0" w:rsidTr="007247E9">
        <w:trPr>
          <w:trHeight w:hRule="exact" w:val="346"/>
        </w:trPr>
        <w:tc>
          <w:tcPr>
            <w:tcW w:w="9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ind w:left="2568"/>
            </w:pPr>
            <w:r w:rsidRPr="004808D0">
              <w:rPr>
                <w:rFonts w:eastAsia="Times New Roman"/>
                <w:b/>
                <w:bCs/>
                <w:sz w:val="28"/>
                <w:szCs w:val="28"/>
              </w:rPr>
              <w:t>План-график выполнения работ</w:t>
            </w:r>
          </w:p>
        </w:tc>
      </w:tr>
      <w:tr w:rsidR="004808D0" w:rsidRPr="004808D0" w:rsidTr="007247E9">
        <w:trPr>
          <w:trHeight w:hRule="exact" w:val="6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spacing w:line="206" w:lineRule="exact"/>
              <w:ind w:left="14" w:firstLine="360"/>
            </w:pPr>
            <w:r w:rsidRPr="004808D0">
              <w:rPr>
                <w:rFonts w:eastAsia="Times New Roman"/>
                <w:sz w:val="18"/>
                <w:szCs w:val="18"/>
              </w:rPr>
              <w:t>Год выполнения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spacing w:line="206" w:lineRule="exact"/>
              <w:ind w:left="106"/>
            </w:pPr>
            <w:proofErr w:type="gramStart"/>
            <w:r w:rsidRPr="004808D0">
              <w:rPr>
                <w:rFonts w:eastAsia="Times New Roman"/>
                <w:sz w:val="18"/>
                <w:szCs w:val="18"/>
              </w:rPr>
              <w:t xml:space="preserve">Алгоритм </w:t>
            </w:r>
            <w:r w:rsidRPr="004808D0">
              <w:rPr>
                <w:rFonts w:eastAsia="Times New Roman"/>
                <w:i/>
                <w:iCs/>
                <w:sz w:val="18"/>
                <w:szCs w:val="18"/>
              </w:rPr>
              <w:t>(предлагаемая последовательность действий при</w:t>
            </w:r>
            <w:proofErr w:type="gramEnd"/>
          </w:p>
          <w:p w:rsidR="004808D0" w:rsidRPr="004808D0" w:rsidRDefault="004808D0" w:rsidP="004808D0">
            <w:pPr>
              <w:shd w:val="clear" w:color="auto" w:fill="FFFFFF"/>
              <w:spacing w:line="206" w:lineRule="exact"/>
              <w:ind w:right="106"/>
              <w:jc w:val="right"/>
            </w:pPr>
            <w:r w:rsidRPr="004808D0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 xml:space="preserve">выполнении работ, </w:t>
            </w:r>
            <w:proofErr w:type="gramStart"/>
            <w:r w:rsidRPr="004808D0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>изложенная</w:t>
            </w:r>
            <w:proofErr w:type="gramEnd"/>
            <w:r w:rsidRPr="004808D0">
              <w:rPr>
                <w:rFonts w:eastAsia="Times New Roman"/>
                <w:i/>
                <w:iCs/>
                <w:spacing w:val="-1"/>
                <w:sz w:val="18"/>
                <w:szCs w:val="18"/>
              </w:rPr>
              <w:t xml:space="preserve"> в хронологическом порядке по сроку</w:t>
            </w:r>
          </w:p>
          <w:p w:rsidR="004808D0" w:rsidRPr="004808D0" w:rsidRDefault="004808D0" w:rsidP="004808D0">
            <w:pPr>
              <w:shd w:val="clear" w:color="auto" w:fill="FFFFFF"/>
              <w:spacing w:line="206" w:lineRule="exact"/>
              <w:ind w:left="106"/>
            </w:pPr>
            <w:r w:rsidRPr="004808D0">
              <w:rPr>
                <w:rFonts w:eastAsia="Times New Roman"/>
                <w:i/>
                <w:iCs/>
                <w:sz w:val="18"/>
                <w:szCs w:val="18"/>
              </w:rPr>
              <w:t>выполнения (оказания)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spacing w:line="211" w:lineRule="exact"/>
              <w:ind w:left="58" w:right="91"/>
              <w:jc w:val="center"/>
            </w:pPr>
            <w:r w:rsidRPr="004808D0">
              <w:rPr>
                <w:rFonts w:eastAsia="Times New Roman"/>
                <w:sz w:val="18"/>
                <w:szCs w:val="18"/>
              </w:rPr>
              <w:t>Срок (период) выполнения отдельного действия</w:t>
            </w:r>
          </w:p>
        </w:tc>
      </w:tr>
      <w:tr w:rsidR="004808D0" w:rsidRPr="004808D0" w:rsidTr="007247E9">
        <w:trPr>
          <w:trHeight w:hRule="exact" w:val="2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ind w:left="485"/>
              <w:rPr>
                <w:sz w:val="28"/>
                <w:szCs w:val="28"/>
              </w:rPr>
            </w:pPr>
            <w:r w:rsidRPr="004808D0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ind w:left="2693"/>
              <w:rPr>
                <w:sz w:val="28"/>
                <w:szCs w:val="28"/>
              </w:rPr>
            </w:pPr>
            <w:r w:rsidRPr="004808D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08D0">
              <w:rPr>
                <w:sz w:val="28"/>
                <w:szCs w:val="28"/>
              </w:rPr>
              <w:t>3</w:t>
            </w:r>
          </w:p>
        </w:tc>
      </w:tr>
      <w:tr w:rsidR="004808D0" w:rsidRPr="004808D0" w:rsidTr="004808D0">
        <w:trPr>
          <w:trHeight w:val="913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4808D0">
              <w:rPr>
                <w:rFonts w:eastAsia="Times New Roman"/>
                <w:sz w:val="28"/>
                <w:szCs w:val="28"/>
              </w:rPr>
              <w:t>год</w:t>
            </w:r>
          </w:p>
          <w:p w:rsidR="004808D0" w:rsidRPr="004808D0" w:rsidRDefault="004808D0" w:rsidP="004808D0">
            <w:pPr>
              <w:shd w:val="clear" w:color="auto" w:fill="FFFFFF"/>
              <w:rPr>
                <w:sz w:val="28"/>
                <w:szCs w:val="28"/>
              </w:rPr>
            </w:pPr>
            <w:r w:rsidRPr="004808D0">
              <w:rPr>
                <w:rFonts w:eastAsia="Times New Roman"/>
                <w:sz w:val="28"/>
                <w:szCs w:val="28"/>
              </w:rPr>
              <w:t>2014 - 2015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«25 причин гордиться нашей школой»   </w:t>
            </w:r>
          </w:p>
          <w:p w:rsidR="004808D0" w:rsidRPr="00B54A60" w:rsidRDefault="004808D0" w:rsidP="00B54A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 xml:space="preserve">Тематический период «Запускаем проект» - 3 </w:t>
            </w:r>
            <w:r w:rsidR="00B54A60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сентябрь 2014</w:t>
            </w:r>
          </w:p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08D0" w:rsidRPr="004808D0" w:rsidTr="004808D0">
        <w:trPr>
          <w:trHeight w:hRule="exact" w:val="821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«25 причин гордиться нашей школой»  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период «Школа – начало всех начал» - 5 проектов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808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391E10" w:rsidP="004808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4808D0" w:rsidRPr="004808D0">
              <w:rPr>
                <w:sz w:val="24"/>
                <w:szCs w:val="24"/>
              </w:rPr>
              <w:t xml:space="preserve"> октябрь 2014</w:t>
            </w:r>
          </w:p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08D0" w:rsidRPr="004808D0" w:rsidTr="006936E0">
        <w:trPr>
          <w:trHeight w:hRule="exact" w:val="856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«25 причин гордиться нашей школой» 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период «Дисциплина – основа всех дел» - 3 проекта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808D0">
              <w:rPr>
                <w:sz w:val="24"/>
                <w:szCs w:val="24"/>
              </w:rPr>
              <w:t xml:space="preserve">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ноябрь</w:t>
            </w:r>
          </w:p>
        </w:tc>
      </w:tr>
      <w:tr w:rsidR="004808D0" w:rsidRPr="004808D0" w:rsidTr="006936E0">
        <w:trPr>
          <w:trHeight w:hRule="exact" w:val="1125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«25 причин гордиться нашей школой»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 xml:space="preserve">Тематический период «Есть в каждом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искра божия - талант» - 4 проекта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декабрь </w:t>
            </w:r>
          </w:p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январь</w:t>
            </w:r>
          </w:p>
        </w:tc>
      </w:tr>
      <w:tr w:rsidR="004808D0" w:rsidRPr="004808D0" w:rsidTr="006936E0">
        <w:trPr>
          <w:trHeight w:hRule="exact" w:val="999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«25 причин гордиться нашей школой»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период «Быть Гражданином ты обязан» -</w:t>
            </w:r>
          </w:p>
          <w:p w:rsidR="004808D0" w:rsidRPr="004808D0" w:rsidRDefault="000068F5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808D0" w:rsidRPr="004808D0">
              <w:rPr>
                <w:b/>
                <w:sz w:val="24"/>
                <w:szCs w:val="24"/>
              </w:rPr>
              <w:t xml:space="preserve"> проекта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февраль</w:t>
            </w:r>
          </w:p>
        </w:tc>
      </w:tr>
      <w:tr w:rsidR="004808D0" w:rsidRPr="004808D0" w:rsidTr="006936E0">
        <w:trPr>
          <w:trHeight w:hRule="exact" w:val="999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«25 причин гордиться нашей школой»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период «Истоки нравственности» -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3 проекта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март</w:t>
            </w:r>
          </w:p>
        </w:tc>
      </w:tr>
      <w:tr w:rsidR="004808D0" w:rsidRPr="004808D0" w:rsidTr="006936E0">
        <w:trPr>
          <w:trHeight w:hRule="exact" w:val="998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«25 причин гордиться нашей школой»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период «Здоровье. Спорт. Экология» -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4 проекта</w:t>
            </w:r>
            <w:r w:rsidRPr="004808D0">
              <w:rPr>
                <w:sz w:val="24"/>
                <w:szCs w:val="24"/>
              </w:rPr>
              <w:t xml:space="preserve">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апрель</w:t>
            </w:r>
          </w:p>
        </w:tc>
      </w:tr>
      <w:tr w:rsidR="004808D0" w:rsidRPr="004808D0" w:rsidTr="006936E0">
        <w:trPr>
          <w:trHeight w:hRule="exact" w:val="1031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rPr>
                <w:sz w:val="28"/>
                <w:szCs w:val="28"/>
              </w:rPr>
            </w:pPr>
          </w:p>
          <w:p w:rsidR="004808D0" w:rsidRPr="004808D0" w:rsidRDefault="004808D0" w:rsidP="004808D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Итоги проекта – презентация стенда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«Моя школа – моя гордость!» </w:t>
            </w:r>
          </w:p>
          <w:p w:rsid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Акция «Капсула – послание будущим ученикам школы № 5 »</w:t>
            </w:r>
          </w:p>
          <w:p w:rsidR="006936E0" w:rsidRPr="004808D0" w:rsidRDefault="006936E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май</w:t>
            </w:r>
          </w:p>
        </w:tc>
      </w:tr>
      <w:tr w:rsidR="004808D0" w:rsidRPr="004808D0" w:rsidTr="008028A4">
        <w:trPr>
          <w:trHeight w:hRule="exact" w:val="9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8D0" w:rsidRPr="008028A4" w:rsidRDefault="004808D0" w:rsidP="004808D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028A4">
              <w:rPr>
                <w:rFonts w:eastAsia="Times New Roman"/>
                <w:sz w:val="24"/>
                <w:szCs w:val="24"/>
              </w:rPr>
              <w:t>Год</w:t>
            </w:r>
          </w:p>
          <w:p w:rsidR="004808D0" w:rsidRPr="004808D0" w:rsidRDefault="004808D0" w:rsidP="004808D0">
            <w:pPr>
              <w:shd w:val="clear" w:color="auto" w:fill="FFFFFF"/>
              <w:rPr>
                <w:sz w:val="28"/>
                <w:szCs w:val="28"/>
              </w:rPr>
            </w:pPr>
            <w:r w:rsidRPr="008028A4">
              <w:rPr>
                <w:rFonts w:eastAsia="Times New Roman"/>
                <w:sz w:val="24"/>
                <w:szCs w:val="24"/>
              </w:rPr>
              <w:t>2015 - 2016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«25 причин гордиться нашим городом»  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период «Бердск и его история» - 5 проектов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сентябрь, октябрь 2014</w:t>
            </w:r>
          </w:p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08D0" w:rsidRPr="004808D0" w:rsidTr="006936E0">
        <w:trPr>
          <w:trHeight w:hRule="exact" w:val="742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rPr>
                <w:sz w:val="28"/>
                <w:szCs w:val="28"/>
              </w:rPr>
            </w:pPr>
          </w:p>
          <w:p w:rsidR="004808D0" w:rsidRPr="004808D0" w:rsidRDefault="004808D0" w:rsidP="004808D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«25 причин гордиться нашим городом»  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период «Бердск и наука» - 4  проекта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ноябрь,</w:t>
            </w:r>
          </w:p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декабрь</w:t>
            </w:r>
          </w:p>
        </w:tc>
      </w:tr>
      <w:tr w:rsidR="004808D0" w:rsidRPr="004808D0" w:rsidTr="004808D0">
        <w:trPr>
          <w:trHeight w:hRule="exact" w:val="709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rPr>
                <w:sz w:val="28"/>
                <w:szCs w:val="28"/>
              </w:rPr>
            </w:pPr>
          </w:p>
          <w:p w:rsidR="004808D0" w:rsidRPr="004808D0" w:rsidRDefault="004808D0" w:rsidP="004808D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«25 причин гордиться нашим городом»  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период «Бердск и культура» - 4 проекта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Январь</w:t>
            </w:r>
          </w:p>
        </w:tc>
      </w:tr>
      <w:tr w:rsidR="004808D0" w:rsidRPr="004808D0" w:rsidTr="006936E0">
        <w:trPr>
          <w:trHeight w:hRule="exact" w:val="849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«25 причин гордиться нашим городом»  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период «Подвигу жить века!» - 3 проекта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февраль</w:t>
            </w:r>
          </w:p>
        </w:tc>
      </w:tr>
      <w:tr w:rsidR="004808D0" w:rsidRPr="004808D0" w:rsidTr="006936E0">
        <w:trPr>
          <w:trHeight w:hRule="exact" w:val="866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«25 причин гордиться нашим городом»  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период «Бе</w:t>
            </w:r>
            <w:proofErr w:type="gramStart"/>
            <w:r w:rsidRPr="004808D0">
              <w:rPr>
                <w:b/>
                <w:sz w:val="24"/>
                <w:szCs w:val="24"/>
              </w:rPr>
              <w:t>рдск  пр</w:t>
            </w:r>
            <w:proofErr w:type="gramEnd"/>
            <w:r w:rsidRPr="004808D0">
              <w:rPr>
                <w:b/>
                <w:sz w:val="24"/>
                <w:szCs w:val="24"/>
              </w:rPr>
              <w:t>офессиональный »</w:t>
            </w:r>
            <w:r w:rsidR="00410ED0">
              <w:rPr>
                <w:b/>
                <w:sz w:val="24"/>
                <w:szCs w:val="24"/>
              </w:rPr>
              <w:t xml:space="preserve"> - 2</w:t>
            </w:r>
            <w:r w:rsidRPr="004808D0">
              <w:rPr>
                <w:b/>
                <w:sz w:val="24"/>
                <w:szCs w:val="24"/>
              </w:rPr>
              <w:t xml:space="preserve">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март</w:t>
            </w:r>
          </w:p>
        </w:tc>
      </w:tr>
      <w:tr w:rsidR="004808D0" w:rsidRPr="004808D0" w:rsidTr="006936E0">
        <w:trPr>
          <w:trHeight w:hRule="exact" w:val="850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«25 причин гордиться нашим городом»  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период «Бердск и спорт» - 2 проекта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апрель, </w:t>
            </w:r>
          </w:p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08D0" w:rsidRPr="004808D0" w:rsidTr="00391E10">
        <w:trPr>
          <w:trHeight w:hRule="exact" w:val="70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«25 причин гордиться нашим городом»   </w:t>
            </w:r>
          </w:p>
          <w:p w:rsid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</w:t>
            </w:r>
            <w:r w:rsidR="00410ED0">
              <w:rPr>
                <w:b/>
                <w:sz w:val="24"/>
                <w:szCs w:val="24"/>
              </w:rPr>
              <w:t>ериод «Природа моего города» - 5 проектов</w:t>
            </w:r>
          </w:p>
          <w:p w:rsidR="004808D0" w:rsidRPr="004808D0" w:rsidRDefault="004808D0" w:rsidP="004808D0">
            <w:pPr>
              <w:rPr>
                <w:sz w:val="24"/>
                <w:szCs w:val="24"/>
              </w:rPr>
            </w:pPr>
          </w:p>
          <w:p w:rsidR="004808D0" w:rsidRPr="004808D0" w:rsidRDefault="004808D0" w:rsidP="004808D0">
            <w:pPr>
              <w:tabs>
                <w:tab w:val="left" w:pos="3090"/>
              </w:tabs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апрель, май</w:t>
            </w:r>
          </w:p>
        </w:tc>
      </w:tr>
      <w:tr w:rsidR="004808D0" w:rsidRPr="004808D0" w:rsidTr="004808D0">
        <w:trPr>
          <w:trHeight w:hRule="exact" w:val="8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rPr>
                <w:sz w:val="28"/>
                <w:szCs w:val="28"/>
              </w:rPr>
            </w:pPr>
          </w:p>
          <w:p w:rsidR="004808D0" w:rsidRPr="004808D0" w:rsidRDefault="004808D0" w:rsidP="004808D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08D0" w:rsidRPr="004808D0" w:rsidTr="006936E0">
        <w:trPr>
          <w:trHeight w:hRule="exact" w:val="7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4808D0">
              <w:rPr>
                <w:rFonts w:eastAsia="Times New Roman"/>
                <w:sz w:val="28"/>
                <w:szCs w:val="28"/>
              </w:rPr>
              <w:t>год</w:t>
            </w:r>
          </w:p>
          <w:p w:rsidR="004808D0" w:rsidRPr="004808D0" w:rsidRDefault="004808D0" w:rsidP="004808D0">
            <w:pPr>
              <w:shd w:val="clear" w:color="auto" w:fill="FFFFFF"/>
              <w:rPr>
                <w:sz w:val="28"/>
                <w:szCs w:val="28"/>
              </w:rPr>
            </w:pPr>
            <w:r w:rsidRPr="004808D0">
              <w:rPr>
                <w:rFonts w:eastAsia="Times New Roman"/>
                <w:sz w:val="28"/>
                <w:szCs w:val="28"/>
              </w:rPr>
              <w:t>2016 - 2017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 «25 причин гордиться Новосибирской областью»  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период «История и районирование НСО» - 3 проекта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сентябрь</w:t>
            </w:r>
          </w:p>
        </w:tc>
      </w:tr>
      <w:tr w:rsidR="004808D0" w:rsidRPr="004808D0" w:rsidTr="006936E0">
        <w:trPr>
          <w:trHeight w:hRule="exact" w:val="855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rPr>
                <w:sz w:val="28"/>
                <w:szCs w:val="28"/>
              </w:rPr>
            </w:pPr>
          </w:p>
          <w:p w:rsidR="004808D0" w:rsidRPr="004808D0" w:rsidRDefault="004808D0" w:rsidP="004808D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«25 причин гордиться Новосибирской областью»  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период «Природа НСО» - 4 проекта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октябрь</w:t>
            </w:r>
          </w:p>
        </w:tc>
      </w:tr>
      <w:tr w:rsidR="004808D0" w:rsidRPr="004808D0" w:rsidTr="006936E0">
        <w:trPr>
          <w:trHeight w:hRule="exact" w:val="839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«25 причин гордиться Новосибирской областью»  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период «Экономика  НСО» - 5 проектов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ноябрь</w:t>
            </w:r>
          </w:p>
        </w:tc>
      </w:tr>
      <w:tr w:rsidR="004808D0" w:rsidRPr="004808D0" w:rsidTr="006936E0">
        <w:trPr>
          <w:trHeight w:hRule="exact" w:val="85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«25 причин гордиться Новосибирской областью»  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период «Наука и образование  НСО» - 3 проекта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январь</w:t>
            </w:r>
          </w:p>
        </w:tc>
      </w:tr>
      <w:tr w:rsidR="004808D0" w:rsidRPr="004808D0" w:rsidTr="006936E0">
        <w:trPr>
          <w:trHeight w:hRule="exact" w:val="835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«25 причин гордиться Новосибирской областью»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период «Знаем! Гордимся!» - 3 проекта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февраль</w:t>
            </w:r>
          </w:p>
        </w:tc>
      </w:tr>
      <w:tr w:rsidR="004808D0" w:rsidRPr="004808D0" w:rsidTr="006936E0">
        <w:trPr>
          <w:trHeight w:hRule="exact" w:val="86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jc w:val="center"/>
              <w:rPr>
                <w:sz w:val="28"/>
                <w:szCs w:val="28"/>
              </w:rPr>
            </w:pPr>
          </w:p>
          <w:p w:rsidR="004808D0" w:rsidRPr="004808D0" w:rsidRDefault="004808D0" w:rsidP="0048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«25 причин гордиться Новосибирской областью»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период «Культура и искусство  НСО» - 5 проектов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март</w:t>
            </w:r>
          </w:p>
        </w:tc>
      </w:tr>
      <w:tr w:rsidR="004808D0" w:rsidRPr="004808D0" w:rsidTr="00391E10">
        <w:trPr>
          <w:trHeight w:hRule="exact" w:val="10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jc w:val="center"/>
              <w:rPr>
                <w:sz w:val="28"/>
                <w:szCs w:val="28"/>
              </w:rPr>
            </w:pPr>
          </w:p>
          <w:p w:rsidR="004808D0" w:rsidRPr="004808D0" w:rsidRDefault="004808D0" w:rsidP="0048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«25 причин гордиться Новосибирской областью»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период «Спортивно – оздоровительное направление  НСО» - 2  проекта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апрель</w:t>
            </w:r>
          </w:p>
        </w:tc>
      </w:tr>
      <w:tr w:rsidR="004808D0" w:rsidRPr="004808D0" w:rsidTr="00391E10">
        <w:trPr>
          <w:trHeight w:hRule="exact" w:val="8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08D0" w:rsidRPr="004808D0" w:rsidTr="00391E10">
        <w:trPr>
          <w:trHeight w:hRule="exact" w:val="947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jc w:val="center"/>
              <w:rPr>
                <w:sz w:val="28"/>
                <w:szCs w:val="28"/>
              </w:rPr>
            </w:pPr>
            <w:r w:rsidRPr="004808D0">
              <w:rPr>
                <w:sz w:val="28"/>
                <w:szCs w:val="28"/>
              </w:rPr>
              <w:t>год</w:t>
            </w:r>
          </w:p>
          <w:p w:rsidR="004808D0" w:rsidRPr="004808D0" w:rsidRDefault="004808D0" w:rsidP="004808D0">
            <w:pPr>
              <w:jc w:val="center"/>
              <w:rPr>
                <w:sz w:val="28"/>
                <w:szCs w:val="28"/>
              </w:rPr>
            </w:pPr>
            <w:r w:rsidRPr="004808D0">
              <w:rPr>
                <w:sz w:val="28"/>
                <w:szCs w:val="28"/>
              </w:rPr>
              <w:t>2017 - 2018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 «25 причин гордиться  Россией»  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период «История России» - 4 проекта</w:t>
            </w:r>
          </w:p>
          <w:p w:rsidR="004808D0" w:rsidRPr="004808D0" w:rsidRDefault="004808D0" w:rsidP="004808D0">
            <w:pPr>
              <w:shd w:val="clear" w:color="auto" w:fill="FFFFFF"/>
              <w:rPr>
                <w:sz w:val="24"/>
                <w:szCs w:val="24"/>
              </w:rPr>
            </w:pP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сентябрь</w:t>
            </w:r>
          </w:p>
        </w:tc>
      </w:tr>
      <w:tr w:rsidR="004808D0" w:rsidRPr="004808D0" w:rsidTr="006936E0">
        <w:trPr>
          <w:trHeight w:hRule="exact" w:val="931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jc w:val="center"/>
              <w:rPr>
                <w:sz w:val="28"/>
                <w:szCs w:val="28"/>
              </w:rPr>
            </w:pPr>
          </w:p>
          <w:p w:rsidR="004808D0" w:rsidRPr="004808D0" w:rsidRDefault="004808D0" w:rsidP="0048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«25 причин гордиться  Россией»  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 xml:space="preserve">Тематический период «Природные богатства моей страны»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- 3 проекта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октябрь</w:t>
            </w:r>
          </w:p>
        </w:tc>
      </w:tr>
      <w:tr w:rsidR="004808D0" w:rsidRPr="004808D0" w:rsidTr="004808D0">
        <w:trPr>
          <w:trHeight w:hRule="exact" w:val="72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«25 причин гордиться Россией»  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период «Экономика  России» - 5 проектов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ноябрь</w:t>
            </w:r>
          </w:p>
        </w:tc>
      </w:tr>
      <w:tr w:rsidR="004808D0" w:rsidRPr="004808D0" w:rsidTr="006936E0">
        <w:trPr>
          <w:trHeight w:hRule="exact" w:val="841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 xml:space="preserve">«25 причин гордиться Россией»   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период «Наука России» - 2 проекта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январь</w:t>
            </w:r>
          </w:p>
        </w:tc>
      </w:tr>
      <w:tr w:rsidR="004808D0" w:rsidRPr="004808D0" w:rsidTr="006936E0">
        <w:trPr>
          <w:trHeight w:hRule="exact" w:val="85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«25 причин гордиться Россией»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период «Знаем! Гордимся!» - 3 проекта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февраль</w:t>
            </w:r>
          </w:p>
        </w:tc>
      </w:tr>
      <w:tr w:rsidR="004808D0" w:rsidRPr="004808D0" w:rsidTr="006936E0">
        <w:trPr>
          <w:trHeight w:hRule="exact" w:val="979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jc w:val="center"/>
              <w:rPr>
                <w:sz w:val="28"/>
                <w:szCs w:val="28"/>
              </w:rPr>
            </w:pPr>
          </w:p>
          <w:p w:rsidR="004808D0" w:rsidRPr="004808D0" w:rsidRDefault="004808D0" w:rsidP="0048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«25 причин гордиться Россией»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период</w:t>
            </w:r>
            <w:r w:rsidR="00391E10">
              <w:rPr>
                <w:b/>
                <w:sz w:val="24"/>
                <w:szCs w:val="24"/>
              </w:rPr>
              <w:t xml:space="preserve"> «Культурное наследие моей страны</w:t>
            </w:r>
            <w:r w:rsidRPr="004808D0">
              <w:rPr>
                <w:b/>
                <w:sz w:val="24"/>
                <w:szCs w:val="24"/>
              </w:rPr>
              <w:t>» - 6 проектов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март</w:t>
            </w:r>
          </w:p>
        </w:tc>
      </w:tr>
      <w:tr w:rsidR="004808D0" w:rsidRPr="004808D0" w:rsidTr="004808D0">
        <w:trPr>
          <w:trHeight w:hRule="exact" w:val="696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jc w:val="center"/>
              <w:rPr>
                <w:sz w:val="28"/>
                <w:szCs w:val="28"/>
              </w:rPr>
            </w:pPr>
          </w:p>
          <w:p w:rsidR="004808D0" w:rsidRPr="004808D0" w:rsidRDefault="004808D0" w:rsidP="0048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«25 причин гордиться Россией»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808D0">
              <w:rPr>
                <w:b/>
                <w:sz w:val="24"/>
                <w:szCs w:val="24"/>
              </w:rPr>
              <w:t>Тематический период «Россия и спорт» - 2  проекта</w:t>
            </w:r>
          </w:p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D0" w:rsidRPr="004808D0" w:rsidRDefault="004808D0" w:rsidP="004808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08D0">
              <w:rPr>
                <w:sz w:val="24"/>
                <w:szCs w:val="24"/>
              </w:rPr>
              <w:t>апрель</w:t>
            </w:r>
          </w:p>
        </w:tc>
      </w:tr>
    </w:tbl>
    <w:p w:rsidR="00B65997" w:rsidRDefault="00B65997" w:rsidP="000068F5">
      <w:pPr>
        <w:shd w:val="clear" w:color="auto" w:fill="FFFFFF"/>
        <w:spacing w:before="504"/>
        <w:ind w:left="739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AE6F18" w:rsidRDefault="00AE6F18" w:rsidP="000068F5">
      <w:pPr>
        <w:shd w:val="clear" w:color="auto" w:fill="FFFFFF"/>
        <w:spacing w:before="504"/>
        <w:ind w:left="739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                                                   Приложение 3</w:t>
      </w:r>
    </w:p>
    <w:p w:rsidR="000068F5" w:rsidRPr="000068F5" w:rsidRDefault="000068F5" w:rsidP="00AE6F18">
      <w:pPr>
        <w:shd w:val="clear" w:color="auto" w:fill="FFFFFF"/>
        <w:ind w:left="739"/>
        <w:jc w:val="center"/>
      </w:pPr>
      <w:r w:rsidRPr="000068F5">
        <w:rPr>
          <w:rFonts w:eastAsia="Times New Roman"/>
          <w:b/>
          <w:bCs/>
          <w:spacing w:val="-2"/>
          <w:sz w:val="28"/>
          <w:szCs w:val="28"/>
        </w:rPr>
        <w:t>Ожидаемые индикаторы и показатели реализации направления</w:t>
      </w:r>
    </w:p>
    <w:p w:rsidR="000068F5" w:rsidRPr="000068F5" w:rsidRDefault="000068F5" w:rsidP="000068F5">
      <w:pPr>
        <w:spacing w:after="1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6"/>
        <w:gridCol w:w="1361"/>
        <w:gridCol w:w="675"/>
        <w:gridCol w:w="694"/>
        <w:gridCol w:w="765"/>
        <w:gridCol w:w="690"/>
        <w:gridCol w:w="720"/>
        <w:gridCol w:w="709"/>
        <w:gridCol w:w="708"/>
        <w:gridCol w:w="709"/>
        <w:gridCol w:w="702"/>
        <w:gridCol w:w="7"/>
      </w:tblGrid>
      <w:tr w:rsidR="000068F5" w:rsidRPr="000068F5" w:rsidTr="007458E2">
        <w:trPr>
          <w:trHeight w:hRule="exact" w:val="346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68F5" w:rsidRPr="000068F5" w:rsidRDefault="000068F5" w:rsidP="000068F5">
            <w:pPr>
              <w:shd w:val="clear" w:color="auto" w:fill="FFFFFF"/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68F5" w:rsidRPr="000068F5" w:rsidRDefault="000068F5" w:rsidP="000068F5">
            <w:pPr>
              <w:shd w:val="clear" w:color="auto" w:fill="FFFFFF"/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68F5" w:rsidRPr="000068F5" w:rsidRDefault="000068F5" w:rsidP="000068F5">
            <w:pPr>
              <w:shd w:val="clear" w:color="auto" w:fill="FFFFFF"/>
            </w:pPr>
            <w:r w:rsidRPr="000068F5">
              <w:rPr>
                <w:rFonts w:eastAsia="Times New Roman"/>
                <w:sz w:val="28"/>
                <w:szCs w:val="28"/>
              </w:rPr>
              <w:t xml:space="preserve">  Факт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F5" w:rsidRPr="000068F5" w:rsidRDefault="000068F5" w:rsidP="000068F5">
            <w:pPr>
              <w:shd w:val="clear" w:color="auto" w:fill="FFFFFF"/>
              <w:ind w:left="545"/>
            </w:pPr>
            <w:r w:rsidRPr="000068F5">
              <w:rPr>
                <w:rFonts w:eastAsia="Times New Roman"/>
                <w:sz w:val="28"/>
                <w:szCs w:val="28"/>
              </w:rPr>
              <w:t>Обязательства</w:t>
            </w:r>
          </w:p>
        </w:tc>
      </w:tr>
      <w:tr w:rsidR="000068F5" w:rsidRPr="000068F5" w:rsidTr="007458E2">
        <w:trPr>
          <w:gridAfter w:val="1"/>
          <w:wAfter w:w="7" w:type="dxa"/>
          <w:trHeight w:hRule="exact" w:val="1005"/>
        </w:trPr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68F5" w:rsidRPr="000068F5" w:rsidRDefault="000068F5" w:rsidP="000068F5">
            <w:pPr>
              <w:shd w:val="clear" w:color="auto" w:fill="FFFFFF"/>
              <w:ind w:left="5"/>
            </w:pPr>
            <w:r w:rsidRPr="000068F5">
              <w:rPr>
                <w:rFonts w:eastAsia="Times New Roman"/>
                <w:spacing w:val="-3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68F5" w:rsidRPr="000068F5" w:rsidRDefault="000068F5" w:rsidP="000068F5">
            <w:pPr>
              <w:shd w:val="clear" w:color="auto" w:fill="FFFFFF"/>
              <w:ind w:left="182"/>
              <w:jc w:val="center"/>
              <w:rPr>
                <w:rFonts w:eastAsia="Times New Roman"/>
                <w:sz w:val="22"/>
                <w:szCs w:val="22"/>
              </w:rPr>
            </w:pPr>
            <w:r w:rsidRPr="000068F5">
              <w:rPr>
                <w:rFonts w:eastAsia="Times New Roman"/>
                <w:sz w:val="22"/>
                <w:szCs w:val="22"/>
              </w:rPr>
              <w:t>год</w:t>
            </w:r>
          </w:p>
          <w:p w:rsidR="000068F5" w:rsidRPr="000068F5" w:rsidRDefault="000068F5" w:rsidP="000068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068F5">
              <w:rPr>
                <w:sz w:val="22"/>
                <w:szCs w:val="22"/>
              </w:rPr>
              <w:t>2013 - 2014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68F5" w:rsidRPr="000068F5" w:rsidRDefault="000068F5" w:rsidP="000068F5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0068F5">
              <w:rPr>
                <w:rFonts w:eastAsia="Times New Roman"/>
                <w:sz w:val="22"/>
                <w:szCs w:val="22"/>
              </w:rPr>
              <w:t>год</w:t>
            </w:r>
          </w:p>
          <w:p w:rsidR="000068F5" w:rsidRPr="000068F5" w:rsidRDefault="000068F5" w:rsidP="000068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068F5">
              <w:rPr>
                <w:sz w:val="22"/>
                <w:szCs w:val="22"/>
              </w:rPr>
              <w:t>2014 2015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68F5" w:rsidRPr="000068F5" w:rsidRDefault="000068F5" w:rsidP="000068F5">
            <w:pPr>
              <w:shd w:val="clear" w:color="auto" w:fill="FFFFFF"/>
              <w:ind w:left="182"/>
              <w:jc w:val="center"/>
              <w:rPr>
                <w:rFonts w:eastAsia="Times New Roman"/>
                <w:sz w:val="22"/>
                <w:szCs w:val="22"/>
              </w:rPr>
            </w:pPr>
            <w:r w:rsidRPr="000068F5">
              <w:rPr>
                <w:rFonts w:eastAsia="Times New Roman"/>
                <w:sz w:val="22"/>
                <w:szCs w:val="22"/>
              </w:rPr>
              <w:t>год</w:t>
            </w:r>
          </w:p>
          <w:p w:rsidR="000068F5" w:rsidRPr="000068F5" w:rsidRDefault="000068F5" w:rsidP="000068F5">
            <w:pPr>
              <w:shd w:val="clear" w:color="auto" w:fill="FFFFFF"/>
              <w:ind w:left="182"/>
              <w:jc w:val="center"/>
              <w:rPr>
                <w:sz w:val="22"/>
                <w:szCs w:val="22"/>
              </w:rPr>
            </w:pPr>
            <w:r w:rsidRPr="000068F5">
              <w:rPr>
                <w:rFonts w:eastAsia="Times New Roman"/>
                <w:sz w:val="22"/>
                <w:szCs w:val="22"/>
              </w:rPr>
              <w:t>2015 2016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68F5" w:rsidRPr="000068F5" w:rsidRDefault="000068F5" w:rsidP="000068F5">
            <w:pPr>
              <w:shd w:val="clear" w:color="auto" w:fill="FFFFFF"/>
              <w:ind w:left="149"/>
              <w:jc w:val="center"/>
              <w:rPr>
                <w:rFonts w:eastAsia="Times New Roman"/>
                <w:sz w:val="22"/>
                <w:szCs w:val="22"/>
              </w:rPr>
            </w:pPr>
            <w:r w:rsidRPr="000068F5">
              <w:rPr>
                <w:rFonts w:eastAsia="Times New Roman"/>
                <w:sz w:val="22"/>
                <w:szCs w:val="22"/>
              </w:rPr>
              <w:t>год</w:t>
            </w:r>
          </w:p>
          <w:p w:rsidR="000068F5" w:rsidRPr="000068F5" w:rsidRDefault="000068F5" w:rsidP="000068F5">
            <w:pPr>
              <w:shd w:val="clear" w:color="auto" w:fill="FFFFFF"/>
              <w:ind w:left="149"/>
              <w:jc w:val="center"/>
              <w:rPr>
                <w:sz w:val="22"/>
                <w:szCs w:val="22"/>
              </w:rPr>
            </w:pPr>
            <w:r w:rsidRPr="000068F5">
              <w:rPr>
                <w:rFonts w:eastAsia="Times New Roman"/>
                <w:sz w:val="22"/>
                <w:szCs w:val="22"/>
              </w:rPr>
              <w:t>2016 2017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68F5" w:rsidRPr="000068F5" w:rsidRDefault="000068F5" w:rsidP="000068F5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0068F5">
              <w:rPr>
                <w:rFonts w:eastAsia="Times New Roman"/>
                <w:sz w:val="22"/>
                <w:szCs w:val="22"/>
              </w:rPr>
              <w:t>год</w:t>
            </w:r>
          </w:p>
          <w:p w:rsidR="000068F5" w:rsidRPr="000068F5" w:rsidRDefault="000068F5" w:rsidP="000068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068F5">
              <w:rPr>
                <w:rFonts w:eastAsia="Times New Roman"/>
                <w:sz w:val="22"/>
                <w:szCs w:val="22"/>
              </w:rPr>
              <w:t>2017  2018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F5" w:rsidRPr="000068F5" w:rsidRDefault="000068F5" w:rsidP="000068F5">
            <w:pPr>
              <w:shd w:val="clear" w:color="auto" w:fill="FFFFFF"/>
              <w:ind w:left="182"/>
              <w:jc w:val="center"/>
              <w:rPr>
                <w:rFonts w:eastAsia="Times New Roman"/>
                <w:sz w:val="22"/>
                <w:szCs w:val="22"/>
              </w:rPr>
            </w:pPr>
            <w:r w:rsidRPr="000068F5">
              <w:rPr>
                <w:rFonts w:eastAsia="Times New Roman"/>
                <w:sz w:val="22"/>
                <w:szCs w:val="22"/>
              </w:rPr>
              <w:t>год</w:t>
            </w:r>
          </w:p>
          <w:p w:rsidR="000068F5" w:rsidRPr="000068F5" w:rsidRDefault="000068F5" w:rsidP="000068F5">
            <w:pPr>
              <w:shd w:val="clear" w:color="auto" w:fill="FFFFFF"/>
              <w:ind w:left="182"/>
              <w:jc w:val="center"/>
              <w:rPr>
                <w:sz w:val="22"/>
                <w:szCs w:val="22"/>
              </w:rPr>
            </w:pPr>
            <w:r w:rsidRPr="000068F5">
              <w:rPr>
                <w:sz w:val="22"/>
                <w:szCs w:val="22"/>
              </w:rPr>
              <w:t>2014 2015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F5" w:rsidRPr="000068F5" w:rsidRDefault="000068F5" w:rsidP="000068F5">
            <w:pPr>
              <w:shd w:val="clear" w:color="auto" w:fill="FFFFFF"/>
              <w:ind w:left="182"/>
              <w:jc w:val="center"/>
              <w:rPr>
                <w:rFonts w:eastAsia="Times New Roman"/>
                <w:sz w:val="22"/>
                <w:szCs w:val="22"/>
              </w:rPr>
            </w:pPr>
            <w:r w:rsidRPr="000068F5">
              <w:rPr>
                <w:rFonts w:eastAsia="Times New Roman"/>
                <w:sz w:val="22"/>
                <w:szCs w:val="22"/>
              </w:rPr>
              <w:t>год</w:t>
            </w:r>
          </w:p>
          <w:p w:rsidR="000068F5" w:rsidRPr="000068F5" w:rsidRDefault="000068F5" w:rsidP="000068F5">
            <w:pPr>
              <w:shd w:val="clear" w:color="auto" w:fill="FFFFFF"/>
              <w:ind w:left="182"/>
              <w:jc w:val="center"/>
              <w:rPr>
                <w:sz w:val="22"/>
                <w:szCs w:val="22"/>
              </w:rPr>
            </w:pPr>
            <w:r w:rsidRPr="000068F5">
              <w:rPr>
                <w:rFonts w:eastAsia="Times New Roman"/>
                <w:sz w:val="22"/>
                <w:szCs w:val="22"/>
              </w:rPr>
              <w:t>2015 2016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68F5" w:rsidRPr="000068F5" w:rsidRDefault="000068F5" w:rsidP="000068F5">
            <w:pPr>
              <w:shd w:val="clear" w:color="auto" w:fill="FFFFFF"/>
              <w:ind w:left="149"/>
              <w:jc w:val="center"/>
              <w:rPr>
                <w:rFonts w:eastAsia="Times New Roman"/>
                <w:sz w:val="22"/>
                <w:szCs w:val="22"/>
              </w:rPr>
            </w:pPr>
            <w:r w:rsidRPr="000068F5">
              <w:rPr>
                <w:rFonts w:eastAsia="Times New Roman"/>
                <w:sz w:val="22"/>
                <w:szCs w:val="22"/>
              </w:rPr>
              <w:t>год</w:t>
            </w:r>
          </w:p>
          <w:p w:rsidR="000068F5" w:rsidRPr="000068F5" w:rsidRDefault="000068F5" w:rsidP="000068F5">
            <w:pPr>
              <w:shd w:val="clear" w:color="auto" w:fill="FFFFFF"/>
              <w:ind w:left="149"/>
              <w:jc w:val="center"/>
              <w:rPr>
                <w:sz w:val="22"/>
                <w:szCs w:val="22"/>
              </w:rPr>
            </w:pPr>
            <w:r w:rsidRPr="000068F5">
              <w:rPr>
                <w:rFonts w:eastAsia="Times New Roman"/>
                <w:sz w:val="22"/>
                <w:szCs w:val="22"/>
              </w:rPr>
              <w:t>2016 2017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68F5" w:rsidRPr="000068F5" w:rsidRDefault="000068F5" w:rsidP="000068F5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0068F5">
              <w:rPr>
                <w:rFonts w:eastAsia="Times New Roman"/>
                <w:sz w:val="22"/>
                <w:szCs w:val="22"/>
              </w:rPr>
              <w:t>год</w:t>
            </w:r>
          </w:p>
          <w:p w:rsidR="000068F5" w:rsidRPr="000068F5" w:rsidRDefault="000068F5" w:rsidP="000068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068F5">
              <w:rPr>
                <w:rFonts w:eastAsia="Times New Roman"/>
                <w:sz w:val="22"/>
                <w:szCs w:val="22"/>
              </w:rPr>
              <w:t>2017  2018</w:t>
            </w:r>
          </w:p>
        </w:tc>
      </w:tr>
      <w:tr w:rsidR="008D443C" w:rsidRPr="000068F5" w:rsidTr="00815170">
        <w:trPr>
          <w:gridAfter w:val="1"/>
          <w:wAfter w:w="7" w:type="dxa"/>
          <w:trHeight w:hRule="exact" w:val="178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24329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 xml:space="preserve">Количество учащихся, желающих  добровольно участвовать  в мероприятиях </w:t>
            </w:r>
            <w:proofErr w:type="spellStart"/>
            <w:r w:rsidRPr="00815170">
              <w:rPr>
                <w:sz w:val="24"/>
                <w:szCs w:val="24"/>
              </w:rPr>
              <w:t>гражданско</w:t>
            </w:r>
            <w:proofErr w:type="spellEnd"/>
            <w:r w:rsidRPr="00815170">
              <w:rPr>
                <w:sz w:val="24"/>
                <w:szCs w:val="24"/>
              </w:rPr>
              <w:t xml:space="preserve"> - патриотической  направленности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50 -55 %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55 – 60 %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A3390B" w:rsidP="000068F5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60 - 70 %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55 – 60 %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60 - 70 %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70 – 75 %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75 - 80 %</w:t>
            </w:r>
          </w:p>
        </w:tc>
      </w:tr>
      <w:tr w:rsidR="008D443C" w:rsidRPr="000068F5" w:rsidTr="00815170">
        <w:trPr>
          <w:gridAfter w:val="1"/>
          <w:wAfter w:w="7" w:type="dxa"/>
          <w:trHeight w:hRule="exact" w:val="987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15170">
              <w:rPr>
                <w:sz w:val="24"/>
                <w:szCs w:val="24"/>
              </w:rPr>
              <w:t>Сформированность</w:t>
            </w:r>
            <w:proofErr w:type="spellEnd"/>
            <w:r w:rsidRPr="00815170">
              <w:rPr>
                <w:sz w:val="24"/>
                <w:szCs w:val="24"/>
              </w:rPr>
              <w:t xml:space="preserve">  у подростков патриотических   убеждений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45 – 55 %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55 -60 %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A3390B" w:rsidP="000068F5">
            <w:pPr>
              <w:shd w:val="clear" w:color="auto" w:fill="FFFFFF"/>
              <w:rPr>
                <w:sz w:val="24"/>
                <w:szCs w:val="24"/>
              </w:rPr>
            </w:pPr>
            <w:r w:rsidRPr="00A3390B">
              <w:rPr>
                <w:sz w:val="24"/>
                <w:szCs w:val="24"/>
              </w:rPr>
              <w:t>60 -65 %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55 -60 %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60 -65 %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65 -70 %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70 - 75 %</w:t>
            </w:r>
          </w:p>
        </w:tc>
      </w:tr>
      <w:tr w:rsidR="008D443C" w:rsidRPr="000068F5" w:rsidTr="00815170">
        <w:trPr>
          <w:gridAfter w:val="1"/>
          <w:wAfter w:w="7" w:type="dxa"/>
          <w:trHeight w:hRule="exact" w:val="127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 xml:space="preserve"> Самостоятельность  учащихся  при организации  дел в  рамках своего функционала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25 – 40 %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40- 45 %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A3390B" w:rsidP="000068F5">
            <w:pPr>
              <w:shd w:val="clear" w:color="auto" w:fill="FFFFFF"/>
              <w:rPr>
                <w:sz w:val="24"/>
                <w:szCs w:val="24"/>
              </w:rPr>
            </w:pPr>
            <w:r w:rsidRPr="00A3390B">
              <w:rPr>
                <w:sz w:val="24"/>
                <w:szCs w:val="24"/>
              </w:rPr>
              <w:t>45 - 50 %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40- 45 %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45 - 50 %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50 – 55 %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55 - 65 %</w:t>
            </w:r>
          </w:p>
        </w:tc>
      </w:tr>
      <w:tr w:rsidR="008D443C" w:rsidRPr="000068F5" w:rsidTr="00815170">
        <w:trPr>
          <w:gridAfter w:val="1"/>
          <w:wAfter w:w="7" w:type="dxa"/>
          <w:trHeight w:hRule="exact" w:val="1132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815170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Повышение у учащихся интереса к изучению истории своей малой и большой Родины;</w:t>
            </w:r>
          </w:p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50 -55 %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55 – 60 %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AE6F18" w:rsidP="000068F5">
            <w:pPr>
              <w:shd w:val="clear" w:color="auto" w:fill="FFFFFF"/>
              <w:rPr>
                <w:sz w:val="24"/>
                <w:szCs w:val="24"/>
              </w:rPr>
            </w:pPr>
            <w:r w:rsidRPr="00AE6F18">
              <w:rPr>
                <w:sz w:val="24"/>
                <w:szCs w:val="24"/>
              </w:rPr>
              <w:t>55 – 60 %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55 – 60 %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60 - 70 %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70 – 75 %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75 - 80 %</w:t>
            </w:r>
          </w:p>
        </w:tc>
      </w:tr>
      <w:tr w:rsidR="008D443C" w:rsidRPr="000068F5" w:rsidTr="00815170">
        <w:trPr>
          <w:gridAfter w:val="1"/>
          <w:wAfter w:w="7" w:type="dxa"/>
          <w:trHeight w:hRule="exact" w:val="979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815170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Развитие  информационных компетенций учащихся;</w:t>
            </w:r>
          </w:p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D443C">
              <w:rPr>
                <w:sz w:val="24"/>
                <w:szCs w:val="24"/>
              </w:rPr>
              <w:t>25 – 40 %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40- 45 %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AE6F18" w:rsidP="000068F5">
            <w:pPr>
              <w:shd w:val="clear" w:color="auto" w:fill="FFFFFF"/>
              <w:rPr>
                <w:sz w:val="24"/>
                <w:szCs w:val="24"/>
              </w:rPr>
            </w:pPr>
            <w:r w:rsidRPr="00AE6F18">
              <w:rPr>
                <w:sz w:val="24"/>
                <w:szCs w:val="24"/>
              </w:rPr>
              <w:t>45 - 50 %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40- 45 %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45 - 50 %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50 – 55 %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55 - 65 %</w:t>
            </w:r>
          </w:p>
        </w:tc>
      </w:tr>
      <w:tr w:rsidR="008D443C" w:rsidRPr="000068F5" w:rsidTr="00815170">
        <w:trPr>
          <w:gridAfter w:val="1"/>
          <w:wAfter w:w="7" w:type="dxa"/>
          <w:trHeight w:hRule="exact" w:val="198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Default="008D443C" w:rsidP="00815170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Развитие  личностных компетенций, комму</w:t>
            </w:r>
            <w:r>
              <w:rPr>
                <w:sz w:val="24"/>
                <w:szCs w:val="24"/>
              </w:rPr>
              <w:t>-</w:t>
            </w:r>
          </w:p>
          <w:p w:rsidR="008D443C" w:rsidRPr="00815170" w:rsidRDefault="008D443C" w:rsidP="0081517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15170">
              <w:rPr>
                <w:sz w:val="24"/>
                <w:szCs w:val="24"/>
              </w:rPr>
              <w:t>никативных</w:t>
            </w:r>
            <w:proofErr w:type="spellEnd"/>
            <w:r w:rsidRPr="00815170">
              <w:rPr>
                <w:sz w:val="24"/>
                <w:szCs w:val="24"/>
              </w:rPr>
              <w:t xml:space="preserve"> компетенций  в ходе взаимодействия с людьми разного возраста, мировоззрения,</w:t>
            </w:r>
          </w:p>
          <w:p w:rsidR="008D443C" w:rsidRPr="00815170" w:rsidRDefault="008D443C" w:rsidP="00815170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профессионального ранга;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D443C">
              <w:rPr>
                <w:sz w:val="24"/>
                <w:szCs w:val="24"/>
              </w:rPr>
              <w:t>45 – 55 %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55 -60 %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AE6F18" w:rsidP="000068F5">
            <w:pPr>
              <w:shd w:val="clear" w:color="auto" w:fill="FFFFFF"/>
              <w:rPr>
                <w:sz w:val="24"/>
                <w:szCs w:val="24"/>
              </w:rPr>
            </w:pPr>
            <w:r w:rsidRPr="00AE6F18">
              <w:rPr>
                <w:sz w:val="24"/>
                <w:szCs w:val="24"/>
              </w:rPr>
              <w:t>55 -60 %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55 -60 %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60 -65 %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65 -70 %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70 - 75 %</w:t>
            </w:r>
          </w:p>
        </w:tc>
      </w:tr>
      <w:tr w:rsidR="008D443C" w:rsidRPr="000068F5" w:rsidTr="00815170">
        <w:trPr>
          <w:gridAfter w:val="1"/>
          <w:wAfter w:w="7" w:type="dxa"/>
          <w:trHeight w:hRule="exact" w:val="85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Умение вести дискуссию, защищать собственное  мнение;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D443C">
              <w:rPr>
                <w:sz w:val="24"/>
                <w:szCs w:val="24"/>
              </w:rPr>
              <w:t>25 – 40 %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40- 45 %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AE6F18" w:rsidP="000068F5">
            <w:pPr>
              <w:shd w:val="clear" w:color="auto" w:fill="FFFFFF"/>
              <w:rPr>
                <w:sz w:val="24"/>
                <w:szCs w:val="24"/>
              </w:rPr>
            </w:pPr>
            <w:r w:rsidRPr="00AE6F18">
              <w:rPr>
                <w:sz w:val="24"/>
                <w:szCs w:val="24"/>
              </w:rPr>
              <w:t>40- 45 %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40- 45 %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45 - 50 %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50 – 55 %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55 - 65 %</w:t>
            </w:r>
          </w:p>
        </w:tc>
      </w:tr>
      <w:tr w:rsidR="008D443C" w:rsidRPr="000068F5" w:rsidTr="007C33C0">
        <w:trPr>
          <w:gridAfter w:val="1"/>
          <w:wAfter w:w="7" w:type="dxa"/>
          <w:trHeight w:hRule="exact" w:val="143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самостоятельная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15170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-</w:t>
            </w:r>
          </w:p>
          <w:p w:rsidR="008D443C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15170">
              <w:rPr>
                <w:sz w:val="24"/>
                <w:szCs w:val="24"/>
              </w:rPr>
              <w:t>ность</w:t>
            </w:r>
            <w:proofErr w:type="spellEnd"/>
            <w:r w:rsidRPr="008151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рамках  </w:t>
            </w:r>
            <w:proofErr w:type="gramStart"/>
            <w:r w:rsidRPr="00815170">
              <w:rPr>
                <w:sz w:val="24"/>
                <w:szCs w:val="24"/>
              </w:rPr>
              <w:t>намечен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15170">
              <w:rPr>
                <w:sz w:val="24"/>
                <w:szCs w:val="24"/>
              </w:rPr>
              <w:t>ного</w:t>
            </w:r>
            <w:proofErr w:type="spellEnd"/>
            <w:r w:rsidRPr="00815170">
              <w:rPr>
                <w:sz w:val="24"/>
                <w:szCs w:val="24"/>
              </w:rPr>
              <w:t xml:space="preserve">  функ</w:t>
            </w:r>
            <w:r>
              <w:rPr>
                <w:sz w:val="24"/>
                <w:szCs w:val="24"/>
              </w:rPr>
              <w:t>ционала  школьного самоуправлени</w:t>
            </w:r>
            <w:r w:rsidRPr="00815170">
              <w:rPr>
                <w:sz w:val="24"/>
                <w:szCs w:val="24"/>
              </w:rPr>
              <w:t>я;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D443C">
              <w:rPr>
                <w:sz w:val="24"/>
                <w:szCs w:val="24"/>
              </w:rPr>
              <w:t>50 -55 %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55 – 60 %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AE6F18" w:rsidP="000068F5">
            <w:pPr>
              <w:shd w:val="clear" w:color="auto" w:fill="FFFFFF"/>
              <w:rPr>
                <w:sz w:val="24"/>
                <w:szCs w:val="24"/>
              </w:rPr>
            </w:pPr>
            <w:r w:rsidRPr="00AE6F18">
              <w:rPr>
                <w:sz w:val="24"/>
                <w:szCs w:val="24"/>
              </w:rPr>
              <w:t>60 - 70 %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55 – 60 %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60 - 70 %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70 – 75 %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75 - 80 %</w:t>
            </w:r>
          </w:p>
        </w:tc>
      </w:tr>
      <w:tr w:rsidR="008D443C" w:rsidRPr="000068F5" w:rsidTr="00815170">
        <w:trPr>
          <w:gridAfter w:val="1"/>
          <w:wAfter w:w="7" w:type="dxa"/>
          <w:trHeight w:hRule="exact" w:val="1128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увеличение  числа  активных, способных организаторов среди учащихся</w:t>
            </w:r>
            <w:proofErr w:type="gramStart"/>
            <w:r w:rsidRPr="00815170">
              <w:rPr>
                <w:sz w:val="24"/>
                <w:szCs w:val="24"/>
              </w:rPr>
              <w:t xml:space="preserve"> ;</w:t>
            </w:r>
            <w:proofErr w:type="gramEnd"/>
          </w:p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D443C">
              <w:rPr>
                <w:sz w:val="24"/>
                <w:szCs w:val="24"/>
              </w:rPr>
              <w:t>25 – 40 %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40- 45 %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AE6F18" w:rsidP="000068F5">
            <w:pPr>
              <w:shd w:val="clear" w:color="auto" w:fill="FFFFFF"/>
              <w:rPr>
                <w:sz w:val="24"/>
                <w:szCs w:val="24"/>
              </w:rPr>
            </w:pPr>
            <w:r w:rsidRPr="00AE6F18">
              <w:rPr>
                <w:sz w:val="24"/>
                <w:szCs w:val="24"/>
              </w:rPr>
              <w:t>45 - 50 %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40- 45 %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45 - 50 %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50 – 55 %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55 - 65 %</w:t>
            </w:r>
          </w:p>
        </w:tc>
      </w:tr>
      <w:tr w:rsidR="008D443C" w:rsidRPr="000068F5" w:rsidTr="007C33C0">
        <w:trPr>
          <w:gridAfter w:val="1"/>
          <w:wAfter w:w="7" w:type="dxa"/>
          <w:trHeight w:hRule="exact" w:val="99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815170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 xml:space="preserve"> вклю</w:t>
            </w:r>
            <w:r>
              <w:rPr>
                <w:sz w:val="24"/>
                <w:szCs w:val="24"/>
              </w:rPr>
              <w:t xml:space="preserve">ченность учащихся </w:t>
            </w:r>
            <w:r w:rsidRPr="00815170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ВД</w:t>
            </w:r>
            <w:r w:rsidRPr="00815170">
              <w:rPr>
                <w:sz w:val="24"/>
                <w:szCs w:val="24"/>
              </w:rPr>
              <w:t>, КТД, в рамках долгосрочного проекта.</w:t>
            </w:r>
          </w:p>
          <w:p w:rsidR="008D443C" w:rsidRPr="00815170" w:rsidRDefault="008D443C" w:rsidP="0081517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D443C">
              <w:rPr>
                <w:sz w:val="24"/>
                <w:szCs w:val="24"/>
              </w:rPr>
              <w:t>50 -55 %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55 – 60 %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AE6F18" w:rsidP="000068F5">
            <w:pPr>
              <w:shd w:val="clear" w:color="auto" w:fill="FFFFFF"/>
              <w:rPr>
                <w:sz w:val="24"/>
                <w:szCs w:val="24"/>
              </w:rPr>
            </w:pPr>
            <w:r w:rsidRPr="00AE6F18">
              <w:rPr>
                <w:sz w:val="24"/>
                <w:szCs w:val="24"/>
              </w:rPr>
              <w:t>60 - 70 %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55 – 60 %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60 - 70 %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70 – 75 %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75 - 80 %</w:t>
            </w:r>
          </w:p>
        </w:tc>
      </w:tr>
      <w:tr w:rsidR="008D443C" w:rsidRPr="000068F5" w:rsidTr="00815170">
        <w:trPr>
          <w:gridAfter w:val="1"/>
          <w:wAfter w:w="7" w:type="dxa"/>
          <w:trHeight w:hRule="exact" w:val="85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815170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расширение  воспитательного поля  (соц. партнерство)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  <w:r w:rsidRPr="008D443C">
              <w:rPr>
                <w:sz w:val="24"/>
                <w:szCs w:val="24"/>
              </w:rPr>
              <w:t>25 – 40 %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40- 45 %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AE6F18" w:rsidP="000068F5">
            <w:pPr>
              <w:shd w:val="clear" w:color="auto" w:fill="FFFFFF"/>
              <w:rPr>
                <w:sz w:val="24"/>
                <w:szCs w:val="24"/>
              </w:rPr>
            </w:pPr>
            <w:r w:rsidRPr="00AE6F18">
              <w:rPr>
                <w:sz w:val="24"/>
                <w:szCs w:val="24"/>
              </w:rPr>
              <w:t>45 - 50 %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0068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40- 45 %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45 - 50 %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50 – 55 %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43C" w:rsidRPr="00815170" w:rsidRDefault="008D443C" w:rsidP="007458E2">
            <w:pPr>
              <w:shd w:val="clear" w:color="auto" w:fill="FFFFFF"/>
              <w:rPr>
                <w:sz w:val="24"/>
                <w:szCs w:val="24"/>
              </w:rPr>
            </w:pPr>
            <w:r w:rsidRPr="00815170">
              <w:rPr>
                <w:sz w:val="24"/>
                <w:szCs w:val="24"/>
              </w:rPr>
              <w:t>55 - 65 %</w:t>
            </w:r>
          </w:p>
        </w:tc>
      </w:tr>
    </w:tbl>
    <w:p w:rsidR="004808D0" w:rsidRDefault="004808D0" w:rsidP="004808D0">
      <w:pPr>
        <w:widowControl/>
        <w:tabs>
          <w:tab w:val="left" w:pos="1290"/>
        </w:tabs>
        <w:autoSpaceDE/>
        <w:autoSpaceDN/>
        <w:adjustRightInd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808D0">
        <w:rPr>
          <w:rFonts w:eastAsiaTheme="minorHAnsi"/>
          <w:sz w:val="28"/>
          <w:szCs w:val="28"/>
          <w:lang w:eastAsia="en-US"/>
        </w:rPr>
        <w:t>- Ожидаемые результаты и показатели реализации  направления</w:t>
      </w:r>
      <w:r w:rsidR="00F30D29">
        <w:rPr>
          <w:rFonts w:eastAsiaTheme="minorHAnsi"/>
          <w:sz w:val="28"/>
          <w:szCs w:val="28"/>
          <w:lang w:eastAsia="en-US"/>
        </w:rPr>
        <w:t>:</w:t>
      </w:r>
    </w:p>
    <w:p w:rsidR="00F30D29" w:rsidRDefault="00F30D29" w:rsidP="004808D0">
      <w:pPr>
        <w:widowControl/>
        <w:tabs>
          <w:tab w:val="left" w:pos="1290"/>
        </w:tabs>
        <w:autoSpaceDE/>
        <w:autoSpaceDN/>
        <w:adjustRightInd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Основными  показателями  реализации  задач </w:t>
      </w:r>
      <w:r w:rsidR="007247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данного проекта будут</w:t>
      </w:r>
      <w:r w:rsidR="007247E9">
        <w:rPr>
          <w:rFonts w:eastAsiaTheme="minorHAnsi"/>
          <w:sz w:val="28"/>
          <w:szCs w:val="28"/>
          <w:lang w:eastAsia="en-US"/>
        </w:rPr>
        <w:t xml:space="preserve"> являться  следующие: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30D29" w:rsidRDefault="00F30D29" w:rsidP="007458E2">
      <w:pPr>
        <w:pStyle w:val="a4"/>
        <w:numPr>
          <w:ilvl w:val="0"/>
          <w:numId w:val="2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7458E2">
        <w:rPr>
          <w:rFonts w:eastAsiaTheme="minorHAnsi"/>
          <w:sz w:val="28"/>
          <w:szCs w:val="28"/>
          <w:lang w:eastAsia="en-US"/>
        </w:rPr>
        <w:t>Количество учащихся,</w:t>
      </w:r>
      <w:r w:rsidR="007458E2" w:rsidRPr="007458E2">
        <w:t xml:space="preserve"> </w:t>
      </w:r>
      <w:r w:rsidR="007458E2">
        <w:rPr>
          <w:rFonts w:eastAsiaTheme="minorHAnsi"/>
          <w:sz w:val="28"/>
          <w:szCs w:val="28"/>
          <w:lang w:eastAsia="en-US"/>
        </w:rPr>
        <w:t xml:space="preserve">проявляющих  интерес </w:t>
      </w:r>
      <w:r w:rsidR="007458E2" w:rsidRPr="007458E2">
        <w:rPr>
          <w:rFonts w:eastAsiaTheme="minorHAnsi"/>
          <w:sz w:val="28"/>
          <w:szCs w:val="28"/>
          <w:lang w:eastAsia="en-US"/>
        </w:rPr>
        <w:t xml:space="preserve"> к изучению истор</w:t>
      </w:r>
      <w:r w:rsidR="007458E2">
        <w:rPr>
          <w:rFonts w:eastAsiaTheme="minorHAnsi"/>
          <w:sz w:val="28"/>
          <w:szCs w:val="28"/>
          <w:lang w:eastAsia="en-US"/>
        </w:rPr>
        <w:t xml:space="preserve">ии своей малой и большой Родины, </w:t>
      </w:r>
      <w:r w:rsidRPr="007458E2">
        <w:rPr>
          <w:rFonts w:eastAsiaTheme="minorHAnsi"/>
          <w:sz w:val="28"/>
          <w:szCs w:val="28"/>
          <w:lang w:eastAsia="en-US"/>
        </w:rPr>
        <w:t xml:space="preserve">желающих  добровольно участвовать  в мероприятиях именно </w:t>
      </w:r>
      <w:proofErr w:type="spellStart"/>
      <w:r w:rsidRPr="007458E2">
        <w:rPr>
          <w:rFonts w:eastAsiaTheme="minorHAnsi"/>
          <w:sz w:val="28"/>
          <w:szCs w:val="28"/>
          <w:lang w:eastAsia="en-US"/>
        </w:rPr>
        <w:t>гражданско</w:t>
      </w:r>
      <w:proofErr w:type="spellEnd"/>
      <w:r w:rsidRPr="007458E2">
        <w:rPr>
          <w:rFonts w:eastAsiaTheme="minorHAnsi"/>
          <w:sz w:val="28"/>
          <w:szCs w:val="28"/>
          <w:lang w:eastAsia="en-US"/>
        </w:rPr>
        <w:t xml:space="preserve"> - патриотической  направленности </w:t>
      </w:r>
      <w:r w:rsidR="000068F5" w:rsidRPr="007458E2">
        <w:rPr>
          <w:rFonts w:eastAsiaTheme="minorHAnsi"/>
          <w:sz w:val="28"/>
          <w:szCs w:val="28"/>
          <w:lang w:eastAsia="en-US"/>
        </w:rPr>
        <w:t xml:space="preserve"> должно вырасти за 4 года от  55 % до 8</w:t>
      </w:r>
      <w:r w:rsidR="007247E9" w:rsidRPr="007458E2">
        <w:rPr>
          <w:rFonts w:eastAsiaTheme="minorHAnsi"/>
          <w:sz w:val="28"/>
          <w:szCs w:val="28"/>
          <w:lang w:eastAsia="en-US"/>
        </w:rPr>
        <w:t>0</w:t>
      </w:r>
      <w:r w:rsidR="00410ED0" w:rsidRPr="007458E2">
        <w:rPr>
          <w:rFonts w:eastAsiaTheme="minorHAnsi"/>
          <w:sz w:val="28"/>
          <w:szCs w:val="28"/>
          <w:lang w:eastAsia="en-US"/>
        </w:rPr>
        <w:t xml:space="preserve"> </w:t>
      </w:r>
      <w:r w:rsidR="000068F5" w:rsidRPr="007458E2">
        <w:rPr>
          <w:rFonts w:eastAsiaTheme="minorHAnsi"/>
          <w:sz w:val="28"/>
          <w:szCs w:val="28"/>
          <w:lang w:eastAsia="en-US"/>
        </w:rPr>
        <w:t xml:space="preserve">%, т.е. </w:t>
      </w:r>
      <w:r w:rsidR="00410ED0" w:rsidRPr="007458E2">
        <w:rPr>
          <w:rFonts w:eastAsiaTheme="minorHAnsi"/>
          <w:sz w:val="28"/>
          <w:szCs w:val="28"/>
          <w:lang w:eastAsia="en-US"/>
        </w:rPr>
        <w:t>в преимущественном большинстве учащихся школы долж</w:t>
      </w:r>
      <w:r w:rsidR="007247E9" w:rsidRPr="007458E2">
        <w:rPr>
          <w:rFonts w:eastAsiaTheme="minorHAnsi"/>
          <w:sz w:val="28"/>
          <w:szCs w:val="28"/>
          <w:lang w:eastAsia="en-US"/>
        </w:rPr>
        <w:t>н</w:t>
      </w:r>
      <w:r w:rsidR="00410ED0" w:rsidRPr="007458E2">
        <w:rPr>
          <w:rFonts w:eastAsiaTheme="minorHAnsi"/>
          <w:sz w:val="28"/>
          <w:szCs w:val="28"/>
          <w:lang w:eastAsia="en-US"/>
        </w:rPr>
        <w:t>ы</w:t>
      </w:r>
      <w:r w:rsidR="007247E9" w:rsidRPr="007458E2">
        <w:rPr>
          <w:rFonts w:eastAsiaTheme="minorHAnsi"/>
          <w:sz w:val="28"/>
          <w:szCs w:val="28"/>
          <w:lang w:eastAsia="en-US"/>
        </w:rPr>
        <w:t xml:space="preserve"> испытывать потребность тем или иным способом проявить свою гражданскую позицию;</w:t>
      </w:r>
    </w:p>
    <w:p w:rsidR="007458E2" w:rsidRPr="007458E2" w:rsidRDefault="007247E9" w:rsidP="007458E2">
      <w:pPr>
        <w:pStyle w:val="a4"/>
        <w:widowControl/>
        <w:numPr>
          <w:ilvl w:val="0"/>
          <w:numId w:val="2"/>
        </w:numPr>
        <w:tabs>
          <w:tab w:val="left" w:pos="1290"/>
        </w:tabs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</w:t>
      </w:r>
      <w:r w:rsidRPr="007247E9">
        <w:rPr>
          <w:rFonts w:eastAsiaTheme="minorHAnsi"/>
          <w:sz w:val="28"/>
          <w:szCs w:val="28"/>
          <w:lang w:eastAsia="en-US"/>
        </w:rPr>
        <w:t>формированность</w:t>
      </w:r>
      <w:proofErr w:type="spellEnd"/>
      <w:r w:rsidRPr="007247E9">
        <w:rPr>
          <w:rFonts w:eastAsiaTheme="minorHAnsi"/>
          <w:sz w:val="28"/>
          <w:szCs w:val="28"/>
          <w:lang w:eastAsia="en-US"/>
        </w:rPr>
        <w:t xml:space="preserve">  у подрос</w:t>
      </w:r>
      <w:r>
        <w:rPr>
          <w:rFonts w:eastAsiaTheme="minorHAnsi"/>
          <w:sz w:val="28"/>
          <w:szCs w:val="28"/>
          <w:lang w:eastAsia="en-US"/>
        </w:rPr>
        <w:t>тков патриотических   убеждений, что наша страна – страна великого прошлого и достойного будуще</w:t>
      </w:r>
      <w:r w:rsidR="000068F5">
        <w:rPr>
          <w:rFonts w:eastAsiaTheme="minorHAnsi"/>
          <w:sz w:val="28"/>
          <w:szCs w:val="28"/>
          <w:lang w:eastAsia="en-US"/>
        </w:rPr>
        <w:t xml:space="preserve">го в среднем должна проявиться </w:t>
      </w:r>
      <w:bookmarkStart w:id="0" w:name="_GoBack"/>
      <w:bookmarkEnd w:id="0"/>
      <w:r w:rsidR="000068F5">
        <w:rPr>
          <w:rFonts w:eastAsiaTheme="minorHAnsi"/>
          <w:sz w:val="28"/>
          <w:szCs w:val="28"/>
          <w:lang w:eastAsia="en-US"/>
        </w:rPr>
        <w:t>70 -</w:t>
      </w:r>
      <w:r w:rsidR="00410ED0">
        <w:rPr>
          <w:rFonts w:eastAsiaTheme="minorHAnsi"/>
          <w:sz w:val="28"/>
          <w:szCs w:val="28"/>
          <w:lang w:eastAsia="en-US"/>
        </w:rPr>
        <w:t xml:space="preserve"> </w:t>
      </w:r>
      <w:r w:rsidR="000068F5">
        <w:rPr>
          <w:rFonts w:eastAsiaTheme="minorHAnsi"/>
          <w:sz w:val="28"/>
          <w:szCs w:val="28"/>
          <w:lang w:eastAsia="en-US"/>
        </w:rPr>
        <w:t xml:space="preserve">75 </w:t>
      </w:r>
      <w:r w:rsidR="00410ED0">
        <w:rPr>
          <w:rFonts w:eastAsiaTheme="minorHAnsi"/>
          <w:sz w:val="28"/>
          <w:szCs w:val="28"/>
          <w:lang w:eastAsia="en-US"/>
        </w:rPr>
        <w:t>% учащихся  (</w:t>
      </w:r>
      <w:r>
        <w:rPr>
          <w:rFonts w:eastAsiaTheme="minorHAnsi"/>
          <w:sz w:val="28"/>
          <w:szCs w:val="28"/>
          <w:lang w:eastAsia="en-US"/>
        </w:rPr>
        <w:t>с поправкой на  влияние нигилистических  и потребительских настроений, проявляющихся в обществе)</w:t>
      </w:r>
    </w:p>
    <w:p w:rsidR="007458E2" w:rsidRPr="007458E2" w:rsidRDefault="007247E9" w:rsidP="007458E2">
      <w:pPr>
        <w:pStyle w:val="a4"/>
        <w:widowControl/>
        <w:numPr>
          <w:ilvl w:val="0"/>
          <w:numId w:val="2"/>
        </w:numPr>
        <w:tabs>
          <w:tab w:val="left" w:pos="1290"/>
        </w:tabs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7247E9">
        <w:rPr>
          <w:rFonts w:eastAsiaTheme="minorHAnsi"/>
          <w:sz w:val="28"/>
          <w:szCs w:val="28"/>
          <w:lang w:eastAsia="en-US"/>
        </w:rPr>
        <w:t>амостоятельность  учащихся  при организации  дел в  рамках своего функционала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10ED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ДО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>
        <w:rPr>
          <w:rFonts w:eastAsiaTheme="minorHAnsi"/>
          <w:sz w:val="28"/>
          <w:szCs w:val="28"/>
          <w:lang w:eastAsia="en-US"/>
        </w:rPr>
        <w:t>Школьный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корабль» за время про</w:t>
      </w:r>
      <w:r w:rsidR="000068F5">
        <w:rPr>
          <w:rFonts w:eastAsiaTheme="minorHAnsi"/>
          <w:sz w:val="28"/>
          <w:szCs w:val="28"/>
          <w:lang w:eastAsia="en-US"/>
        </w:rPr>
        <w:t>екта должна превысить</w:t>
      </w:r>
      <w:r w:rsidR="0097666B">
        <w:rPr>
          <w:rFonts w:eastAsiaTheme="minorHAnsi"/>
          <w:sz w:val="28"/>
          <w:szCs w:val="28"/>
          <w:lang w:eastAsia="en-US"/>
        </w:rPr>
        <w:t xml:space="preserve"> </w:t>
      </w:r>
      <w:r w:rsidR="00AE6F18">
        <w:rPr>
          <w:rFonts w:eastAsiaTheme="minorHAnsi"/>
          <w:sz w:val="28"/>
          <w:szCs w:val="28"/>
          <w:lang w:eastAsia="en-US"/>
        </w:rPr>
        <w:t xml:space="preserve"> планку  70 , в некоторых случаях 7</w:t>
      </w:r>
      <w:r w:rsidR="000068F5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%. </w:t>
      </w:r>
    </w:p>
    <w:p w:rsidR="007458E2" w:rsidRPr="007458E2" w:rsidRDefault="007458E2" w:rsidP="007458E2">
      <w:pPr>
        <w:pStyle w:val="a4"/>
        <w:widowControl/>
        <w:numPr>
          <w:ilvl w:val="0"/>
          <w:numId w:val="2"/>
        </w:numPr>
        <w:tabs>
          <w:tab w:val="left" w:pos="1290"/>
        </w:tabs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458E2">
        <w:rPr>
          <w:rFonts w:eastAsiaTheme="minorHAnsi"/>
          <w:sz w:val="28"/>
          <w:szCs w:val="28"/>
          <w:lang w:eastAsia="en-US"/>
        </w:rPr>
        <w:t>Развитие  информационных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7458E2">
        <w:rPr>
          <w:rFonts w:eastAsiaTheme="minorHAnsi"/>
          <w:sz w:val="28"/>
          <w:szCs w:val="28"/>
          <w:lang w:eastAsia="en-US"/>
        </w:rPr>
        <w:t xml:space="preserve">личностных </w:t>
      </w:r>
      <w:r>
        <w:rPr>
          <w:rFonts w:eastAsiaTheme="minorHAnsi"/>
          <w:sz w:val="28"/>
          <w:szCs w:val="28"/>
          <w:lang w:eastAsia="en-US"/>
        </w:rPr>
        <w:t xml:space="preserve"> компетенций, комму</w:t>
      </w:r>
      <w:r w:rsidRPr="007458E2">
        <w:rPr>
          <w:rFonts w:eastAsiaTheme="minorHAnsi"/>
          <w:sz w:val="28"/>
          <w:szCs w:val="28"/>
          <w:lang w:eastAsia="en-US"/>
        </w:rPr>
        <w:t>никативных компетенций  учащихся в ходе взаимодействия с людьми разного возраста, мировоззрения, профессионального ранга</w:t>
      </w:r>
      <w:r>
        <w:rPr>
          <w:rFonts w:eastAsiaTheme="minorHAnsi"/>
          <w:sz w:val="28"/>
          <w:szCs w:val="28"/>
          <w:lang w:eastAsia="en-US"/>
        </w:rPr>
        <w:t xml:space="preserve"> у 70 % уч-ся</w:t>
      </w:r>
      <w:r w:rsidRPr="007458E2">
        <w:rPr>
          <w:rFonts w:eastAsiaTheme="minorHAnsi"/>
          <w:sz w:val="28"/>
          <w:szCs w:val="28"/>
          <w:lang w:eastAsia="en-US"/>
        </w:rPr>
        <w:t>;</w:t>
      </w:r>
    </w:p>
    <w:p w:rsidR="007458E2" w:rsidRDefault="007458E2" w:rsidP="007458E2">
      <w:pPr>
        <w:pStyle w:val="a4"/>
        <w:widowControl/>
        <w:numPr>
          <w:ilvl w:val="0"/>
          <w:numId w:val="2"/>
        </w:numPr>
        <w:tabs>
          <w:tab w:val="left" w:pos="1290"/>
        </w:tabs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458E2">
        <w:rPr>
          <w:rFonts w:eastAsiaTheme="minorHAnsi"/>
          <w:sz w:val="28"/>
          <w:szCs w:val="28"/>
          <w:lang w:eastAsia="en-US"/>
        </w:rPr>
        <w:t>Умение вести дискуссию, защищать собственное  мнение</w:t>
      </w:r>
      <w:r>
        <w:rPr>
          <w:rFonts w:eastAsiaTheme="minorHAnsi"/>
          <w:sz w:val="28"/>
          <w:szCs w:val="28"/>
          <w:lang w:eastAsia="en-US"/>
        </w:rPr>
        <w:t xml:space="preserve"> у 55- 65 % уч-ся</w:t>
      </w:r>
      <w:r w:rsidRPr="007458E2">
        <w:rPr>
          <w:rFonts w:eastAsiaTheme="minorHAnsi"/>
          <w:sz w:val="28"/>
          <w:szCs w:val="28"/>
          <w:lang w:eastAsia="en-US"/>
        </w:rPr>
        <w:t>;</w:t>
      </w:r>
    </w:p>
    <w:p w:rsidR="007458E2" w:rsidRPr="007458E2" w:rsidRDefault="007458E2" w:rsidP="007458E2">
      <w:pPr>
        <w:pStyle w:val="a4"/>
        <w:widowControl/>
        <w:numPr>
          <w:ilvl w:val="0"/>
          <w:numId w:val="2"/>
        </w:numPr>
        <w:tabs>
          <w:tab w:val="left" w:pos="1290"/>
        </w:tabs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Самостоятельная деятельность  в рамках  намечен</w:t>
      </w:r>
      <w:r w:rsidRPr="007458E2">
        <w:rPr>
          <w:rFonts w:eastAsiaTheme="minorHAnsi"/>
          <w:sz w:val="28"/>
          <w:szCs w:val="28"/>
          <w:lang w:eastAsia="en-US"/>
        </w:rPr>
        <w:t>ного  функционала  школьного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у 75-80 % уч-ся</w:t>
      </w:r>
      <w:r w:rsidRPr="007458E2">
        <w:rPr>
          <w:rFonts w:eastAsiaTheme="minorHAnsi"/>
          <w:sz w:val="28"/>
          <w:szCs w:val="28"/>
          <w:lang w:eastAsia="en-US"/>
        </w:rPr>
        <w:t>;</w:t>
      </w:r>
    </w:p>
    <w:p w:rsidR="007458E2" w:rsidRPr="007458E2" w:rsidRDefault="007458E2" w:rsidP="007458E2">
      <w:pPr>
        <w:pStyle w:val="a4"/>
        <w:widowControl/>
        <w:numPr>
          <w:ilvl w:val="0"/>
          <w:numId w:val="2"/>
        </w:numPr>
        <w:tabs>
          <w:tab w:val="left" w:pos="1290"/>
        </w:tabs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Pr="007458E2">
        <w:rPr>
          <w:rFonts w:eastAsiaTheme="minorHAnsi"/>
          <w:sz w:val="28"/>
          <w:szCs w:val="28"/>
          <w:lang w:eastAsia="en-US"/>
        </w:rPr>
        <w:t xml:space="preserve">величение  числа  активных, способных организаторов среди учащихся </w:t>
      </w:r>
      <w:r>
        <w:rPr>
          <w:rFonts w:eastAsiaTheme="minorHAnsi"/>
          <w:sz w:val="28"/>
          <w:szCs w:val="28"/>
          <w:lang w:eastAsia="en-US"/>
        </w:rPr>
        <w:t>–</w:t>
      </w:r>
      <w:r w:rsidR="008D3C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  </w:t>
      </w:r>
      <w:r w:rsidRPr="007458E2">
        <w:rPr>
          <w:rFonts w:eastAsiaTheme="minorHAnsi"/>
          <w:sz w:val="28"/>
          <w:szCs w:val="28"/>
          <w:lang w:eastAsia="en-US"/>
        </w:rPr>
        <w:t>55 - 65 %;</w:t>
      </w:r>
    </w:p>
    <w:p w:rsidR="007458E2" w:rsidRPr="007458E2" w:rsidRDefault="007458E2" w:rsidP="007458E2">
      <w:pPr>
        <w:pStyle w:val="a4"/>
        <w:widowControl/>
        <w:numPr>
          <w:ilvl w:val="0"/>
          <w:numId w:val="2"/>
        </w:numPr>
        <w:tabs>
          <w:tab w:val="left" w:pos="1290"/>
        </w:tabs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7458E2">
        <w:rPr>
          <w:rFonts w:eastAsiaTheme="minorHAnsi"/>
          <w:sz w:val="28"/>
          <w:szCs w:val="28"/>
          <w:lang w:eastAsia="en-US"/>
        </w:rPr>
        <w:t xml:space="preserve">ключенность </w:t>
      </w:r>
      <w:r>
        <w:rPr>
          <w:rFonts w:eastAsiaTheme="minorHAnsi"/>
          <w:sz w:val="28"/>
          <w:szCs w:val="28"/>
          <w:lang w:eastAsia="en-US"/>
        </w:rPr>
        <w:t xml:space="preserve">до 75 -80 % </w:t>
      </w:r>
      <w:r w:rsidRPr="007458E2">
        <w:rPr>
          <w:rFonts w:eastAsiaTheme="minorHAnsi"/>
          <w:sz w:val="28"/>
          <w:szCs w:val="28"/>
          <w:lang w:eastAsia="en-US"/>
        </w:rPr>
        <w:t xml:space="preserve">учащихся  в ВД, КТД, в рамках долгосрочного </w:t>
      </w:r>
      <w:r>
        <w:rPr>
          <w:rFonts w:eastAsiaTheme="minorHAnsi"/>
          <w:sz w:val="28"/>
          <w:szCs w:val="28"/>
          <w:lang w:eastAsia="en-US"/>
        </w:rPr>
        <w:t>воспитательного проекта;</w:t>
      </w:r>
    </w:p>
    <w:p w:rsidR="007458E2" w:rsidRPr="007247E9" w:rsidRDefault="007458E2" w:rsidP="007458E2">
      <w:pPr>
        <w:pStyle w:val="a4"/>
        <w:widowControl/>
        <w:numPr>
          <w:ilvl w:val="0"/>
          <w:numId w:val="2"/>
        </w:numPr>
        <w:tabs>
          <w:tab w:val="left" w:pos="1290"/>
        </w:tabs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7458E2">
        <w:rPr>
          <w:rFonts w:eastAsiaTheme="minorHAnsi"/>
          <w:sz w:val="28"/>
          <w:szCs w:val="28"/>
          <w:lang w:eastAsia="en-US"/>
        </w:rPr>
        <w:t>асширение  воспитательного поля  (соц. партнерство)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247E9" w:rsidRPr="007247E9" w:rsidRDefault="007247E9" w:rsidP="007458E2">
      <w:pPr>
        <w:widowControl/>
        <w:tabs>
          <w:tab w:val="left" w:pos="1290"/>
        </w:tabs>
        <w:autoSpaceDE/>
        <w:autoSpaceDN/>
        <w:adjustRightInd/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3E6517" w:rsidRPr="003E6517" w:rsidRDefault="003E6517" w:rsidP="008028A4">
      <w:pPr>
        <w:shd w:val="clear" w:color="auto" w:fill="FFFFFF"/>
        <w:spacing w:before="562" w:line="322" w:lineRule="exact"/>
        <w:rPr>
          <w:rFonts w:eastAsia="Times New Roman"/>
          <w:bCs/>
          <w:sz w:val="28"/>
          <w:szCs w:val="28"/>
        </w:rPr>
      </w:pPr>
      <w:r w:rsidRPr="003E6517">
        <w:rPr>
          <w:rFonts w:eastAsia="Times New Roman"/>
          <w:bCs/>
          <w:sz w:val="28"/>
          <w:szCs w:val="28"/>
        </w:rPr>
        <w:t xml:space="preserve">  </w:t>
      </w:r>
      <w:r>
        <w:rPr>
          <w:rFonts w:eastAsia="Times New Roman"/>
          <w:bCs/>
          <w:sz w:val="28"/>
          <w:szCs w:val="28"/>
        </w:rPr>
        <w:t xml:space="preserve">            </w:t>
      </w:r>
      <w:r w:rsidRPr="003E6517">
        <w:rPr>
          <w:rFonts w:eastAsia="Times New Roman"/>
          <w:bCs/>
          <w:sz w:val="28"/>
          <w:szCs w:val="28"/>
        </w:rPr>
        <w:t>Директор МБОУ СОШ № 5</w:t>
      </w:r>
      <w:r>
        <w:rPr>
          <w:rFonts w:eastAsia="Times New Roman"/>
          <w:bCs/>
          <w:sz w:val="28"/>
          <w:szCs w:val="28"/>
        </w:rPr>
        <w:t xml:space="preserve">                     </w:t>
      </w:r>
      <w:proofErr w:type="spellStart"/>
      <w:r>
        <w:rPr>
          <w:rFonts w:eastAsia="Times New Roman"/>
          <w:bCs/>
          <w:sz w:val="28"/>
          <w:szCs w:val="28"/>
        </w:rPr>
        <w:t>О.И.Гареев</w:t>
      </w:r>
      <w:r w:rsidR="005A09F5">
        <w:rPr>
          <w:rFonts w:eastAsia="Times New Roman"/>
          <w:bCs/>
          <w:sz w:val="28"/>
          <w:szCs w:val="28"/>
        </w:rPr>
        <w:t>а</w:t>
      </w:r>
      <w:proofErr w:type="spellEnd"/>
    </w:p>
    <w:p w:rsidR="003E6517" w:rsidRDefault="003E6517" w:rsidP="003E6517">
      <w:pPr>
        <w:shd w:val="clear" w:color="auto" w:fill="FFFFFF"/>
        <w:spacing w:line="322" w:lineRule="exact"/>
        <w:rPr>
          <w:rFonts w:eastAsia="Times New Roman"/>
          <w:bCs/>
          <w:sz w:val="28"/>
          <w:szCs w:val="28"/>
        </w:rPr>
      </w:pPr>
    </w:p>
    <w:p w:rsidR="003E6517" w:rsidRDefault="003E6517" w:rsidP="003E6517">
      <w:pPr>
        <w:shd w:val="clear" w:color="auto" w:fill="FFFFFF"/>
        <w:spacing w:line="322" w:lineRule="exac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</w:t>
      </w:r>
      <w:r w:rsidRPr="003E6517">
        <w:rPr>
          <w:rFonts w:eastAsia="Times New Roman"/>
          <w:bCs/>
          <w:sz w:val="28"/>
          <w:szCs w:val="28"/>
        </w:rPr>
        <w:t xml:space="preserve">Автор </w:t>
      </w:r>
      <w:r>
        <w:rPr>
          <w:rFonts w:eastAsia="Times New Roman"/>
          <w:bCs/>
          <w:sz w:val="28"/>
          <w:szCs w:val="28"/>
        </w:rPr>
        <w:t xml:space="preserve"> </w:t>
      </w:r>
      <w:r w:rsidRPr="003E6517">
        <w:rPr>
          <w:rFonts w:eastAsia="Times New Roman"/>
          <w:bCs/>
          <w:sz w:val="28"/>
          <w:szCs w:val="28"/>
        </w:rPr>
        <w:t xml:space="preserve">и </w:t>
      </w:r>
      <w:r>
        <w:rPr>
          <w:rFonts w:eastAsia="Times New Roman"/>
          <w:bCs/>
          <w:sz w:val="28"/>
          <w:szCs w:val="28"/>
        </w:rPr>
        <w:t xml:space="preserve"> </w:t>
      </w:r>
      <w:r w:rsidRPr="003E6517">
        <w:rPr>
          <w:rFonts w:eastAsia="Times New Roman"/>
          <w:bCs/>
          <w:sz w:val="28"/>
          <w:szCs w:val="28"/>
        </w:rPr>
        <w:t xml:space="preserve">руководитель </w:t>
      </w:r>
      <w:r>
        <w:rPr>
          <w:rFonts w:eastAsia="Times New Roman"/>
          <w:bCs/>
          <w:sz w:val="28"/>
          <w:szCs w:val="28"/>
        </w:rPr>
        <w:t xml:space="preserve"> </w:t>
      </w:r>
      <w:r w:rsidRPr="003E6517">
        <w:rPr>
          <w:rFonts w:eastAsia="Times New Roman"/>
          <w:bCs/>
          <w:sz w:val="28"/>
          <w:szCs w:val="28"/>
        </w:rPr>
        <w:t xml:space="preserve">проекта </w:t>
      </w:r>
      <w:r>
        <w:rPr>
          <w:rFonts w:eastAsia="Times New Roman"/>
          <w:bCs/>
          <w:sz w:val="28"/>
          <w:szCs w:val="28"/>
        </w:rPr>
        <w:t xml:space="preserve"> </w:t>
      </w:r>
      <w:r w:rsidRPr="003E6517">
        <w:rPr>
          <w:rFonts w:eastAsia="Times New Roman"/>
          <w:bCs/>
          <w:sz w:val="28"/>
          <w:szCs w:val="28"/>
        </w:rPr>
        <w:t xml:space="preserve">заместитель </w:t>
      </w:r>
      <w:r>
        <w:rPr>
          <w:rFonts w:eastAsia="Times New Roman"/>
          <w:bCs/>
          <w:sz w:val="28"/>
          <w:szCs w:val="28"/>
        </w:rPr>
        <w:t xml:space="preserve"> </w:t>
      </w:r>
      <w:r w:rsidRPr="003E6517">
        <w:rPr>
          <w:rFonts w:eastAsia="Times New Roman"/>
          <w:bCs/>
          <w:sz w:val="28"/>
          <w:szCs w:val="28"/>
        </w:rPr>
        <w:t xml:space="preserve">директора 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3E6517" w:rsidRPr="003E6517" w:rsidRDefault="003E6517" w:rsidP="003E6517">
      <w:pPr>
        <w:shd w:val="clear" w:color="auto" w:fill="FFFFFF"/>
        <w:spacing w:line="322" w:lineRule="exac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</w:t>
      </w:r>
      <w:r w:rsidRPr="003E6517"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bCs/>
          <w:sz w:val="28"/>
          <w:szCs w:val="28"/>
        </w:rPr>
        <w:t xml:space="preserve">           </w:t>
      </w:r>
      <w:r w:rsidRPr="003E6517">
        <w:rPr>
          <w:rFonts w:eastAsia="Times New Roman"/>
          <w:bCs/>
          <w:sz w:val="28"/>
          <w:szCs w:val="28"/>
        </w:rPr>
        <w:t>воспитательной</w:t>
      </w:r>
      <w:r>
        <w:rPr>
          <w:rFonts w:eastAsia="Times New Roman"/>
          <w:bCs/>
          <w:sz w:val="28"/>
          <w:szCs w:val="28"/>
        </w:rPr>
        <w:t xml:space="preserve"> </w:t>
      </w:r>
      <w:r w:rsidRPr="003E6517">
        <w:rPr>
          <w:rFonts w:eastAsia="Times New Roman"/>
          <w:bCs/>
          <w:sz w:val="28"/>
          <w:szCs w:val="28"/>
        </w:rPr>
        <w:t xml:space="preserve"> работе</w:t>
      </w:r>
      <w:r>
        <w:rPr>
          <w:rFonts w:eastAsia="Times New Roman"/>
          <w:bCs/>
          <w:sz w:val="28"/>
          <w:szCs w:val="28"/>
        </w:rPr>
        <w:t xml:space="preserve">          </w:t>
      </w:r>
      <w:r w:rsidRPr="003E6517">
        <w:rPr>
          <w:rFonts w:eastAsia="Times New Roman"/>
          <w:bCs/>
          <w:sz w:val="28"/>
          <w:szCs w:val="28"/>
        </w:rPr>
        <w:t xml:space="preserve"> Фомина Л.А.</w:t>
      </w:r>
    </w:p>
    <w:sectPr w:rsidR="003E6517" w:rsidRPr="003E6517" w:rsidSect="002E1F57">
      <w:pgSz w:w="11909" w:h="16834"/>
      <w:pgMar w:top="851" w:right="603" w:bottom="567" w:left="15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3752"/>
    <w:multiLevelType w:val="hybridMultilevel"/>
    <w:tmpl w:val="CD6A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A332E"/>
    <w:multiLevelType w:val="singleLevel"/>
    <w:tmpl w:val="47A041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C1"/>
    <w:rsid w:val="000068F5"/>
    <w:rsid w:val="00024329"/>
    <w:rsid w:val="00053AFF"/>
    <w:rsid w:val="00107AD2"/>
    <w:rsid w:val="001A0D6C"/>
    <w:rsid w:val="001E0CC2"/>
    <w:rsid w:val="001F125B"/>
    <w:rsid w:val="00245F60"/>
    <w:rsid w:val="00297D88"/>
    <w:rsid w:val="002A0D61"/>
    <w:rsid w:val="002E1F57"/>
    <w:rsid w:val="003166C1"/>
    <w:rsid w:val="003653DD"/>
    <w:rsid w:val="00391E10"/>
    <w:rsid w:val="003E6517"/>
    <w:rsid w:val="00410ED0"/>
    <w:rsid w:val="00461173"/>
    <w:rsid w:val="004808D0"/>
    <w:rsid w:val="004B0FC3"/>
    <w:rsid w:val="00511B6D"/>
    <w:rsid w:val="005A09F5"/>
    <w:rsid w:val="005A46C7"/>
    <w:rsid w:val="005A5FAF"/>
    <w:rsid w:val="005D155F"/>
    <w:rsid w:val="00615F2E"/>
    <w:rsid w:val="006936E0"/>
    <w:rsid w:val="006B25C3"/>
    <w:rsid w:val="006C4E51"/>
    <w:rsid w:val="006F2213"/>
    <w:rsid w:val="007211FD"/>
    <w:rsid w:val="007247E9"/>
    <w:rsid w:val="007458E2"/>
    <w:rsid w:val="007B083F"/>
    <w:rsid w:val="007C33C0"/>
    <w:rsid w:val="008028A4"/>
    <w:rsid w:val="00815170"/>
    <w:rsid w:val="008C187F"/>
    <w:rsid w:val="008D3C60"/>
    <w:rsid w:val="008D443C"/>
    <w:rsid w:val="0097666B"/>
    <w:rsid w:val="009902A6"/>
    <w:rsid w:val="009A59B8"/>
    <w:rsid w:val="00A3390B"/>
    <w:rsid w:val="00A83C8E"/>
    <w:rsid w:val="00A86B32"/>
    <w:rsid w:val="00AE6F18"/>
    <w:rsid w:val="00B04BF2"/>
    <w:rsid w:val="00B36428"/>
    <w:rsid w:val="00B54A60"/>
    <w:rsid w:val="00B65997"/>
    <w:rsid w:val="00C17CAA"/>
    <w:rsid w:val="00C31BC0"/>
    <w:rsid w:val="00C3763C"/>
    <w:rsid w:val="00CA031E"/>
    <w:rsid w:val="00D50D28"/>
    <w:rsid w:val="00DB0982"/>
    <w:rsid w:val="00DE4245"/>
    <w:rsid w:val="00E96A32"/>
    <w:rsid w:val="00EB76F5"/>
    <w:rsid w:val="00F21814"/>
    <w:rsid w:val="00F30D29"/>
    <w:rsid w:val="00F3300F"/>
    <w:rsid w:val="00F8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B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47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4E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B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47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4E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fiv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k_sh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10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class_x</cp:lastModifiedBy>
  <cp:revision>27</cp:revision>
  <cp:lastPrinted>2016-10-31T08:48:00Z</cp:lastPrinted>
  <dcterms:created xsi:type="dcterms:W3CDTF">2014-06-02T09:40:00Z</dcterms:created>
  <dcterms:modified xsi:type="dcterms:W3CDTF">2016-10-31T10:21:00Z</dcterms:modified>
</cp:coreProperties>
</file>