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C5" w:rsidRPr="00AD0DD7" w:rsidRDefault="00D920C5" w:rsidP="005947BC">
      <w:pPr>
        <w:pStyle w:val="2f1"/>
        <w:rPr>
          <w:bCs/>
        </w:rPr>
      </w:pPr>
      <w:r w:rsidRPr="00AD0DD7">
        <w:t xml:space="preserve">МУНИЦИПАЛЬНОЕ БЮДЖЕТНОЕ </w:t>
      </w:r>
      <w:r w:rsidR="007D0796" w:rsidRPr="00AD0DD7">
        <w:t>ОБЩЕ</w:t>
      </w:r>
      <w:r w:rsidRPr="00AD0DD7">
        <w:t>ОБРАЗОВАТЕЛЬНОЕ УЧРЕЖДЕНИЕ</w:t>
      </w:r>
    </w:p>
    <w:p w:rsidR="00D920C5" w:rsidRPr="00EB19E7" w:rsidRDefault="00EB19E7" w:rsidP="0013651A">
      <w:pPr>
        <w:jc w:val="center"/>
        <w:rPr>
          <w:bCs/>
          <w:szCs w:val="28"/>
          <w:lang w:val="ru-RU"/>
        </w:rPr>
      </w:pPr>
      <w:r w:rsidRPr="00EB19E7">
        <w:rPr>
          <w:bCs/>
          <w:szCs w:val="28"/>
          <w:lang w:val="ru-RU"/>
        </w:rPr>
        <w:t>«С</w:t>
      </w:r>
      <w:r>
        <w:rPr>
          <w:bCs/>
          <w:szCs w:val="28"/>
          <w:lang w:val="ru-RU"/>
        </w:rPr>
        <w:t>РЕДНЯЯ ОБЩЕБРАЗОВАТЕЛЬНАЯ ШКОЛА №5</w:t>
      </w:r>
      <w:r w:rsidR="00D920C5" w:rsidRPr="00EB19E7">
        <w:rPr>
          <w:bCs/>
          <w:szCs w:val="28"/>
          <w:lang w:val="ru-RU"/>
        </w:rPr>
        <w:t>»</w:t>
      </w:r>
      <w:r w:rsidR="0025214B">
        <w:rPr>
          <w:bCs/>
          <w:szCs w:val="28"/>
          <w:lang w:val="ru-RU"/>
        </w:rPr>
        <w:t xml:space="preserve"> г.Бердска</w:t>
      </w:r>
    </w:p>
    <w:p w:rsidR="00D920C5" w:rsidRDefault="00D920C5" w:rsidP="0013651A">
      <w:pPr>
        <w:jc w:val="center"/>
        <w:rPr>
          <w:rFonts w:ascii="Arial" w:hAnsi="Arial"/>
          <w:b/>
          <w:bCs/>
          <w:sz w:val="20"/>
          <w:szCs w:val="20"/>
          <w:lang w:val="ru-RU"/>
        </w:rPr>
      </w:pPr>
      <w:r>
        <w:rPr>
          <w:b/>
          <w:bCs/>
          <w:lang w:val="ru-RU"/>
        </w:rPr>
        <w:t>_____________________________________________________________________</w:t>
      </w:r>
    </w:p>
    <w:p w:rsidR="00D920C5" w:rsidRDefault="00D920C5" w:rsidP="0013651A">
      <w:pPr>
        <w:jc w:val="center"/>
        <w:rPr>
          <w:lang w:val="ru-RU"/>
        </w:rPr>
      </w:pPr>
      <w:r>
        <w:sym w:font="Wingdings" w:char="002A"/>
      </w:r>
      <w:r w:rsidR="00E241E1">
        <w:rPr>
          <w:lang w:val="ru-RU"/>
        </w:rPr>
        <w:t>6</w:t>
      </w:r>
      <w:r w:rsidR="00CA2B09">
        <w:rPr>
          <w:lang w:val="ru-RU"/>
        </w:rPr>
        <w:t>33</w:t>
      </w:r>
      <w:r w:rsidR="00E241E1">
        <w:rPr>
          <w:lang w:val="ru-RU"/>
        </w:rPr>
        <w:t>009</w:t>
      </w:r>
      <w:r>
        <w:rPr>
          <w:lang w:val="ru-RU"/>
        </w:rPr>
        <w:t xml:space="preserve">, </w:t>
      </w:r>
      <w:r w:rsidR="00E241E1">
        <w:rPr>
          <w:lang w:val="ru-RU"/>
        </w:rPr>
        <w:t>Новосибирская область</w:t>
      </w:r>
      <w:r>
        <w:rPr>
          <w:lang w:val="ru-RU"/>
        </w:rPr>
        <w:t>, г.</w:t>
      </w:r>
      <w:r w:rsidR="00E241E1">
        <w:rPr>
          <w:lang w:val="ru-RU"/>
        </w:rPr>
        <w:t>Бердск</w:t>
      </w:r>
      <w:r>
        <w:rPr>
          <w:lang w:val="ru-RU"/>
        </w:rPr>
        <w:t xml:space="preserve">,  </w:t>
      </w:r>
      <w:r w:rsidR="00E241E1">
        <w:rPr>
          <w:lang w:val="ru-RU"/>
        </w:rPr>
        <w:t>Микрорайон</w:t>
      </w:r>
      <w:r>
        <w:rPr>
          <w:lang w:val="ru-RU"/>
        </w:rPr>
        <w:t>, дом</w:t>
      </w:r>
      <w:r w:rsidR="00E241E1">
        <w:rPr>
          <w:lang w:val="ru-RU"/>
        </w:rPr>
        <w:t xml:space="preserve"> 52.</w:t>
      </w:r>
    </w:p>
    <w:p w:rsidR="00D920C5" w:rsidRDefault="00D920C5" w:rsidP="0013651A">
      <w:pPr>
        <w:jc w:val="center"/>
        <w:rPr>
          <w:lang w:val="ru-RU"/>
        </w:rPr>
      </w:pPr>
      <w:r>
        <w:rPr>
          <w:b/>
          <w:spacing w:val="20"/>
          <w:lang w:val="ru-RU"/>
        </w:rPr>
        <w:t>тел.</w:t>
      </w:r>
      <w:r w:rsidR="00E241E1">
        <w:rPr>
          <w:b/>
          <w:lang w:val="ru-RU"/>
        </w:rPr>
        <w:t>(приемная): (838341</w:t>
      </w:r>
      <w:r>
        <w:rPr>
          <w:b/>
          <w:lang w:val="ru-RU"/>
        </w:rPr>
        <w:t xml:space="preserve">) </w:t>
      </w:r>
      <w:r w:rsidR="00E241E1">
        <w:rPr>
          <w:b/>
          <w:lang w:val="ru-RU"/>
        </w:rPr>
        <w:t>4-09-80</w:t>
      </w:r>
      <w:r>
        <w:rPr>
          <w:b/>
          <w:spacing w:val="20"/>
          <w:lang w:val="ru-RU"/>
        </w:rPr>
        <w:t>, тел./</w:t>
      </w:r>
      <w:r w:rsidR="00E241E1">
        <w:rPr>
          <w:b/>
          <w:lang w:val="ru-RU"/>
        </w:rPr>
        <w:t>факс: (838341)  4-09-80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 </w:t>
      </w:r>
      <w:r>
        <w:t>E</w:t>
      </w:r>
      <w:r>
        <w:rPr>
          <w:lang w:val="ru-RU"/>
        </w:rPr>
        <w:t>-</w:t>
      </w:r>
      <w:r>
        <w:t>mail</w:t>
      </w:r>
      <w:r w:rsidR="00E241E1">
        <w:rPr>
          <w:lang w:val="ru-RU"/>
        </w:rPr>
        <w:t xml:space="preserve">: </w:t>
      </w:r>
      <w:hyperlink r:id="rId10" w:history="1">
        <w:r w:rsidR="00CA2B09" w:rsidRPr="001758EE">
          <w:rPr>
            <w:rStyle w:val="a7"/>
          </w:rPr>
          <w:t>bsk</w:t>
        </w:r>
        <w:r w:rsidR="00CA2B09" w:rsidRPr="001758EE">
          <w:rPr>
            <w:rStyle w:val="a7"/>
            <w:lang w:val="ru-RU"/>
          </w:rPr>
          <w:t>_</w:t>
        </w:r>
        <w:r w:rsidR="00CA2B09" w:rsidRPr="001758EE">
          <w:rPr>
            <w:rStyle w:val="a7"/>
          </w:rPr>
          <w:t>sh</w:t>
        </w:r>
        <w:r w:rsidR="00CA2B09" w:rsidRPr="001758EE">
          <w:rPr>
            <w:rStyle w:val="a7"/>
            <w:lang w:val="ru-RU"/>
          </w:rPr>
          <w:t>05@</w:t>
        </w:r>
        <w:r w:rsidR="00CA2B09" w:rsidRPr="001758EE">
          <w:rPr>
            <w:rStyle w:val="a7"/>
          </w:rPr>
          <w:t>mail</w:t>
        </w:r>
        <w:r w:rsidR="00CA2B09" w:rsidRPr="001758EE">
          <w:rPr>
            <w:rStyle w:val="a7"/>
            <w:lang w:val="ru-RU"/>
          </w:rPr>
          <w:t>.</w:t>
        </w:r>
        <w:r w:rsidR="00CA2B09" w:rsidRPr="001758EE">
          <w:rPr>
            <w:rStyle w:val="a7"/>
          </w:rPr>
          <w:t>ru</w:t>
        </w:r>
      </w:hyperlink>
    </w:p>
    <w:p w:rsidR="00CA2B09" w:rsidRPr="00CA2B09" w:rsidRDefault="00CA2B09" w:rsidP="0013651A">
      <w:pPr>
        <w:jc w:val="center"/>
        <w:rPr>
          <w:lang w:val="ru-RU"/>
        </w:rPr>
      </w:pPr>
    </w:p>
    <w:tbl>
      <w:tblPr>
        <w:tblStyle w:val="afff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352"/>
      </w:tblGrid>
      <w:tr w:rsidR="00CA2B09" w:rsidRPr="005636F4" w:rsidTr="00CA2B09">
        <w:tc>
          <w:tcPr>
            <w:tcW w:w="4818" w:type="dxa"/>
          </w:tcPr>
          <w:p w:rsidR="00CA2B09" w:rsidRPr="00CA2B09" w:rsidRDefault="005636F4" w:rsidP="00D920C5">
            <w:pPr>
              <w:ind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ПРИНЯТО</w:t>
            </w:r>
          </w:p>
          <w:p w:rsidR="005636F4" w:rsidRDefault="005636F4" w:rsidP="00D920C5">
            <w:pPr>
              <w:ind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решением </w:t>
            </w:r>
            <w:r w:rsidR="00CA2B09" w:rsidRPr="00CA2B09">
              <w:rPr>
                <w:bCs/>
                <w:lang w:val="ru-RU"/>
              </w:rPr>
              <w:t>педаг</w:t>
            </w:r>
            <w:r w:rsidR="00011C9D">
              <w:rPr>
                <w:bCs/>
                <w:lang w:val="ru-RU"/>
              </w:rPr>
              <w:t>о</w:t>
            </w:r>
            <w:r w:rsidR="00CA2B09" w:rsidRPr="00CA2B09">
              <w:rPr>
                <w:bCs/>
                <w:lang w:val="ru-RU"/>
              </w:rPr>
              <w:t>гическо</w:t>
            </w:r>
            <w:r>
              <w:rPr>
                <w:bCs/>
                <w:lang w:val="ru-RU"/>
              </w:rPr>
              <w:t>го</w:t>
            </w:r>
            <w:r w:rsidR="00CA2B09" w:rsidRPr="00CA2B09">
              <w:rPr>
                <w:bCs/>
                <w:lang w:val="ru-RU"/>
              </w:rPr>
              <w:t xml:space="preserve"> </w:t>
            </w:r>
          </w:p>
          <w:p w:rsidR="00CA2B09" w:rsidRPr="00CA2B09" w:rsidRDefault="00CA2B09" w:rsidP="00D920C5">
            <w:pPr>
              <w:ind w:firstLine="0"/>
              <w:rPr>
                <w:bCs/>
                <w:lang w:val="ru-RU"/>
              </w:rPr>
            </w:pPr>
            <w:r w:rsidRPr="00CA2B09">
              <w:rPr>
                <w:bCs/>
                <w:lang w:val="ru-RU"/>
              </w:rPr>
              <w:t>совет</w:t>
            </w:r>
            <w:r w:rsidR="005636F4">
              <w:rPr>
                <w:bCs/>
                <w:lang w:val="ru-RU"/>
              </w:rPr>
              <w:t>а</w:t>
            </w:r>
            <w:r w:rsidRPr="00CA2B09">
              <w:rPr>
                <w:bCs/>
                <w:lang w:val="ru-RU"/>
              </w:rPr>
              <w:t xml:space="preserve"> школы </w:t>
            </w:r>
          </w:p>
          <w:p w:rsidR="00CA2B09" w:rsidRDefault="00CA2B09" w:rsidP="005636F4">
            <w:pPr>
              <w:ind w:firstLine="0"/>
              <w:rPr>
                <w:b/>
                <w:bCs/>
                <w:lang w:val="ru-RU"/>
              </w:rPr>
            </w:pPr>
            <w:r w:rsidRPr="00CA2B09">
              <w:rPr>
                <w:bCs/>
                <w:lang w:val="ru-RU"/>
              </w:rPr>
              <w:t xml:space="preserve">протокол от </w:t>
            </w:r>
            <w:r w:rsidR="00011C9D">
              <w:rPr>
                <w:bCs/>
                <w:lang w:val="ru-RU"/>
              </w:rPr>
              <w:t>30</w:t>
            </w:r>
            <w:r w:rsidRPr="00CA2B09">
              <w:rPr>
                <w:bCs/>
                <w:lang w:val="ru-RU"/>
              </w:rPr>
              <w:t>.0</w:t>
            </w:r>
            <w:r w:rsidR="00011C9D">
              <w:rPr>
                <w:bCs/>
                <w:lang w:val="ru-RU"/>
              </w:rPr>
              <w:t>8</w:t>
            </w:r>
            <w:r w:rsidRPr="00CA2B09">
              <w:rPr>
                <w:bCs/>
                <w:lang w:val="ru-RU"/>
              </w:rPr>
              <w:t>.201</w:t>
            </w:r>
            <w:r w:rsidR="00E56094">
              <w:rPr>
                <w:bCs/>
                <w:lang w:val="ru-RU"/>
              </w:rPr>
              <w:t>9</w:t>
            </w:r>
            <w:r w:rsidR="005636F4">
              <w:rPr>
                <w:bCs/>
                <w:lang w:val="ru-RU"/>
              </w:rPr>
              <w:t xml:space="preserve"> </w:t>
            </w:r>
            <w:r w:rsidR="005636F4" w:rsidRPr="00CA2B09">
              <w:rPr>
                <w:bCs/>
                <w:lang w:val="ru-RU"/>
              </w:rPr>
              <w:t>№</w:t>
            </w:r>
            <w:r w:rsidR="00E56094">
              <w:rPr>
                <w:bCs/>
                <w:lang w:val="ru-RU"/>
              </w:rPr>
              <w:t>1</w:t>
            </w:r>
          </w:p>
        </w:tc>
        <w:tc>
          <w:tcPr>
            <w:tcW w:w="5352" w:type="dxa"/>
          </w:tcPr>
          <w:p w:rsidR="00CA2B09" w:rsidRPr="00EB19E7" w:rsidRDefault="00CA2B09" w:rsidP="00CA2B09">
            <w:pPr>
              <w:pStyle w:val="Web"/>
              <w:ind w:left="-109" w:firstLine="32"/>
              <w:jc w:val="right"/>
              <w:rPr>
                <w:rFonts w:eastAsia="Arial Unicode MS"/>
                <w:caps/>
                <w:szCs w:val="28"/>
              </w:rPr>
            </w:pPr>
            <w:r w:rsidRPr="00EB19E7">
              <w:rPr>
                <w:rFonts w:eastAsia="Arial Unicode MS"/>
                <w:caps/>
                <w:szCs w:val="28"/>
              </w:rPr>
              <w:t>Утверждаю:</w:t>
            </w:r>
          </w:p>
          <w:p w:rsidR="00CA2B09" w:rsidRPr="00EB19E7" w:rsidRDefault="00CA2B09" w:rsidP="00CA2B09">
            <w:pPr>
              <w:pStyle w:val="Web"/>
              <w:ind w:left="-109" w:firstLine="32"/>
              <w:jc w:val="right"/>
              <w:rPr>
                <w:rFonts w:eastAsia="Arial Unicode MS"/>
                <w:szCs w:val="28"/>
              </w:rPr>
            </w:pPr>
            <w:r w:rsidRPr="00EB19E7">
              <w:rPr>
                <w:rFonts w:eastAsia="Arial Unicode MS"/>
                <w:szCs w:val="28"/>
              </w:rPr>
              <w:t xml:space="preserve">Директор </w:t>
            </w:r>
            <w:r>
              <w:rPr>
                <w:rFonts w:eastAsia="Arial Unicode MS"/>
                <w:szCs w:val="28"/>
              </w:rPr>
              <w:t>МБОУ СОШ №5</w:t>
            </w:r>
          </w:p>
          <w:p w:rsidR="00CA2B09" w:rsidRPr="00EB19E7" w:rsidRDefault="00CA2B09" w:rsidP="00CA2B09">
            <w:pPr>
              <w:pStyle w:val="Web"/>
              <w:ind w:left="-109" w:firstLine="32"/>
              <w:jc w:val="right"/>
              <w:rPr>
                <w:rFonts w:eastAsia="Arial Unicode MS"/>
                <w:szCs w:val="28"/>
              </w:rPr>
            </w:pPr>
            <w:r w:rsidRPr="00EB19E7">
              <w:rPr>
                <w:rFonts w:eastAsia="Arial Unicode MS"/>
                <w:szCs w:val="28"/>
              </w:rPr>
              <w:t xml:space="preserve">________________О.И.Гареева </w:t>
            </w:r>
          </w:p>
          <w:p w:rsidR="00CA2B09" w:rsidRPr="00CA2B09" w:rsidRDefault="00CA2B09" w:rsidP="00E56094">
            <w:pPr>
              <w:pStyle w:val="Web"/>
              <w:ind w:left="-109" w:firstLine="32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Пр. </w:t>
            </w:r>
            <w:r w:rsidR="00011C9D">
              <w:rPr>
                <w:rFonts w:eastAsia="Arial Unicode MS"/>
                <w:szCs w:val="28"/>
              </w:rPr>
              <w:t>от 30</w:t>
            </w:r>
            <w:r>
              <w:rPr>
                <w:rFonts w:eastAsia="Arial Unicode MS"/>
                <w:szCs w:val="28"/>
              </w:rPr>
              <w:t>.0</w:t>
            </w:r>
            <w:r w:rsidR="00011C9D">
              <w:rPr>
                <w:rFonts w:eastAsia="Arial Unicode MS"/>
                <w:szCs w:val="28"/>
              </w:rPr>
              <w:t>8</w:t>
            </w:r>
            <w:r>
              <w:rPr>
                <w:rFonts w:eastAsia="Arial Unicode MS"/>
                <w:szCs w:val="28"/>
              </w:rPr>
              <w:t>.201</w:t>
            </w:r>
            <w:r w:rsidR="00E56094">
              <w:rPr>
                <w:rFonts w:eastAsia="Arial Unicode MS"/>
                <w:szCs w:val="28"/>
              </w:rPr>
              <w:t>9</w:t>
            </w:r>
            <w:r w:rsidRPr="00EB19E7">
              <w:rPr>
                <w:rFonts w:eastAsia="Arial Unicode MS"/>
                <w:szCs w:val="28"/>
              </w:rPr>
              <w:t xml:space="preserve"> г.</w:t>
            </w:r>
            <w:r w:rsidR="005636F4">
              <w:rPr>
                <w:rFonts w:eastAsia="Arial Unicode MS"/>
                <w:szCs w:val="28"/>
              </w:rPr>
              <w:t xml:space="preserve"> №</w:t>
            </w:r>
            <w:r w:rsidR="00E56094">
              <w:rPr>
                <w:rFonts w:eastAsia="Arial Unicode MS"/>
                <w:szCs w:val="28"/>
              </w:rPr>
              <w:t>140-р</w:t>
            </w:r>
          </w:p>
        </w:tc>
      </w:tr>
    </w:tbl>
    <w:p w:rsidR="00D920C5" w:rsidRDefault="00D920C5" w:rsidP="00D920C5">
      <w:pPr>
        <w:rPr>
          <w:b/>
          <w:bCs/>
          <w:lang w:val="ru-RU"/>
        </w:rPr>
      </w:pPr>
    </w:p>
    <w:p w:rsidR="00D920C5" w:rsidRDefault="00D920C5" w:rsidP="00D920C5">
      <w:pPr>
        <w:jc w:val="right"/>
        <w:rPr>
          <w:lang w:val="ru-RU"/>
        </w:rPr>
      </w:pPr>
    </w:p>
    <w:p w:rsidR="00D920C5" w:rsidRDefault="00D920C5" w:rsidP="00D920C5">
      <w:pPr>
        <w:jc w:val="right"/>
        <w:rPr>
          <w:lang w:val="ru-RU"/>
        </w:rPr>
      </w:pPr>
    </w:p>
    <w:p w:rsidR="00D920C5" w:rsidRDefault="00D920C5" w:rsidP="00D920C5">
      <w:pPr>
        <w:rPr>
          <w:lang w:val="ru-RU"/>
        </w:rPr>
      </w:pPr>
    </w:p>
    <w:p w:rsidR="005636F4" w:rsidRDefault="005636F4" w:rsidP="00D920C5">
      <w:pPr>
        <w:rPr>
          <w:lang w:val="ru-RU"/>
        </w:rPr>
      </w:pPr>
    </w:p>
    <w:p w:rsidR="005636F4" w:rsidRDefault="005636F4" w:rsidP="00D920C5">
      <w:pPr>
        <w:rPr>
          <w:lang w:val="ru-RU"/>
        </w:rPr>
      </w:pPr>
    </w:p>
    <w:p w:rsidR="005636F4" w:rsidRDefault="005636F4" w:rsidP="00D920C5">
      <w:pPr>
        <w:rPr>
          <w:lang w:val="ru-RU"/>
        </w:rPr>
      </w:pPr>
    </w:p>
    <w:p w:rsidR="005636F4" w:rsidRDefault="005636F4" w:rsidP="00D920C5">
      <w:pPr>
        <w:rPr>
          <w:lang w:val="ru-RU"/>
        </w:rPr>
      </w:pPr>
    </w:p>
    <w:p w:rsidR="00D920C5" w:rsidRDefault="00D920C5" w:rsidP="00D920C5">
      <w:pPr>
        <w:rPr>
          <w:lang w:val="ru-RU"/>
        </w:rPr>
      </w:pPr>
    </w:p>
    <w:p w:rsidR="00D920C5" w:rsidRDefault="00D920C5" w:rsidP="00D920C5">
      <w:pPr>
        <w:rPr>
          <w:lang w:val="ru-RU"/>
        </w:rPr>
      </w:pPr>
    </w:p>
    <w:p w:rsidR="00D920C5" w:rsidRDefault="00D920C5" w:rsidP="00D920C5">
      <w:pPr>
        <w:rPr>
          <w:lang w:val="ru-RU"/>
        </w:rPr>
      </w:pPr>
    </w:p>
    <w:p w:rsidR="00D920C5" w:rsidRPr="00490255" w:rsidRDefault="00D920C5" w:rsidP="00EB19E7">
      <w:pPr>
        <w:jc w:val="center"/>
        <w:rPr>
          <w:b/>
          <w:bCs/>
          <w:sz w:val="36"/>
          <w:lang w:val="ru-RU"/>
        </w:rPr>
      </w:pPr>
      <w:r w:rsidRPr="00490255">
        <w:rPr>
          <w:b/>
          <w:bCs/>
          <w:sz w:val="36"/>
          <w:lang w:val="ru-RU"/>
        </w:rPr>
        <w:t>Основная образовательная программа</w:t>
      </w:r>
    </w:p>
    <w:p w:rsidR="00D920C5" w:rsidRPr="00490255" w:rsidRDefault="00D920C5" w:rsidP="00EB19E7">
      <w:pPr>
        <w:jc w:val="center"/>
        <w:rPr>
          <w:b/>
          <w:bCs/>
          <w:sz w:val="36"/>
          <w:lang w:val="ru-RU"/>
        </w:rPr>
      </w:pPr>
      <w:r w:rsidRPr="00490255">
        <w:rPr>
          <w:b/>
          <w:bCs/>
          <w:sz w:val="36"/>
          <w:lang w:val="ru-RU"/>
        </w:rPr>
        <w:t>основного общего образования</w:t>
      </w:r>
    </w:p>
    <w:p w:rsidR="00D920C5" w:rsidRDefault="00D920C5" w:rsidP="00EB19E7">
      <w:pPr>
        <w:jc w:val="center"/>
        <w:rPr>
          <w:b/>
          <w:bCs/>
          <w:lang w:val="ru-RU"/>
        </w:rPr>
      </w:pPr>
    </w:p>
    <w:p w:rsidR="00D920C5" w:rsidRDefault="00D920C5" w:rsidP="00D920C5">
      <w:pPr>
        <w:rPr>
          <w:b/>
          <w:bCs/>
          <w:lang w:val="ru-RU"/>
        </w:rPr>
      </w:pPr>
    </w:p>
    <w:p w:rsidR="00D920C5" w:rsidRDefault="00D920C5" w:rsidP="00D920C5">
      <w:pPr>
        <w:rPr>
          <w:lang w:val="ru-RU"/>
        </w:rPr>
      </w:pPr>
    </w:p>
    <w:p w:rsidR="00D920C5" w:rsidRDefault="00D920C5" w:rsidP="00D920C5">
      <w:pPr>
        <w:rPr>
          <w:lang w:val="ru-RU"/>
        </w:rPr>
      </w:pPr>
    </w:p>
    <w:p w:rsidR="00D920C5" w:rsidRPr="005636F4" w:rsidRDefault="00EB19E7" w:rsidP="005636F4">
      <w:pPr>
        <w:jc w:val="center"/>
        <w:rPr>
          <w:lang w:val="ru-RU"/>
        </w:rPr>
      </w:pPr>
      <w:r>
        <w:rPr>
          <w:b/>
          <w:bCs/>
          <w:szCs w:val="28"/>
          <w:lang w:val="ru-RU"/>
        </w:rPr>
        <w:t xml:space="preserve">Срок реализации программы: </w:t>
      </w:r>
      <w:r w:rsidR="005636F4">
        <w:rPr>
          <w:b/>
          <w:bCs/>
          <w:szCs w:val="28"/>
          <w:lang w:val="ru-RU"/>
        </w:rPr>
        <w:t>5 лет</w:t>
      </w:r>
    </w:p>
    <w:p w:rsidR="00D920C5" w:rsidRDefault="00D920C5" w:rsidP="00D920C5">
      <w:pPr>
        <w:pStyle w:val="2b"/>
        <w:jc w:val="center"/>
      </w:pPr>
    </w:p>
    <w:p w:rsidR="00D920C5" w:rsidRDefault="00D920C5" w:rsidP="00D920C5">
      <w:pPr>
        <w:pStyle w:val="2b"/>
        <w:jc w:val="center"/>
      </w:pPr>
    </w:p>
    <w:p w:rsidR="00D920C5" w:rsidRDefault="00D920C5" w:rsidP="00D920C5">
      <w:pPr>
        <w:pStyle w:val="2b"/>
        <w:jc w:val="center"/>
      </w:pPr>
    </w:p>
    <w:p w:rsidR="00D920C5" w:rsidRDefault="00D920C5" w:rsidP="00D920C5">
      <w:pPr>
        <w:pStyle w:val="2b"/>
        <w:jc w:val="center"/>
      </w:pPr>
    </w:p>
    <w:p w:rsidR="00D920C5" w:rsidRDefault="00D920C5" w:rsidP="00D920C5">
      <w:pPr>
        <w:pStyle w:val="2b"/>
        <w:jc w:val="center"/>
      </w:pPr>
    </w:p>
    <w:p w:rsidR="00D920C5" w:rsidRDefault="00D920C5" w:rsidP="00D920C5">
      <w:pPr>
        <w:pStyle w:val="2b"/>
        <w:jc w:val="center"/>
      </w:pPr>
    </w:p>
    <w:p w:rsidR="00D920C5" w:rsidRDefault="00D920C5" w:rsidP="00D920C5">
      <w:pPr>
        <w:pStyle w:val="2b"/>
        <w:jc w:val="center"/>
      </w:pPr>
    </w:p>
    <w:p w:rsidR="00D920C5" w:rsidRDefault="00D920C5" w:rsidP="00D920C5">
      <w:pPr>
        <w:pStyle w:val="2b"/>
        <w:jc w:val="center"/>
      </w:pPr>
    </w:p>
    <w:p w:rsidR="00D920C5" w:rsidRDefault="00D920C5" w:rsidP="00D920C5">
      <w:pPr>
        <w:pStyle w:val="2b"/>
        <w:jc w:val="center"/>
      </w:pPr>
    </w:p>
    <w:p w:rsidR="00D920C5" w:rsidRDefault="00D920C5" w:rsidP="00D920C5">
      <w:pPr>
        <w:pStyle w:val="2b"/>
        <w:jc w:val="center"/>
      </w:pPr>
      <w:bookmarkStart w:id="0" w:name="_GoBack"/>
      <w:bookmarkEnd w:id="0"/>
    </w:p>
    <w:p w:rsidR="00D920C5" w:rsidRDefault="00D920C5" w:rsidP="00D920C5">
      <w:pPr>
        <w:pStyle w:val="2b"/>
        <w:jc w:val="center"/>
      </w:pPr>
    </w:p>
    <w:p w:rsidR="00D920C5" w:rsidRDefault="00D920C5" w:rsidP="00D920C5">
      <w:pPr>
        <w:pStyle w:val="2b"/>
        <w:jc w:val="center"/>
      </w:pPr>
    </w:p>
    <w:p w:rsidR="00F95105" w:rsidRDefault="00F95105" w:rsidP="00D920C5">
      <w:pPr>
        <w:pStyle w:val="2b"/>
        <w:ind w:firstLine="0"/>
        <w:jc w:val="center"/>
      </w:pPr>
    </w:p>
    <w:p w:rsidR="00F95105" w:rsidRDefault="00F95105" w:rsidP="00D920C5">
      <w:pPr>
        <w:pStyle w:val="2b"/>
        <w:ind w:firstLine="0"/>
        <w:jc w:val="center"/>
      </w:pPr>
    </w:p>
    <w:p w:rsidR="00D920C5" w:rsidRDefault="00EB19E7" w:rsidP="00D920C5">
      <w:pPr>
        <w:pStyle w:val="2b"/>
        <w:ind w:firstLine="0"/>
        <w:jc w:val="center"/>
        <w:rPr>
          <w:rStyle w:val="Zag11"/>
        </w:rPr>
      </w:pPr>
      <w:r>
        <w:t>[201</w:t>
      </w:r>
      <w:r w:rsidR="00E56094">
        <w:t>9</w:t>
      </w:r>
      <w:r w:rsidR="00D920C5">
        <w:t>]</w:t>
      </w:r>
    </w:p>
    <w:p w:rsidR="00D920C5" w:rsidRDefault="00D920C5" w:rsidP="00D920C5">
      <w:pPr>
        <w:widowControl/>
        <w:autoSpaceDE/>
        <w:autoSpaceDN/>
        <w:adjustRightInd/>
        <w:rPr>
          <w:rStyle w:val="Zag11"/>
          <w:rFonts w:eastAsia="@Arial Unicode MS"/>
          <w:b/>
          <w:bCs/>
          <w:szCs w:val="28"/>
          <w:lang w:val="ru-RU"/>
        </w:rPr>
        <w:sectPr w:rsidR="00D920C5" w:rsidSect="003562EE">
          <w:footerReference w:type="default" r:id="rId11"/>
          <w:footnotePr>
            <w:numRestart w:val="eachPage"/>
          </w:footnotePr>
          <w:pgSz w:w="11906" w:h="16838"/>
          <w:pgMar w:top="567" w:right="567" w:bottom="567" w:left="851" w:header="283" w:footer="283" w:gutter="0"/>
          <w:cols w:space="720"/>
          <w:titlePg/>
          <w:docGrid w:linePitch="381"/>
        </w:sectPr>
      </w:pPr>
    </w:p>
    <w:p w:rsidR="00ED4C6C" w:rsidRDefault="00824A0F">
      <w:pPr>
        <w:pStyle w:val="affb"/>
      </w:pPr>
      <w:r w:rsidRPr="00824A0F">
        <w:lastRenderedPageBreak/>
        <w:t>Содержание</w:t>
      </w:r>
    </w:p>
    <w:p w:rsidR="002228F6" w:rsidRPr="00795BCC" w:rsidRDefault="003562EE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r w:rsidRPr="002228F6">
        <w:rPr>
          <w:lang w:val="ru-RU" w:eastAsia="en-US" w:bidi="en-US"/>
        </w:rPr>
        <w:fldChar w:fldCharType="begin"/>
      </w:r>
      <w:r w:rsidRPr="002228F6">
        <w:rPr>
          <w:lang w:val="ru-RU" w:eastAsia="en-US" w:bidi="en-US"/>
        </w:rPr>
        <w:instrText xml:space="preserve"> TOC \h \z \t "Заголовок 1;1;Заголовок 2;1;Заголовок 3;1;Заголовок 4;1;Подзаголовок;2" </w:instrText>
      </w:r>
      <w:r w:rsidRPr="002228F6">
        <w:rPr>
          <w:lang w:val="ru-RU" w:eastAsia="en-US" w:bidi="en-US"/>
        </w:rPr>
        <w:fldChar w:fldCharType="separate"/>
      </w:r>
      <w:hyperlink w:anchor="_Toc47708405" w:history="1">
        <w:r w:rsidR="002228F6" w:rsidRPr="00795BCC">
          <w:rPr>
            <w:rStyle w:val="a7"/>
            <w:rFonts w:ascii="Times New Roman" w:hAnsi="Times New Roman"/>
            <w:caps w:val="0"/>
            <w:noProof/>
            <w:sz w:val="28"/>
            <w:szCs w:val="28"/>
          </w:rPr>
          <w:t xml:space="preserve">1. </w:t>
        </w:r>
        <w:r w:rsidR="002228F6" w:rsidRPr="00795BCC">
          <w:rPr>
            <w:rStyle w:val="a7"/>
            <w:rFonts w:ascii="Times New Roman" w:hAnsi="Times New Roman"/>
            <w:caps w:val="0"/>
            <w:noProof/>
            <w:sz w:val="28"/>
            <w:szCs w:val="28"/>
            <w:lang w:val="ru-RU"/>
          </w:rPr>
          <w:t>ЦЕЛЕВОЙ РАЗДЕЛ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_Toc47708405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06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1.1. Пояснительная записка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_Toc47708406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07" w:history="1">
        <w:r w:rsidR="002228F6" w:rsidRPr="00795BCC">
          <w:rPr>
            <w:rStyle w:val="a7"/>
            <w:rFonts w:ascii="Times New Roman" w:eastAsia="@Arial Unicode MS" w:hAnsi="Times New Roman"/>
            <w:b w:val="0"/>
            <w:caps w:val="0"/>
            <w:noProof/>
            <w:sz w:val="28"/>
            <w:szCs w:val="28"/>
          </w:rPr>
          <w:t>1.2. Планируемые результаты освоения обучающимися основной образовательной программы основного общего образования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_Toc47708407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08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1.2.1. Общие положения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_Toc47708408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09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1.2.2. Ведущие целевые установки и основные ожидаемые результаты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_Toc47708409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10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1.2.3. Планируемые результаты освоения учебных и междисциплинарных программ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_Toc47708410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11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1.2.3.1. Формирование универсальных учебных действий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_Toc47708411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12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1.2.3.2. Формирование икт-компетентности обучающихся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_Toc47708412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13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 xml:space="preserve">1.2.3.3. 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Основы учебно-исследовательской и проектной деятельности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_Toc47708413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14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1.2.3.4. Стратегии смыслового чтения и работа с текстом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_Toc47708414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15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1.2.3.5. Русский язык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>. Родной язык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_Toc47708415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16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1.2.3.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7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Литература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>. Родная литература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_Toc47708416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38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17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1.2.3.7. Иностранный язык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>. Второй иностранный язык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_Toc47708417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40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18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1.2.3.8. История россии. Всеобщая история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_Toc47708418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44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19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1.2.3.9. Обществознание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_Toc47708419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47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20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1.2.3.10. География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_Toc47708420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54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21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1.2.3.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1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 Основы духовно-нравственной культуры народов россии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_Toc47708421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58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22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1.2.3.1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2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 Математика. Алгебра. Геометрия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_Toc47708422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59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23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1.2.3.1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3.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 Информатика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_Toc47708423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64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24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1.2.3.1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4.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 Физика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_Toc47708424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67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25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1.2.3.1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5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Биология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_Toc47708425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71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26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1.2.3.1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6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Химия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_Toc47708426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73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27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1.2.3.1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7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Изобразительное искусство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_Toc47708427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77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28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1.2.3.1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8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Музыка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_Toc47708428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80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29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1.2.3.1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9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Технология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_Toc47708429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81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30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1.2.3.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20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Физическая культура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_Toc47708430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84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31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1.2.3.2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1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Основы безопасности жизнедеятельности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_Toc47708431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86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32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1.2.4. Критерии сформированности предметных результатов освоения основной образовательной программы основного общего образования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_Toc47708432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90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33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1.3. Система оценки достижения планируемых результатов освоения основной образовательной программы основного общего  образования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_Toc47708433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90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34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1.3.1. Общие положения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_Toc47708434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90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35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1.3.2. Особенности оценки личностных, метапредметных и предметных 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lastRenderedPageBreak/>
          <w:t>результатов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_Toc47708435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94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36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1.3.3. Система внутришкольного мониторинга образовательных достижений и портфель достижений как инструмент  диагностики образовательных достижений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_Toc47708436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98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37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1.3.4. Итоговая оценка выпускника и её использование при переходе от основного к среднему общему образованию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_Toc47708437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99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38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1.3.5. Оценка результатов деятельности</w:t>
        </w:r>
        <w:r w:rsidR="00795BCC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 МБОУ СОШ №5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_Toc47708438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100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39" w:history="1">
        <w:r w:rsidR="002228F6" w:rsidRPr="00795BCC">
          <w:rPr>
            <w:rStyle w:val="a7"/>
            <w:rFonts w:ascii="Times New Roman" w:eastAsia="@Arial Unicode MS" w:hAnsi="Times New Roman"/>
            <w:caps w:val="0"/>
            <w:noProof/>
            <w:sz w:val="28"/>
            <w:szCs w:val="28"/>
          </w:rPr>
          <w:t>2. СОДЕРЖАТЕЛЬНЫЙ РАЗДЕЛ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_Toc47708439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109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40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2.1. Программа развития универсальных учебных действий у обучающихся на ступени основного общего образования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_Toc47708440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109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41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2.1.1. Пояснительная записка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_Toc47708441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109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42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2.1.2. Планируемые результаты усвоения обучающимися универсальных учебных действий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_Toc47708442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110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43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2.1.3. Понятие, функции, состав и характеристика универсальных учебных действий на ступени основного общего образования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_Toc47708443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110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44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2.1.4. Связь универсальных учебных действий с содержанием учебных предметов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_Toc47708444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114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45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2.1.5. Условия и средства формирования универсальных учебных действий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_Toc47708445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121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46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2.1.6. Программа учебно-исследовательской и проектной деятельности учащихся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_Toc47708446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127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47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2.1.7. Организация учебной деятельности по формированию и развитию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_Toc47708447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139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48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икт-компетентности обучающихся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_Toc47708448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139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49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2.1.8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.методика и инструментарий мониторинга универсальных учебных действий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_Toc47708449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145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50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2.1.9. Система оценки деятельности мбоу сош №5 по формированию и развитию универсальных учебных действий у обучающихся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_Toc47708450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146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51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2.2. Программы отдельных учебных предметов, курсов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_Toc47708451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148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52" w:history="1">
        <w:r w:rsidR="002228F6" w:rsidRPr="00795BCC">
          <w:rPr>
            <w:rStyle w:val="a7"/>
            <w:rFonts w:ascii="Times New Roman" w:eastAsia="@Arial Unicode MS" w:hAnsi="Times New Roman"/>
            <w:b w:val="0"/>
            <w:caps w:val="0"/>
            <w:noProof/>
            <w:sz w:val="28"/>
            <w:szCs w:val="28"/>
          </w:rPr>
          <w:t>2.2.1.общие положения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_Toc47708452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148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53" w:history="1">
        <w:r w:rsidR="002228F6" w:rsidRPr="00795BCC">
          <w:rPr>
            <w:rStyle w:val="a7"/>
            <w:rFonts w:ascii="Times New Roman" w:eastAsia="@Arial Unicode MS" w:hAnsi="Times New Roman"/>
            <w:b w:val="0"/>
            <w:caps w:val="0"/>
            <w:noProof/>
            <w:sz w:val="28"/>
            <w:szCs w:val="28"/>
          </w:rPr>
          <w:t>2.2.2. Основное содержание учебных предметов на ступени основного общего образования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_Toc47708453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149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54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2.2.2.1. Русский язык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>. Родной язык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_Toc47708454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149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55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2.2.2.2. Литература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>. Родная литература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_Toc47708455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155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56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2.2.2.3. Иностранный язык (английский язык)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>. Второй иностранный язык (немецкий язык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)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_Toc47708456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165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57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2.2.2.4. История россии. Всеобщая история.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 xml:space="preserve"> 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История россии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_Toc47708457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172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58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2.2.2.5. Обществознание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.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_Toc47708458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189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59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2.2.2.6.  География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_Toc47708459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192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60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2.2.2.7. Основы духовно-нравственной культуры народов россии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_Toc47708460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200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61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2.2.2.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8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Математика. Алгебра. Геометрия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_Toc47708461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202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62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2.2.2.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9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.информатика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_Toc47708462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206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63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2.2.2.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10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Физика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_Toc47708463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209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64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2.2.2.1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1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Биология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_Toc47708464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210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65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2.2.2.1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2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Химия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_Toc47708465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216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66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2.2.2.1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3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Изобразительное искусство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_Toc47708466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217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67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2.2.2.1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4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Музыка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_Toc47708467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219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68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2.2.2.1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5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Технология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_Toc47708468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220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69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2.2.2.1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6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 Физическая культура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_Toc47708469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221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70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2.2.2.1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  <w:lang w:val="ru-RU"/>
          </w:rPr>
          <w:t>7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.основы безопасности жизнедеятельности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_Toc47708470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223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71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2.3. Программа воспитания и социализации обучающихся на ступени основного общего образования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_Toc47708471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225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72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2.3.1. Цель и задачи воспитания и социализации обучающихся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_Toc47708472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226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C837F3" w:rsidRDefault="00612EE7" w:rsidP="00C837F3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73" w:history="1">
        <w:r w:rsidR="002228F6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2.3.2. Основные направления и ценностные основы воспитания и социализации обучающихся </w:t>
        </w:r>
        <w:r w:rsidR="00795BCC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МБОУ СОШ №</w:t>
        </w:r>
        <w:r w:rsidR="00795BCC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 xml:space="preserve"> </w:t>
        </w:r>
        <w:r w:rsidR="00795BCC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5</w:t>
        </w:r>
        <w:r w:rsidR="002228F6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 г. Бердска</w:t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_Toc47708473 \h </w:instrText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228</w:t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C837F3" w:rsidRDefault="00612EE7" w:rsidP="00C837F3">
      <w:pPr>
        <w:pStyle w:val="11"/>
        <w:tabs>
          <w:tab w:val="clear" w:pos="9923"/>
        </w:tabs>
        <w:spacing w:before="0" w:after="0"/>
        <w:ind w:right="-144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74" w:history="1">
        <w:r w:rsidR="002228F6" w:rsidRPr="00C837F3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2.3.3.</w:t>
        </w:r>
        <w:r w:rsidR="002228F6" w:rsidRPr="00C837F3">
          <w:rPr>
            <w:rFonts w:ascii="Times New Roman" w:eastAsiaTheme="minorEastAsia" w:hAnsi="Times New Roman"/>
            <w:noProof/>
            <w:sz w:val="28"/>
            <w:szCs w:val="28"/>
            <w:lang w:val="ru-RU"/>
          </w:rPr>
          <w:tab/>
        </w:r>
        <w:r w:rsidR="00AD5527" w:rsidRPr="00C837F3">
          <w:rPr>
            <w:rFonts w:ascii="Times New Roman" w:eastAsiaTheme="minorEastAsia" w:hAnsi="Times New Roman"/>
            <w:noProof/>
            <w:sz w:val="28"/>
            <w:szCs w:val="28"/>
            <w:lang w:val="ru-RU"/>
          </w:rPr>
          <w:t xml:space="preserve"> </w:t>
        </w:r>
        <w:r w:rsidR="002228F6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Принципы и особенности организации содержания воспитания и </w:t>
        </w:r>
        <w:r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softHyphen/>
        </w:r>
        <w:r w:rsidR="002228F6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социализации обучающихся </w:t>
        </w:r>
        <w:r w:rsidR="00C837F3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МБОУ СОШ</w:t>
        </w:r>
        <w:r w:rsid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 №</w:t>
        </w:r>
        <w:r w:rsid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 xml:space="preserve"> 5………………………………….…</w:t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_Toc47708474 \h </w:instrText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230</w:t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C837F3" w:rsidRDefault="00612EE7" w:rsidP="00C837F3">
      <w:pPr>
        <w:pStyle w:val="11"/>
        <w:tabs>
          <w:tab w:val="clear" w:pos="9923"/>
        </w:tabs>
        <w:spacing w:before="0" w:after="0"/>
        <w:ind w:right="-144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75" w:history="1">
        <w:r w:rsidR="002228F6" w:rsidRPr="00C837F3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2.3.4.</w:t>
        </w:r>
        <w:r w:rsidR="002228F6" w:rsidRPr="00C837F3">
          <w:rPr>
            <w:rFonts w:ascii="Times New Roman" w:eastAsiaTheme="minorEastAsia" w:hAnsi="Times New Roman"/>
            <w:noProof/>
            <w:sz w:val="28"/>
            <w:szCs w:val="28"/>
            <w:lang w:val="ru-RU"/>
          </w:rPr>
          <w:tab/>
        </w:r>
        <w:r w:rsidR="002228F6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Основное</w:t>
        </w:r>
        <w:r w:rsid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 xml:space="preserve"> </w:t>
        </w:r>
        <w:r w:rsidR="002228F6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 </w:t>
        </w:r>
        <w:r w:rsid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 xml:space="preserve"> </w:t>
        </w:r>
        <w:r w:rsidR="002228F6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содержание </w:t>
        </w:r>
        <w:r w:rsid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 xml:space="preserve">   </w:t>
        </w:r>
        <w:r w:rsidR="002228F6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воспи</w:t>
        </w:r>
        <w:r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тания</w:t>
        </w:r>
        <w:r w:rsid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 xml:space="preserve">  </w:t>
        </w:r>
        <w:r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 и</w:t>
        </w:r>
        <w:r w:rsid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 xml:space="preserve">  </w:t>
        </w:r>
        <w:r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 социализации </w:t>
        </w:r>
        <w:r w:rsid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 xml:space="preserve">  </w:t>
        </w:r>
        <w:r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обучающих</w:t>
        </w:r>
        <w:r w:rsid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softHyphen/>
        </w:r>
        <w:r w:rsid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softHyphen/>
          <w:t xml:space="preserve">   </w:t>
        </w:r>
        <w:r w:rsidR="002228F6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 </w:t>
        </w:r>
        <w:r w:rsidR="00795BCC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МБОУ СОШ №</w:t>
        </w:r>
        <w:r w:rsidR="00795BCC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 xml:space="preserve"> </w:t>
        </w:r>
        <w:r w:rsidR="00795BCC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5</w:t>
        </w:r>
        <w:r w:rsidR="00C837F3" w:rsidRPr="00C837F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837F3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………………………………………………………………….….</w:t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_Toc47708475 \h </w:instrText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235</w:t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C837F3" w:rsidRDefault="00612EE7" w:rsidP="00C837F3">
      <w:pPr>
        <w:pStyle w:val="11"/>
        <w:tabs>
          <w:tab w:val="clear" w:pos="9923"/>
        </w:tabs>
        <w:spacing w:before="0" w:after="0"/>
        <w:ind w:right="-144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76" w:history="1">
        <w:r w:rsidR="002228F6" w:rsidRPr="00C837F3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2.3.5. Виды деятельности и формы занятий с обучающимися мбоу сош №5</w:t>
        </w:r>
        <w:r w:rsidR="00C837F3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…....</w:t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_Toc47708476 \h </w:instrText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240</w:t>
        </w:r>
        <w:r w:rsidR="002228F6" w:rsidRPr="00C837F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77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2.3.6. 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Совместная деятельность образовательного учреждения с предприятиями, общественными организациями, системой дополнительного образования, иными социальными субъектами по социализации обучающихся.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_Toc47708477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264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78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2.3.7.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 Основные формы организации педагогической поддержки социализации обучающихся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_Toc47708478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267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79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2.3.8. Организация работы по формированию экологически целесообразного, здорового и безопасного образа жизни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_Toc47708479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274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80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3.9. Деятельность образовательного учреждения в области непрерывного экологического здоровьесберегающего образования обучающихся </w:t>
        </w:r>
        <w:r w:rsidR="00795BCC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МБОУ СОШ №5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_Toc47708480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279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81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2.3.10. Планируемые результаты воспитания и социализации обучающихся  </w:t>
        </w:r>
        <w:r w:rsidR="00795BCC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МБОУ СОШ №</w:t>
        </w:r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5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_Toc47708481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283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82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2.3.11. Мониторинг эффективности реализации образовательным учреждением программы воспитания и социализации обучающихся мбоу сош №5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_Toc47708482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288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83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2.3.12. Методологический инструментарий мониторинга воспитания и социализации обучающихся </w:t>
        </w:r>
        <w:r w:rsidR="00795BCC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МБОУ СОШ №5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_Toc47708483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289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84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2.4. Программа коррекционной работы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_Toc47708484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292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85" w:history="1">
        <w:r w:rsidR="002228F6" w:rsidRPr="00795BCC">
          <w:rPr>
            <w:rStyle w:val="a7"/>
            <w:rFonts w:ascii="Times New Roman" w:hAnsi="Times New Roman"/>
            <w:caps w:val="0"/>
            <w:noProof/>
            <w:sz w:val="28"/>
            <w:szCs w:val="28"/>
          </w:rPr>
          <w:t xml:space="preserve">3. </w:t>
        </w:r>
        <w:r w:rsidR="002228F6" w:rsidRPr="00795BCC">
          <w:rPr>
            <w:rStyle w:val="a7"/>
            <w:rFonts w:ascii="Times New Roman" w:hAnsi="Times New Roman"/>
            <w:caps w:val="0"/>
            <w:noProof/>
            <w:sz w:val="28"/>
            <w:szCs w:val="28"/>
            <w:lang w:val="ru-RU"/>
          </w:rPr>
          <w:t>ОРГАНИЗАЦИОННЫЙ РАЗДЕЛ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_Toc47708485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299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86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3.1. Учебный план основного общего образования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_Toc47708486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299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87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3.2. Система условий реализации основной образовательной программы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_Toc47708487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299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88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3.2.1. Кадровые условия реализации основной образовательной программы основного общего образования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_Toc47708488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299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89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3.2.2. Психолого-педагогические условия реализации основной образовательной программы основного общего образования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_Toc47708489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301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90" w:history="1">
        <w:r w:rsidR="002228F6" w:rsidRPr="00795BCC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3.2.3.</w:t>
        </w:r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 xml:space="preserve"> Финансовое обеспечение реализации основной образовательной программы основного общего образования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_Toc47708490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307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91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3.2.4. Материально-технические условия реализации основной образовательной программы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_Toc47708491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310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228F6" w:rsidRPr="00795BCC" w:rsidRDefault="00612EE7" w:rsidP="00795BCC">
      <w:pPr>
        <w:pStyle w:val="11"/>
        <w:spacing w:before="0" w:after="0"/>
        <w:rPr>
          <w:rFonts w:ascii="Times New Roman" w:eastAsiaTheme="minorEastAsia" w:hAnsi="Times New Roman"/>
          <w:noProof/>
          <w:sz w:val="28"/>
          <w:szCs w:val="28"/>
          <w:lang w:val="ru-RU"/>
        </w:rPr>
      </w:pPr>
      <w:hyperlink w:anchor="_Toc47708492" w:history="1">
        <w:r w:rsidR="002228F6" w:rsidRPr="00795BCC">
          <w:rPr>
            <w:rStyle w:val="a7"/>
            <w:rFonts w:ascii="Times New Roman" w:hAnsi="Times New Roman"/>
            <w:b w:val="0"/>
            <w:caps w:val="0"/>
            <w:noProof/>
            <w:sz w:val="28"/>
            <w:szCs w:val="28"/>
          </w:rPr>
          <w:t>3.2.5. Информационно-методические условия реализации основной образовательной программы основного общего образования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_Toc47708492 \h </w:instrTex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750C">
          <w:rPr>
            <w:rFonts w:ascii="Times New Roman" w:hAnsi="Times New Roman"/>
            <w:noProof/>
            <w:webHidden/>
            <w:sz w:val="28"/>
            <w:szCs w:val="28"/>
          </w:rPr>
          <w:t>313</w:t>
        </w:r>
        <w:r w:rsidR="002228F6" w:rsidRPr="00795B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24A0F" w:rsidRDefault="003562EE" w:rsidP="002228F6">
      <w:pPr>
        <w:tabs>
          <w:tab w:val="right" w:leader="dot" w:pos="9923"/>
        </w:tabs>
        <w:spacing w:line="300" w:lineRule="auto"/>
        <w:ind w:right="423" w:firstLine="0"/>
        <w:jc w:val="center"/>
        <w:rPr>
          <w:szCs w:val="28"/>
          <w:lang w:val="ru-RU" w:eastAsia="en-US" w:bidi="en-US"/>
        </w:rPr>
      </w:pPr>
      <w:r w:rsidRPr="002228F6">
        <w:rPr>
          <w:szCs w:val="28"/>
          <w:lang w:val="ru-RU" w:eastAsia="en-US" w:bidi="en-US"/>
        </w:rPr>
        <w:fldChar w:fldCharType="end"/>
      </w:r>
    </w:p>
    <w:p w:rsidR="001E225F" w:rsidRDefault="001E225F" w:rsidP="00824A0F">
      <w:pPr>
        <w:tabs>
          <w:tab w:val="right" w:leader="dot" w:pos="9923"/>
        </w:tabs>
        <w:spacing w:line="300" w:lineRule="auto"/>
        <w:ind w:right="565"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Приложения</w:t>
      </w:r>
    </w:p>
    <w:p w:rsidR="006827D0" w:rsidRDefault="006827D0" w:rsidP="006827D0">
      <w:pPr>
        <w:pStyle w:val="aff5"/>
        <w:numPr>
          <w:ilvl w:val="0"/>
          <w:numId w:val="13"/>
        </w:numPr>
        <w:tabs>
          <w:tab w:val="right" w:leader="dot" w:pos="9923"/>
        </w:tabs>
        <w:spacing w:line="300" w:lineRule="auto"/>
        <w:ind w:right="565"/>
        <w:rPr>
          <w:szCs w:val="32"/>
        </w:rPr>
      </w:pPr>
      <w:r>
        <w:rPr>
          <w:szCs w:val="32"/>
        </w:rPr>
        <w:t>Учебный план ФГОС. Основное общее образование</w:t>
      </w:r>
    </w:p>
    <w:p w:rsidR="006827D0" w:rsidRDefault="006827D0" w:rsidP="006827D0">
      <w:pPr>
        <w:pStyle w:val="aff5"/>
        <w:numPr>
          <w:ilvl w:val="0"/>
          <w:numId w:val="13"/>
        </w:numPr>
        <w:tabs>
          <w:tab w:val="right" w:leader="dot" w:pos="9923"/>
        </w:tabs>
        <w:spacing w:line="300" w:lineRule="auto"/>
        <w:ind w:right="565"/>
        <w:rPr>
          <w:szCs w:val="32"/>
        </w:rPr>
      </w:pPr>
      <w:r>
        <w:rPr>
          <w:szCs w:val="32"/>
        </w:rPr>
        <w:t>Положение о формах, периодичности, порядке текущего контроля успев</w:t>
      </w:r>
      <w:r>
        <w:rPr>
          <w:szCs w:val="32"/>
        </w:rPr>
        <w:t>а</w:t>
      </w:r>
      <w:r>
        <w:rPr>
          <w:szCs w:val="32"/>
        </w:rPr>
        <w:t>емости и промежуточной аттестации обучающихся уровня основного и среднего образования МБОУ СОШ № 5</w:t>
      </w:r>
    </w:p>
    <w:p w:rsidR="00E12BC9" w:rsidRDefault="001425B1" w:rsidP="006827D0">
      <w:pPr>
        <w:pStyle w:val="aff5"/>
        <w:numPr>
          <w:ilvl w:val="0"/>
          <w:numId w:val="13"/>
        </w:numPr>
        <w:tabs>
          <w:tab w:val="right" w:leader="dot" w:pos="9923"/>
        </w:tabs>
        <w:spacing w:line="300" w:lineRule="auto"/>
        <w:ind w:right="565"/>
        <w:rPr>
          <w:szCs w:val="32"/>
        </w:rPr>
      </w:pPr>
      <w:r>
        <w:rPr>
          <w:szCs w:val="32"/>
        </w:rPr>
        <w:t xml:space="preserve">Рабочая </w:t>
      </w:r>
      <w:r w:rsidR="002020EF">
        <w:rPr>
          <w:szCs w:val="32"/>
        </w:rPr>
        <w:t>программа «Родной (русский) язык»</w:t>
      </w:r>
    </w:p>
    <w:p w:rsidR="002020EF" w:rsidRDefault="002020EF" w:rsidP="006827D0">
      <w:pPr>
        <w:pStyle w:val="aff5"/>
        <w:numPr>
          <w:ilvl w:val="0"/>
          <w:numId w:val="13"/>
        </w:numPr>
        <w:tabs>
          <w:tab w:val="right" w:leader="dot" w:pos="9923"/>
        </w:tabs>
        <w:spacing w:line="300" w:lineRule="auto"/>
        <w:ind w:right="565"/>
        <w:rPr>
          <w:szCs w:val="32"/>
        </w:rPr>
      </w:pPr>
      <w:r>
        <w:rPr>
          <w:szCs w:val="32"/>
        </w:rPr>
        <w:t>Рабочая программа «Родная (русская) литература»</w:t>
      </w:r>
    </w:p>
    <w:p w:rsidR="002020EF" w:rsidRPr="000751E3" w:rsidRDefault="002020EF" w:rsidP="006827D0">
      <w:pPr>
        <w:pStyle w:val="aff5"/>
        <w:numPr>
          <w:ilvl w:val="0"/>
          <w:numId w:val="13"/>
        </w:numPr>
        <w:tabs>
          <w:tab w:val="right" w:leader="dot" w:pos="9923"/>
        </w:tabs>
        <w:spacing w:line="300" w:lineRule="auto"/>
        <w:ind w:right="565"/>
        <w:rPr>
          <w:szCs w:val="32"/>
        </w:rPr>
      </w:pPr>
      <w:r>
        <w:rPr>
          <w:szCs w:val="32"/>
        </w:rPr>
        <w:t>Рабочая программа «Второй иностранный язык (немецкий)»</w:t>
      </w:r>
    </w:p>
    <w:p w:rsidR="003562EE" w:rsidRPr="003562EE" w:rsidRDefault="003562EE" w:rsidP="00E63D14">
      <w:pPr>
        <w:ind w:firstLine="0"/>
        <w:rPr>
          <w:lang w:val="ru-RU" w:eastAsia="en-US" w:bidi="en-US"/>
        </w:rPr>
      </w:pPr>
    </w:p>
    <w:p w:rsidR="004A6B40" w:rsidRPr="001E225F" w:rsidRDefault="004A6B40" w:rsidP="00C716D5">
      <w:pPr>
        <w:pStyle w:val="1"/>
        <w:rPr>
          <w:lang w:val="ru-RU"/>
        </w:rPr>
      </w:pPr>
      <w:bookmarkStart w:id="1" w:name="_Toc385496760"/>
      <w:bookmarkStart w:id="2" w:name="_Toc391891572"/>
      <w:bookmarkStart w:id="3" w:name="_Toc47708405"/>
      <w:r w:rsidRPr="00C716D5">
        <w:lastRenderedPageBreak/>
        <w:t xml:space="preserve">1. </w:t>
      </w:r>
      <w:bookmarkEnd w:id="1"/>
      <w:bookmarkEnd w:id="2"/>
      <w:r w:rsidR="001E225F">
        <w:rPr>
          <w:lang w:val="ru-RU"/>
        </w:rPr>
        <w:t>ЦЕЛЕВОЙ РАЗДЕЛ</w:t>
      </w:r>
      <w:bookmarkEnd w:id="3"/>
    </w:p>
    <w:p w:rsidR="004A6B40" w:rsidRPr="00F81115" w:rsidRDefault="004A6B40" w:rsidP="001F6608">
      <w:pPr>
        <w:pStyle w:val="21"/>
      </w:pPr>
      <w:bookmarkStart w:id="4" w:name="_Toc385496761"/>
      <w:bookmarkStart w:id="5" w:name="_Toc391891573"/>
      <w:bookmarkStart w:id="6" w:name="_Toc47708406"/>
      <w:r w:rsidRPr="00F81115">
        <w:t>1.1. Пояснительная записка</w:t>
      </w:r>
      <w:bookmarkEnd w:id="4"/>
      <w:bookmarkEnd w:id="5"/>
      <w:bookmarkEnd w:id="6"/>
    </w:p>
    <w:p w:rsidR="004A6B40" w:rsidRPr="00AD0DD7" w:rsidRDefault="004A6B40" w:rsidP="00C716D5">
      <w:pPr>
        <w:rPr>
          <w:lang w:val="ru-RU"/>
        </w:rPr>
      </w:pPr>
      <w:r w:rsidRPr="00C716D5">
        <w:rPr>
          <w:lang w:val="ru-RU"/>
        </w:rPr>
        <w:t xml:space="preserve">Образовательная программа основного общего образования </w:t>
      </w:r>
      <w:r w:rsidR="006E1F73">
        <w:rPr>
          <w:lang w:val="ru-RU"/>
        </w:rPr>
        <w:t>МБОУ СОШ №5</w:t>
      </w:r>
      <w:r w:rsidRPr="00C716D5">
        <w:rPr>
          <w:lang w:val="ru-RU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«17»декабря 2010</w:t>
      </w:r>
      <w:r w:rsidR="00CD5A92">
        <w:rPr>
          <w:lang w:val="ru-RU"/>
        </w:rPr>
        <w:t xml:space="preserve"> </w:t>
      </w:r>
      <w:r w:rsidRPr="00C716D5">
        <w:rPr>
          <w:lang w:val="ru-RU"/>
        </w:rPr>
        <w:t xml:space="preserve">г. </w:t>
      </w:r>
      <w:r w:rsidRPr="00AD0DD7">
        <w:rPr>
          <w:lang w:val="ru-RU"/>
        </w:rPr>
        <w:t>№1897) и определяет цели, задачи, планируемые результаты, содержание и орг</w:t>
      </w:r>
      <w:r w:rsidRPr="00AD0DD7">
        <w:rPr>
          <w:lang w:val="ru-RU"/>
        </w:rPr>
        <w:t>а</w:t>
      </w:r>
      <w:r w:rsidRPr="00AD0DD7">
        <w:rPr>
          <w:lang w:val="ru-RU"/>
        </w:rPr>
        <w:t>низацию образовательного процесса на ступени основного общего образования, направлена на формирование общей культуры, духовно-нравственное, гражда</w:t>
      </w:r>
      <w:r w:rsidRPr="00AD0DD7">
        <w:rPr>
          <w:lang w:val="ru-RU"/>
        </w:rPr>
        <w:t>н</w:t>
      </w:r>
      <w:r w:rsidRPr="00AD0DD7">
        <w:rPr>
          <w:lang w:val="ru-RU"/>
        </w:rPr>
        <w:t>ское, социальное, личностное и интеллектуальное развитие, саморазвитие и сам</w:t>
      </w:r>
      <w:r w:rsidRPr="00AD0DD7">
        <w:rPr>
          <w:lang w:val="ru-RU"/>
        </w:rPr>
        <w:t>о</w:t>
      </w:r>
      <w:r w:rsidRPr="00AD0DD7">
        <w:rPr>
          <w:lang w:val="ru-RU"/>
        </w:rPr>
        <w:t>совершенствование обучающихся, обеспечивающие их социальную успешность, развитие творческих способностей, сохранение и укрепление здоровья с учетом специфики условий  школы, приоритетных направлений ее образовательной де</w:t>
      </w:r>
      <w:r w:rsidRPr="00AD0DD7">
        <w:rPr>
          <w:lang w:val="ru-RU"/>
        </w:rPr>
        <w:t>я</w:t>
      </w:r>
      <w:r w:rsidRPr="00AD0DD7">
        <w:rPr>
          <w:lang w:val="ru-RU"/>
        </w:rPr>
        <w:t>тельности. Программа определяет изменения, касающиеся приоритетных целей и планируемых результатов, принципов построения и организации образовательн</w:t>
      </w:r>
      <w:r w:rsidRPr="00AD0DD7">
        <w:rPr>
          <w:lang w:val="ru-RU"/>
        </w:rPr>
        <w:t>о</w:t>
      </w:r>
      <w:r w:rsidRPr="00AD0DD7">
        <w:rPr>
          <w:lang w:val="ru-RU"/>
        </w:rPr>
        <w:t xml:space="preserve">го процесса, которые произойдут на второй ступени школьного образования в </w:t>
      </w:r>
      <w:r w:rsidR="006E1F73">
        <w:rPr>
          <w:lang w:val="ru-RU"/>
        </w:rPr>
        <w:t>МБОУ СОШ №5</w:t>
      </w:r>
      <w:r w:rsidRPr="00AD0DD7">
        <w:rPr>
          <w:lang w:val="ru-RU"/>
        </w:rPr>
        <w:t xml:space="preserve"> в соответствии с требованиями Стандарта. </w:t>
      </w:r>
    </w:p>
    <w:p w:rsidR="004A6B40" w:rsidRPr="00AD0DD7" w:rsidRDefault="004A6B40" w:rsidP="00C716D5">
      <w:pPr>
        <w:rPr>
          <w:lang w:val="ru-RU"/>
        </w:rPr>
      </w:pPr>
      <w:r w:rsidRPr="00AD0DD7">
        <w:rPr>
          <w:lang w:val="ru-RU"/>
        </w:rPr>
        <w:t>Программа является инструментом управления качеством образования, и</w:t>
      </w:r>
      <w:r w:rsidRPr="00AD0DD7">
        <w:rPr>
          <w:lang w:val="ru-RU"/>
        </w:rPr>
        <w:t>с</w:t>
      </w:r>
      <w:r w:rsidRPr="00AD0DD7">
        <w:rPr>
          <w:lang w:val="ru-RU"/>
        </w:rPr>
        <w:t xml:space="preserve">точником информации об особенностях школы при планировании, организации и осуществлении образовательной деятельности администрацией </w:t>
      </w:r>
      <w:r w:rsidR="006E1F73">
        <w:rPr>
          <w:lang w:val="ru-RU"/>
        </w:rPr>
        <w:t>МБОУ СОШ №5</w:t>
      </w:r>
      <w:r w:rsidRPr="00AD0DD7">
        <w:rPr>
          <w:lang w:val="ru-RU"/>
        </w:rPr>
        <w:t xml:space="preserve">. </w:t>
      </w:r>
    </w:p>
    <w:p w:rsidR="004A6B40" w:rsidRPr="00AD0DD7" w:rsidRDefault="004A6B40" w:rsidP="00C716D5">
      <w:pPr>
        <w:rPr>
          <w:lang w:val="ru-RU"/>
        </w:rPr>
      </w:pPr>
      <w:r w:rsidRPr="00AD0DD7">
        <w:rPr>
          <w:lang w:val="ru-RU"/>
        </w:rPr>
        <w:t>Программа позволяет педагогическому коллективу  понять смысл образов</w:t>
      </w:r>
      <w:r w:rsidRPr="00AD0DD7">
        <w:rPr>
          <w:lang w:val="ru-RU"/>
        </w:rPr>
        <w:t>а</w:t>
      </w:r>
      <w:r w:rsidRPr="00AD0DD7">
        <w:rPr>
          <w:lang w:val="ru-RU"/>
        </w:rPr>
        <w:t xml:space="preserve">тельной деятельности в </w:t>
      </w:r>
      <w:r w:rsidR="006E1F73">
        <w:rPr>
          <w:lang w:val="ru-RU"/>
        </w:rPr>
        <w:t>МБОУ СОШ №5</w:t>
      </w:r>
      <w:r w:rsidRPr="00AD0DD7">
        <w:rPr>
          <w:lang w:val="ru-RU"/>
        </w:rPr>
        <w:t>, планировать и осуществлять свою де</w:t>
      </w:r>
      <w:r w:rsidRPr="00AD0DD7">
        <w:rPr>
          <w:lang w:val="ru-RU"/>
        </w:rPr>
        <w:t>я</w:t>
      </w:r>
      <w:r w:rsidRPr="00AD0DD7">
        <w:rPr>
          <w:lang w:val="ru-RU"/>
        </w:rPr>
        <w:t>тельность в соответствии с Программой, решать проблемы преемственности начального общего и основного общего образования; знать о достигнутых резул</w:t>
      </w:r>
      <w:r w:rsidRPr="00AD0DD7">
        <w:rPr>
          <w:lang w:val="ru-RU"/>
        </w:rPr>
        <w:t>ь</w:t>
      </w:r>
      <w:r w:rsidRPr="00AD0DD7">
        <w:rPr>
          <w:lang w:val="ru-RU"/>
        </w:rPr>
        <w:t>татах и реализовать планируемые изменения.</w:t>
      </w:r>
    </w:p>
    <w:p w:rsidR="004A6B40" w:rsidRPr="00C716D5" w:rsidRDefault="004A6B40" w:rsidP="00C716D5">
      <w:pPr>
        <w:rPr>
          <w:lang w:val="ru-RU"/>
        </w:rPr>
      </w:pPr>
      <w:r w:rsidRPr="00C716D5">
        <w:rPr>
          <w:lang w:val="ru-RU"/>
        </w:rPr>
        <w:t>Родителям Программа даёт представление о целях, содержании, организ</w:t>
      </w:r>
      <w:r w:rsidRPr="00C716D5">
        <w:rPr>
          <w:lang w:val="ru-RU"/>
        </w:rPr>
        <w:t>а</w:t>
      </w:r>
      <w:r w:rsidRPr="00C716D5">
        <w:rPr>
          <w:lang w:val="ru-RU"/>
        </w:rPr>
        <w:t>ции и предполагаемых результатах деятельности ОУ по достижению каждым обучающимся образовательных результатов, что позволит им сделать осознанный выбор образовательного учреждения для ребенка, определить степень своего уч</w:t>
      </w:r>
      <w:r w:rsidRPr="00C716D5">
        <w:rPr>
          <w:lang w:val="ru-RU"/>
        </w:rPr>
        <w:t>а</w:t>
      </w:r>
      <w:r w:rsidRPr="00C716D5">
        <w:rPr>
          <w:lang w:val="ru-RU"/>
        </w:rPr>
        <w:t>стия в управлении образовательным процессом и меру ответственности за резул</w:t>
      </w:r>
      <w:r w:rsidRPr="00C716D5">
        <w:rPr>
          <w:lang w:val="ru-RU"/>
        </w:rPr>
        <w:t>ь</w:t>
      </w:r>
      <w:r w:rsidRPr="00C716D5">
        <w:rPr>
          <w:lang w:val="ru-RU"/>
        </w:rPr>
        <w:t xml:space="preserve">таты обучения детей.  </w:t>
      </w:r>
    </w:p>
    <w:p w:rsidR="004A6B40" w:rsidRPr="00AD0DD7" w:rsidRDefault="004A6B40" w:rsidP="00C716D5">
      <w:pPr>
        <w:rPr>
          <w:lang w:val="ru-RU"/>
        </w:rPr>
      </w:pPr>
      <w:r w:rsidRPr="00AD0DD7">
        <w:rPr>
          <w:lang w:val="ru-RU"/>
        </w:rPr>
        <w:t xml:space="preserve">Программа направлена на удовлетворение потребностей: </w:t>
      </w:r>
    </w:p>
    <w:p w:rsidR="004A6B40" w:rsidRPr="00C716D5" w:rsidRDefault="004A6B40" w:rsidP="00132D12">
      <w:pPr>
        <w:pStyle w:val="a"/>
      </w:pPr>
      <w:r w:rsidRPr="00C716D5">
        <w:t xml:space="preserve">обучающихся </w:t>
      </w:r>
      <w:r w:rsidR="003562EE" w:rsidRPr="00C716D5">
        <w:t>–</w:t>
      </w:r>
      <w:r w:rsidRPr="00C716D5">
        <w:t xml:space="preserve"> в доступном качественном образовании, обеспечива</w:t>
      </w:r>
      <w:r w:rsidRPr="00C716D5">
        <w:t>ю</w:t>
      </w:r>
      <w:r w:rsidRPr="00C716D5">
        <w:t>щем развитие и самоопределение на основе усвоения традиций и ценн</w:t>
      </w:r>
      <w:r w:rsidRPr="00C716D5">
        <w:t>о</w:t>
      </w:r>
      <w:r w:rsidRPr="00C716D5">
        <w:t>стей культуры, в программах обучения, стимулирующих развитие п</w:t>
      </w:r>
      <w:r w:rsidRPr="00C716D5">
        <w:t>о</w:t>
      </w:r>
      <w:r w:rsidRPr="00C716D5">
        <w:t xml:space="preserve">знавательных и творческих возможностей личности; </w:t>
      </w:r>
    </w:p>
    <w:p w:rsidR="004A6B40" w:rsidRPr="00C716D5" w:rsidRDefault="004A6B40" w:rsidP="00132D12">
      <w:pPr>
        <w:pStyle w:val="a"/>
      </w:pPr>
      <w:r w:rsidRPr="00C716D5">
        <w:t>родителей – в социальной и психологической защите детей, их адапт</w:t>
      </w:r>
      <w:r w:rsidRPr="00C716D5">
        <w:t>а</w:t>
      </w:r>
      <w:r w:rsidRPr="00C716D5">
        <w:t>ции к условиям меняющейся социальной ситуации;</w:t>
      </w:r>
    </w:p>
    <w:p w:rsidR="004A6B40" w:rsidRPr="00C716D5" w:rsidRDefault="004A6B40" w:rsidP="00132D12">
      <w:pPr>
        <w:pStyle w:val="a"/>
      </w:pPr>
      <w:r w:rsidRPr="00C716D5">
        <w:t>общества и государства — в реализации программ развития личности, направленных на формирование способностей к продуктивной творч</w:t>
      </w:r>
      <w:r w:rsidRPr="00C716D5">
        <w:t>е</w:t>
      </w:r>
      <w:r w:rsidRPr="00C716D5">
        <w:t>ской деятельности в сфере науки, культуры, общественных отношений, которые обеспечат в будущем становление интеллектуальной элиты.</w:t>
      </w:r>
    </w:p>
    <w:p w:rsidR="004A6B40" w:rsidRPr="00C716D5" w:rsidRDefault="004A6B40" w:rsidP="00132D12">
      <w:pPr>
        <w:rPr>
          <w:color w:val="FF0000"/>
          <w:lang w:val="ru-RU"/>
        </w:rPr>
      </w:pPr>
      <w:r w:rsidRPr="00C716D5">
        <w:rPr>
          <w:lang w:val="ru-RU"/>
        </w:rPr>
        <w:t xml:space="preserve">Программа создана с учетом особенностей и традиций </w:t>
      </w:r>
      <w:r w:rsidR="006E1F73">
        <w:rPr>
          <w:lang w:val="ru-RU"/>
        </w:rPr>
        <w:t>МБОУ СОШ №5</w:t>
      </w:r>
      <w:r w:rsidRPr="00C716D5">
        <w:rPr>
          <w:lang w:val="ru-RU"/>
        </w:rPr>
        <w:t>, в основу деятельности которого положены современная концепция развития кач</w:t>
      </w:r>
      <w:r w:rsidRPr="00C716D5">
        <w:rPr>
          <w:lang w:val="ru-RU"/>
        </w:rPr>
        <w:t>е</w:t>
      </w:r>
      <w:r w:rsidRPr="00C716D5">
        <w:rPr>
          <w:lang w:val="ru-RU"/>
        </w:rPr>
        <w:t>ства образования.</w:t>
      </w:r>
      <w:r w:rsidRPr="00C716D5">
        <w:rPr>
          <w:color w:val="FF0000"/>
          <w:lang w:val="ru-RU"/>
        </w:rPr>
        <w:t xml:space="preserve">  </w:t>
      </w:r>
    </w:p>
    <w:p w:rsidR="004A6B40" w:rsidRPr="00C716D5" w:rsidRDefault="00BF677B" w:rsidP="00132D12">
      <w:pPr>
        <w:rPr>
          <w:lang w:val="ru-RU"/>
        </w:rPr>
      </w:pPr>
      <w:r w:rsidRPr="00C716D5">
        <w:rPr>
          <w:lang w:val="ru-RU"/>
        </w:rPr>
        <w:lastRenderedPageBreak/>
        <w:t>Миссия МБОУ СОШ</w:t>
      </w:r>
      <w:r w:rsidR="004A6B40" w:rsidRPr="00C716D5">
        <w:rPr>
          <w:lang w:val="ru-RU"/>
        </w:rPr>
        <w:t xml:space="preserve">№5 дифференцируется по отношению к различным субъектам: </w:t>
      </w:r>
    </w:p>
    <w:p w:rsidR="004A6B40" w:rsidRPr="00132D12" w:rsidRDefault="004A6B40" w:rsidP="00132D12">
      <w:pPr>
        <w:pStyle w:val="a"/>
      </w:pPr>
      <w:r w:rsidRPr="00132D12">
        <w:t>по отношению к детям и их родителям - обеспечение качественного  о</w:t>
      </w:r>
      <w:r w:rsidRPr="00132D12">
        <w:t>б</w:t>
      </w:r>
      <w:r w:rsidRPr="00132D12">
        <w:t xml:space="preserve">щего образования, ориентированного на личностное развитие ребенка; </w:t>
      </w:r>
    </w:p>
    <w:p w:rsidR="004A6B40" w:rsidRPr="00132D12" w:rsidRDefault="004A6B40" w:rsidP="00132D12">
      <w:pPr>
        <w:pStyle w:val="a"/>
      </w:pPr>
      <w:r w:rsidRPr="00132D12">
        <w:t>по отношению к профессиональному сообществу - инициирование н</w:t>
      </w:r>
      <w:r w:rsidRPr="00132D12">
        <w:t>о</w:t>
      </w:r>
      <w:r w:rsidRPr="00132D12">
        <w:t xml:space="preserve">вых перспективных образовательных проектов; </w:t>
      </w:r>
    </w:p>
    <w:p w:rsidR="004A6B40" w:rsidRPr="00132D12" w:rsidRDefault="004A6B40" w:rsidP="00132D12">
      <w:pPr>
        <w:pStyle w:val="a"/>
      </w:pPr>
      <w:r w:rsidRPr="00132D12">
        <w:t>по отношению к системе образования - разработка инновационной мод</w:t>
      </w:r>
      <w:r w:rsidRPr="00132D12">
        <w:t>е</w:t>
      </w:r>
      <w:r w:rsidRPr="00132D12">
        <w:t xml:space="preserve">ли деятельности образовательного учреждения на основе интеграции урочных и внеурочных форм деятельности. </w:t>
      </w:r>
    </w:p>
    <w:p w:rsidR="00132D12" w:rsidRDefault="00132D12" w:rsidP="00C716D5">
      <w:pPr>
        <w:rPr>
          <w:lang w:val="ru-RU"/>
        </w:rPr>
      </w:pPr>
    </w:p>
    <w:p w:rsidR="004A6B40" w:rsidRPr="00132D12" w:rsidRDefault="004A6B40" w:rsidP="007A236F">
      <w:pPr>
        <w:pStyle w:val="affff"/>
      </w:pPr>
      <w:r w:rsidRPr="00132D12">
        <w:t>Цели образовательной программы:</w:t>
      </w:r>
    </w:p>
    <w:p w:rsidR="004A6B40" w:rsidRPr="00132D12" w:rsidRDefault="004A6B40" w:rsidP="00132D12">
      <w:pPr>
        <w:pStyle w:val="a"/>
      </w:pPr>
      <w:r w:rsidRPr="00132D12">
        <w:t>обеспечение планируемых результатов по достижению выпускником ц</w:t>
      </w:r>
      <w:r w:rsidRPr="00132D12">
        <w:t>е</w:t>
      </w:r>
      <w:r w:rsidRPr="00132D12">
        <w:t>левых установок, знаний, умений, навыков, компетенций и компетентн</w:t>
      </w:r>
      <w:r w:rsidRPr="00132D12">
        <w:t>о</w:t>
      </w:r>
      <w:r w:rsidRPr="00132D12">
        <w:t>стей, определяемых личностными, семейными, общественными, гос</w:t>
      </w:r>
      <w:r w:rsidRPr="00132D12">
        <w:t>у</w:t>
      </w:r>
      <w:r w:rsidRPr="00132D12">
        <w:t xml:space="preserve">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4A6B40" w:rsidRPr="00132D12" w:rsidRDefault="004A6B40" w:rsidP="00132D12">
      <w:pPr>
        <w:pStyle w:val="a"/>
      </w:pPr>
      <w:r w:rsidRPr="00132D12">
        <w:t>создание благоприятных условий для становления и развития личности в её индивидуальности, самобытности, уникальности, неповторимости п</w:t>
      </w:r>
      <w:r w:rsidRPr="00132D12">
        <w:t>у</w:t>
      </w:r>
      <w:r w:rsidRPr="00132D12">
        <w:t>тем эффективного использования ресурсов образовательного учрежд</w:t>
      </w:r>
      <w:r w:rsidRPr="00132D12">
        <w:t>е</w:t>
      </w:r>
      <w:r w:rsidRPr="00132D12">
        <w:t xml:space="preserve">ния и общества в социально-экономических реалиях города Бердска и в соответствии с программой развития </w:t>
      </w:r>
      <w:r w:rsidR="006E1F73">
        <w:t>МБОУ СОШ №5</w:t>
      </w:r>
      <w:r w:rsidRPr="00132D12">
        <w:t>.</w:t>
      </w:r>
    </w:p>
    <w:p w:rsidR="00132D12" w:rsidRDefault="00132D12" w:rsidP="00C716D5">
      <w:pPr>
        <w:rPr>
          <w:lang w:val="ru-RU"/>
        </w:rPr>
      </w:pPr>
    </w:p>
    <w:p w:rsidR="004A6B40" w:rsidRPr="00132D12" w:rsidRDefault="004A6B40" w:rsidP="007A236F">
      <w:pPr>
        <w:pStyle w:val="affff"/>
      </w:pPr>
      <w:r w:rsidRPr="00132D12">
        <w:t>Задачи программы:</w:t>
      </w:r>
    </w:p>
    <w:p w:rsidR="004A6B40" w:rsidRPr="00132D12" w:rsidRDefault="004A6B40" w:rsidP="00132D12">
      <w:pPr>
        <w:pStyle w:val="a"/>
      </w:pPr>
      <w:r w:rsidRPr="00132D12">
        <w:t>обеспечение преемственности начального общего, основного общего, среднего общего образования;</w:t>
      </w:r>
    </w:p>
    <w:p w:rsidR="004A6B40" w:rsidRPr="00132D12" w:rsidRDefault="004A6B40" w:rsidP="00132D12">
      <w:pPr>
        <w:pStyle w:val="a"/>
      </w:pPr>
      <w:r w:rsidRPr="00132D12"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</w:t>
      </w:r>
      <w:r w:rsidRPr="00132D12">
        <w:t>у</w:t>
      </w:r>
      <w:r w:rsidRPr="00132D12">
        <w:t>чающимися, в том числе детьми с ограниченными возможностями зд</w:t>
      </w:r>
      <w:r w:rsidRPr="00132D12">
        <w:t>о</w:t>
      </w:r>
      <w:r w:rsidRPr="00132D12">
        <w:t>ровья;</w:t>
      </w:r>
    </w:p>
    <w:p w:rsidR="004A6B40" w:rsidRPr="00132D12" w:rsidRDefault="004A6B40" w:rsidP="00132D12">
      <w:pPr>
        <w:pStyle w:val="a"/>
      </w:pPr>
      <w:r w:rsidRPr="00132D12"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</w:t>
      </w:r>
      <w:r w:rsidRPr="00132D12">
        <w:t>н</w:t>
      </w:r>
      <w:r w:rsidRPr="00132D12">
        <w:t>ного психолого-педагогического сопровождения каждого обучающегося, формированию образовательного базиса, основанного не только на зн</w:t>
      </w:r>
      <w:r w:rsidRPr="00132D12">
        <w:t>а</w:t>
      </w:r>
      <w:r w:rsidRPr="00132D12">
        <w:t>ниях, но и на соответствующем культурном уровне развития личности, созданию необходимых условий для её самореализации;</w:t>
      </w:r>
    </w:p>
    <w:p w:rsidR="004A6B40" w:rsidRPr="00132D12" w:rsidRDefault="004A6B40" w:rsidP="00132D12">
      <w:pPr>
        <w:pStyle w:val="a"/>
      </w:pPr>
      <w:r w:rsidRPr="00132D12">
        <w:t>обеспечение эффективного сочетания урочных и внеурочных форм о</w:t>
      </w:r>
      <w:r w:rsidRPr="00132D12">
        <w:t>р</w:t>
      </w:r>
      <w:r w:rsidRPr="00132D12">
        <w:t>ганизации образовательного процесса, взаимодействия всех его участн</w:t>
      </w:r>
      <w:r w:rsidRPr="00132D12">
        <w:t>и</w:t>
      </w:r>
      <w:r w:rsidRPr="00132D12">
        <w:t>ков; организация поддержки учебных (урочных и внеурочных), вн</w:t>
      </w:r>
      <w:r w:rsidRPr="00132D12">
        <w:t>е</w:t>
      </w:r>
      <w:r w:rsidRPr="00132D12">
        <w:t>школьных и внеучебных образовательных достижений школьников, их проектов и социальной практики;</w:t>
      </w:r>
    </w:p>
    <w:p w:rsidR="004A6B40" w:rsidRPr="00132D12" w:rsidRDefault="004A6B40" w:rsidP="00132D12">
      <w:pPr>
        <w:pStyle w:val="a"/>
      </w:pPr>
      <w:r w:rsidRPr="00132D12"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4A6B40" w:rsidRPr="00132D12" w:rsidRDefault="004A6B40" w:rsidP="00132D12">
      <w:pPr>
        <w:pStyle w:val="a"/>
      </w:pPr>
      <w:r w:rsidRPr="00132D12">
        <w:lastRenderedPageBreak/>
        <w:t>выявление и развитие способностей обучающихся, в том числе одарё</w:t>
      </w:r>
      <w:r w:rsidRPr="00132D12">
        <w:t>н</w:t>
      </w:r>
      <w:r w:rsidRPr="00132D12">
        <w:t>ных детей, детей с ограниченными возможностями здоровья, их профе</w:t>
      </w:r>
      <w:r w:rsidRPr="00132D12">
        <w:t>с</w:t>
      </w:r>
      <w:r w:rsidRPr="00132D12">
        <w:t>сиональных склонностей через систему клубов, секций, студий и кру</w:t>
      </w:r>
      <w:r w:rsidRPr="00132D12">
        <w:t>ж</w:t>
      </w:r>
      <w:r w:rsidRPr="00132D12">
        <w:t>ков, организацию общественно полезной деятельности, в том числе с</w:t>
      </w:r>
      <w:r w:rsidRPr="00132D12">
        <w:t>о</w:t>
      </w:r>
      <w:r w:rsidRPr="00132D12">
        <w:t>циальной практики, с использованием возможностей образовательных учреждений дополнительного образования детей;</w:t>
      </w:r>
    </w:p>
    <w:p w:rsidR="004A6B40" w:rsidRPr="00132D12" w:rsidRDefault="004A6B40" w:rsidP="00132D12">
      <w:pPr>
        <w:pStyle w:val="a"/>
      </w:pPr>
      <w:r w:rsidRPr="00132D12">
        <w:t>организация интеллектуальных и творческих соревнований, научно-технического творчества, проектной и учебно-исследовательской де</w:t>
      </w:r>
      <w:r w:rsidRPr="00132D12">
        <w:t>я</w:t>
      </w:r>
      <w:r w:rsidRPr="00132D12">
        <w:t>тельности;</w:t>
      </w:r>
    </w:p>
    <w:p w:rsidR="004A6B40" w:rsidRPr="00132D12" w:rsidRDefault="004A6B40" w:rsidP="00132D12">
      <w:pPr>
        <w:pStyle w:val="a"/>
      </w:pPr>
      <w:r w:rsidRPr="00132D12">
        <w:t>участие обучающихся, их родителей (законных представителей), педаг</w:t>
      </w:r>
      <w:r w:rsidRPr="00132D12">
        <w:t>о</w:t>
      </w:r>
      <w:r w:rsidRPr="00132D12">
        <w:t>гических работников и общественности в проектировании и развитии внутришкольной социальной среды, школьного уклада;</w:t>
      </w:r>
    </w:p>
    <w:p w:rsidR="004A6B40" w:rsidRPr="00132D12" w:rsidRDefault="004A6B40" w:rsidP="00132D12">
      <w:pPr>
        <w:pStyle w:val="a"/>
      </w:pPr>
      <w:r w:rsidRPr="00132D12"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психолога, социального педагога, в сотрудничестве с базовыми предпр</w:t>
      </w:r>
      <w:r w:rsidRPr="00132D12">
        <w:t>и</w:t>
      </w:r>
      <w:r w:rsidRPr="00132D12">
        <w:t>ятиями, учреждениями профессионального образования города Бердска;</w:t>
      </w:r>
    </w:p>
    <w:p w:rsidR="004A6B40" w:rsidRPr="00132D12" w:rsidRDefault="004A6B40" w:rsidP="00132D12">
      <w:pPr>
        <w:pStyle w:val="a"/>
      </w:pPr>
      <w:r w:rsidRPr="00132D12"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4A6B40" w:rsidRPr="00132D12" w:rsidRDefault="004A6B40" w:rsidP="00132D12">
      <w:pPr>
        <w:pStyle w:val="a"/>
      </w:pPr>
      <w:r w:rsidRPr="00132D12">
        <w:t>Комплексное решение названных задач, предусмотренное данной  пр</w:t>
      </w:r>
      <w:r w:rsidRPr="00132D12">
        <w:t>о</w:t>
      </w:r>
      <w:r w:rsidRPr="00132D12">
        <w:t>граммой основного общего образования, обеспечивается  реализацией системно-деятельностного подхода, который предполагает:</w:t>
      </w:r>
    </w:p>
    <w:p w:rsidR="004A6B40" w:rsidRPr="00132D12" w:rsidRDefault="004A6B40" w:rsidP="00132D12">
      <w:pPr>
        <w:pStyle w:val="a"/>
      </w:pPr>
      <w:r w:rsidRPr="00132D12">
        <w:t>воспитание и развитие качеств личности, отвечающих требованиям и</w:t>
      </w:r>
      <w:r w:rsidRPr="00132D12">
        <w:t>н</w:t>
      </w:r>
      <w:r w:rsidRPr="00132D12">
        <w:t>формационного общества, инновационной экономики, задачам постро</w:t>
      </w:r>
      <w:r w:rsidRPr="00132D12">
        <w:t>е</w:t>
      </w:r>
      <w:r w:rsidRPr="00132D12">
        <w:t>ния российского гражданского общества на основе принципов толеран</w:t>
      </w:r>
      <w:r w:rsidRPr="00132D12">
        <w:t>т</w:t>
      </w:r>
      <w:r w:rsidRPr="00132D12">
        <w:t>ности, диалога культур и уважения его многонационального, поликул</w:t>
      </w:r>
      <w:r w:rsidRPr="00132D12">
        <w:t>ь</w:t>
      </w:r>
      <w:r w:rsidRPr="00132D12">
        <w:t>турного состава;</w:t>
      </w:r>
    </w:p>
    <w:p w:rsidR="004A6B40" w:rsidRPr="00132D12" w:rsidRDefault="004A6B40" w:rsidP="00132D12">
      <w:pPr>
        <w:pStyle w:val="a"/>
      </w:pPr>
      <w:r w:rsidRPr="00132D12">
        <w:t>формирование соответствующей целям общего образования социальной среды развития обучающихся в системе образования, переход к страт</w:t>
      </w:r>
      <w:r w:rsidRPr="00132D12">
        <w:t>е</w:t>
      </w:r>
      <w:r w:rsidRPr="00132D12">
        <w:t>гии социального проектирования и конструирования на основе разрабо</w:t>
      </w:r>
      <w:r w:rsidRPr="00132D12">
        <w:t>т</w:t>
      </w:r>
      <w:r w:rsidRPr="00132D12">
        <w:t>ки содержания и технологий образования, определяющих пути и спос</w:t>
      </w:r>
      <w:r w:rsidRPr="00132D12">
        <w:t>о</w:t>
      </w:r>
      <w:r w:rsidRPr="00132D12">
        <w:t>бы достижения желаемого уровня (результата) личностного и познав</w:t>
      </w:r>
      <w:r w:rsidRPr="00132D12">
        <w:t>а</w:t>
      </w:r>
      <w:r w:rsidRPr="00132D12">
        <w:t>тельного развития обучающихся;</w:t>
      </w:r>
    </w:p>
    <w:p w:rsidR="004A6B40" w:rsidRPr="00132D12" w:rsidRDefault="004A6B40" w:rsidP="00132D12">
      <w:pPr>
        <w:pStyle w:val="a"/>
      </w:pPr>
      <w:r w:rsidRPr="00132D12">
        <w:t>ориентацию на достижение цели и основного результата образования — развитие на основе освоения универсальных учебных действий, позн</w:t>
      </w:r>
      <w:r w:rsidRPr="00132D12">
        <w:t>а</w:t>
      </w:r>
      <w:r w:rsidRPr="00132D12">
        <w:t>ния и освоения мира личности обучающегося, его активной учебно-познавательной деятельности, формирование его готовности к самора</w:t>
      </w:r>
      <w:r w:rsidRPr="00132D12">
        <w:t>з</w:t>
      </w:r>
      <w:r w:rsidRPr="00132D12">
        <w:t>витию и непрерывному образованию;</w:t>
      </w:r>
    </w:p>
    <w:p w:rsidR="004A6B40" w:rsidRPr="00132D12" w:rsidRDefault="004A6B40" w:rsidP="00132D12">
      <w:pPr>
        <w:pStyle w:val="a"/>
      </w:pPr>
      <w:r w:rsidRPr="00132D12">
        <w:t>признание решающей роли содержания образования, способов организ</w:t>
      </w:r>
      <w:r w:rsidRPr="00132D12">
        <w:t>а</w:t>
      </w:r>
      <w:r w:rsidRPr="00132D12">
        <w:t>ции образовательной деятельности и учебного сотрудничества в дост</w:t>
      </w:r>
      <w:r w:rsidRPr="00132D12">
        <w:t>и</w:t>
      </w:r>
      <w:r w:rsidRPr="00132D12">
        <w:t>жении целей личностного и социального развития обучающихся;</w:t>
      </w:r>
    </w:p>
    <w:p w:rsidR="004A6B40" w:rsidRPr="00132D12" w:rsidRDefault="004A6B40" w:rsidP="00132D12">
      <w:pPr>
        <w:pStyle w:val="a"/>
      </w:pPr>
      <w:r w:rsidRPr="00132D12"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</w:t>
      </w:r>
      <w:r w:rsidRPr="00132D12">
        <w:t>б</w:t>
      </w:r>
      <w:r w:rsidRPr="00132D12">
        <w:t>разовательно-воспитательных целей и путей их достижения;</w:t>
      </w:r>
    </w:p>
    <w:p w:rsidR="004A6B40" w:rsidRPr="00132D12" w:rsidRDefault="004A6B40" w:rsidP="00132D12">
      <w:pPr>
        <w:pStyle w:val="a"/>
      </w:pPr>
      <w:r w:rsidRPr="00132D12">
        <w:lastRenderedPageBreak/>
        <w:t>разнообразие индивидуальных образовательных траекторий и индивид</w:t>
      </w:r>
      <w:r w:rsidRPr="00132D12">
        <w:t>у</w:t>
      </w:r>
      <w:r w:rsidRPr="00132D12">
        <w:t>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132D12" w:rsidRDefault="00132D12" w:rsidP="00C716D5">
      <w:pPr>
        <w:rPr>
          <w:lang w:val="ru-RU"/>
        </w:rPr>
      </w:pPr>
    </w:p>
    <w:p w:rsidR="004A6B40" w:rsidRPr="00132D12" w:rsidRDefault="004A6B40" w:rsidP="00C716D5">
      <w:pPr>
        <w:rPr>
          <w:lang w:val="ru-RU"/>
        </w:rPr>
      </w:pPr>
      <w:r w:rsidRPr="00132D12">
        <w:rPr>
          <w:lang w:val="ru-RU"/>
        </w:rPr>
        <w:t>В связи с этим Программа, прежде всего, опирается  на базовые достижения младшего  школьного возраста, а именно:</w:t>
      </w:r>
    </w:p>
    <w:p w:rsidR="004A6B40" w:rsidRPr="00132D12" w:rsidRDefault="004A6B40" w:rsidP="00132D12">
      <w:pPr>
        <w:pStyle w:val="a"/>
      </w:pPr>
      <w:r w:rsidRPr="00132D12">
        <w:t>наличие у младшего школьника  предметных и универсальных способов действий, позволяющих выпускнику начальной школы в коллективных формах решать как  учебные, так и внеучебные задачи;</w:t>
      </w:r>
    </w:p>
    <w:p w:rsidR="004A6B40" w:rsidRPr="00132D12" w:rsidRDefault="004A6B40" w:rsidP="00132D12">
      <w:pPr>
        <w:pStyle w:val="a"/>
      </w:pPr>
      <w:r w:rsidRPr="00132D12">
        <w:t>способность к инициативному поиску построения средств выполнения  предлагаемых  учителем заданий и  к пробе их применения;</w:t>
      </w:r>
    </w:p>
    <w:p w:rsidR="004A6B40" w:rsidRPr="00132D12" w:rsidRDefault="004A6B40" w:rsidP="00132D12">
      <w:pPr>
        <w:pStyle w:val="a"/>
      </w:pPr>
      <w:r w:rsidRPr="00132D12">
        <w:t>сформированность адекватной и автономной самооценки учебных  д</w:t>
      </w:r>
      <w:r w:rsidRPr="00132D12">
        <w:t>о</w:t>
      </w:r>
      <w:r w:rsidRPr="00132D12">
        <w:t>стижений;</w:t>
      </w:r>
    </w:p>
    <w:p w:rsidR="004A6B40" w:rsidRPr="00132D12" w:rsidRDefault="004A6B40" w:rsidP="00132D12">
      <w:pPr>
        <w:pStyle w:val="a"/>
      </w:pPr>
      <w:r w:rsidRPr="00132D12">
        <w:t>освоенность  самоконтроля выполнения  отдельных действий: соотнес</w:t>
      </w:r>
      <w:r w:rsidRPr="00132D12">
        <w:t>е</w:t>
      </w:r>
      <w:r w:rsidRPr="00132D12">
        <w:t>ние средств, условий и результатов выполнения задания;</w:t>
      </w:r>
    </w:p>
    <w:p w:rsidR="004A6B40" w:rsidRPr="00132D12" w:rsidRDefault="004A6B40" w:rsidP="00132D12">
      <w:pPr>
        <w:pStyle w:val="a"/>
      </w:pPr>
      <w:r w:rsidRPr="00132D12">
        <w:t>наличие содержательного и бесконфликтного  участия выпускников начальной школы в совместной  учебной работе  с одноклассниками как под руководством учителя (общеклассная  дискуссия), так и в относ</w:t>
      </w:r>
      <w:r w:rsidRPr="00132D12">
        <w:t>и</w:t>
      </w:r>
      <w:r w:rsidRPr="00132D12">
        <w:t>тельной автономии от учителя (групповая работа);</w:t>
      </w:r>
    </w:p>
    <w:p w:rsidR="004A6B40" w:rsidRPr="00132D12" w:rsidRDefault="004A6B40" w:rsidP="00132D12">
      <w:pPr>
        <w:pStyle w:val="a"/>
      </w:pPr>
      <w:r w:rsidRPr="00132D12">
        <w:t>желание  и умение  учиться,  как способности человека обнаруживать, каки</w:t>
      </w:r>
      <w:r w:rsidR="00BF677B" w:rsidRPr="00132D12">
        <w:t>х именно знаний и умений ему не</w:t>
      </w:r>
      <w:r w:rsidRPr="00132D12">
        <w:t>достает для решения поставленной задачи, находить недостающие знания и осваивать недостающие умения.</w:t>
      </w:r>
    </w:p>
    <w:p w:rsidR="004A6B40" w:rsidRPr="00AD0DD7" w:rsidRDefault="004A6B40" w:rsidP="00132D12">
      <w:pPr>
        <w:rPr>
          <w:lang w:val="ru-RU"/>
        </w:rPr>
      </w:pPr>
      <w:r w:rsidRPr="00AD0DD7">
        <w:rPr>
          <w:lang w:val="ru-RU"/>
        </w:rPr>
        <w:t>Основная образовательная программа учитывает психолого-педагогические особенности развития детей 11—15 лет:</w:t>
      </w:r>
    </w:p>
    <w:p w:rsidR="004A6B40" w:rsidRPr="00AD0DD7" w:rsidRDefault="004A6B40" w:rsidP="00132D12">
      <w:pPr>
        <w:rPr>
          <w:lang w:val="ru-RU"/>
        </w:rPr>
      </w:pPr>
      <w:r w:rsidRPr="00AD0DD7">
        <w:rPr>
          <w:lang w:val="ru-RU"/>
        </w:rPr>
        <w:t>Переход от учебных действий, характерных для начальной школы, к овл</w:t>
      </w:r>
      <w:r w:rsidRPr="00AD0DD7">
        <w:rPr>
          <w:lang w:val="ru-RU"/>
        </w:rPr>
        <w:t>а</w:t>
      </w:r>
      <w:r w:rsidRPr="00AD0DD7">
        <w:rPr>
          <w:lang w:val="ru-RU"/>
        </w:rPr>
        <w:t>дению этой учебной деятельностью на ступени основной школы, к новой вну</w:t>
      </w:r>
      <w:r w:rsidRPr="00AD0DD7">
        <w:rPr>
          <w:lang w:val="ru-RU"/>
        </w:rPr>
        <w:t>т</w:t>
      </w:r>
      <w:r w:rsidRPr="00AD0DD7">
        <w:rPr>
          <w:lang w:val="ru-RU"/>
        </w:rPr>
        <w:t>ренней позиции обучающегося.</w:t>
      </w:r>
      <w:r w:rsidRPr="00AD0DD7">
        <w:rPr>
          <w:lang w:val="ru-RU"/>
        </w:rPr>
        <w:tab/>
        <w:t>Направленность на самостоятельный познав</w:t>
      </w:r>
      <w:r w:rsidRPr="00AD0DD7">
        <w:rPr>
          <w:lang w:val="ru-RU"/>
        </w:rPr>
        <w:t>а</w:t>
      </w:r>
      <w:r w:rsidRPr="00AD0DD7">
        <w:rPr>
          <w:lang w:val="ru-RU"/>
        </w:rPr>
        <w:t>тельный поиск, постановку учебных целей, освоение и самостоятельное ос</w:t>
      </w:r>
      <w:r w:rsidRPr="00AD0DD7">
        <w:rPr>
          <w:lang w:val="ru-RU"/>
        </w:rPr>
        <w:t>у</w:t>
      </w:r>
      <w:r w:rsidRPr="00AD0DD7">
        <w:rPr>
          <w:lang w:val="ru-RU"/>
        </w:rPr>
        <w:t>ществление контрольных и оценочных действий, инициативу в организации учебного сотрудничества.</w:t>
      </w:r>
    </w:p>
    <w:p w:rsidR="004A6B40" w:rsidRPr="00AD0DD7" w:rsidRDefault="004A6B40" w:rsidP="00132D12">
      <w:pPr>
        <w:rPr>
          <w:lang w:val="ru-RU"/>
        </w:rPr>
      </w:pPr>
      <w:r w:rsidRPr="00AD0DD7">
        <w:rPr>
          <w:lang w:val="ru-RU"/>
        </w:rPr>
        <w:t>Осуществление качественного преобразования учебных действий и переход к развитию способности проектирования собственной учебной деятельности и п</w:t>
      </w:r>
      <w:r w:rsidRPr="00AD0DD7">
        <w:rPr>
          <w:lang w:val="ru-RU"/>
        </w:rPr>
        <w:t>о</w:t>
      </w:r>
      <w:r w:rsidRPr="00AD0DD7">
        <w:rPr>
          <w:lang w:val="ru-RU"/>
        </w:rPr>
        <w:t>строение жизненных планов во временнóй перспективе.</w:t>
      </w:r>
    </w:p>
    <w:p w:rsidR="004A6B40" w:rsidRPr="00AD0DD7" w:rsidRDefault="004A6B40" w:rsidP="00132D12">
      <w:pPr>
        <w:rPr>
          <w:lang w:val="ru-RU"/>
        </w:rPr>
      </w:pPr>
      <w:r w:rsidRPr="00AD0DD7">
        <w:rPr>
          <w:lang w:val="ru-RU"/>
        </w:rPr>
        <w:t>Развитие рефлексии общих способов действий и возможностей их переноса в различные учебно-предметные области:  моделирование, контроль, оценка и проектирование учебной деятельности.</w:t>
      </w:r>
    </w:p>
    <w:p w:rsidR="004A6B40" w:rsidRPr="00AD0DD7" w:rsidRDefault="004A6B40" w:rsidP="00132D12">
      <w:pPr>
        <w:rPr>
          <w:lang w:val="ru-RU"/>
        </w:rPr>
      </w:pPr>
      <w:r w:rsidRPr="00AD0DD7">
        <w:rPr>
          <w:lang w:val="ru-RU"/>
        </w:rPr>
        <w:t>Формирование научного типа мышления.</w:t>
      </w:r>
      <w:r w:rsidRPr="00AD0DD7">
        <w:rPr>
          <w:lang w:val="ru-RU"/>
        </w:rPr>
        <w:tab/>
        <w:t>Ориентация  на общекул</w:t>
      </w:r>
      <w:r w:rsidRPr="00AD0DD7">
        <w:rPr>
          <w:lang w:val="ru-RU"/>
        </w:rPr>
        <w:t>ь</w:t>
      </w:r>
      <w:r w:rsidRPr="00AD0DD7">
        <w:rPr>
          <w:lang w:val="ru-RU"/>
        </w:rPr>
        <w:t>турные образцы, нормы, эталоны и закономерности взаимодействия с окружа</w:t>
      </w:r>
      <w:r w:rsidRPr="00AD0DD7">
        <w:rPr>
          <w:lang w:val="ru-RU"/>
        </w:rPr>
        <w:t>ю</w:t>
      </w:r>
      <w:r w:rsidRPr="00AD0DD7">
        <w:rPr>
          <w:lang w:val="ru-RU"/>
        </w:rPr>
        <w:t>щим миром.</w:t>
      </w:r>
    </w:p>
    <w:p w:rsidR="004A6B40" w:rsidRPr="00AD0DD7" w:rsidRDefault="004A6B40" w:rsidP="00132D12">
      <w:pPr>
        <w:rPr>
          <w:lang w:val="ru-RU"/>
        </w:rPr>
      </w:pPr>
      <w:r w:rsidRPr="00AD0DD7">
        <w:rPr>
          <w:lang w:val="ru-RU"/>
        </w:rPr>
        <w:t>Овладение коммуникативными средствами и способами организации к</w:t>
      </w:r>
      <w:r w:rsidRPr="00AD0DD7">
        <w:rPr>
          <w:lang w:val="ru-RU"/>
        </w:rPr>
        <w:t>о</w:t>
      </w:r>
      <w:r w:rsidRPr="00AD0DD7">
        <w:rPr>
          <w:lang w:val="ru-RU"/>
        </w:rPr>
        <w:t>операции и сотрудничества.</w:t>
      </w:r>
      <w:r w:rsidRPr="00AD0DD7">
        <w:rPr>
          <w:lang w:val="ru-RU"/>
        </w:rPr>
        <w:tab/>
        <w:t>Развитие учебного сотрудничества с учителем и сверстниками.</w:t>
      </w:r>
    </w:p>
    <w:p w:rsidR="004A6B40" w:rsidRPr="00AD0DD7" w:rsidRDefault="004A6B40" w:rsidP="00132D12">
      <w:pPr>
        <w:rPr>
          <w:lang w:val="ru-RU"/>
        </w:rPr>
      </w:pPr>
      <w:r w:rsidRPr="00AD0DD7">
        <w:rPr>
          <w:lang w:val="ru-RU"/>
        </w:rPr>
        <w:t>Изменение формы организации учебной деятельности и учебного сотрудн</w:t>
      </w:r>
      <w:r w:rsidRPr="00AD0DD7">
        <w:rPr>
          <w:lang w:val="ru-RU"/>
        </w:rPr>
        <w:t>и</w:t>
      </w:r>
      <w:r w:rsidRPr="00AD0DD7">
        <w:rPr>
          <w:lang w:val="ru-RU"/>
        </w:rPr>
        <w:t>чества.</w:t>
      </w:r>
    </w:p>
    <w:p w:rsidR="004A6B40" w:rsidRPr="00132D12" w:rsidRDefault="004A6B40" w:rsidP="00132D12">
      <w:pPr>
        <w:rPr>
          <w:lang w:val="ru-RU"/>
        </w:rPr>
      </w:pPr>
      <w:r w:rsidRPr="00132D12">
        <w:rPr>
          <w:lang w:val="ru-RU"/>
        </w:rPr>
        <w:t>При составлении Программы учитывалось, что переход обучающегося в о</w:t>
      </w:r>
      <w:r w:rsidRPr="00132D12">
        <w:rPr>
          <w:lang w:val="ru-RU"/>
        </w:rPr>
        <w:t>с</w:t>
      </w:r>
      <w:r w:rsidRPr="00132D12">
        <w:rPr>
          <w:lang w:val="ru-RU"/>
        </w:rPr>
        <w:t>новную школу совпадает с предкритической фазой развития ребёнка — перех</w:t>
      </w:r>
      <w:r w:rsidRPr="00132D12">
        <w:rPr>
          <w:lang w:val="ru-RU"/>
        </w:rPr>
        <w:t>о</w:t>
      </w:r>
      <w:r w:rsidRPr="00132D12">
        <w:rPr>
          <w:lang w:val="ru-RU"/>
        </w:rPr>
        <w:lastRenderedPageBreak/>
        <w:t>дом к кризису младшего подросткового возраста (11—13 лет, 5—7 классы), х</w:t>
      </w:r>
      <w:r w:rsidRPr="00132D12">
        <w:rPr>
          <w:lang w:val="ru-RU"/>
        </w:rPr>
        <w:t>а</w:t>
      </w:r>
      <w:r w:rsidRPr="00132D12">
        <w:rPr>
          <w:lang w:val="ru-RU"/>
        </w:rPr>
        <w:t>рактеризующемуся началом перехода от детства к взрослости, при котором це</w:t>
      </w:r>
      <w:r w:rsidRPr="00132D12">
        <w:rPr>
          <w:lang w:val="ru-RU"/>
        </w:rPr>
        <w:t>н</w:t>
      </w:r>
      <w:r w:rsidRPr="00132D12">
        <w:rPr>
          <w:lang w:val="ru-RU"/>
        </w:rPr>
        <w:t xml:space="preserve">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 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 </w:t>
      </w:r>
    </w:p>
    <w:p w:rsidR="004A6B40" w:rsidRPr="004A6B40" w:rsidRDefault="004A6B40" w:rsidP="00132D12">
      <w:pPr>
        <w:rPr>
          <w:szCs w:val="28"/>
          <w:lang w:val="ru-RU"/>
        </w:rPr>
      </w:pPr>
      <w:r w:rsidRPr="004A6B40">
        <w:rPr>
          <w:szCs w:val="28"/>
          <w:lang w:val="ru-RU"/>
        </w:rPr>
        <w:t>Второй этап подросткового развития (14—15 лет, 8—9 классы) характер</w:t>
      </w:r>
      <w:r w:rsidRPr="004A6B40">
        <w:rPr>
          <w:szCs w:val="28"/>
          <w:lang w:val="ru-RU"/>
        </w:rPr>
        <w:t>и</w:t>
      </w:r>
      <w:r w:rsidRPr="004A6B40">
        <w:rPr>
          <w:szCs w:val="28"/>
          <w:lang w:val="ru-RU"/>
        </w:rPr>
        <w:t>зуется:</w:t>
      </w:r>
    </w:p>
    <w:p w:rsidR="004A6B40" w:rsidRPr="00132D12" w:rsidRDefault="004A6B40" w:rsidP="00132D12">
      <w:pPr>
        <w:pStyle w:val="a"/>
      </w:pPr>
      <w:r w:rsidRPr="00132D12">
        <w:t>бурным, скачкообразным характером развития, т. е. происходящими за сравнительно короткий срок многочисленными качественными измен</w:t>
      </w:r>
      <w:r w:rsidRPr="00132D12">
        <w:t>е</w:t>
      </w:r>
      <w:r w:rsidRPr="00132D12">
        <w:t>ниями прежних особенностей, интересов и отношений ребёнка, появл</w:t>
      </w:r>
      <w:r w:rsidRPr="00132D12">
        <w:t>е</w:t>
      </w:r>
      <w:r w:rsidRPr="00132D12">
        <w:t>нием у подростка значительных субъективных трудностей и пережив</w:t>
      </w:r>
      <w:r w:rsidRPr="00132D12">
        <w:t>а</w:t>
      </w:r>
      <w:r w:rsidRPr="00132D12">
        <w:t>ний;</w:t>
      </w:r>
    </w:p>
    <w:p w:rsidR="004A6B40" w:rsidRPr="00132D12" w:rsidRDefault="004A6B40" w:rsidP="00132D12">
      <w:pPr>
        <w:pStyle w:val="a"/>
      </w:pPr>
      <w:r w:rsidRPr="00132D12">
        <w:t>стремлением подростка к общению и совместной деятельности со сверстниками;</w:t>
      </w:r>
    </w:p>
    <w:p w:rsidR="004A6B40" w:rsidRPr="00132D12" w:rsidRDefault="004A6B40" w:rsidP="00132D12">
      <w:pPr>
        <w:pStyle w:val="a"/>
      </w:pPr>
      <w:r w:rsidRPr="00132D12">
        <w:t>особой чувствительностью к морально-этическому «кодексу товарищ</w:t>
      </w:r>
      <w:r w:rsidRPr="00132D12">
        <w:t>е</w:t>
      </w:r>
      <w:r w:rsidRPr="00132D12">
        <w:t>ства», в котором заданы важнейшие нормы социального поведения взрослого мира;</w:t>
      </w:r>
    </w:p>
    <w:p w:rsidR="004A6B40" w:rsidRPr="00132D12" w:rsidRDefault="004A6B40" w:rsidP="00132D12">
      <w:pPr>
        <w:pStyle w:val="a"/>
      </w:pPr>
      <w:r w:rsidRPr="00132D12">
        <w:t>процессом перехода от детства к взрослости, отражающимся в его х</w:t>
      </w:r>
      <w:r w:rsidRPr="00132D12">
        <w:t>а</w:t>
      </w:r>
      <w:r w:rsidRPr="00132D12">
        <w:t>рактеристике как «переходного», «трудного» или «критического»;</w:t>
      </w:r>
    </w:p>
    <w:p w:rsidR="004A6B40" w:rsidRPr="00132D12" w:rsidRDefault="004A6B40" w:rsidP="00132D12">
      <w:pPr>
        <w:pStyle w:val="a"/>
      </w:pPr>
      <w:r w:rsidRPr="00132D12">
        <w:t>обострённой, в связи с возникновением чувства взрослости, восприи</w:t>
      </w:r>
      <w:r w:rsidRPr="00132D12">
        <w:t>м</w:t>
      </w:r>
      <w:r w:rsidRPr="00132D12">
        <w:t>чивостью к усвоению норм, ценностей и способов поведения, которые существуют в мире взрослых и в их отношениях, порождающей инте</w:t>
      </w:r>
      <w:r w:rsidRPr="00132D12">
        <w:t>н</w:t>
      </w:r>
      <w:r w:rsidRPr="00132D12">
        <w:t>сивное формирование на данном возрастном этапе нравственных пон</w:t>
      </w:r>
      <w:r w:rsidRPr="00132D12">
        <w:t>я</w:t>
      </w:r>
      <w:r w:rsidRPr="00132D12">
        <w:t>тий и убеждений, выработку принципов, моральное развитие личности;</w:t>
      </w:r>
    </w:p>
    <w:p w:rsidR="004A6B40" w:rsidRPr="00132D12" w:rsidRDefault="004A6B40" w:rsidP="00132D12">
      <w:pPr>
        <w:pStyle w:val="a"/>
      </w:pPr>
      <w:r w:rsidRPr="00132D12">
        <w:t>сложными поведенческими проявлениями, вызванными противоречием между потребностью в признании их взрослыми со стороны окружа</w:t>
      </w:r>
      <w:r w:rsidRPr="00132D12">
        <w:t>ю</w:t>
      </w:r>
      <w:r w:rsidRPr="00132D12">
        <w:t>щих и собственной неуверенностью в этом (нормативный кризис с его кульминационной точкой подросткового кризиса независимости, проя</w:t>
      </w:r>
      <w:r w:rsidRPr="00132D12">
        <w:t>в</w:t>
      </w:r>
      <w:r w:rsidRPr="00132D12">
        <w:t>ляющегося в разных формах непослушания, сопротивления и протеста);</w:t>
      </w:r>
    </w:p>
    <w:p w:rsidR="004A6B40" w:rsidRPr="00132D12" w:rsidRDefault="004A6B40" w:rsidP="00132D12">
      <w:pPr>
        <w:pStyle w:val="a"/>
      </w:pPr>
      <w:r w:rsidRPr="00132D12">
        <w:t>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</w:t>
      </w:r>
      <w:r w:rsidRPr="00132D12">
        <w:t>е</w:t>
      </w:r>
      <w:r w:rsidRPr="00132D12">
        <w:t>левидение, Интернет).</w:t>
      </w:r>
    </w:p>
    <w:p w:rsidR="004A6B40" w:rsidRPr="004A6B40" w:rsidRDefault="004A6B40" w:rsidP="00132D12">
      <w:pPr>
        <w:rPr>
          <w:szCs w:val="28"/>
          <w:lang w:val="ru-RU"/>
        </w:rPr>
      </w:pPr>
      <w:r w:rsidRPr="004A6B40">
        <w:rPr>
          <w:szCs w:val="28"/>
          <w:lang w:val="ru-RU"/>
        </w:rPr>
        <w:t>В связи с этим для реализации Программы определяется  нормативный срок – 5 лет (11-15 лет), который связан с двумя этапами возрастного развития:</w:t>
      </w:r>
    </w:p>
    <w:p w:rsidR="004A6B40" w:rsidRPr="004A6B40" w:rsidRDefault="004A6B40" w:rsidP="00132D12">
      <w:pPr>
        <w:pStyle w:val="a"/>
      </w:pPr>
      <w:r w:rsidRPr="004A6B40">
        <w:t>первый этап (пробно-поисковый) – 5-6 классы как образовательный п</w:t>
      </w:r>
      <w:r w:rsidRPr="004A6B40">
        <w:t>е</w:t>
      </w:r>
      <w:r w:rsidRPr="004A6B40">
        <w:t>реход от  младшего  школьного    к подростковому возрасту через пробы построения обучающимися индивидуальной образовательной траект</w:t>
      </w:r>
      <w:r w:rsidRPr="004A6B40">
        <w:t>о</w:t>
      </w:r>
      <w:r w:rsidRPr="004A6B40">
        <w:t>рии в зависимости от разных видов деятельности, обеспечивающий плавный и постепенный, безстрессовый переход обучающихся с одной ступени  образования на другую;</w:t>
      </w:r>
    </w:p>
    <w:p w:rsidR="004A6B40" w:rsidRPr="004A6B40" w:rsidRDefault="004A6B40" w:rsidP="00132D12">
      <w:pPr>
        <w:pStyle w:val="a"/>
      </w:pPr>
      <w:r w:rsidRPr="004A6B40">
        <w:t>второй этап (опыт действия) – 7-9 классы как этап самоопределения подростка через опробования себя в разных видах деятельности, коорд</w:t>
      </w:r>
      <w:r w:rsidRPr="004A6B40">
        <w:t>и</w:t>
      </w:r>
      <w:r w:rsidRPr="004A6B40">
        <w:t>нацию разных учебных предметов, построение индивидуальных образ</w:t>
      </w:r>
      <w:r w:rsidRPr="004A6B40">
        <w:t>о</w:t>
      </w:r>
      <w:r w:rsidRPr="004A6B40">
        <w:lastRenderedPageBreak/>
        <w:t>вательных маршрутов (траекторий) в разных видах деятельности, нал</w:t>
      </w:r>
      <w:r w:rsidRPr="004A6B40">
        <w:t>и</w:t>
      </w:r>
      <w:r w:rsidRPr="004A6B40">
        <w:t>чие личностно значимых  образовательных событий, что должно прив</w:t>
      </w:r>
      <w:r w:rsidRPr="004A6B40">
        <w:t>е</w:t>
      </w:r>
      <w:r w:rsidRPr="004A6B40">
        <w:t>сти к становлению позиции как особого способа  рассмотрения вещей, удерживающего  разнообразие и границы возможный видений в учебном предмете (предметах).</w:t>
      </w:r>
    </w:p>
    <w:p w:rsidR="004A6B40" w:rsidRPr="004A6B40" w:rsidRDefault="004A6B40" w:rsidP="00132D12">
      <w:pPr>
        <w:rPr>
          <w:szCs w:val="28"/>
          <w:lang w:val="ru-RU"/>
        </w:rPr>
      </w:pPr>
      <w:r w:rsidRPr="004A6B40">
        <w:rPr>
          <w:szCs w:val="28"/>
          <w:lang w:val="ru-RU"/>
        </w:rPr>
        <w:t>Основная образовательная программа содержит следующие разделы:</w:t>
      </w:r>
    </w:p>
    <w:p w:rsidR="004A6B40" w:rsidRPr="00132D12" w:rsidRDefault="004A6B40" w:rsidP="00132D12">
      <w:pPr>
        <w:pStyle w:val="a"/>
      </w:pPr>
      <w:r w:rsidRPr="00132D12">
        <w:t>Пояснительная записка;</w:t>
      </w:r>
    </w:p>
    <w:p w:rsidR="004A6B40" w:rsidRPr="00132D12" w:rsidRDefault="004A6B40" w:rsidP="00132D12">
      <w:pPr>
        <w:pStyle w:val="a"/>
      </w:pPr>
      <w:r w:rsidRPr="00132D12">
        <w:t>Планируемые результаты освоения обучающимися основной образов</w:t>
      </w:r>
      <w:r w:rsidRPr="00132D12">
        <w:t>а</w:t>
      </w:r>
      <w:r w:rsidRPr="00132D12">
        <w:t>тельной программы основного общего образования;</w:t>
      </w:r>
    </w:p>
    <w:p w:rsidR="004A6B40" w:rsidRPr="00132D12" w:rsidRDefault="004A6B40" w:rsidP="00132D12">
      <w:pPr>
        <w:pStyle w:val="a"/>
      </w:pPr>
      <w:r w:rsidRPr="00132D12">
        <w:t>Система оценки достижения планируемых результатов освоения осно</w:t>
      </w:r>
      <w:r w:rsidRPr="00132D12">
        <w:t>в</w:t>
      </w:r>
      <w:r w:rsidRPr="00132D12">
        <w:t>ной образовательной программы основного общего образования;</w:t>
      </w:r>
    </w:p>
    <w:p w:rsidR="004A6B40" w:rsidRPr="00132D12" w:rsidRDefault="004A6B40" w:rsidP="00132D12">
      <w:pPr>
        <w:pStyle w:val="a"/>
      </w:pPr>
      <w:r w:rsidRPr="00132D12">
        <w:t>Программа развития  универсальных учебных действий на ступени о</w:t>
      </w:r>
      <w:r w:rsidRPr="00132D12">
        <w:t>с</w:t>
      </w:r>
      <w:r w:rsidRPr="00132D12">
        <w:t>новного общего образования;</w:t>
      </w:r>
    </w:p>
    <w:p w:rsidR="004A6B40" w:rsidRPr="00132D12" w:rsidRDefault="004A6B40" w:rsidP="00132D12">
      <w:pPr>
        <w:pStyle w:val="a"/>
      </w:pPr>
      <w:r w:rsidRPr="00132D12">
        <w:t>Программы отдельных учебных предметов, курсов;</w:t>
      </w:r>
    </w:p>
    <w:p w:rsidR="004A6B40" w:rsidRPr="00132D12" w:rsidRDefault="004A6B40" w:rsidP="00132D12">
      <w:pPr>
        <w:pStyle w:val="a"/>
      </w:pPr>
      <w:r w:rsidRPr="00132D12">
        <w:t>Программа  воспитания и социализации обучающихся;</w:t>
      </w:r>
    </w:p>
    <w:p w:rsidR="004A6B40" w:rsidRPr="00132D12" w:rsidRDefault="004A6B40" w:rsidP="00132D12">
      <w:pPr>
        <w:pStyle w:val="a"/>
      </w:pPr>
      <w:r w:rsidRPr="00132D12">
        <w:t>Программа коррекционной работы;</w:t>
      </w:r>
    </w:p>
    <w:p w:rsidR="004A6B40" w:rsidRPr="00132D12" w:rsidRDefault="004A6B40" w:rsidP="00132D12">
      <w:pPr>
        <w:pStyle w:val="a"/>
      </w:pPr>
      <w:r w:rsidRPr="00132D12">
        <w:t>Примерный учебный план;</w:t>
      </w:r>
    </w:p>
    <w:p w:rsidR="004A6B40" w:rsidRPr="00132D12" w:rsidRDefault="004A6B40" w:rsidP="00132D12">
      <w:pPr>
        <w:pStyle w:val="a"/>
      </w:pPr>
      <w:r w:rsidRPr="00132D12">
        <w:t>Система условий реализации основной образовательной программы.</w:t>
      </w:r>
    </w:p>
    <w:p w:rsidR="00D920C5" w:rsidRPr="00132D12" w:rsidRDefault="00D920C5" w:rsidP="001F6608">
      <w:pPr>
        <w:pStyle w:val="21"/>
        <w:rPr>
          <w:rStyle w:val="Zag11"/>
          <w:rFonts w:eastAsia="@Arial Unicode MS"/>
        </w:rPr>
      </w:pPr>
      <w:bookmarkStart w:id="7" w:name="_Toc385496762"/>
      <w:bookmarkStart w:id="8" w:name="_Toc391891574"/>
      <w:bookmarkStart w:id="9" w:name="_Toc47708407"/>
      <w:r w:rsidRPr="00132D12">
        <w:rPr>
          <w:rStyle w:val="af1"/>
          <w:rFonts w:eastAsia="@Arial Unicode MS"/>
          <w:sz w:val="28"/>
          <w:szCs w:val="26"/>
        </w:rPr>
        <w:t>1.2. </w:t>
      </w:r>
      <w:r w:rsidRPr="00132D12">
        <w:rPr>
          <w:rStyle w:val="Zag11"/>
          <w:rFonts w:eastAsia="@Arial Unicode MS"/>
        </w:rPr>
        <w:t>Планируемые результаты освоения обучающимися основной образов</w:t>
      </w:r>
      <w:r w:rsidRPr="00132D12">
        <w:rPr>
          <w:rStyle w:val="Zag11"/>
          <w:rFonts w:eastAsia="@Arial Unicode MS"/>
        </w:rPr>
        <w:t>а</w:t>
      </w:r>
      <w:r w:rsidRPr="00132D12">
        <w:rPr>
          <w:rStyle w:val="Zag11"/>
          <w:rFonts w:eastAsia="@Arial Unicode MS"/>
        </w:rPr>
        <w:t>тельной программы основного общего образования</w:t>
      </w:r>
      <w:bookmarkEnd w:id="7"/>
      <w:bookmarkEnd w:id="8"/>
      <w:bookmarkEnd w:id="9"/>
    </w:p>
    <w:p w:rsidR="00D920C5" w:rsidRPr="00132D12" w:rsidRDefault="00D920C5" w:rsidP="004C0869">
      <w:pPr>
        <w:pStyle w:val="3"/>
      </w:pPr>
      <w:bookmarkStart w:id="10" w:name="_Toc385496763"/>
      <w:bookmarkStart w:id="11" w:name="_Toc391891575"/>
      <w:bookmarkStart w:id="12" w:name="_Toc47708408"/>
      <w:r w:rsidRPr="00132D12">
        <w:t>1.2.1. Общие положения</w:t>
      </w:r>
      <w:bookmarkEnd w:id="10"/>
      <w:bookmarkEnd w:id="11"/>
      <w:bookmarkEnd w:id="12"/>
    </w:p>
    <w:p w:rsidR="00D920C5" w:rsidRPr="00BF677B" w:rsidRDefault="00D920C5" w:rsidP="00132D12">
      <w:pPr>
        <w:rPr>
          <w:lang w:val="ru-RU"/>
        </w:rPr>
      </w:pPr>
      <w:r w:rsidRPr="00BF677B">
        <w:rPr>
          <w:lang w:val="ru-RU"/>
        </w:rPr>
        <w:t xml:space="preserve"> 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D920C5" w:rsidRPr="00BF677B" w:rsidRDefault="00D920C5" w:rsidP="00132D12">
      <w:pPr>
        <w:rPr>
          <w:lang w:val="ru-RU"/>
        </w:rPr>
      </w:pPr>
      <w:r w:rsidRPr="00BF677B">
        <w:rPr>
          <w:lang w:val="ru-RU"/>
        </w:rPr>
        <w:t>В соответствии с требованиями Стандарта система планируемых результ</w:t>
      </w:r>
      <w:r w:rsidRPr="00BF677B">
        <w:rPr>
          <w:lang w:val="ru-RU"/>
        </w:rPr>
        <w:t>а</w:t>
      </w:r>
      <w:r w:rsidRPr="00BF677B">
        <w:rPr>
          <w:lang w:val="ru-RU"/>
        </w:rPr>
        <w:t>тов — личностных, метапредметных и предметных —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</w:t>
      </w:r>
      <w:r w:rsidRPr="00BF677B">
        <w:rPr>
          <w:lang w:val="ru-RU"/>
        </w:rPr>
        <w:t>и</w:t>
      </w:r>
      <w:r w:rsidRPr="00BF677B">
        <w:rPr>
          <w:lang w:val="ru-RU"/>
        </w:rPr>
        <w:t>ков. Успешное выполнение этих задач требует от учащихся овладения системой учебных действий (универсальных и специфических для данного учебного пре</w:t>
      </w:r>
      <w:r w:rsidRPr="00BF677B">
        <w:rPr>
          <w:lang w:val="ru-RU"/>
        </w:rPr>
        <w:t>д</w:t>
      </w:r>
      <w:r w:rsidRPr="00BF677B">
        <w:rPr>
          <w:lang w:val="ru-RU"/>
        </w:rPr>
        <w:t>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</w:t>
      </w:r>
    </w:p>
    <w:p w:rsidR="00D920C5" w:rsidRPr="00BF677B" w:rsidRDefault="00D920C5" w:rsidP="00132D12">
      <w:pPr>
        <w:rPr>
          <w:lang w:val="ru-RU"/>
        </w:rPr>
      </w:pPr>
      <w:r w:rsidRPr="00BF677B">
        <w:rPr>
          <w:lang w:val="ru-RU"/>
        </w:rPr>
        <w:t>Фактически личностные, метапредметные и предметные планируемые р</w:t>
      </w:r>
      <w:r w:rsidRPr="00BF677B">
        <w:rPr>
          <w:lang w:val="ru-RU"/>
        </w:rPr>
        <w:t>е</w:t>
      </w:r>
      <w:r w:rsidRPr="00BF677B">
        <w:rPr>
          <w:lang w:val="ru-RU"/>
        </w:rPr>
        <w:t>зультаты устанавливают и описывают следующие обобщённые классы учебно-познавательных и учебно-практических задач, предъявляемых учащимся:</w:t>
      </w:r>
    </w:p>
    <w:p w:rsidR="00D920C5" w:rsidRPr="00BF677B" w:rsidRDefault="00D920C5" w:rsidP="00132D12">
      <w:pPr>
        <w:rPr>
          <w:lang w:val="ru-RU"/>
        </w:rPr>
      </w:pPr>
      <w:r w:rsidRPr="00BF677B">
        <w:rPr>
          <w:lang w:val="ru-RU"/>
        </w:rPr>
        <w:t xml:space="preserve">1) учебно-познавательные задачи, направленные на формирование и оценку умений и навыков, способствующих освоению систематических знаний, в том </w:t>
      </w:r>
      <w:r w:rsidRPr="00BF677B">
        <w:rPr>
          <w:lang w:val="ru-RU"/>
        </w:rPr>
        <w:lastRenderedPageBreak/>
        <w:t>числе:</w:t>
      </w:r>
    </w:p>
    <w:p w:rsidR="00D920C5" w:rsidRPr="00BF677B" w:rsidRDefault="00D920C5" w:rsidP="00132D12">
      <w:pPr>
        <w:rPr>
          <w:lang w:val="ru-RU"/>
        </w:rPr>
      </w:pPr>
      <w:r w:rsidRPr="00BF677B">
        <w:rPr>
          <w:lang w:val="ru-RU"/>
        </w:rPr>
        <w:t>первичному ознакомлению, отработке и осознанию теоретических моделей и понятий (общенаучных и базовых для данной области знания), стандартных а</w:t>
      </w:r>
      <w:r w:rsidRPr="00BF677B">
        <w:rPr>
          <w:lang w:val="ru-RU"/>
        </w:rPr>
        <w:t>л</w:t>
      </w:r>
      <w:r w:rsidRPr="00BF677B">
        <w:rPr>
          <w:lang w:val="ru-RU"/>
        </w:rPr>
        <w:t>горитмов и процедур;</w:t>
      </w:r>
    </w:p>
    <w:p w:rsidR="00D920C5" w:rsidRPr="00BF677B" w:rsidRDefault="00D920C5" w:rsidP="00132D12">
      <w:pPr>
        <w:rPr>
          <w:lang w:val="ru-RU"/>
        </w:rPr>
      </w:pPr>
      <w:r w:rsidRPr="00BF677B">
        <w:rPr>
          <w:lang w:val="ru-RU"/>
        </w:rPr>
        <w:t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D920C5" w:rsidRPr="00BF677B" w:rsidRDefault="00D920C5" w:rsidP="00132D12">
      <w:pPr>
        <w:rPr>
          <w:lang w:val="ru-RU"/>
        </w:rPr>
      </w:pPr>
      <w:r w:rsidRPr="00BF677B">
        <w:rPr>
          <w:lang w:val="ru-RU"/>
        </w:rPr>
        <w:t>выявлению и анализу существенных и устойчивых связей и отношений между объектами и процессами;</w:t>
      </w:r>
    </w:p>
    <w:p w:rsidR="00D920C5" w:rsidRPr="00BF677B" w:rsidRDefault="00D920C5" w:rsidP="00132D12">
      <w:pPr>
        <w:rPr>
          <w:lang w:val="ru-RU"/>
        </w:rPr>
      </w:pPr>
      <w:r w:rsidRPr="00BF677B">
        <w:rPr>
          <w:lang w:val="ru-RU"/>
        </w:rPr>
        <w:t>2) учебно-познавательные задачи, направленные на формирование и оценку навыка</w:t>
      </w:r>
      <w:r w:rsidRPr="00BF677B">
        <w:rPr>
          <w:b/>
          <w:bCs/>
          <w:lang w:val="ru-RU"/>
        </w:rPr>
        <w:t xml:space="preserve"> </w:t>
      </w:r>
      <w:r w:rsidRPr="00BF677B">
        <w:rPr>
          <w:lang w:val="ru-RU"/>
        </w:rPr>
        <w:t>самостоятельного приобретения, переноса и интеграции знаний как р</w:t>
      </w:r>
      <w:r w:rsidRPr="00BF677B">
        <w:rPr>
          <w:lang w:val="ru-RU"/>
        </w:rPr>
        <w:t>е</w:t>
      </w:r>
      <w:r w:rsidRPr="00BF677B">
        <w:rPr>
          <w:lang w:val="ru-RU"/>
        </w:rPr>
        <w:t>зультата использования знако-символических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требующие от учащихся более глубокого пон</w:t>
      </w:r>
      <w:r w:rsidRPr="00BF677B">
        <w:rPr>
          <w:lang w:val="ru-RU"/>
        </w:rPr>
        <w:t>и</w:t>
      </w:r>
      <w:r w:rsidRPr="00BF677B">
        <w:rPr>
          <w:lang w:val="ru-RU"/>
        </w:rPr>
        <w:t>мания изученного и/или выдвижения новых для них идей, иной точки зрения, с</w:t>
      </w:r>
      <w:r w:rsidRPr="00BF677B">
        <w:rPr>
          <w:lang w:val="ru-RU"/>
        </w:rPr>
        <w:t>о</w:t>
      </w:r>
      <w:r w:rsidRPr="00BF677B">
        <w:rPr>
          <w:lang w:val="ru-RU"/>
        </w:rPr>
        <w:t>здания или исследования новой информации, преобразования известной инфо</w:t>
      </w:r>
      <w:r w:rsidRPr="00BF677B">
        <w:rPr>
          <w:lang w:val="ru-RU"/>
        </w:rPr>
        <w:t>р</w:t>
      </w:r>
      <w:r w:rsidRPr="00BF677B">
        <w:rPr>
          <w:lang w:val="ru-RU"/>
        </w:rPr>
        <w:t>мации, представления её в новой форме, переноса в иной контекст и т.</w:t>
      </w:r>
      <w:r w:rsidRPr="00BF677B">
        <w:t> </w:t>
      </w:r>
      <w:r w:rsidRPr="00BF677B">
        <w:rPr>
          <w:lang w:val="ru-RU"/>
        </w:rPr>
        <w:t>п.;</w:t>
      </w:r>
    </w:p>
    <w:p w:rsidR="00D920C5" w:rsidRPr="00BF677B" w:rsidRDefault="00D920C5" w:rsidP="00132D12">
      <w:pPr>
        <w:rPr>
          <w:lang w:val="ru-RU"/>
        </w:rPr>
      </w:pPr>
      <w:r w:rsidRPr="00BF677B">
        <w:rPr>
          <w:lang w:val="ru-RU"/>
        </w:rPr>
        <w:t>3) учебно-практические задачи, направленные на формирование и оценку навыка разрешения проблем/проблемных ситуаций, требующие принятия реш</w:t>
      </w:r>
      <w:r w:rsidRPr="00BF677B">
        <w:rPr>
          <w:lang w:val="ru-RU"/>
        </w:rPr>
        <w:t>е</w:t>
      </w:r>
      <w:r w:rsidRPr="00BF677B">
        <w:rPr>
          <w:lang w:val="ru-RU"/>
        </w:rPr>
        <w:t>ния в ситуации неопределённости, например, выбора или разработки оптимальн</w:t>
      </w:r>
      <w:r w:rsidRPr="00BF677B">
        <w:rPr>
          <w:lang w:val="ru-RU"/>
        </w:rPr>
        <w:t>о</w:t>
      </w:r>
      <w:r w:rsidRPr="00BF677B">
        <w:rPr>
          <w:lang w:val="ru-RU"/>
        </w:rPr>
        <w:t>го либо наиболее эффективного решения, создания объекта с заданными сво</w:t>
      </w:r>
      <w:r w:rsidRPr="00BF677B">
        <w:rPr>
          <w:lang w:val="ru-RU"/>
        </w:rPr>
        <w:t>й</w:t>
      </w:r>
      <w:r w:rsidRPr="00BF677B">
        <w:rPr>
          <w:lang w:val="ru-RU"/>
        </w:rPr>
        <w:t>ствами, установления закономерностей или «устранения неполадок» и т. п.;</w:t>
      </w:r>
    </w:p>
    <w:p w:rsidR="00D920C5" w:rsidRPr="005204AD" w:rsidRDefault="00D920C5" w:rsidP="00132D12">
      <w:pPr>
        <w:rPr>
          <w:lang w:val="ru-RU"/>
        </w:rPr>
      </w:pPr>
      <w:r w:rsidRPr="005204AD">
        <w:rPr>
          <w:lang w:val="ru-RU"/>
        </w:rPr>
        <w:t>4) учебно-практические задачи, направленные на формирование и оценку навыка</w:t>
      </w:r>
      <w:r w:rsidRPr="005204AD">
        <w:rPr>
          <w:b/>
          <w:bCs/>
          <w:lang w:val="ru-RU"/>
        </w:rPr>
        <w:t xml:space="preserve"> </w:t>
      </w:r>
      <w:r w:rsidRPr="005204AD">
        <w:rPr>
          <w:lang w:val="ru-RU"/>
        </w:rPr>
        <w:t>сотрудничества, требующие совместной работы в парах или группах с распределением ролей/функций и разделением ответственности за конечный р</w:t>
      </w:r>
      <w:r w:rsidRPr="005204AD">
        <w:rPr>
          <w:lang w:val="ru-RU"/>
        </w:rPr>
        <w:t>е</w:t>
      </w:r>
      <w:r w:rsidRPr="005204AD">
        <w:rPr>
          <w:lang w:val="ru-RU"/>
        </w:rPr>
        <w:t>зультат;</w:t>
      </w:r>
    </w:p>
    <w:p w:rsidR="00D920C5" w:rsidRPr="005204AD" w:rsidRDefault="00D920C5" w:rsidP="00132D12">
      <w:pPr>
        <w:rPr>
          <w:lang w:val="ru-RU"/>
        </w:rPr>
      </w:pPr>
      <w:r w:rsidRPr="005204AD">
        <w:rPr>
          <w:lang w:val="ru-RU"/>
        </w:rPr>
        <w:t>5) учебно-практические задачи, направленные на формирование и оценку</w:t>
      </w:r>
      <w:r w:rsidR="005204AD" w:rsidRPr="005204AD">
        <w:rPr>
          <w:lang w:val="ru-RU"/>
        </w:rPr>
        <w:t xml:space="preserve"> </w:t>
      </w:r>
      <w:r w:rsidRPr="005204AD">
        <w:rPr>
          <w:lang w:val="ru-RU"/>
        </w:rPr>
        <w:t>навыка</w:t>
      </w:r>
      <w:r w:rsidRPr="005204AD">
        <w:rPr>
          <w:b/>
          <w:bCs/>
          <w:lang w:val="ru-RU"/>
        </w:rPr>
        <w:t xml:space="preserve"> </w:t>
      </w:r>
      <w:r w:rsidRPr="005204AD">
        <w:rPr>
          <w:lang w:val="ru-RU"/>
        </w:rPr>
        <w:t>коммуникации, требующие создания письменного или устного те</w:t>
      </w:r>
      <w:r w:rsidRPr="005204AD">
        <w:rPr>
          <w:lang w:val="ru-RU"/>
        </w:rPr>
        <w:t>к</w:t>
      </w:r>
      <w:r w:rsidRPr="005204AD">
        <w:rPr>
          <w:lang w:val="ru-RU"/>
        </w:rPr>
        <w:t>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</w:t>
      </w:r>
      <w:r w:rsidRPr="005204AD">
        <w:rPr>
          <w:lang w:val="ru-RU"/>
        </w:rPr>
        <w:t>о</w:t>
      </w:r>
      <w:r w:rsidRPr="005204AD">
        <w:rPr>
          <w:lang w:val="ru-RU"/>
        </w:rPr>
        <w:t>вания гипотезы, устного или письменного заключения, отчёта, оценочного су</w:t>
      </w:r>
      <w:r w:rsidRPr="005204AD">
        <w:rPr>
          <w:lang w:val="ru-RU"/>
        </w:rPr>
        <w:t>ж</w:t>
      </w:r>
      <w:r w:rsidRPr="005204AD">
        <w:rPr>
          <w:lang w:val="ru-RU"/>
        </w:rPr>
        <w:t>дения, аргументированного мнения и т. п.);</w:t>
      </w:r>
    </w:p>
    <w:p w:rsidR="00D920C5" w:rsidRPr="005204AD" w:rsidRDefault="00D920C5" w:rsidP="00132D12">
      <w:pPr>
        <w:rPr>
          <w:lang w:val="ru-RU"/>
        </w:rPr>
      </w:pPr>
      <w:r w:rsidRPr="005204AD">
        <w:rPr>
          <w:lang w:val="ru-RU"/>
        </w:rPr>
        <w:t>6) учебно-практические и учебно-познавательные задачи, направленные на формирование и оценку навыка самоорганизации и саморегуляции, наделяющие учащихся функциями организации выполнения задания: планирования этапов в</w:t>
      </w:r>
      <w:r w:rsidRPr="005204AD">
        <w:rPr>
          <w:lang w:val="ru-RU"/>
        </w:rPr>
        <w:t>ы</w:t>
      </w:r>
      <w:r w:rsidRPr="005204AD">
        <w:rPr>
          <w:lang w:val="ru-RU"/>
        </w:rPr>
        <w:t>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D920C5" w:rsidRPr="005204AD" w:rsidRDefault="00D920C5" w:rsidP="00132D12">
      <w:pPr>
        <w:rPr>
          <w:lang w:val="ru-RU"/>
        </w:rPr>
      </w:pPr>
      <w:r w:rsidRPr="005204AD">
        <w:rPr>
          <w:lang w:val="ru-RU"/>
        </w:rPr>
        <w:t>7) учебно-практические и учебно-познавательные задачи, направленные на формирование и оценку навыка</w:t>
      </w:r>
      <w:r w:rsidRPr="005204AD">
        <w:rPr>
          <w:b/>
          <w:bCs/>
          <w:lang w:val="ru-RU"/>
        </w:rPr>
        <w:t xml:space="preserve"> </w:t>
      </w:r>
      <w:r w:rsidRPr="005204AD">
        <w:rPr>
          <w:lang w:val="ru-RU"/>
        </w:rPr>
        <w:t>рефлексии, что требует от обучающихся самост</w:t>
      </w:r>
      <w:r w:rsidRPr="005204AD">
        <w:rPr>
          <w:lang w:val="ru-RU"/>
        </w:rPr>
        <w:t>о</w:t>
      </w:r>
      <w:r w:rsidRPr="005204AD">
        <w:rPr>
          <w:lang w:val="ru-RU"/>
        </w:rPr>
        <w:t>ятельной оценки или анализа собственной учебной деятельности с позиций соо</w:t>
      </w:r>
      <w:r w:rsidRPr="005204AD">
        <w:rPr>
          <w:lang w:val="ru-RU"/>
        </w:rPr>
        <w:t>т</w:t>
      </w:r>
      <w:r w:rsidRPr="005204AD">
        <w:rPr>
          <w:lang w:val="ru-RU"/>
        </w:rPr>
        <w:t>ветствия полученных результатов учебной задаче, целям и способам действий, выявления позитивных и негативных факторов, влияющих на результаты и кач</w:t>
      </w:r>
      <w:r w:rsidRPr="005204AD">
        <w:rPr>
          <w:lang w:val="ru-RU"/>
        </w:rPr>
        <w:t>е</w:t>
      </w:r>
      <w:r w:rsidRPr="005204AD">
        <w:rPr>
          <w:lang w:val="ru-RU"/>
        </w:rPr>
        <w:lastRenderedPageBreak/>
        <w:t>ство выполнения задания и/или самостоятельной постановки учебных задач (например, что надо изменить, выполнить по-другому, дополнительно узнать и т. п.);</w:t>
      </w:r>
    </w:p>
    <w:p w:rsidR="00D920C5" w:rsidRPr="005204AD" w:rsidRDefault="00D920C5" w:rsidP="00132D12">
      <w:pPr>
        <w:rPr>
          <w:lang w:val="ru-RU"/>
        </w:rPr>
      </w:pPr>
      <w:r w:rsidRPr="005204AD">
        <w:rPr>
          <w:lang w:val="ru-RU"/>
        </w:rPr>
        <w:t>8) учебно-практические и учебно-познавательные задачи, направленные на формирование ценностно-смысловых установок, что требует от обучающихся в</w:t>
      </w:r>
      <w:r w:rsidRPr="005204AD">
        <w:rPr>
          <w:lang w:val="ru-RU"/>
        </w:rPr>
        <w:t>ы</w:t>
      </w:r>
      <w:r w:rsidRPr="005204AD">
        <w:rPr>
          <w:lang w:val="ru-RU"/>
        </w:rPr>
        <w:t>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</w:p>
    <w:p w:rsidR="00D920C5" w:rsidRPr="005204AD" w:rsidRDefault="00D920C5" w:rsidP="00132D12">
      <w:pPr>
        <w:rPr>
          <w:lang w:val="ru-RU"/>
        </w:rPr>
      </w:pPr>
      <w:r w:rsidRPr="005204AD">
        <w:rPr>
          <w:lang w:val="ru-RU"/>
        </w:rPr>
        <w:t>9) учебно-практические и учебно-познавательные задачи, направленные на формирование и оценку</w:t>
      </w:r>
      <w:r w:rsidRPr="005204AD">
        <w:rPr>
          <w:b/>
          <w:bCs/>
          <w:lang w:val="ru-RU"/>
        </w:rPr>
        <w:t xml:space="preserve"> </w:t>
      </w:r>
      <w:r w:rsidRPr="005204AD">
        <w:rPr>
          <w:lang w:val="ru-RU"/>
        </w:rPr>
        <w:t>ИКТ-компетентности обучающихся, требующие педаг</w:t>
      </w:r>
      <w:r w:rsidRPr="005204AD">
        <w:rPr>
          <w:lang w:val="ru-RU"/>
        </w:rPr>
        <w:t>о</w:t>
      </w:r>
      <w:r w:rsidRPr="005204AD">
        <w:rPr>
          <w:lang w:val="ru-RU"/>
        </w:rPr>
        <w:t>гически целесообразного использования ИКТ в целях повышения эффективности процесса формирования всех перечисленных выше ключевых навыков (самосто</w:t>
      </w:r>
      <w:r w:rsidRPr="005204AD">
        <w:rPr>
          <w:lang w:val="ru-RU"/>
        </w:rPr>
        <w:t>я</w:t>
      </w:r>
      <w:r w:rsidRPr="005204AD">
        <w:rPr>
          <w:lang w:val="ru-RU"/>
        </w:rPr>
        <w:t>тельного приобретения и переноса знаний, сотрудничества и коммуникации, р</w:t>
      </w:r>
      <w:r w:rsidRPr="005204AD">
        <w:rPr>
          <w:lang w:val="ru-RU"/>
        </w:rPr>
        <w:t>е</w:t>
      </w:r>
      <w:r w:rsidRPr="005204AD">
        <w:rPr>
          <w:lang w:val="ru-RU"/>
        </w:rPr>
        <w:t>шения проблем и самоорганизации, рефлексии и ценностно-смысловых ориент</w:t>
      </w:r>
      <w:r w:rsidRPr="005204AD">
        <w:rPr>
          <w:lang w:val="ru-RU"/>
        </w:rPr>
        <w:t>а</w:t>
      </w:r>
      <w:r w:rsidRPr="005204AD">
        <w:rPr>
          <w:lang w:val="ru-RU"/>
        </w:rPr>
        <w:t>ций), а также собственно навыков использования ИКТ.</w:t>
      </w:r>
    </w:p>
    <w:p w:rsidR="00D920C5" w:rsidRPr="005204AD" w:rsidRDefault="00D920C5" w:rsidP="00132D12">
      <w:pPr>
        <w:rPr>
          <w:lang w:val="ru-RU"/>
        </w:rPr>
      </w:pPr>
      <w:r w:rsidRPr="005204AD">
        <w:rPr>
          <w:lang w:val="ru-RU"/>
        </w:rPr>
        <w:t>В соответствии с реализуемой ФГОС ООО деятельностной парадигмой о</w:t>
      </w:r>
      <w:r w:rsidRPr="005204AD">
        <w:rPr>
          <w:lang w:val="ru-RU"/>
        </w:rPr>
        <w:t>б</w:t>
      </w:r>
      <w:r w:rsidRPr="005204AD">
        <w:rPr>
          <w:lang w:val="ru-RU"/>
        </w:rPr>
        <w:t>разования система планируемых результатов строится на основе уровневого по</w:t>
      </w:r>
      <w:r w:rsidRPr="005204AD">
        <w:rPr>
          <w:lang w:val="ru-RU"/>
        </w:rPr>
        <w:t>д</w:t>
      </w:r>
      <w:r w:rsidRPr="005204AD">
        <w:rPr>
          <w:lang w:val="ru-RU"/>
        </w:rPr>
        <w:t>хода: выделения ожидаемого уровня актуального развития большинства обуча</w:t>
      </w:r>
      <w:r w:rsidRPr="005204AD">
        <w:rPr>
          <w:lang w:val="ru-RU"/>
        </w:rPr>
        <w:t>ю</w:t>
      </w:r>
      <w:r w:rsidRPr="005204AD">
        <w:rPr>
          <w:lang w:val="ru-RU"/>
        </w:rPr>
        <w:t>щихся и ближайшей перспективы их развития. Такой подход позволяет опред</w:t>
      </w:r>
      <w:r w:rsidRPr="005204AD">
        <w:rPr>
          <w:lang w:val="ru-RU"/>
        </w:rPr>
        <w:t>е</w:t>
      </w:r>
      <w:r w:rsidRPr="005204AD">
        <w:rPr>
          <w:lang w:val="ru-RU"/>
        </w:rPr>
        <w:t>лять динамическую картину развития обучающихся, поощрять продвижения об</w:t>
      </w:r>
      <w:r w:rsidRPr="005204AD">
        <w:rPr>
          <w:lang w:val="ru-RU"/>
        </w:rPr>
        <w:t>у</w:t>
      </w:r>
      <w:r w:rsidRPr="005204AD">
        <w:rPr>
          <w:lang w:val="ru-RU"/>
        </w:rPr>
        <w:t>чающихся, выстраивать индивидуальные траектории движения с учётом зоны ближайшего развития ребёнка.</w:t>
      </w:r>
    </w:p>
    <w:p w:rsidR="00D920C5" w:rsidRPr="005204AD" w:rsidRDefault="00D920C5" w:rsidP="00132D12">
      <w:pPr>
        <w:rPr>
          <w:lang w:val="ru-RU"/>
        </w:rPr>
      </w:pPr>
      <w:r w:rsidRPr="005204AD">
        <w:rPr>
          <w:lang w:val="ru-RU"/>
        </w:rPr>
        <w:t>В структуре планируемых результатов выделяются:</w:t>
      </w:r>
    </w:p>
    <w:p w:rsidR="00D920C5" w:rsidRPr="005204AD" w:rsidRDefault="00D920C5" w:rsidP="00132D12">
      <w:pPr>
        <w:rPr>
          <w:lang w:val="ru-RU"/>
        </w:rPr>
      </w:pPr>
      <w:r w:rsidRPr="005204AD">
        <w:rPr>
          <w:lang w:val="ru-RU"/>
        </w:rPr>
        <w:t>1)</w:t>
      </w:r>
      <w:r w:rsidRPr="005204AD">
        <w:t> </w:t>
      </w:r>
      <w:r w:rsidRPr="005204AD">
        <w:rPr>
          <w:lang w:val="ru-RU"/>
        </w:rPr>
        <w:t>Ведущие целевые установки и основные ожидаемые результаты основн</w:t>
      </w:r>
      <w:r w:rsidRPr="005204AD">
        <w:rPr>
          <w:lang w:val="ru-RU"/>
        </w:rPr>
        <w:t>о</w:t>
      </w:r>
      <w:r w:rsidRPr="005204AD">
        <w:rPr>
          <w:lang w:val="ru-RU"/>
        </w:rPr>
        <w:t>го общего образования, описывающие основной, сущностный вклад каждой из</w:t>
      </w:r>
      <w:r w:rsidRPr="005204AD">
        <w:rPr>
          <w:lang w:val="ru-RU"/>
        </w:rPr>
        <w:t>у</w:t>
      </w:r>
      <w:r w:rsidRPr="005204AD">
        <w:rPr>
          <w:lang w:val="ru-RU"/>
        </w:rPr>
        <w:t>чаемой программы в развитие личности обучающихся, их способностей.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</w:t>
      </w:r>
      <w:r w:rsidRPr="005204AD">
        <w:rPr>
          <w:lang w:val="ru-RU"/>
        </w:rPr>
        <w:t>о</w:t>
      </w:r>
      <w:r w:rsidRPr="005204AD">
        <w:rPr>
          <w:lang w:val="ru-RU"/>
        </w:rPr>
        <w:t>вание и развитие познавательных потребностей и</w:t>
      </w:r>
      <w:r>
        <w:rPr>
          <w:sz w:val="26"/>
          <w:szCs w:val="26"/>
          <w:lang w:val="ru-RU"/>
        </w:rPr>
        <w:t xml:space="preserve"> </w:t>
      </w:r>
      <w:r w:rsidRPr="005204AD">
        <w:rPr>
          <w:lang w:val="ru-RU"/>
        </w:rPr>
        <w:t>способностей обучающихся средствами различных предметов.</w:t>
      </w:r>
    </w:p>
    <w:p w:rsidR="00D920C5" w:rsidRPr="00AD0DD7" w:rsidRDefault="00D920C5" w:rsidP="00132D12">
      <w:pPr>
        <w:rPr>
          <w:lang w:val="ru-RU"/>
        </w:rPr>
      </w:pPr>
      <w:r w:rsidRPr="00AD0DD7">
        <w:rPr>
          <w:lang w:val="ru-RU"/>
        </w:rPr>
        <w:t>2)</w:t>
      </w:r>
      <w:r w:rsidRPr="005204AD">
        <w:t> </w:t>
      </w:r>
      <w:r w:rsidRPr="00AD0DD7">
        <w:rPr>
          <w:lang w:val="ru-RU"/>
        </w:rPr>
        <w:t>Планируемые результаты освоения учебных и междисциплинарных пр</w:t>
      </w:r>
      <w:r w:rsidRPr="00AD0DD7">
        <w:rPr>
          <w:lang w:val="ru-RU"/>
        </w:rPr>
        <w:t>о</w:t>
      </w:r>
      <w:r w:rsidRPr="00AD0DD7">
        <w:rPr>
          <w:lang w:val="ru-RU"/>
        </w:rPr>
        <w:t>грамм.</w:t>
      </w:r>
      <w:r w:rsidRPr="00AD0DD7">
        <w:rPr>
          <w:b/>
          <w:bCs/>
          <w:lang w:val="ru-RU"/>
        </w:rPr>
        <w:t xml:space="preserve"> </w:t>
      </w:r>
      <w:r w:rsidRPr="00AD0DD7">
        <w:rPr>
          <w:lang w:val="ru-RU"/>
        </w:rPr>
        <w:t>Эти результаты приводятся в блоках «Выпускник научится» (учебные з</w:t>
      </w:r>
      <w:r w:rsidRPr="00AD0DD7">
        <w:rPr>
          <w:lang w:val="ru-RU"/>
        </w:rPr>
        <w:t>а</w:t>
      </w:r>
      <w:r w:rsidRPr="00AD0DD7">
        <w:rPr>
          <w:lang w:val="ru-RU"/>
        </w:rPr>
        <w:t>дачи, построенные на опорном учебном материале, овладение которыми принц</w:t>
      </w:r>
      <w:r w:rsidRPr="00AD0DD7">
        <w:rPr>
          <w:lang w:val="ru-RU"/>
        </w:rPr>
        <w:t>и</w:t>
      </w:r>
      <w:r w:rsidRPr="00AD0DD7">
        <w:rPr>
          <w:lang w:val="ru-RU"/>
        </w:rPr>
        <w:t>пиально необходимо для успешного обучения и социализации и которые в при</w:t>
      </w:r>
      <w:r w:rsidRPr="00AD0DD7">
        <w:rPr>
          <w:lang w:val="ru-RU"/>
        </w:rPr>
        <w:t>н</w:t>
      </w:r>
      <w:r w:rsidRPr="00AD0DD7">
        <w:rPr>
          <w:lang w:val="ru-RU"/>
        </w:rPr>
        <w:t>ципе могут быть освоены подавляющим большинством обучающихся при усл</w:t>
      </w:r>
      <w:r w:rsidRPr="00AD0DD7">
        <w:rPr>
          <w:lang w:val="ru-RU"/>
        </w:rPr>
        <w:t>о</w:t>
      </w:r>
      <w:r w:rsidRPr="00AD0DD7">
        <w:rPr>
          <w:lang w:val="ru-RU"/>
        </w:rPr>
        <w:t>вии специальной целенаправленной работы учителя) и «Выпускник получит во</w:t>
      </w:r>
      <w:r w:rsidRPr="00AD0DD7">
        <w:rPr>
          <w:lang w:val="ru-RU"/>
        </w:rPr>
        <w:t>з</w:t>
      </w:r>
      <w:r w:rsidRPr="00AD0DD7">
        <w:rPr>
          <w:lang w:val="ru-RU"/>
        </w:rPr>
        <w:t>можность научиться» (планируемые результаты, характеризующие систему уче</w:t>
      </w:r>
      <w:r w:rsidRPr="00AD0DD7">
        <w:rPr>
          <w:lang w:val="ru-RU"/>
        </w:rPr>
        <w:t>б</w:t>
      </w:r>
      <w:r w:rsidRPr="00AD0DD7">
        <w:rPr>
          <w:lang w:val="ru-RU"/>
        </w:rPr>
        <w:t>ных действий в отношении знаний, умений, навыков, расширяющих и углубля</w:t>
      </w:r>
      <w:r w:rsidRPr="00AD0DD7">
        <w:rPr>
          <w:lang w:val="ru-RU"/>
        </w:rPr>
        <w:t>ю</w:t>
      </w:r>
      <w:r w:rsidRPr="00AD0DD7">
        <w:rPr>
          <w:lang w:val="ru-RU"/>
        </w:rPr>
        <w:t>щих понимание опорного учебного материала или выступающих как пропедевт</w:t>
      </w:r>
      <w:r w:rsidRPr="00AD0DD7">
        <w:rPr>
          <w:lang w:val="ru-RU"/>
        </w:rPr>
        <w:t>и</w:t>
      </w:r>
      <w:r w:rsidRPr="00AD0DD7">
        <w:rPr>
          <w:lang w:val="ru-RU"/>
        </w:rPr>
        <w:t>ка для дальнейшего изучения данного предмета. Уровень достижений, соотве</w:t>
      </w:r>
      <w:r w:rsidRPr="00AD0DD7">
        <w:rPr>
          <w:lang w:val="ru-RU"/>
        </w:rPr>
        <w:t>т</w:t>
      </w:r>
      <w:r w:rsidRPr="00AD0DD7">
        <w:rPr>
          <w:lang w:val="ru-RU"/>
        </w:rPr>
        <w:t>ствующий планируемым результатам этой группы, могут продемонстрировать только отдельные мотивированные и способные обучающиеся)  к каждому разд</w:t>
      </w:r>
      <w:r w:rsidRPr="00AD0DD7">
        <w:rPr>
          <w:lang w:val="ru-RU"/>
        </w:rPr>
        <w:t>е</w:t>
      </w:r>
      <w:r w:rsidRPr="00AD0DD7">
        <w:rPr>
          <w:lang w:val="ru-RU"/>
        </w:rPr>
        <w:t>лу учебной программы. Они описывают примерный круг учебно-познавательных и учебно-практических задач, который предъявляется обучающимся в ходе из</w:t>
      </w:r>
      <w:r w:rsidRPr="00AD0DD7">
        <w:rPr>
          <w:lang w:val="ru-RU"/>
        </w:rPr>
        <w:t>у</w:t>
      </w:r>
      <w:r w:rsidRPr="00AD0DD7">
        <w:rPr>
          <w:lang w:val="ru-RU"/>
        </w:rPr>
        <w:t>чения каждого раздела программы.</w:t>
      </w:r>
    </w:p>
    <w:p w:rsidR="00D920C5" w:rsidRPr="00BF773B" w:rsidRDefault="00D920C5" w:rsidP="00132D12">
      <w:pPr>
        <w:rPr>
          <w:lang w:val="ru-RU"/>
        </w:rPr>
      </w:pPr>
      <w:r w:rsidRPr="00BF773B">
        <w:rPr>
          <w:lang w:val="ru-RU"/>
        </w:rPr>
        <w:lastRenderedPageBreak/>
        <w:t xml:space="preserve">В </w:t>
      </w:r>
      <w:r w:rsidR="006E1F73">
        <w:rPr>
          <w:lang w:val="ru-RU"/>
        </w:rPr>
        <w:t>МБОУ СОШ №5</w:t>
      </w:r>
      <w:r w:rsidR="005204AD" w:rsidRPr="00BF773B">
        <w:rPr>
          <w:lang w:val="ru-RU"/>
        </w:rPr>
        <w:t xml:space="preserve"> </w:t>
      </w:r>
      <w:r w:rsidRPr="00BF773B">
        <w:rPr>
          <w:lang w:val="ru-RU"/>
        </w:rPr>
        <w:t>на ступени основного общего образования устанавлив</w:t>
      </w:r>
      <w:r w:rsidRPr="00BF773B">
        <w:rPr>
          <w:lang w:val="ru-RU"/>
        </w:rPr>
        <w:t>а</w:t>
      </w:r>
      <w:r w:rsidRPr="00BF773B">
        <w:rPr>
          <w:lang w:val="ru-RU"/>
        </w:rPr>
        <w:t>ются планируемые результаты освоения:</w:t>
      </w:r>
    </w:p>
    <w:p w:rsidR="00D920C5" w:rsidRPr="00BF773B" w:rsidRDefault="00D920C5" w:rsidP="00132D12">
      <w:pPr>
        <w:pStyle w:val="a"/>
        <w:rPr>
          <w:color w:val="FF0000"/>
        </w:rPr>
      </w:pPr>
      <w:r w:rsidRPr="00BF773B">
        <w:t xml:space="preserve">четырёх </w:t>
      </w:r>
      <w:r w:rsidRPr="00BF773B">
        <w:rPr>
          <w:i/>
          <w:iCs/>
        </w:rPr>
        <w:t>междисциплинарных учебных программ</w:t>
      </w:r>
      <w:r w:rsidRPr="00BF773B">
        <w:t xml:space="preserve"> — «Формирование универсальных учебных действий», «Формирование ИКТ-компетентности обучающихся», «Основы учебно-исследовательской и проектной деятельности» и «Основы смыслового чтения и работа с те</w:t>
      </w:r>
      <w:r w:rsidRPr="00BF773B">
        <w:t>к</w:t>
      </w:r>
      <w:r w:rsidRPr="00BF773B">
        <w:t>стом»</w:t>
      </w:r>
      <w:r w:rsidR="00BF773B" w:rsidRPr="00BF773B">
        <w:t>;</w:t>
      </w:r>
    </w:p>
    <w:p w:rsidR="00D920C5" w:rsidRPr="0030635D" w:rsidRDefault="00D920C5" w:rsidP="00132D12">
      <w:pPr>
        <w:pStyle w:val="a"/>
      </w:pPr>
      <w:r w:rsidRPr="0030635D">
        <w:rPr>
          <w:i/>
          <w:iCs/>
        </w:rPr>
        <w:t>учебных программ по всем предметам</w:t>
      </w:r>
      <w:r w:rsidRPr="0030635D">
        <w:t xml:space="preserve"> — «Русский язык</w:t>
      </w:r>
      <w:r w:rsidR="0074429E">
        <w:t>. Родной язык</w:t>
      </w:r>
      <w:r w:rsidRPr="0030635D">
        <w:t>»</w:t>
      </w:r>
      <w:r w:rsidR="0074429E">
        <w:t xml:space="preserve">, </w:t>
      </w:r>
      <w:r w:rsidRPr="0030635D">
        <w:t>«Литература</w:t>
      </w:r>
      <w:r w:rsidR="0074429E">
        <w:t>. Родная литература</w:t>
      </w:r>
      <w:r w:rsidRPr="0030635D">
        <w:t>», «Иностранный язык», «История Ро</w:t>
      </w:r>
      <w:r w:rsidRPr="0030635D">
        <w:t>с</w:t>
      </w:r>
      <w:r w:rsidRPr="0030635D">
        <w:t>сии», «Всеобщая история», «Обществознание», «География», «Матем</w:t>
      </w:r>
      <w:r w:rsidRPr="0030635D">
        <w:t>а</w:t>
      </w:r>
      <w:r w:rsidRPr="0030635D">
        <w:t>тика», «Алгебра», «Геометрия», «Информатика», «Физика», «Биология», «Химия», «Изобразительное искусство», «Музыка», «Технология», «Ф</w:t>
      </w:r>
      <w:r w:rsidRPr="0030635D">
        <w:t>и</w:t>
      </w:r>
      <w:r w:rsidRPr="0030635D">
        <w:t xml:space="preserve">зическая культура», «Основы безопасности жизнедеятельности», </w:t>
      </w:r>
      <w:r w:rsidR="009C7E2A" w:rsidRPr="0030635D">
        <w:t>а также</w:t>
      </w:r>
      <w:r w:rsidR="009C7E2A" w:rsidRPr="0030635D">
        <w:rPr>
          <w:color w:val="FF0000"/>
        </w:rPr>
        <w:t xml:space="preserve"> </w:t>
      </w:r>
      <w:r w:rsidR="0030635D" w:rsidRPr="0030635D">
        <w:t>элективных курсов, курсов и предметов, относящихся к части, формир</w:t>
      </w:r>
      <w:r w:rsidR="0030635D" w:rsidRPr="0030635D">
        <w:t>у</w:t>
      </w:r>
      <w:r w:rsidR="0030635D" w:rsidRPr="0030635D">
        <w:t>емой участниками образовательного процесса.</w:t>
      </w:r>
    </w:p>
    <w:p w:rsidR="00D920C5" w:rsidRPr="00AC642E" w:rsidRDefault="00D920C5" w:rsidP="004C0869">
      <w:pPr>
        <w:pStyle w:val="3"/>
      </w:pPr>
      <w:bookmarkStart w:id="13" w:name="_Toc385496764"/>
      <w:bookmarkStart w:id="14" w:name="_Toc391891576"/>
      <w:bookmarkStart w:id="15" w:name="_Toc47708409"/>
      <w:r w:rsidRPr="00AC642E">
        <w:t xml:space="preserve">1.2.2. Ведущие целевые установки и </w:t>
      </w:r>
      <w:r w:rsidRPr="0013651A">
        <w:t>основные</w:t>
      </w:r>
      <w:r w:rsidRPr="00AC642E">
        <w:t xml:space="preserve"> ожидаемые результаты</w:t>
      </w:r>
      <w:bookmarkEnd w:id="13"/>
      <w:bookmarkEnd w:id="14"/>
      <w:bookmarkEnd w:id="15"/>
    </w:p>
    <w:p w:rsidR="00D920C5" w:rsidRPr="004B6AD5" w:rsidRDefault="004B6AD5" w:rsidP="00132D12">
      <w:pPr>
        <w:rPr>
          <w:lang w:val="ru-RU"/>
        </w:rPr>
      </w:pPr>
      <w:r>
        <w:rPr>
          <w:lang w:val="ru-RU"/>
        </w:rPr>
        <w:t xml:space="preserve">В </w:t>
      </w:r>
      <w:r w:rsidR="006E1F73">
        <w:rPr>
          <w:lang w:val="ru-RU"/>
        </w:rPr>
        <w:t>МБОУ СОШ №5</w:t>
      </w:r>
      <w:r w:rsidR="0030635D" w:rsidRPr="004B6AD5">
        <w:rPr>
          <w:color w:val="FF0000"/>
          <w:lang w:val="ru-RU"/>
        </w:rPr>
        <w:t xml:space="preserve"> </w:t>
      </w:r>
      <w:r w:rsidR="00D920C5" w:rsidRPr="004B6AD5">
        <w:rPr>
          <w:lang w:val="ru-RU"/>
        </w:rPr>
        <w:t>в результате изучения всех без исключения предметов основной школы получат дальнейшее развитие личностные, регулятивные, ко</w:t>
      </w:r>
      <w:r w:rsidR="00D920C5" w:rsidRPr="004B6AD5">
        <w:rPr>
          <w:lang w:val="ru-RU"/>
        </w:rPr>
        <w:t>м</w:t>
      </w:r>
      <w:r w:rsidR="00D920C5" w:rsidRPr="004B6AD5">
        <w:rPr>
          <w:lang w:val="ru-RU"/>
        </w:rPr>
        <w:t>муникативные и познавательные универсальные учебные действия, учебная (о</w:t>
      </w:r>
      <w:r w:rsidR="00D920C5" w:rsidRPr="004B6AD5">
        <w:rPr>
          <w:lang w:val="ru-RU"/>
        </w:rPr>
        <w:t>б</w:t>
      </w:r>
      <w:r w:rsidR="00D920C5" w:rsidRPr="004B6AD5">
        <w:rPr>
          <w:lang w:val="ru-RU"/>
        </w:rPr>
        <w:t>щая и предметная) и общепользовательская ИКТ-компетентность обучающихся, составляющие психолого-педагогическую и инструментальную основы формир</w:t>
      </w:r>
      <w:r w:rsidR="00D920C5" w:rsidRPr="004B6AD5">
        <w:rPr>
          <w:lang w:val="ru-RU"/>
        </w:rPr>
        <w:t>о</w:t>
      </w:r>
      <w:r w:rsidR="00D920C5" w:rsidRPr="004B6AD5">
        <w:rPr>
          <w:lang w:val="ru-RU"/>
        </w:rPr>
        <w:t xml:space="preserve">вания способности и готовности к </w:t>
      </w:r>
      <w:r w:rsidR="00AC642E">
        <w:rPr>
          <w:lang w:val="ru-RU"/>
        </w:rPr>
        <w:t>освоению систематических знаний, их сам</w:t>
      </w:r>
      <w:r w:rsidR="00AC642E">
        <w:rPr>
          <w:lang w:val="ru-RU"/>
        </w:rPr>
        <w:t>о</w:t>
      </w:r>
      <w:r w:rsidR="00AC642E">
        <w:rPr>
          <w:lang w:val="ru-RU"/>
        </w:rPr>
        <w:t xml:space="preserve">стоятельному пополнению, переносу и интеграции; способности </w:t>
      </w:r>
      <w:r w:rsidR="00D920C5" w:rsidRPr="004B6AD5">
        <w:rPr>
          <w:lang w:val="ru-RU"/>
        </w:rPr>
        <w:t>к сотруднич</w:t>
      </w:r>
      <w:r w:rsidR="00D920C5" w:rsidRPr="004B6AD5">
        <w:rPr>
          <w:lang w:val="ru-RU"/>
        </w:rPr>
        <w:t>е</w:t>
      </w:r>
      <w:r w:rsidR="00D920C5" w:rsidRPr="004B6AD5">
        <w:rPr>
          <w:lang w:val="ru-RU"/>
        </w:rPr>
        <w:t>ству и коммуникации, решению личностно и социально значимых проблем и в</w:t>
      </w:r>
      <w:r w:rsidR="00D920C5" w:rsidRPr="004B6AD5">
        <w:rPr>
          <w:lang w:val="ru-RU"/>
        </w:rPr>
        <w:t>о</w:t>
      </w:r>
      <w:r w:rsidR="00D920C5" w:rsidRPr="004B6AD5">
        <w:rPr>
          <w:lang w:val="ru-RU"/>
        </w:rPr>
        <w:t xml:space="preserve">площению решений в практику, </w:t>
      </w:r>
      <w:r w:rsidR="00AC642E">
        <w:rPr>
          <w:lang w:val="ru-RU"/>
        </w:rPr>
        <w:t xml:space="preserve">способности </w:t>
      </w:r>
      <w:r w:rsidR="00D920C5" w:rsidRPr="004B6AD5">
        <w:rPr>
          <w:lang w:val="ru-RU"/>
        </w:rPr>
        <w:t>к самоорганизации, саморегуляции и рефлексии.</w:t>
      </w:r>
    </w:p>
    <w:p w:rsidR="00D920C5" w:rsidRPr="00362C50" w:rsidRDefault="00D920C5" w:rsidP="00132D12">
      <w:pPr>
        <w:rPr>
          <w:lang w:val="ru-RU"/>
        </w:rPr>
      </w:pPr>
      <w:r w:rsidRPr="00362C50">
        <w:rPr>
          <w:lang w:val="ru-RU"/>
        </w:rPr>
        <w:t>В процессе обучения в основной школе:</w:t>
      </w:r>
    </w:p>
    <w:p w:rsidR="00D920C5" w:rsidRPr="00AD0DD7" w:rsidRDefault="00D920C5" w:rsidP="00132D12">
      <w:pPr>
        <w:rPr>
          <w:lang w:val="ru-RU"/>
        </w:rPr>
      </w:pPr>
      <w:r w:rsidRPr="00AD0DD7">
        <w:rPr>
          <w:lang w:val="ru-RU"/>
        </w:rPr>
        <w:t>у выпускников будут заложены основы формально-логического мышления, рефлексии, что будет способствовать порождению нового типа познавательных интересов</w:t>
      </w:r>
      <w:r w:rsidR="0074429E">
        <w:rPr>
          <w:lang w:val="ru-RU"/>
        </w:rPr>
        <w:t>;</w:t>
      </w:r>
      <w:r w:rsidRPr="00AD0DD7">
        <w:rPr>
          <w:lang w:val="ru-RU"/>
        </w:rPr>
        <w:t xml:space="preserve"> расширению и переориентации рефлексивной оценки собственных возможностей — за пределы учебной деятельностив сферу самосознания; форм</w:t>
      </w:r>
      <w:r w:rsidRPr="00AD0DD7">
        <w:rPr>
          <w:lang w:val="ru-RU"/>
        </w:rPr>
        <w:t>и</w:t>
      </w:r>
      <w:r w:rsidRPr="00AD0DD7">
        <w:rPr>
          <w:lang w:val="ru-RU"/>
        </w:rPr>
        <w:t>рованию способности к целеполаганию, самостоятельной постановке новых уче</w:t>
      </w:r>
      <w:r w:rsidRPr="00AD0DD7">
        <w:rPr>
          <w:lang w:val="ru-RU"/>
        </w:rPr>
        <w:t>б</w:t>
      </w:r>
      <w:r w:rsidRPr="00AD0DD7">
        <w:rPr>
          <w:lang w:val="ru-RU"/>
        </w:rPr>
        <w:t>ных задач и проектированию собственной учебной деятельности;</w:t>
      </w:r>
    </w:p>
    <w:p w:rsidR="00D920C5" w:rsidRPr="00AD0DD7" w:rsidRDefault="00D920C5" w:rsidP="00132D12">
      <w:pPr>
        <w:rPr>
          <w:lang w:val="ru-RU"/>
        </w:rPr>
      </w:pPr>
      <w:r w:rsidRPr="00AD0DD7">
        <w:rPr>
          <w:lang w:val="ru-RU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</w:t>
      </w:r>
      <w:r w:rsidRPr="00AD0DD7">
        <w:rPr>
          <w:lang w:val="ru-RU"/>
        </w:rPr>
        <w:t>о</w:t>
      </w:r>
      <w:r w:rsidRPr="00AD0DD7">
        <w:rPr>
          <w:lang w:val="ru-RU"/>
        </w:rPr>
        <w:t>сти, ответственности, повышению мотивации и эффективности учебной деятел</w:t>
      </w:r>
      <w:r w:rsidRPr="00AD0DD7">
        <w:rPr>
          <w:lang w:val="ru-RU"/>
        </w:rPr>
        <w:t>ь</w:t>
      </w:r>
      <w:r w:rsidRPr="00AD0DD7">
        <w:rPr>
          <w:lang w:val="ru-RU"/>
        </w:rPr>
        <w:t>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</w:t>
      </w:r>
      <w:r w:rsidRPr="00AD0DD7">
        <w:rPr>
          <w:lang w:val="ru-RU"/>
        </w:rPr>
        <w:t>т</w:t>
      </w:r>
      <w:r w:rsidRPr="00AD0DD7">
        <w:rPr>
          <w:lang w:val="ru-RU"/>
        </w:rPr>
        <w:t>ных решений, поиску и осуществлению наиболее приемлемого решения.</w:t>
      </w:r>
    </w:p>
    <w:p w:rsidR="00D920C5" w:rsidRPr="00AD0DD7" w:rsidRDefault="00D920C5" w:rsidP="00132D12">
      <w:pPr>
        <w:rPr>
          <w:lang w:val="ru-RU"/>
        </w:rPr>
      </w:pPr>
      <w:r w:rsidRPr="00AD0DD7">
        <w:rPr>
          <w:lang w:val="ru-RU"/>
        </w:rPr>
        <w:t>обучающиеся освоят умение оперировать гипотезами как отличительным инструментом научного рассуждения, приобретут опыт решения интеллектуал</w:t>
      </w:r>
      <w:r w:rsidRPr="00AD0DD7">
        <w:rPr>
          <w:lang w:val="ru-RU"/>
        </w:rPr>
        <w:t>ь</w:t>
      </w:r>
      <w:r w:rsidRPr="00AD0DD7">
        <w:rPr>
          <w:lang w:val="ru-RU"/>
        </w:rPr>
        <w:t>ных задач на основе мысленного построения различных предположений и их п</w:t>
      </w:r>
      <w:r w:rsidRPr="00AD0DD7">
        <w:rPr>
          <w:lang w:val="ru-RU"/>
        </w:rPr>
        <w:t>о</w:t>
      </w:r>
      <w:r w:rsidRPr="00AD0DD7">
        <w:rPr>
          <w:lang w:val="ru-RU"/>
        </w:rPr>
        <w:t xml:space="preserve">следующей проверки; </w:t>
      </w:r>
    </w:p>
    <w:p w:rsidR="00D920C5" w:rsidRPr="00AD0DD7" w:rsidRDefault="00D920C5" w:rsidP="00132D12">
      <w:pPr>
        <w:rPr>
          <w:lang w:val="ru-RU"/>
        </w:rPr>
      </w:pPr>
      <w:r w:rsidRPr="00AD0DD7">
        <w:rPr>
          <w:lang w:val="ru-RU"/>
        </w:rPr>
        <w:lastRenderedPageBreak/>
        <w:t>у обучающихся будут заложены потребность вникать в суть изучаемых проблем, ставить вопросы, затрагивающие основы знаний, личный, социальный, исторический жизненный опыт; основы критического отношения к знанию, жи</w:t>
      </w:r>
      <w:r w:rsidRPr="00AD0DD7">
        <w:rPr>
          <w:lang w:val="ru-RU"/>
        </w:rPr>
        <w:t>з</w:t>
      </w:r>
      <w:r w:rsidRPr="00AD0DD7">
        <w:rPr>
          <w:lang w:val="ru-RU"/>
        </w:rPr>
        <w:t>ненному опыту; основы ценностных суждений и оценок; продвигаться в устано</w:t>
      </w:r>
      <w:r w:rsidRPr="00AD0DD7">
        <w:rPr>
          <w:lang w:val="ru-RU"/>
        </w:rPr>
        <w:t>в</w:t>
      </w:r>
      <w:r w:rsidRPr="00AD0DD7">
        <w:rPr>
          <w:lang w:val="ru-RU"/>
        </w:rPr>
        <w:t>лении взаимопонимания между отдельными людьми и культурами; основы пон</w:t>
      </w:r>
      <w:r w:rsidRPr="00AD0DD7">
        <w:rPr>
          <w:lang w:val="ru-RU"/>
        </w:rPr>
        <w:t>и</w:t>
      </w:r>
      <w:r w:rsidRPr="00AD0DD7">
        <w:rPr>
          <w:lang w:val="ru-RU"/>
        </w:rPr>
        <w:t>мания принципиальной ограниченности знания, существования различных точек зрения, взглядов, характерных для разных социокультурных сред и эпох;</w:t>
      </w:r>
    </w:p>
    <w:p w:rsidR="00D920C5" w:rsidRPr="00AD0DD7" w:rsidRDefault="00D920C5" w:rsidP="00132D12">
      <w:pPr>
        <w:rPr>
          <w:lang w:val="ru-RU"/>
        </w:rPr>
      </w:pPr>
      <w:r w:rsidRPr="00AD0DD7">
        <w:rPr>
          <w:lang w:val="ru-RU"/>
        </w:rPr>
        <w:t>обучающиеся овладеют чтением как средством осуществления своих дал</w:t>
      </w:r>
      <w:r w:rsidRPr="00AD0DD7">
        <w:rPr>
          <w:lang w:val="ru-RU"/>
        </w:rPr>
        <w:t>ь</w:t>
      </w:r>
      <w:r w:rsidRPr="00AD0DD7">
        <w:rPr>
          <w:lang w:val="ru-RU"/>
        </w:rPr>
        <w:t>нейших планов: продолжения образования и самообразования, осознанного пл</w:t>
      </w:r>
      <w:r w:rsidRPr="00AD0DD7">
        <w:rPr>
          <w:lang w:val="ru-RU"/>
        </w:rPr>
        <w:t>а</w:t>
      </w:r>
      <w:r w:rsidRPr="00AD0DD7">
        <w:rPr>
          <w:lang w:val="ru-RU"/>
        </w:rPr>
        <w:t>нирования своего актуального и перспективного круга чтения, в том числе дос</w:t>
      </w:r>
      <w:r w:rsidRPr="00AD0DD7">
        <w:rPr>
          <w:lang w:val="ru-RU"/>
        </w:rPr>
        <w:t>у</w:t>
      </w:r>
      <w:r w:rsidRPr="00AD0DD7">
        <w:rPr>
          <w:lang w:val="ru-RU"/>
        </w:rPr>
        <w:t>гового, подготовки к трудовой и социальной деятельности;</w:t>
      </w:r>
    </w:p>
    <w:p w:rsidR="00D920C5" w:rsidRPr="00AD0DD7" w:rsidRDefault="00D920C5" w:rsidP="00132D12">
      <w:pPr>
        <w:rPr>
          <w:lang w:val="ru-RU"/>
        </w:rPr>
      </w:pPr>
      <w:r w:rsidRPr="00AD0DD7">
        <w:rPr>
          <w:lang w:val="ru-RU"/>
        </w:rPr>
        <w:t xml:space="preserve"> у выпускников будет сформирована потребность в систематическом чтении как средстве познания мира и себя в этом мире, гармонизации отношений челов</w:t>
      </w:r>
      <w:r w:rsidRPr="00AD0DD7">
        <w:rPr>
          <w:lang w:val="ru-RU"/>
        </w:rPr>
        <w:t>е</w:t>
      </w:r>
      <w:r w:rsidRPr="00AD0DD7">
        <w:rPr>
          <w:lang w:val="ru-RU"/>
        </w:rPr>
        <w:t>ка и общества, создании образа «потребного будущего»</w:t>
      </w:r>
    </w:p>
    <w:p w:rsidR="00D920C5" w:rsidRPr="00AD0DD7" w:rsidRDefault="00D920C5" w:rsidP="00132D12">
      <w:pPr>
        <w:rPr>
          <w:lang w:val="ru-RU"/>
        </w:rPr>
      </w:pPr>
      <w:r w:rsidRPr="00AD0DD7">
        <w:rPr>
          <w:lang w:val="ru-RU"/>
        </w:rPr>
        <w:t>учащиеся усовершенствуют технику чтения и приобретут устойчивый навык осмысленного чтения, получат возможность приобрести навык рефлекси</w:t>
      </w:r>
      <w:r w:rsidRPr="00AD0DD7">
        <w:rPr>
          <w:lang w:val="ru-RU"/>
        </w:rPr>
        <w:t>в</w:t>
      </w:r>
      <w:r w:rsidRPr="00AD0DD7">
        <w:rPr>
          <w:lang w:val="ru-RU"/>
        </w:rPr>
        <w:t>ного чтения; овладеют различными видами</w:t>
      </w:r>
      <w:r w:rsidRPr="00AD0DD7">
        <w:rPr>
          <w:rStyle w:val="afffa"/>
          <w:szCs w:val="28"/>
          <w:lang w:val="ru-RU"/>
        </w:rPr>
        <w:t>итипами</w:t>
      </w:r>
      <w:r w:rsidRPr="00AD0DD7">
        <w:rPr>
          <w:lang w:val="ru-RU"/>
        </w:rPr>
        <w:t xml:space="preserve">чтения: </w:t>
      </w:r>
      <w:r w:rsidRPr="00AD0DD7">
        <w:rPr>
          <w:rStyle w:val="afffa"/>
          <w:szCs w:val="28"/>
          <w:lang w:val="ru-RU"/>
        </w:rPr>
        <w:t xml:space="preserve">ознакомительным, изучающим, просмотровым, поисковым и выборочным; выразительным чтением; </w:t>
      </w:r>
      <w:r w:rsidRPr="00AD0DD7">
        <w:rPr>
          <w:lang w:val="ru-RU"/>
        </w:rPr>
        <w:t>коммуникативным чтением вслух и про себя; учебным и самостоятельным чтен</w:t>
      </w:r>
      <w:r w:rsidRPr="00AD0DD7">
        <w:rPr>
          <w:lang w:val="ru-RU"/>
        </w:rPr>
        <w:t>и</w:t>
      </w:r>
      <w:r w:rsidRPr="00AD0DD7">
        <w:rPr>
          <w:lang w:val="ru-RU"/>
        </w:rPr>
        <w:t>ем;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D920C5" w:rsidRPr="00362C50" w:rsidRDefault="00D920C5" w:rsidP="00132D12">
      <w:pPr>
        <w:rPr>
          <w:lang w:val="ru-RU"/>
        </w:rPr>
      </w:pPr>
      <w:r w:rsidRPr="00362C50">
        <w:rPr>
          <w:lang w:val="ru-RU"/>
        </w:rPr>
        <w:t>В сфере развития личностных универсальных учебных действий приор</w:t>
      </w:r>
      <w:r w:rsidRPr="00362C50">
        <w:rPr>
          <w:lang w:val="ru-RU"/>
        </w:rPr>
        <w:t>и</w:t>
      </w:r>
      <w:r w:rsidRPr="00362C50">
        <w:rPr>
          <w:lang w:val="ru-RU"/>
        </w:rPr>
        <w:t>тетное внимание будет уделятся формированию:</w:t>
      </w:r>
    </w:p>
    <w:p w:rsidR="00D920C5" w:rsidRPr="00362C50" w:rsidRDefault="00D920C5" w:rsidP="007E083D">
      <w:pPr>
        <w:pStyle w:val="a"/>
      </w:pPr>
      <w:r w:rsidRPr="00362C50">
        <w:t>основ гражданской идентичности личности (включая когнитивный, эм</w:t>
      </w:r>
      <w:r w:rsidRPr="00362C50">
        <w:t>о</w:t>
      </w:r>
      <w:r w:rsidRPr="00362C50">
        <w:t>ционально-ценностный и поведенческий компоненты);</w:t>
      </w:r>
    </w:p>
    <w:p w:rsidR="00D920C5" w:rsidRPr="00362C50" w:rsidRDefault="00D920C5" w:rsidP="007E083D">
      <w:pPr>
        <w:pStyle w:val="a"/>
        <w:rPr>
          <w:rStyle w:val="dash041e005f0431005f044b005f0447005f043d005f044b005f0439005f005fchar1char1"/>
          <w:sz w:val="28"/>
          <w:szCs w:val="28"/>
        </w:rPr>
      </w:pPr>
      <w:r w:rsidRPr="00362C50">
        <w:rPr>
          <w:rStyle w:val="dash041e005f0431005f044b005f0447005f043d005f044b005f0439005f005fchar1char1"/>
          <w:i/>
          <w:iCs/>
          <w:sz w:val="28"/>
          <w:szCs w:val="28"/>
        </w:rPr>
        <w:t xml:space="preserve">основ социальных компетенций </w:t>
      </w:r>
      <w:r w:rsidRPr="00362C50">
        <w:rPr>
          <w:rStyle w:val="dash041e005f0431005f044b005f0447005f043d005f044b005f0439005f005fchar1char1"/>
          <w:sz w:val="28"/>
          <w:szCs w:val="28"/>
        </w:rPr>
        <w:t>(включая ценностно-смысловые уст</w:t>
      </w:r>
      <w:r w:rsidRPr="00362C50">
        <w:rPr>
          <w:rStyle w:val="dash041e005f0431005f044b005f0447005f043d005f044b005f0439005f005fchar1char1"/>
          <w:sz w:val="28"/>
          <w:szCs w:val="28"/>
        </w:rPr>
        <w:t>а</w:t>
      </w:r>
      <w:r w:rsidRPr="00362C50">
        <w:rPr>
          <w:rStyle w:val="dash041e005f0431005f044b005f0447005f043d005f044b005f0439005f005fchar1char1"/>
          <w:sz w:val="28"/>
          <w:szCs w:val="28"/>
        </w:rPr>
        <w:t>новки и моральные нормы, опыт социальных и межличностных отнош</w:t>
      </w:r>
      <w:r w:rsidRPr="00362C50">
        <w:rPr>
          <w:rStyle w:val="dash041e005f0431005f044b005f0447005f043d005f044b005f0439005f005fchar1char1"/>
          <w:sz w:val="28"/>
          <w:szCs w:val="28"/>
        </w:rPr>
        <w:t>е</w:t>
      </w:r>
      <w:r w:rsidRPr="00362C50">
        <w:rPr>
          <w:rStyle w:val="dash041e005f0431005f044b005f0447005f043d005f044b005f0439005f005fchar1char1"/>
          <w:sz w:val="28"/>
          <w:szCs w:val="28"/>
        </w:rPr>
        <w:t>ний, правосознание);</w:t>
      </w:r>
    </w:p>
    <w:p w:rsidR="00D920C5" w:rsidRPr="00362C50" w:rsidRDefault="00D920C5" w:rsidP="007E083D">
      <w:pPr>
        <w:pStyle w:val="a"/>
      </w:pPr>
      <w:r w:rsidRPr="00362C50">
        <w:t>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</w:t>
      </w:r>
    </w:p>
    <w:p w:rsidR="00D920C5" w:rsidRPr="00362C50" w:rsidRDefault="00D920C5" w:rsidP="00132D12">
      <w:pPr>
        <w:rPr>
          <w:lang w:val="ru-RU"/>
        </w:rPr>
      </w:pPr>
      <w:r w:rsidRPr="00362C50">
        <w:rPr>
          <w:lang w:val="ru-RU"/>
        </w:rPr>
        <w:t>В сфере развития регулятивных универсальных учебных действий приор</w:t>
      </w:r>
      <w:r w:rsidRPr="00362C50">
        <w:rPr>
          <w:lang w:val="ru-RU"/>
        </w:rPr>
        <w:t>и</w:t>
      </w:r>
      <w:r w:rsidRPr="00362C50">
        <w:rPr>
          <w:lang w:val="ru-RU"/>
        </w:rPr>
        <w:t>тетное внимание будет уделятся формированию действий целеполагания, вкл</w:t>
      </w:r>
      <w:r w:rsidRPr="00362C50">
        <w:rPr>
          <w:lang w:val="ru-RU"/>
        </w:rPr>
        <w:t>ю</w:t>
      </w:r>
      <w:r w:rsidRPr="00362C50">
        <w:rPr>
          <w:lang w:val="ru-RU"/>
        </w:rPr>
        <w:t>чая способность ставить новые учебные цели и задачи, планировать их реализ</w:t>
      </w:r>
      <w:r w:rsidRPr="00362C50">
        <w:rPr>
          <w:lang w:val="ru-RU"/>
        </w:rPr>
        <w:t>а</w:t>
      </w:r>
      <w:r w:rsidRPr="00362C50">
        <w:rPr>
          <w:lang w:val="ru-RU"/>
        </w:rPr>
        <w:t>цию, в том числе во внутреннем плане, осуществлять выбор эффективных путей и средств достижения целей, контролировать и оценивать свои действия как по р</w:t>
      </w:r>
      <w:r w:rsidRPr="00362C50">
        <w:rPr>
          <w:lang w:val="ru-RU"/>
        </w:rPr>
        <w:t>е</w:t>
      </w:r>
      <w:r w:rsidRPr="00362C50">
        <w:rPr>
          <w:lang w:val="ru-RU"/>
        </w:rPr>
        <w:t>зультату, так и по способу действия, вносить соответствующие коррективы в их выполнение.</w:t>
      </w:r>
    </w:p>
    <w:p w:rsidR="00D920C5" w:rsidRPr="00362C50" w:rsidRDefault="00D920C5" w:rsidP="00132D12">
      <w:pPr>
        <w:rPr>
          <w:lang w:val="ru-RU"/>
        </w:rPr>
      </w:pPr>
      <w:r w:rsidRPr="00362C50">
        <w:rPr>
          <w:lang w:val="ru-RU"/>
        </w:rPr>
        <w:t>Ведущим способом решения этой задачи является формирование способн</w:t>
      </w:r>
      <w:r w:rsidRPr="00362C50">
        <w:rPr>
          <w:lang w:val="ru-RU"/>
        </w:rPr>
        <w:t>о</w:t>
      </w:r>
      <w:r w:rsidRPr="00362C50">
        <w:rPr>
          <w:lang w:val="ru-RU"/>
        </w:rPr>
        <w:t>сти к проектированию.</w:t>
      </w:r>
    </w:p>
    <w:p w:rsidR="00D920C5" w:rsidRPr="00362C50" w:rsidRDefault="00D920C5" w:rsidP="00132D12">
      <w:pPr>
        <w:rPr>
          <w:lang w:val="ru-RU"/>
        </w:rPr>
      </w:pPr>
      <w:r w:rsidRPr="00362C50">
        <w:rPr>
          <w:lang w:val="ru-RU"/>
        </w:rPr>
        <w:t>В сфере развития коммуникативных универсальных учебных действий пр</w:t>
      </w:r>
      <w:r w:rsidRPr="00362C50">
        <w:rPr>
          <w:lang w:val="ru-RU"/>
        </w:rPr>
        <w:t>и</w:t>
      </w:r>
      <w:r w:rsidRPr="00362C50">
        <w:rPr>
          <w:lang w:val="ru-RU"/>
        </w:rPr>
        <w:t>оритетное внимание будет уделятся:</w:t>
      </w:r>
    </w:p>
    <w:p w:rsidR="00D920C5" w:rsidRPr="00362C50" w:rsidRDefault="00D920C5" w:rsidP="007E083D">
      <w:pPr>
        <w:pStyle w:val="a"/>
        <w:rPr>
          <w:snapToGrid w:val="0"/>
        </w:rPr>
      </w:pPr>
      <w:r w:rsidRPr="00362C50">
        <w:t>формированию действий по организации и планированию учебного с</w:t>
      </w:r>
      <w:r w:rsidRPr="00362C50">
        <w:t>о</w:t>
      </w:r>
      <w:r w:rsidRPr="00362C50">
        <w:t xml:space="preserve">трудничества с учителем и сверстниками, умений работать в группе и </w:t>
      </w:r>
      <w:r w:rsidRPr="00362C50">
        <w:lastRenderedPageBreak/>
        <w:t>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D920C5" w:rsidRPr="00362C50" w:rsidRDefault="00D920C5" w:rsidP="007E083D">
      <w:pPr>
        <w:pStyle w:val="a"/>
        <w:rPr>
          <w:snapToGrid w:val="0"/>
        </w:rPr>
      </w:pPr>
      <w:r w:rsidRPr="00362C50">
        <w:t>практическому освоению умений, составляющих основу коммуникати</w:t>
      </w:r>
      <w:r w:rsidRPr="00362C50">
        <w:t>в</w:t>
      </w:r>
      <w:r w:rsidRPr="00362C50">
        <w:t>ной компетентности: ставить и решать многообразные коммуникати</w:t>
      </w:r>
      <w:r w:rsidRPr="00362C50">
        <w:t>в</w:t>
      </w:r>
      <w:r w:rsidRPr="00362C50">
        <w:t>ные задачи; действовать с учётом позиции другого и уметь согласов</w:t>
      </w:r>
      <w:r w:rsidRPr="00362C50">
        <w:t>ы</w:t>
      </w:r>
      <w:r w:rsidRPr="00362C50">
        <w:t xml:space="preserve">вать свои действия; </w:t>
      </w:r>
      <w:r w:rsidRPr="00362C50">
        <w:rPr>
          <w:snapToGrid w:val="0"/>
        </w:rPr>
        <w:t>устанавливать и поддерживать необходимые конта</w:t>
      </w:r>
      <w:r w:rsidRPr="00362C50">
        <w:rPr>
          <w:snapToGrid w:val="0"/>
        </w:rPr>
        <w:t>к</w:t>
      </w:r>
      <w:r w:rsidRPr="00362C50">
        <w:rPr>
          <w:snapToGrid w:val="0"/>
        </w:rPr>
        <w:t xml:space="preserve">ты с другими людьми; удовлетворительно владеть нормами и техникой общения; </w:t>
      </w:r>
      <w:r w:rsidRPr="00362C50">
        <w:t>определять цели коммуникации, оценивать ситуацию, учит</w:t>
      </w:r>
      <w:r w:rsidRPr="00362C50">
        <w:t>ы</w:t>
      </w:r>
      <w:r w:rsidRPr="00362C50">
        <w:t>вать намерения и способы коммуникации партнёра, выбирать адеква</w:t>
      </w:r>
      <w:r w:rsidRPr="00362C50">
        <w:t>т</w:t>
      </w:r>
      <w:r w:rsidRPr="00362C50">
        <w:t xml:space="preserve">ные стратегии коммуникации; </w:t>
      </w:r>
    </w:p>
    <w:p w:rsidR="00D920C5" w:rsidRPr="00362C50" w:rsidRDefault="00D920C5" w:rsidP="007E083D">
      <w:pPr>
        <w:pStyle w:val="a"/>
        <w:rPr>
          <w:snapToGrid w:val="0"/>
        </w:rPr>
      </w:pPr>
      <w:r w:rsidRPr="00362C50">
        <w:t>развитию речевой деятельности, приобретению опыта использования р</w:t>
      </w:r>
      <w:r w:rsidRPr="00362C50">
        <w:t>е</w:t>
      </w:r>
      <w:r w:rsidRPr="00362C50">
        <w:t>чевых средств для регуляции умственной деятельности, приобретению опыта регуляции собственного речевого поведения как основы комм</w:t>
      </w:r>
      <w:r w:rsidRPr="00362C50">
        <w:t>у</w:t>
      </w:r>
      <w:r w:rsidRPr="00362C50">
        <w:t>никативной компетентности.</w:t>
      </w:r>
    </w:p>
    <w:p w:rsidR="00D920C5" w:rsidRPr="00362C50" w:rsidRDefault="00D920C5" w:rsidP="00132D12">
      <w:pPr>
        <w:rPr>
          <w:lang w:val="ru-RU"/>
        </w:rPr>
      </w:pPr>
      <w:r w:rsidRPr="00362C50">
        <w:rPr>
          <w:lang w:val="ru-RU"/>
        </w:rPr>
        <w:t>В сфере развития познавательных универсальных учебных действий при</w:t>
      </w:r>
      <w:r w:rsidRPr="00362C50">
        <w:rPr>
          <w:lang w:val="ru-RU"/>
        </w:rPr>
        <w:t>о</w:t>
      </w:r>
      <w:r w:rsidRPr="00362C50">
        <w:rPr>
          <w:lang w:val="ru-RU"/>
        </w:rPr>
        <w:t>ритетное внимание будет уделяется:</w:t>
      </w:r>
    </w:p>
    <w:p w:rsidR="00D920C5" w:rsidRPr="00362C50" w:rsidRDefault="00D920C5" w:rsidP="007E083D">
      <w:pPr>
        <w:pStyle w:val="a"/>
      </w:pPr>
      <w:r w:rsidRPr="00362C50">
        <w:t>практическому освоению обучающимисяоснов проектно-исследовательской деятельности;</w:t>
      </w:r>
    </w:p>
    <w:p w:rsidR="00D920C5" w:rsidRPr="00362C50" w:rsidRDefault="00D920C5" w:rsidP="007E083D">
      <w:pPr>
        <w:pStyle w:val="a"/>
      </w:pPr>
      <w:r w:rsidRPr="00362C50">
        <w:t>развитию стратегий смыслового чтения и работе с информацией;</w:t>
      </w:r>
    </w:p>
    <w:p w:rsidR="00D920C5" w:rsidRPr="00362C50" w:rsidRDefault="00D920C5" w:rsidP="007E083D">
      <w:pPr>
        <w:pStyle w:val="a"/>
      </w:pPr>
      <w:r w:rsidRPr="00362C50">
        <w:t>практическому освоению методов познания, используемых в различных областях знания и сферах культуры, соответствующего им инструмент</w:t>
      </w:r>
      <w:r w:rsidRPr="00362C50">
        <w:t>а</w:t>
      </w:r>
      <w:r w:rsidRPr="00362C50">
        <w:t>рия и понятийного аппарата, регулярному обращению в учебном пр</w:t>
      </w:r>
      <w:r w:rsidRPr="00362C50">
        <w:t>о</w:t>
      </w:r>
      <w:r w:rsidRPr="00362C50">
        <w:t>цессе к использованию общеучебных умений, знаково-символических средств, широкого спектра логических действий и операций.</w:t>
      </w:r>
    </w:p>
    <w:p w:rsidR="00D920C5" w:rsidRPr="00362C50" w:rsidRDefault="00D920C5" w:rsidP="00132D12">
      <w:pPr>
        <w:rPr>
          <w:lang w:val="ru-RU"/>
        </w:rPr>
      </w:pPr>
      <w:r w:rsidRPr="00362C50">
        <w:rPr>
          <w:lang w:val="ru-RU"/>
        </w:rPr>
        <w:t>При изучении учебных предметов обучающиеся усовершенствуют приобр</w:t>
      </w:r>
      <w:r w:rsidRPr="00362C50">
        <w:rPr>
          <w:lang w:val="ru-RU"/>
        </w:rPr>
        <w:t>е</w:t>
      </w:r>
      <w:r w:rsidRPr="00362C50">
        <w:rPr>
          <w:lang w:val="ru-RU"/>
        </w:rPr>
        <w:t>тённые на первой ступени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920C5" w:rsidRPr="00362C50" w:rsidRDefault="00D920C5" w:rsidP="007E083D">
      <w:pPr>
        <w:pStyle w:val="a"/>
      </w:pPr>
      <w:r w:rsidRPr="00362C50">
        <w:t>систематизировать, сопоставлять, анализировать, обобщать и интерпр</w:t>
      </w:r>
      <w:r w:rsidRPr="00362C50">
        <w:t>е</w:t>
      </w:r>
      <w:r w:rsidRPr="00362C50">
        <w:t>тировать информацию, содержащуюся в готовых информационных об</w:t>
      </w:r>
      <w:r w:rsidRPr="00362C50">
        <w:t>ъ</w:t>
      </w:r>
      <w:r w:rsidRPr="00362C50">
        <w:t>ектах;</w:t>
      </w:r>
    </w:p>
    <w:p w:rsidR="00D920C5" w:rsidRPr="00362C50" w:rsidRDefault="00D920C5" w:rsidP="007E083D">
      <w:pPr>
        <w:pStyle w:val="a"/>
      </w:pPr>
      <w:r w:rsidRPr="00362C50"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920C5" w:rsidRPr="00362C50" w:rsidRDefault="00D920C5" w:rsidP="007E083D">
      <w:pPr>
        <w:pStyle w:val="a"/>
      </w:pPr>
      <w:r w:rsidRPr="00362C50">
        <w:t>заполнять и дополнять таблицы, схемы, диаграммы, тексты.</w:t>
      </w:r>
    </w:p>
    <w:p w:rsidR="00D920C5" w:rsidRPr="00362C50" w:rsidRDefault="00D920C5" w:rsidP="00132D12">
      <w:pPr>
        <w:rPr>
          <w:lang w:val="ru-RU"/>
        </w:rPr>
      </w:pPr>
      <w:r w:rsidRPr="00362C50">
        <w:rPr>
          <w:lang w:val="ru-RU"/>
        </w:rPr>
        <w:t>Обучающиеся усовершенствуют навык поиска информации в компьюте</w:t>
      </w:r>
      <w:r w:rsidRPr="00362C50">
        <w:rPr>
          <w:lang w:val="ru-RU"/>
        </w:rPr>
        <w:t>р</w:t>
      </w:r>
      <w:r w:rsidRPr="00362C50">
        <w:rPr>
          <w:lang w:val="ru-RU"/>
        </w:rPr>
        <w:t>ных и некомпьютерных источниках информации, приобретут навык формулир</w:t>
      </w:r>
      <w:r w:rsidRPr="00362C50">
        <w:rPr>
          <w:lang w:val="ru-RU"/>
        </w:rPr>
        <w:t>о</w:t>
      </w:r>
      <w:r w:rsidRPr="00362C50">
        <w:rPr>
          <w:lang w:val="ru-RU"/>
        </w:rPr>
        <w:t>вания запросов и опыт использования поисковых машин. Они научатся осущест</w:t>
      </w:r>
      <w:r w:rsidRPr="00362C50">
        <w:rPr>
          <w:lang w:val="ru-RU"/>
        </w:rPr>
        <w:t>в</w:t>
      </w:r>
      <w:r w:rsidRPr="00362C50">
        <w:rPr>
          <w:lang w:val="ru-RU"/>
        </w:rPr>
        <w:t>лять поиск информации в Интернете, школьном информационном пространстве, базах данных и на персональном компьютере с использованием поисковых серв</w:t>
      </w:r>
      <w:r w:rsidRPr="00362C50">
        <w:rPr>
          <w:lang w:val="ru-RU"/>
        </w:rPr>
        <w:t>и</w:t>
      </w:r>
      <w:r w:rsidRPr="00362C50">
        <w:rPr>
          <w:lang w:val="ru-RU"/>
        </w:rPr>
        <w:t>сов, строить поисковые запросы в зависимости от цели запроса и анализировать результаты поиска.</w:t>
      </w:r>
    </w:p>
    <w:p w:rsidR="00D920C5" w:rsidRPr="00362C50" w:rsidRDefault="00D920C5" w:rsidP="00132D12">
      <w:pPr>
        <w:rPr>
          <w:lang w:val="ru-RU"/>
        </w:rPr>
      </w:pPr>
      <w:r w:rsidRPr="00362C50">
        <w:rPr>
          <w:lang w:val="ru-RU"/>
        </w:rPr>
        <w:t xml:space="preserve">Обучающиеся приобретут потребность поиска дополнительной информации для решения учебных задач и самостоятельной познавательной деятельности; </w:t>
      </w:r>
      <w:r w:rsidRPr="00362C50">
        <w:rPr>
          <w:lang w:val="ru-RU"/>
        </w:rPr>
        <w:lastRenderedPageBreak/>
        <w:t>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</w:t>
      </w:r>
      <w:r w:rsidRPr="00362C50">
        <w:rPr>
          <w:lang w:val="ru-RU"/>
        </w:rPr>
        <w:t>н</w:t>
      </w:r>
      <w:r w:rsidRPr="00362C50">
        <w:rPr>
          <w:lang w:val="ru-RU"/>
        </w:rPr>
        <w:t>формационного пространства.</w:t>
      </w:r>
    </w:p>
    <w:p w:rsidR="00D920C5" w:rsidRPr="00362C50" w:rsidRDefault="00D920C5" w:rsidP="00132D12">
      <w:pPr>
        <w:rPr>
          <w:lang w:val="ru-RU"/>
        </w:rPr>
      </w:pPr>
      <w:r w:rsidRPr="00362C50">
        <w:rPr>
          <w:lang w:val="ru-RU"/>
        </w:rPr>
        <w:t>Они усовершенствуют умение передавать информацию в устной форме, с</w:t>
      </w:r>
      <w:r w:rsidRPr="00362C50">
        <w:rPr>
          <w:lang w:val="ru-RU"/>
        </w:rPr>
        <w:t>о</w:t>
      </w:r>
      <w:r w:rsidRPr="00362C50">
        <w:rPr>
          <w:lang w:val="ru-RU"/>
        </w:rPr>
        <w:t>провождаемой аудиовизуальной поддержкой, и в письменной форме гипермедиа (т.</w:t>
      </w:r>
      <w:r w:rsidRPr="00362C50">
        <w:t> </w:t>
      </w:r>
      <w:r w:rsidRPr="00362C50">
        <w:rPr>
          <w:lang w:val="ru-RU"/>
        </w:rPr>
        <w:t>е. сочетания текста, изображения, звука, ссылок между разными информац</w:t>
      </w:r>
      <w:r w:rsidRPr="00362C50">
        <w:rPr>
          <w:lang w:val="ru-RU"/>
        </w:rPr>
        <w:t>и</w:t>
      </w:r>
      <w:r w:rsidRPr="00362C50">
        <w:rPr>
          <w:lang w:val="ru-RU"/>
        </w:rPr>
        <w:t>онными компонентами).</w:t>
      </w:r>
    </w:p>
    <w:p w:rsidR="00D920C5" w:rsidRPr="00362C50" w:rsidRDefault="00D920C5" w:rsidP="00132D12">
      <w:pPr>
        <w:rPr>
          <w:lang w:val="ru-RU"/>
        </w:rPr>
      </w:pPr>
      <w:r w:rsidRPr="00362C50">
        <w:rPr>
          <w:lang w:val="ru-RU"/>
        </w:rPr>
        <w:t>Обучающиеся смогут использовать информацию для установления причи</w:t>
      </w:r>
      <w:r w:rsidRPr="00362C50">
        <w:rPr>
          <w:lang w:val="ru-RU"/>
        </w:rPr>
        <w:t>н</w:t>
      </w:r>
      <w:r w:rsidRPr="00362C50">
        <w:rPr>
          <w:lang w:val="ru-RU"/>
        </w:rPr>
        <w:t>но-следственных связей и зависимостей, объяснений и доказательств фактов в различных учебных и практических ситуациях, ситуациях моделирования и пр</w:t>
      </w:r>
      <w:r w:rsidRPr="00362C50">
        <w:rPr>
          <w:lang w:val="ru-RU"/>
        </w:rPr>
        <w:t>о</w:t>
      </w:r>
      <w:r w:rsidRPr="00362C50">
        <w:rPr>
          <w:lang w:val="ru-RU"/>
        </w:rPr>
        <w:t>ектирования.</w:t>
      </w:r>
    </w:p>
    <w:p w:rsidR="00D920C5" w:rsidRPr="00362C50" w:rsidRDefault="00D920C5" w:rsidP="00132D12">
      <w:pPr>
        <w:rPr>
          <w:lang w:val="ru-RU"/>
        </w:rPr>
      </w:pPr>
      <w:r w:rsidRPr="00362C50">
        <w:rPr>
          <w:lang w:val="ru-RU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D920C5" w:rsidRDefault="00D920C5" w:rsidP="00D920C5">
      <w:pPr>
        <w:ind w:firstLine="454"/>
        <w:rPr>
          <w:sz w:val="26"/>
          <w:szCs w:val="26"/>
          <w:lang w:val="ru-RU"/>
        </w:rPr>
      </w:pPr>
    </w:p>
    <w:p w:rsidR="00D920C5" w:rsidRPr="00A8257D" w:rsidRDefault="00D920C5" w:rsidP="004C0869">
      <w:pPr>
        <w:pStyle w:val="3"/>
      </w:pPr>
      <w:bookmarkStart w:id="16" w:name="_Toc385496765"/>
      <w:bookmarkStart w:id="17" w:name="_Toc391891577"/>
      <w:bookmarkStart w:id="18" w:name="_Toc47708410"/>
      <w:r w:rsidRPr="00A8257D">
        <w:t xml:space="preserve">1.2.3. Планируемые результаты освоения учебных и </w:t>
      </w:r>
      <w:r w:rsidR="00A8257D" w:rsidRPr="00A8257D">
        <w:t>междисциплинарных</w:t>
      </w:r>
      <w:r w:rsidR="00A8257D" w:rsidRPr="00A8257D">
        <w:rPr>
          <w:color w:val="FF0000"/>
        </w:rPr>
        <w:t xml:space="preserve"> </w:t>
      </w:r>
      <w:r w:rsidRPr="00A8257D">
        <w:t>программ</w:t>
      </w:r>
      <w:bookmarkEnd w:id="16"/>
      <w:bookmarkEnd w:id="17"/>
      <w:bookmarkEnd w:id="18"/>
    </w:p>
    <w:p w:rsidR="00D920C5" w:rsidRPr="00A8257D" w:rsidRDefault="00362C50" w:rsidP="00132D12">
      <w:pPr>
        <w:pStyle w:val="4"/>
      </w:pPr>
      <w:bookmarkStart w:id="19" w:name="_Toc385496766"/>
      <w:bookmarkStart w:id="20" w:name="_Toc47708411"/>
      <w:r>
        <w:t xml:space="preserve">1.2.3.1. </w:t>
      </w:r>
      <w:r w:rsidR="00D920C5" w:rsidRPr="00A8257D">
        <w:t>Формирование универсальных учебных действий</w:t>
      </w:r>
      <w:bookmarkEnd w:id="19"/>
      <w:bookmarkEnd w:id="20"/>
    </w:p>
    <w:p w:rsidR="00D920C5" w:rsidRPr="00362C50" w:rsidRDefault="00D920C5" w:rsidP="001E225F">
      <w:pPr>
        <w:pStyle w:val="1e"/>
      </w:pPr>
      <w:bookmarkStart w:id="21" w:name="_Toc385496767"/>
      <w:r w:rsidRPr="00362C50">
        <w:t>Личностные универсальные учебные действия</w:t>
      </w:r>
      <w:bookmarkEnd w:id="21"/>
    </w:p>
    <w:p w:rsidR="00D920C5" w:rsidRPr="00132D12" w:rsidRDefault="00D920C5" w:rsidP="007A236F">
      <w:pPr>
        <w:pStyle w:val="affff"/>
      </w:pPr>
      <w:r w:rsidRPr="00362C50">
        <w:t>В результате реализации Программы на переходном этапе (5-6 классы) пл</w:t>
      </w:r>
      <w:r w:rsidRPr="00362C50">
        <w:t>а</w:t>
      </w:r>
      <w:r w:rsidRPr="00362C50">
        <w:t xml:space="preserve">нируется </w:t>
      </w:r>
      <w:r w:rsidRPr="00132D12">
        <w:t>получить следующие личностные результаты:</w:t>
      </w:r>
    </w:p>
    <w:p w:rsidR="00D920C5" w:rsidRPr="00362C50" w:rsidRDefault="00D920C5" w:rsidP="00132D12">
      <w:pPr>
        <w:pStyle w:val="a"/>
      </w:pPr>
      <w:r w:rsidRPr="00362C50">
        <w:t>представление о территории и границах России;</w:t>
      </w:r>
    </w:p>
    <w:p w:rsidR="00D920C5" w:rsidRPr="00362C50" w:rsidRDefault="00D920C5" w:rsidP="00132D12">
      <w:pPr>
        <w:pStyle w:val="a"/>
      </w:pPr>
      <w:r w:rsidRPr="00362C50">
        <w:t>знание государственной символики (герб, флаг, гимн), знание госуда</w:t>
      </w:r>
      <w:r w:rsidRPr="00362C50">
        <w:t>р</w:t>
      </w:r>
      <w:r w:rsidRPr="00362C50">
        <w:t>ственных праздников;</w:t>
      </w:r>
    </w:p>
    <w:p w:rsidR="00D920C5" w:rsidRPr="00362C50" w:rsidRDefault="00D920C5" w:rsidP="00132D12">
      <w:pPr>
        <w:pStyle w:val="a"/>
      </w:pPr>
      <w:r w:rsidRPr="00362C50">
        <w:t>знание о своей этнической принадлежности;</w:t>
      </w:r>
    </w:p>
    <w:p w:rsidR="00D920C5" w:rsidRPr="00362C50" w:rsidRDefault="00D920C5" w:rsidP="00132D12">
      <w:pPr>
        <w:pStyle w:val="a"/>
      </w:pPr>
      <w:r w:rsidRPr="00362C50">
        <w:t>ориентация в системе моральных норм и ценностей и их иерархизация;</w:t>
      </w:r>
    </w:p>
    <w:p w:rsidR="00D920C5" w:rsidRPr="00362C50" w:rsidRDefault="00D920C5" w:rsidP="00132D12">
      <w:pPr>
        <w:pStyle w:val="a"/>
      </w:pPr>
      <w:r w:rsidRPr="00362C50">
        <w:t>признание высокой ценности жизни во всех её проявлениях;</w:t>
      </w:r>
    </w:p>
    <w:p w:rsidR="00D920C5" w:rsidRPr="00362C50" w:rsidRDefault="00D920C5" w:rsidP="00132D12">
      <w:pPr>
        <w:pStyle w:val="a"/>
      </w:pPr>
      <w:r w:rsidRPr="00362C50">
        <w:t>знание основ здорового образа жизни и здоровьесберегающих технол</w:t>
      </w:r>
      <w:r w:rsidRPr="00362C50">
        <w:t>о</w:t>
      </w:r>
      <w:r w:rsidRPr="00362C50">
        <w:t>гий;</w:t>
      </w:r>
    </w:p>
    <w:p w:rsidR="00D920C5" w:rsidRPr="00362C50" w:rsidRDefault="00D920C5" w:rsidP="00132D12">
      <w:pPr>
        <w:pStyle w:val="a"/>
      </w:pPr>
      <w:r w:rsidRPr="00362C50">
        <w:t>знание правил поведения в чрезвычайных ситуациях;</w:t>
      </w:r>
    </w:p>
    <w:p w:rsidR="00D920C5" w:rsidRPr="00362C50" w:rsidRDefault="00D920C5" w:rsidP="00132D12">
      <w:pPr>
        <w:pStyle w:val="a"/>
      </w:pPr>
      <w:r w:rsidRPr="00362C50">
        <w:t>эмоционально положительное принятие своей этнической идентичности;</w:t>
      </w:r>
    </w:p>
    <w:p w:rsidR="00D920C5" w:rsidRPr="00362C50" w:rsidRDefault="00D920C5" w:rsidP="00132D12">
      <w:pPr>
        <w:pStyle w:val="a"/>
      </w:pPr>
      <w:r w:rsidRPr="00362C50">
        <w:t>доброжелательное отношение к окружающим;</w:t>
      </w:r>
    </w:p>
    <w:p w:rsidR="00D920C5" w:rsidRPr="00362C50" w:rsidRDefault="00D920C5" w:rsidP="00132D12">
      <w:pPr>
        <w:pStyle w:val="a"/>
      </w:pPr>
      <w:r w:rsidRPr="00362C50"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D920C5" w:rsidRPr="00362C50" w:rsidRDefault="00D920C5" w:rsidP="00132D12">
      <w:pPr>
        <w:pStyle w:val="a"/>
      </w:pPr>
      <w:r w:rsidRPr="00362C50">
        <w:t>позитивная моральная самооценка и моральные чувства — чувство го</w:t>
      </w:r>
      <w:r w:rsidRPr="00362C50">
        <w:t>р</w:t>
      </w:r>
      <w:r w:rsidRPr="00362C50">
        <w:t>дости при следовании моральным нормам, переживание стыда и вины при их нарушении;</w:t>
      </w:r>
    </w:p>
    <w:p w:rsidR="00D920C5" w:rsidRPr="00362C50" w:rsidRDefault="00D920C5" w:rsidP="00132D12">
      <w:pPr>
        <w:pStyle w:val="a"/>
      </w:pPr>
      <w:r w:rsidRPr="00362C50">
        <w:t>готовность и способность к участию в школьном самоуправлении в пр</w:t>
      </w:r>
      <w:r w:rsidRPr="00362C50">
        <w:t>е</w:t>
      </w:r>
      <w:r w:rsidRPr="00362C50">
        <w:t>делах возрастных компетенций;</w:t>
      </w:r>
    </w:p>
    <w:p w:rsidR="00D920C5" w:rsidRPr="00D23902" w:rsidRDefault="00D920C5" w:rsidP="007A236F">
      <w:pPr>
        <w:pStyle w:val="affff"/>
      </w:pPr>
      <w:r w:rsidRPr="00D23902">
        <w:lastRenderedPageBreak/>
        <w:t>Учащиеся получат возможность для формирования:</w:t>
      </w:r>
    </w:p>
    <w:p w:rsidR="00D920C5" w:rsidRPr="00362C50" w:rsidRDefault="00D920C5" w:rsidP="00132D12">
      <w:pPr>
        <w:pStyle w:val="a"/>
      </w:pPr>
      <w:r w:rsidRPr="00362C50">
        <w:t>выраженной устойчивой учебно-познавательной мотивации и интереса к учению;</w:t>
      </w:r>
    </w:p>
    <w:p w:rsidR="00D920C5" w:rsidRPr="00362C50" w:rsidRDefault="00D920C5" w:rsidP="00132D12">
      <w:pPr>
        <w:pStyle w:val="a"/>
      </w:pPr>
      <w:r w:rsidRPr="00362C50">
        <w:t>готовности к самообразованию и самовоспитанию;</w:t>
      </w:r>
    </w:p>
    <w:p w:rsidR="00D920C5" w:rsidRPr="00362C50" w:rsidRDefault="00D920C5" w:rsidP="00132D12">
      <w:pPr>
        <w:pStyle w:val="a"/>
      </w:pPr>
      <w:r w:rsidRPr="00362C50">
        <w:t>адекватной позитивной самооценки и Я-концепции;</w:t>
      </w:r>
    </w:p>
    <w:p w:rsidR="00D920C5" w:rsidRPr="00362C50" w:rsidRDefault="00D920C5" w:rsidP="00132D12">
      <w:pPr>
        <w:pStyle w:val="a"/>
      </w:pPr>
      <w:r w:rsidRPr="00362C50"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D920C5" w:rsidRPr="00362C50" w:rsidRDefault="00D920C5" w:rsidP="00132D12">
      <w:pPr>
        <w:pStyle w:val="a"/>
      </w:pPr>
      <w:r w:rsidRPr="00362C50">
        <w:t>В результате реализации Программы на втором этапе (7-9 классы) нар</w:t>
      </w:r>
      <w:r w:rsidRPr="00362C50">
        <w:t>я</w:t>
      </w:r>
      <w:r w:rsidRPr="00362C50">
        <w:t>ду с развитием результатов первого этапа у выпускников будут сформ</w:t>
      </w:r>
      <w:r w:rsidRPr="00362C50">
        <w:t>и</w:t>
      </w:r>
      <w:r w:rsidRPr="00362C50">
        <w:t>рованы:</w:t>
      </w:r>
    </w:p>
    <w:p w:rsidR="002A28E0" w:rsidRDefault="00D920C5" w:rsidP="00132D12">
      <w:pPr>
        <w:pStyle w:val="a"/>
      </w:pPr>
      <w:r w:rsidRPr="00362C50">
        <w:t>историко-географический образ, включая представление о территории и границах России, её географических особенностях; знание основных и</w:t>
      </w:r>
      <w:r w:rsidRPr="00362C50">
        <w:t>с</w:t>
      </w:r>
      <w:r w:rsidRPr="00362C50">
        <w:t xml:space="preserve">торических событий развития государственности и общества; </w:t>
      </w:r>
    </w:p>
    <w:p w:rsidR="00D920C5" w:rsidRPr="00362C50" w:rsidRDefault="00D920C5" w:rsidP="00132D12">
      <w:pPr>
        <w:pStyle w:val="a"/>
      </w:pPr>
      <w:r w:rsidRPr="00362C50">
        <w:t>образ социально-политического устройства — представление о госуда</w:t>
      </w:r>
      <w:r w:rsidRPr="00362C50">
        <w:t>р</w:t>
      </w:r>
      <w:r w:rsidRPr="00362C50">
        <w:t>ственной организации России;</w:t>
      </w:r>
    </w:p>
    <w:p w:rsidR="00D920C5" w:rsidRPr="00362C50" w:rsidRDefault="00D920C5" w:rsidP="00132D12">
      <w:pPr>
        <w:pStyle w:val="a"/>
      </w:pPr>
      <w:r w:rsidRPr="00362C50"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D920C5" w:rsidRPr="00362C50" w:rsidRDefault="00D920C5" w:rsidP="00132D12">
      <w:pPr>
        <w:pStyle w:val="a"/>
      </w:pPr>
      <w:r w:rsidRPr="00362C50">
        <w:t>освоение национальных ценностей, традиций, культуры, знание о нар</w:t>
      </w:r>
      <w:r w:rsidRPr="00362C50">
        <w:t>о</w:t>
      </w:r>
      <w:r w:rsidRPr="00362C50">
        <w:t>дах и этнических группах России;</w:t>
      </w:r>
    </w:p>
    <w:p w:rsidR="00D920C5" w:rsidRPr="00362C50" w:rsidRDefault="00D920C5" w:rsidP="00132D12">
      <w:pPr>
        <w:pStyle w:val="a"/>
      </w:pPr>
      <w:r w:rsidRPr="00362C50">
        <w:t xml:space="preserve"> понимание конвенционального характера морали;</w:t>
      </w:r>
    </w:p>
    <w:p w:rsidR="00D920C5" w:rsidRPr="00362C50" w:rsidRDefault="00D920C5" w:rsidP="00132D12">
      <w:pPr>
        <w:pStyle w:val="a"/>
      </w:pPr>
      <w:r w:rsidRPr="00362C50"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D920C5" w:rsidRPr="00362C50" w:rsidRDefault="00D920C5" w:rsidP="00132D12">
      <w:pPr>
        <w:pStyle w:val="a"/>
      </w:pPr>
      <w:r w:rsidRPr="00362C50">
        <w:t>экологическое сознание, признание высокой ценности жизни во всех её проявлениях; знание основных принципов и правил отношения к прир</w:t>
      </w:r>
      <w:r w:rsidRPr="00362C50">
        <w:t>о</w:t>
      </w:r>
      <w:r w:rsidRPr="00362C50">
        <w:t xml:space="preserve">де; </w:t>
      </w:r>
    </w:p>
    <w:p w:rsidR="00D920C5" w:rsidRPr="00362C50" w:rsidRDefault="00D920C5" w:rsidP="00132D12">
      <w:pPr>
        <w:pStyle w:val="a"/>
      </w:pPr>
      <w:r w:rsidRPr="00362C50">
        <w:t>гражданский патриотизм, любовь к Родине, чувство гордости за свою страну;</w:t>
      </w:r>
    </w:p>
    <w:p w:rsidR="00D920C5" w:rsidRPr="00362C50" w:rsidRDefault="00D920C5" w:rsidP="00132D12">
      <w:pPr>
        <w:pStyle w:val="a"/>
      </w:pPr>
      <w:r w:rsidRPr="00362C50">
        <w:t>уважение к истории, культурным и историческим памятникам;</w:t>
      </w:r>
    </w:p>
    <w:p w:rsidR="00D920C5" w:rsidRPr="00362C50" w:rsidRDefault="00D920C5" w:rsidP="00132D12">
      <w:pPr>
        <w:pStyle w:val="a"/>
      </w:pPr>
      <w:r w:rsidRPr="00362C50">
        <w:t>уважение к другим народам России и мира и принятие их, межэтнич</w:t>
      </w:r>
      <w:r w:rsidRPr="00362C50">
        <w:t>е</w:t>
      </w:r>
      <w:r w:rsidRPr="00362C50">
        <w:t>ская толерантность, готовность к равноправному сотрудничеству;</w:t>
      </w:r>
    </w:p>
    <w:p w:rsidR="00D920C5" w:rsidRPr="00362C50" w:rsidRDefault="00D920C5" w:rsidP="00132D12">
      <w:pPr>
        <w:pStyle w:val="a"/>
      </w:pPr>
      <w:r w:rsidRPr="00362C50">
        <w:t>уважение к личности и её достоинству, нетерпимость к любым видам насилия и готовность противостоять им;</w:t>
      </w:r>
    </w:p>
    <w:p w:rsidR="00D920C5" w:rsidRPr="00362C50" w:rsidRDefault="00D920C5" w:rsidP="00132D12">
      <w:pPr>
        <w:pStyle w:val="a"/>
      </w:pPr>
      <w:r w:rsidRPr="00362C50">
        <w:t>потребность в самовыражении и самореализации, социальном призн</w:t>
      </w:r>
      <w:r w:rsidRPr="00362C50">
        <w:t>а</w:t>
      </w:r>
      <w:r w:rsidRPr="00362C50">
        <w:t>нии;</w:t>
      </w:r>
    </w:p>
    <w:p w:rsidR="00D920C5" w:rsidRPr="00362C50" w:rsidRDefault="00D920C5" w:rsidP="00132D12">
      <w:pPr>
        <w:pStyle w:val="a"/>
      </w:pPr>
      <w:r w:rsidRPr="00362C50">
        <w:t>готовность и способность к участию в школьном самоуправлении в пр</w:t>
      </w:r>
      <w:r w:rsidRPr="00362C50">
        <w:t>е</w:t>
      </w:r>
      <w:r w:rsidRPr="00362C50">
        <w:t>делах возрастных компетенций (дежурство в школе и классе, участие в детских и молодёжных общественных организациях, школьных и вн</w:t>
      </w:r>
      <w:r w:rsidRPr="00362C50">
        <w:t>е</w:t>
      </w:r>
      <w:r w:rsidRPr="00362C50">
        <w:t>школьных мероприятиях);</w:t>
      </w:r>
    </w:p>
    <w:p w:rsidR="00D920C5" w:rsidRPr="00362C50" w:rsidRDefault="00D920C5" w:rsidP="00132D12">
      <w:pPr>
        <w:pStyle w:val="a"/>
      </w:pPr>
      <w:r w:rsidRPr="00362C50">
        <w:t>готовность и способность к выполнению норм и требований школьной жизни, прав и обязанностей ученика;</w:t>
      </w:r>
    </w:p>
    <w:p w:rsidR="00D920C5" w:rsidRPr="00362C50" w:rsidRDefault="00D920C5" w:rsidP="00132D12">
      <w:pPr>
        <w:pStyle w:val="a"/>
      </w:pPr>
      <w:r w:rsidRPr="00362C50"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D920C5" w:rsidRPr="00362C50" w:rsidRDefault="00D920C5" w:rsidP="00132D12">
      <w:pPr>
        <w:pStyle w:val="a"/>
      </w:pPr>
      <w:r w:rsidRPr="00362C50">
        <w:lastRenderedPageBreak/>
        <w:t>готовность и способность к выполнению моральных норм в отношении взрослых и сверстников в школе, дома, во внеучебных видах деятельн</w:t>
      </w:r>
      <w:r w:rsidRPr="00362C50">
        <w:t>о</w:t>
      </w:r>
      <w:r w:rsidRPr="00362C50">
        <w:t>сти;</w:t>
      </w:r>
    </w:p>
    <w:p w:rsidR="00D920C5" w:rsidRPr="00362C50" w:rsidRDefault="00D920C5" w:rsidP="00132D12">
      <w:pPr>
        <w:pStyle w:val="a"/>
      </w:pPr>
      <w:r w:rsidRPr="00362C50">
        <w:t>потребность в участии в общественной жизни ближайшего социального окружения, общественно полезной деятельности;</w:t>
      </w:r>
    </w:p>
    <w:p w:rsidR="00D920C5" w:rsidRPr="00362C50" w:rsidRDefault="00D920C5" w:rsidP="00132D12">
      <w:pPr>
        <w:pStyle w:val="a"/>
      </w:pPr>
      <w:r w:rsidRPr="00362C50">
        <w:t>умение строить жизненные планы с учётом конкретных социально-исторических, политических и экономических условий;</w:t>
      </w:r>
    </w:p>
    <w:p w:rsidR="00D920C5" w:rsidRPr="00362C50" w:rsidRDefault="00D920C5" w:rsidP="00132D12">
      <w:pPr>
        <w:pStyle w:val="a"/>
      </w:pPr>
      <w:r w:rsidRPr="00362C50">
        <w:t>устойчивый познавательный интерес и становление смыслообразующей функции познавательного мотива;</w:t>
      </w:r>
    </w:p>
    <w:p w:rsidR="00D920C5" w:rsidRPr="00362C50" w:rsidRDefault="00D920C5" w:rsidP="00132D12">
      <w:pPr>
        <w:pStyle w:val="a"/>
      </w:pPr>
      <w:r w:rsidRPr="00362C50">
        <w:t>готовность к выбору профильного образования.</w:t>
      </w:r>
    </w:p>
    <w:p w:rsidR="00D920C5" w:rsidRPr="00D23902" w:rsidRDefault="00D920C5" w:rsidP="007A236F">
      <w:pPr>
        <w:pStyle w:val="affff"/>
      </w:pPr>
      <w:r w:rsidRPr="00D23902">
        <w:t>Выпускник получит возможность для формирования:</w:t>
      </w:r>
    </w:p>
    <w:p w:rsidR="00D920C5" w:rsidRPr="00362C50" w:rsidRDefault="00D920C5" w:rsidP="00132D12">
      <w:pPr>
        <w:pStyle w:val="a"/>
      </w:pPr>
      <w:r w:rsidRPr="00362C50">
        <w:t>компетентности в реализации основ гражданской идентичности в п</w:t>
      </w:r>
      <w:r w:rsidRPr="00362C50">
        <w:t>о</w:t>
      </w:r>
      <w:r w:rsidRPr="00362C50">
        <w:t>ступках и деятельности;</w:t>
      </w:r>
    </w:p>
    <w:p w:rsidR="00D920C5" w:rsidRPr="00362C50" w:rsidRDefault="00D920C5" w:rsidP="00132D12">
      <w:pPr>
        <w:pStyle w:val="a"/>
      </w:pPr>
      <w:r w:rsidRPr="00362C50">
        <w:t>морального сознания на конвенциональном уровне, способности к реш</w:t>
      </w:r>
      <w:r w:rsidRPr="00362C50">
        <w:t>е</w:t>
      </w:r>
      <w:r w:rsidRPr="00362C50">
        <w:t>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D920C5" w:rsidRPr="00362C50" w:rsidRDefault="00D920C5" w:rsidP="00132D12">
      <w:pPr>
        <w:pStyle w:val="a"/>
      </w:pPr>
      <w:r w:rsidRPr="00362C50"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D920C5" w:rsidRPr="00A8257D" w:rsidRDefault="00D920C5" w:rsidP="00132D12">
      <w:pPr>
        <w:pStyle w:val="a"/>
        <w:rPr>
          <w:b/>
          <w:bCs/>
          <w:sz w:val="26"/>
          <w:szCs w:val="26"/>
        </w:rPr>
      </w:pPr>
      <w:r w:rsidRPr="00A8257D">
        <w:rPr>
          <w:b/>
          <w:bCs/>
          <w:sz w:val="26"/>
          <w:szCs w:val="26"/>
        </w:rPr>
        <w:t>Регулятивные универсальные учебные действия</w:t>
      </w:r>
    </w:p>
    <w:p w:rsidR="00D920C5" w:rsidRPr="00D23902" w:rsidRDefault="00D920C5" w:rsidP="007A236F">
      <w:pPr>
        <w:pStyle w:val="affff"/>
      </w:pPr>
      <w:r w:rsidRPr="00D23902">
        <w:t>На первом этапе (5-6 классы) реализации Программы учащийся научится:</w:t>
      </w:r>
    </w:p>
    <w:p w:rsidR="00D920C5" w:rsidRPr="00362C50" w:rsidRDefault="00D920C5" w:rsidP="00132D12">
      <w:pPr>
        <w:pStyle w:val="a"/>
      </w:pPr>
      <w:r w:rsidRPr="00362C50">
        <w:t>целеполаганию, включая постановку новых целей, преобразование пра</w:t>
      </w:r>
      <w:r w:rsidRPr="00362C50">
        <w:t>к</w:t>
      </w:r>
      <w:r w:rsidRPr="00362C50">
        <w:t>тической задачи в познавательную;</w:t>
      </w:r>
    </w:p>
    <w:p w:rsidR="00D920C5" w:rsidRPr="00362C50" w:rsidRDefault="00D920C5" w:rsidP="00132D12">
      <w:pPr>
        <w:pStyle w:val="a"/>
      </w:pPr>
      <w:r w:rsidRPr="00362C50"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920C5" w:rsidRPr="00362C50" w:rsidRDefault="00D920C5" w:rsidP="00132D12">
      <w:pPr>
        <w:pStyle w:val="a"/>
      </w:pPr>
      <w:r w:rsidRPr="00362C50">
        <w:t>планировать пути достижения целей;</w:t>
      </w:r>
    </w:p>
    <w:p w:rsidR="00D920C5" w:rsidRPr="00362C50" w:rsidRDefault="00D920C5" w:rsidP="00132D12">
      <w:pPr>
        <w:pStyle w:val="a"/>
      </w:pPr>
      <w:r w:rsidRPr="00362C50">
        <w:t xml:space="preserve">устанавливать целевые приоритеты; </w:t>
      </w:r>
    </w:p>
    <w:p w:rsidR="00D920C5" w:rsidRPr="00362C50" w:rsidRDefault="00D920C5" w:rsidP="00132D12">
      <w:pPr>
        <w:pStyle w:val="a"/>
      </w:pPr>
      <w:r w:rsidRPr="00362C50">
        <w:t>уметь самостоятельно контролировать своё время и управлять им;</w:t>
      </w:r>
    </w:p>
    <w:p w:rsidR="00D920C5" w:rsidRPr="00D23902" w:rsidRDefault="00D920C5" w:rsidP="007A236F">
      <w:pPr>
        <w:pStyle w:val="affff"/>
      </w:pPr>
      <w:r w:rsidRPr="00D23902">
        <w:t>Учащийся получит возможность научиться:</w:t>
      </w:r>
    </w:p>
    <w:p w:rsidR="00D920C5" w:rsidRPr="00362C50" w:rsidRDefault="00D920C5" w:rsidP="00132D12">
      <w:pPr>
        <w:pStyle w:val="a"/>
      </w:pPr>
      <w:r w:rsidRPr="00362C50">
        <w:t>самостоятельно ставить новые учебные цели и задачи;</w:t>
      </w:r>
    </w:p>
    <w:p w:rsidR="00D920C5" w:rsidRPr="00362C50" w:rsidRDefault="00D920C5" w:rsidP="00132D12">
      <w:pPr>
        <w:pStyle w:val="a"/>
      </w:pPr>
      <w:r w:rsidRPr="00362C50">
        <w:t>выделять альтернативные способы достижения цели и выбирать наиб</w:t>
      </w:r>
      <w:r w:rsidRPr="00362C50">
        <w:t>о</w:t>
      </w:r>
      <w:r w:rsidRPr="00362C50">
        <w:t>лее эффективный способ;</w:t>
      </w:r>
    </w:p>
    <w:p w:rsidR="00D920C5" w:rsidRPr="00362C50" w:rsidRDefault="00D920C5" w:rsidP="00132D12">
      <w:pPr>
        <w:pStyle w:val="a"/>
      </w:pPr>
      <w:r w:rsidRPr="00362C50"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920C5" w:rsidRPr="00362C50" w:rsidRDefault="00D920C5" w:rsidP="00132D12">
      <w:pPr>
        <w:pStyle w:val="a"/>
      </w:pPr>
      <w:r w:rsidRPr="00362C50">
        <w:t>осуществлять познавательную рефлексию в отношении действий по р</w:t>
      </w:r>
      <w:r w:rsidRPr="00362C50">
        <w:t>е</w:t>
      </w:r>
      <w:r w:rsidRPr="00362C50">
        <w:t>шению учебных и познавательных задач;</w:t>
      </w:r>
    </w:p>
    <w:p w:rsidR="00D920C5" w:rsidRPr="00362C50" w:rsidRDefault="00D920C5" w:rsidP="00132D12">
      <w:pPr>
        <w:pStyle w:val="a"/>
      </w:pPr>
      <w:r w:rsidRPr="00362C50">
        <w:t>основам саморегуляции эмоциональных состояний;</w:t>
      </w:r>
    </w:p>
    <w:p w:rsidR="00D920C5" w:rsidRPr="00362C50" w:rsidRDefault="00D920C5" w:rsidP="00132D12">
      <w:pPr>
        <w:pStyle w:val="a"/>
      </w:pPr>
      <w:r w:rsidRPr="00362C50">
        <w:t>прилагать волевые усилия и преодолевать трудности и препятствия на пути достижения целей.</w:t>
      </w:r>
    </w:p>
    <w:p w:rsidR="00D920C5" w:rsidRPr="00D23902" w:rsidRDefault="00D920C5" w:rsidP="007A236F">
      <w:pPr>
        <w:pStyle w:val="affff"/>
      </w:pPr>
      <w:r w:rsidRPr="00D23902">
        <w:t>В результате реализации Программы на втором этапе (7-9 классы) наряду с развитием результатов первого этапа  выпускник научится:</w:t>
      </w:r>
    </w:p>
    <w:p w:rsidR="00D920C5" w:rsidRPr="00362C50" w:rsidRDefault="00D920C5" w:rsidP="00132D12">
      <w:pPr>
        <w:pStyle w:val="a"/>
      </w:pPr>
      <w:r w:rsidRPr="00362C50">
        <w:t>принимать решения в проблемной ситуации на основе переговоров;</w:t>
      </w:r>
    </w:p>
    <w:p w:rsidR="00D920C5" w:rsidRPr="00362C50" w:rsidRDefault="00D920C5" w:rsidP="00132D12">
      <w:pPr>
        <w:pStyle w:val="a"/>
      </w:pPr>
      <w:r w:rsidRPr="00362C50">
        <w:lastRenderedPageBreak/>
        <w:t>осуществлять констатирующий и предвосхищающий контроль по р</w:t>
      </w:r>
      <w:r w:rsidRPr="00362C50">
        <w:t>е</w:t>
      </w:r>
      <w:r w:rsidRPr="00362C50">
        <w:t>зультату и по способу действия; актуальный контроль на уровне прои</w:t>
      </w:r>
      <w:r w:rsidRPr="00362C50">
        <w:t>з</w:t>
      </w:r>
      <w:r w:rsidRPr="00362C50">
        <w:t>вольного внимания;</w:t>
      </w:r>
    </w:p>
    <w:p w:rsidR="00D920C5" w:rsidRPr="00362C50" w:rsidRDefault="00D920C5" w:rsidP="00132D12">
      <w:pPr>
        <w:pStyle w:val="a"/>
      </w:pPr>
      <w:r w:rsidRPr="00362C50"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D920C5" w:rsidRPr="00362C50" w:rsidRDefault="00D920C5" w:rsidP="00132D12">
      <w:pPr>
        <w:pStyle w:val="a"/>
      </w:pPr>
      <w:r w:rsidRPr="00362C50">
        <w:t>основам прогнозирования как предвидения будущих событий и развития процесса.</w:t>
      </w:r>
    </w:p>
    <w:p w:rsidR="00D920C5" w:rsidRPr="00D23902" w:rsidRDefault="00D920C5" w:rsidP="007A236F">
      <w:pPr>
        <w:pStyle w:val="affff"/>
      </w:pPr>
      <w:r w:rsidRPr="00D23902">
        <w:t>Выпускник получит возможность научиться:</w:t>
      </w:r>
    </w:p>
    <w:p w:rsidR="00D920C5" w:rsidRPr="00362C50" w:rsidRDefault="00D920C5" w:rsidP="00132D12">
      <w:pPr>
        <w:pStyle w:val="a"/>
      </w:pPr>
      <w:r w:rsidRPr="00362C50">
        <w:t>построению жизненных планов во временной перспективе;</w:t>
      </w:r>
    </w:p>
    <w:p w:rsidR="00D920C5" w:rsidRPr="00362C50" w:rsidRDefault="00D920C5" w:rsidP="00132D12">
      <w:pPr>
        <w:pStyle w:val="a"/>
      </w:pPr>
      <w:r w:rsidRPr="00362C50"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D920C5" w:rsidRPr="00362C50" w:rsidRDefault="00D920C5" w:rsidP="00132D12">
      <w:pPr>
        <w:pStyle w:val="a"/>
      </w:pPr>
      <w:r w:rsidRPr="00362C50"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D920C5" w:rsidRPr="00362C50" w:rsidRDefault="00D920C5" w:rsidP="00132D12">
      <w:pPr>
        <w:pStyle w:val="a"/>
      </w:pPr>
      <w:r w:rsidRPr="00362C50"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920C5" w:rsidRPr="00362C50" w:rsidRDefault="00D920C5" w:rsidP="00132D12">
      <w:pPr>
        <w:pStyle w:val="a"/>
        <w:rPr>
          <w:b/>
          <w:bCs/>
        </w:rPr>
      </w:pPr>
      <w:r w:rsidRPr="00362C50">
        <w:rPr>
          <w:b/>
          <w:bCs/>
        </w:rPr>
        <w:t>Коммуникативные универсальные учебные действия</w:t>
      </w:r>
    </w:p>
    <w:p w:rsidR="00D920C5" w:rsidRPr="00D23902" w:rsidRDefault="00D920C5" w:rsidP="007A236F">
      <w:pPr>
        <w:pStyle w:val="affff"/>
      </w:pPr>
      <w:r w:rsidRPr="00D23902">
        <w:t>На первом этапе (5-6 классы) реализации Программы учащийся научится:</w:t>
      </w:r>
    </w:p>
    <w:p w:rsidR="00D920C5" w:rsidRPr="00362C50" w:rsidRDefault="00D920C5" w:rsidP="00132D12">
      <w:pPr>
        <w:pStyle w:val="a"/>
      </w:pPr>
      <w:r w:rsidRPr="00362C50">
        <w:t>учитывать разные мнения и стремиться к координации различных поз</w:t>
      </w:r>
      <w:r w:rsidRPr="00362C50">
        <w:t>и</w:t>
      </w:r>
      <w:r w:rsidRPr="00362C50">
        <w:t>ций в сотрудничестве;</w:t>
      </w:r>
    </w:p>
    <w:p w:rsidR="00D920C5" w:rsidRPr="00362C50" w:rsidRDefault="00D920C5" w:rsidP="00132D12">
      <w:pPr>
        <w:pStyle w:val="a"/>
      </w:pPr>
      <w:r w:rsidRPr="00362C50">
        <w:t>формулировать собственное мнение и позицию, аргументировать и к</w:t>
      </w:r>
      <w:r w:rsidRPr="00362C50">
        <w:t>о</w:t>
      </w:r>
      <w:r w:rsidRPr="00362C50">
        <w:t>ординировать её с позициями партнёров в сотрудничестве при вырабо</w:t>
      </w:r>
      <w:r w:rsidRPr="00362C50">
        <w:t>т</w:t>
      </w:r>
      <w:r w:rsidRPr="00362C50">
        <w:t>ке общего решения в совместной деятельности;</w:t>
      </w:r>
    </w:p>
    <w:p w:rsidR="00D920C5" w:rsidRPr="00362C50" w:rsidRDefault="00D920C5" w:rsidP="00132D12">
      <w:pPr>
        <w:pStyle w:val="a"/>
      </w:pPr>
      <w:r w:rsidRPr="00362C50">
        <w:t>задавать вопросы, необходимые для организации собственной деятел</w:t>
      </w:r>
      <w:r w:rsidRPr="00362C50">
        <w:t>ь</w:t>
      </w:r>
      <w:r w:rsidRPr="00362C50">
        <w:t>ности и сотрудничества с партнёром;</w:t>
      </w:r>
    </w:p>
    <w:p w:rsidR="00D920C5" w:rsidRPr="00362C50" w:rsidRDefault="00D920C5" w:rsidP="00132D12">
      <w:pPr>
        <w:pStyle w:val="a"/>
      </w:pPr>
      <w:r w:rsidRPr="00362C50">
        <w:t>осуществлять взаимный контроль и оказывать в сотрудничестве необх</w:t>
      </w:r>
      <w:r w:rsidRPr="00362C50">
        <w:t>о</w:t>
      </w:r>
      <w:r w:rsidRPr="00362C50">
        <w:t>димую взаимопомощь;</w:t>
      </w:r>
    </w:p>
    <w:p w:rsidR="00D920C5" w:rsidRPr="00362C50" w:rsidRDefault="00D920C5" w:rsidP="00132D12">
      <w:pPr>
        <w:pStyle w:val="a"/>
      </w:pPr>
      <w:r w:rsidRPr="00362C50">
        <w:t>адекватно использовать речь для планирования и регуляции своей де</w:t>
      </w:r>
      <w:r w:rsidRPr="00362C50">
        <w:t>я</w:t>
      </w:r>
      <w:r w:rsidRPr="00362C50">
        <w:t>тельности;</w:t>
      </w:r>
    </w:p>
    <w:p w:rsidR="00D920C5" w:rsidRPr="00362C50" w:rsidRDefault="00D920C5" w:rsidP="00132D12">
      <w:pPr>
        <w:pStyle w:val="a"/>
        <w:rPr>
          <w:i/>
          <w:iCs/>
        </w:rPr>
      </w:pPr>
      <w:r w:rsidRPr="00362C50">
        <w:t>адекватно использовать речевые средства для решения различных ко</w:t>
      </w:r>
      <w:r w:rsidRPr="00362C50">
        <w:t>м</w:t>
      </w:r>
      <w:r w:rsidRPr="00362C50">
        <w:t>муникативных задач; владеть устной и письменной речью; строить м</w:t>
      </w:r>
      <w:r w:rsidRPr="00362C50">
        <w:t>о</w:t>
      </w:r>
      <w:r w:rsidRPr="00362C50">
        <w:t>нологическое контекстное высказывание;</w:t>
      </w:r>
    </w:p>
    <w:p w:rsidR="00D920C5" w:rsidRPr="00362C50" w:rsidRDefault="00D920C5" w:rsidP="00132D12">
      <w:pPr>
        <w:pStyle w:val="a"/>
      </w:pPr>
      <w:r w:rsidRPr="00362C50">
        <w:t>использовать адекватные языковые средства для отображения своих чувств, мыслей, мотивов и потребностей.</w:t>
      </w:r>
    </w:p>
    <w:p w:rsidR="00D920C5" w:rsidRPr="00362C50" w:rsidRDefault="00D920C5" w:rsidP="007A236F">
      <w:pPr>
        <w:pStyle w:val="affff"/>
      </w:pPr>
      <w:r w:rsidRPr="00362C50">
        <w:t>Учащийся получит возможность научиться:</w:t>
      </w:r>
    </w:p>
    <w:p w:rsidR="00D920C5" w:rsidRPr="00362C50" w:rsidRDefault="00D920C5" w:rsidP="00132D12">
      <w:pPr>
        <w:pStyle w:val="a"/>
      </w:pPr>
      <w:r w:rsidRPr="00362C50">
        <w:t>учитывать и координировать отличные от собственной позиции мнения других людей в сотрудничестве;</w:t>
      </w:r>
    </w:p>
    <w:p w:rsidR="00D920C5" w:rsidRPr="00362C50" w:rsidRDefault="00D920C5" w:rsidP="00132D12">
      <w:pPr>
        <w:pStyle w:val="a"/>
      </w:pPr>
      <w:r w:rsidRPr="00362C50">
        <w:t>учитывать разные мнения и интересы и обосновывать собственную п</w:t>
      </w:r>
      <w:r w:rsidRPr="00362C50">
        <w:t>о</w:t>
      </w:r>
      <w:r w:rsidRPr="00362C50">
        <w:t>зицию;</w:t>
      </w:r>
    </w:p>
    <w:p w:rsidR="00D920C5" w:rsidRPr="00362C50" w:rsidRDefault="00D920C5" w:rsidP="00132D12">
      <w:pPr>
        <w:pStyle w:val="a"/>
      </w:pPr>
      <w:r w:rsidRPr="00362C50"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</w:t>
      </w:r>
      <w:r w:rsidRPr="00362C50">
        <w:t>т</w:t>
      </w:r>
      <w:r w:rsidRPr="00362C50">
        <w:t>ной деятельности, в том числе в ситуации столкновения интересов;</w:t>
      </w:r>
    </w:p>
    <w:p w:rsidR="00D920C5" w:rsidRPr="00362C50" w:rsidRDefault="00D920C5" w:rsidP="00132D12">
      <w:pPr>
        <w:pStyle w:val="a"/>
      </w:pPr>
      <w:r w:rsidRPr="00362C50">
        <w:t>брать на себя инициативу в организации совместного действия (деловое лидерство);</w:t>
      </w:r>
    </w:p>
    <w:p w:rsidR="00D920C5" w:rsidRPr="00362C50" w:rsidRDefault="00D920C5" w:rsidP="00132D12">
      <w:pPr>
        <w:pStyle w:val="a"/>
        <w:rPr>
          <w:b/>
          <w:bCs/>
        </w:rPr>
      </w:pPr>
      <w:r w:rsidRPr="00362C50">
        <w:lastRenderedPageBreak/>
        <w:t>вступать в диалог, а также участвовать в коллективном обсуждении пр</w:t>
      </w:r>
      <w:r w:rsidRPr="00362C50">
        <w:t>о</w:t>
      </w:r>
      <w:r w:rsidRPr="00362C50">
        <w:t>блем, участвовать в дискуссии и аргументировать свою позицию, вл</w:t>
      </w:r>
      <w:r w:rsidRPr="00362C50">
        <w:t>а</w:t>
      </w:r>
      <w:r w:rsidRPr="00362C50">
        <w:t>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D920C5" w:rsidRPr="00362C50" w:rsidRDefault="00D920C5" w:rsidP="00132D12">
      <w:pPr>
        <w:pStyle w:val="a"/>
      </w:pPr>
      <w:r w:rsidRPr="00362C50"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</w:t>
      </w:r>
      <w:r w:rsidRPr="00362C50">
        <w:t>ы</w:t>
      </w:r>
      <w:r w:rsidRPr="00362C50">
        <w:t>вать помощь и эмоциональную поддержку партнёрам в процессе дост</w:t>
      </w:r>
      <w:r w:rsidRPr="00362C50">
        <w:t>и</w:t>
      </w:r>
      <w:r w:rsidRPr="00362C50">
        <w:t>жения общей цели совместной деятельности;</w:t>
      </w:r>
    </w:p>
    <w:p w:rsidR="00D920C5" w:rsidRPr="00362C50" w:rsidRDefault="00D920C5" w:rsidP="00132D12">
      <w:pPr>
        <w:pStyle w:val="a"/>
      </w:pPr>
      <w:r w:rsidRPr="00362C50">
        <w:t>устраивать эффективные групповые обсуждения и обеспечивать обмен знаниями между членами группы для принятия эффективных совмес</w:t>
      </w:r>
      <w:r w:rsidRPr="00362C50">
        <w:t>т</w:t>
      </w:r>
      <w:r w:rsidRPr="00362C50">
        <w:t xml:space="preserve">ных решений; </w:t>
      </w:r>
    </w:p>
    <w:p w:rsidR="00D920C5" w:rsidRPr="00362C50" w:rsidRDefault="00D920C5" w:rsidP="00132D12">
      <w:pPr>
        <w:pStyle w:val="a"/>
      </w:pPr>
      <w:r w:rsidRPr="00362C50">
        <w:t>в совместной деятельности чётко формулировать цели группы и позв</w:t>
      </w:r>
      <w:r w:rsidRPr="00362C50">
        <w:t>о</w:t>
      </w:r>
      <w:r w:rsidRPr="00362C50">
        <w:t>лять её участникам проявлять собственную энергию для достижения этих целей.</w:t>
      </w:r>
    </w:p>
    <w:p w:rsidR="00D920C5" w:rsidRPr="00D23902" w:rsidRDefault="00D920C5" w:rsidP="007A236F">
      <w:pPr>
        <w:pStyle w:val="affff"/>
      </w:pPr>
      <w:r w:rsidRPr="00D23902">
        <w:t>В результате реализации Программы на втором этапе (7-9 классы) наряду с развитием результатов первого этапа  выпускник научится:</w:t>
      </w:r>
    </w:p>
    <w:p w:rsidR="00D920C5" w:rsidRPr="00362C50" w:rsidRDefault="00D920C5" w:rsidP="00132D12">
      <w:pPr>
        <w:pStyle w:val="a"/>
      </w:pPr>
      <w:r w:rsidRPr="00362C50">
        <w:t>устанавливать и сравнивать разные точки зрения, прежде чем принимать решения и делать выбор;</w:t>
      </w:r>
    </w:p>
    <w:p w:rsidR="00D920C5" w:rsidRPr="00362C50" w:rsidRDefault="00D920C5" w:rsidP="00132D12">
      <w:pPr>
        <w:pStyle w:val="a"/>
      </w:pPr>
      <w:r w:rsidRPr="00362C50">
        <w:t>аргументировать свою точку зрения, спорить и отстаивать свою позицию не враждебным для оппонентов образом;</w:t>
      </w:r>
    </w:p>
    <w:p w:rsidR="00D920C5" w:rsidRPr="00362C50" w:rsidRDefault="00D920C5" w:rsidP="00132D12">
      <w:pPr>
        <w:pStyle w:val="a"/>
      </w:pPr>
      <w:r w:rsidRPr="00362C50">
        <w:t>осуществлять взаимный контроль и оказывать в сотрудничестве необх</w:t>
      </w:r>
      <w:r w:rsidRPr="00362C50">
        <w:t>о</w:t>
      </w:r>
      <w:r w:rsidRPr="00362C50">
        <w:t>димую взаимопомощь;</w:t>
      </w:r>
    </w:p>
    <w:p w:rsidR="00D920C5" w:rsidRPr="00362C50" w:rsidRDefault="00D920C5" w:rsidP="00132D12">
      <w:pPr>
        <w:pStyle w:val="a"/>
      </w:pPr>
      <w:r w:rsidRPr="00362C50">
        <w:t>организовывать и планировать учебное сотрудничество с учителем и сверстниками, определять цели и функции участников, способы взаим</w:t>
      </w:r>
      <w:r w:rsidRPr="00362C50">
        <w:t>о</w:t>
      </w:r>
      <w:r w:rsidRPr="00362C50">
        <w:t>действия; планировать общие способы работы;</w:t>
      </w:r>
    </w:p>
    <w:p w:rsidR="00D920C5" w:rsidRPr="00362C50" w:rsidRDefault="00D920C5" w:rsidP="00132D12">
      <w:pPr>
        <w:pStyle w:val="a"/>
      </w:pPr>
      <w:r w:rsidRPr="00362C50">
        <w:t>осуществлять контроль, коррекцию, оценку действий партнёра, уметь убеждать;</w:t>
      </w:r>
    </w:p>
    <w:p w:rsidR="00D920C5" w:rsidRPr="00362C50" w:rsidRDefault="00D920C5" w:rsidP="00132D12">
      <w:pPr>
        <w:pStyle w:val="a"/>
        <w:rPr>
          <w:i/>
          <w:iCs/>
        </w:rPr>
      </w:pPr>
      <w:r w:rsidRPr="00362C50">
        <w:rPr>
          <w:rStyle w:val="afffb"/>
          <w:b w:val="0"/>
          <w:bCs w:val="0"/>
          <w:i/>
          <w:iCs/>
          <w:szCs w:val="28"/>
        </w:rPr>
        <w:t>работать в группе</w:t>
      </w:r>
      <w:r w:rsidRPr="00362C50">
        <w:rPr>
          <w:rStyle w:val="afffb"/>
          <w:szCs w:val="28"/>
        </w:rPr>
        <w:t xml:space="preserve"> —</w:t>
      </w:r>
      <w:r w:rsidRPr="00362C50">
        <w:t xml:space="preserve"> устанавливать рабочие отношения, эффективно сотрудничать и способствовать продуктивной кооперации; интегрир</w:t>
      </w:r>
      <w:r w:rsidRPr="00362C50">
        <w:t>о</w:t>
      </w:r>
      <w:r w:rsidRPr="00362C50">
        <w:t>ваться в группу сверстников и строить продуктивное взаимодействие со сверстниками и взрослыми;</w:t>
      </w:r>
    </w:p>
    <w:p w:rsidR="00D920C5" w:rsidRPr="00362C50" w:rsidRDefault="00D920C5" w:rsidP="00132D12">
      <w:pPr>
        <w:pStyle w:val="a"/>
      </w:pPr>
      <w:r w:rsidRPr="00362C50">
        <w:t>основам коммуникативной рефлексии;</w:t>
      </w:r>
    </w:p>
    <w:p w:rsidR="00D920C5" w:rsidRPr="00362C50" w:rsidRDefault="00D920C5" w:rsidP="00132D12">
      <w:pPr>
        <w:pStyle w:val="a"/>
      </w:pPr>
      <w:r w:rsidRPr="00362C50"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D920C5" w:rsidRPr="00D23902" w:rsidRDefault="00D920C5" w:rsidP="007A236F">
      <w:pPr>
        <w:pStyle w:val="affff"/>
      </w:pPr>
      <w:r w:rsidRPr="00D23902">
        <w:t>Выпускник получит возможность научиться:</w:t>
      </w:r>
    </w:p>
    <w:p w:rsidR="00D920C5" w:rsidRPr="00362C50" w:rsidRDefault="00D920C5" w:rsidP="00132D12">
      <w:pPr>
        <w:pStyle w:val="a"/>
      </w:pPr>
      <w:r w:rsidRPr="00362C50">
        <w:t>учитывать разные мнения и интересы и обосновывать собственную п</w:t>
      </w:r>
      <w:r w:rsidRPr="00362C50">
        <w:t>о</w:t>
      </w:r>
      <w:r w:rsidRPr="00362C50">
        <w:t>зицию;</w:t>
      </w:r>
    </w:p>
    <w:p w:rsidR="00D920C5" w:rsidRPr="00362C50" w:rsidRDefault="00D920C5" w:rsidP="00132D12">
      <w:pPr>
        <w:pStyle w:val="a"/>
      </w:pPr>
      <w:r w:rsidRPr="00362C50">
        <w:t>понимать относительность мнений и подходов к решению проблемы;</w:t>
      </w:r>
    </w:p>
    <w:p w:rsidR="00D920C5" w:rsidRPr="00362C50" w:rsidRDefault="00D920C5" w:rsidP="00132D12">
      <w:pPr>
        <w:pStyle w:val="a"/>
      </w:pPr>
      <w:r w:rsidRPr="00362C50">
        <w:t xml:space="preserve">оказывать поддержку и содействие тем, от кого зависит достижение цели в совместной деятельности; </w:t>
      </w:r>
    </w:p>
    <w:p w:rsidR="00D920C5" w:rsidRPr="00362C50" w:rsidRDefault="00D920C5" w:rsidP="00132D12">
      <w:pPr>
        <w:pStyle w:val="a"/>
      </w:pPr>
      <w:r w:rsidRPr="00362C50">
        <w:t>осуществлять коммуникативную рефлексию как осознание оснований собственных действий и действий партнёра;</w:t>
      </w:r>
    </w:p>
    <w:p w:rsidR="00D920C5" w:rsidRPr="00362C50" w:rsidRDefault="00D920C5" w:rsidP="00132D12">
      <w:pPr>
        <w:pStyle w:val="a"/>
      </w:pPr>
      <w:r w:rsidRPr="00362C50">
        <w:lastRenderedPageBreak/>
        <w:t>в процессе коммуникации достаточно точно, последовательно и полно передавать партнёру необходимую информацию как ориентир для п</w:t>
      </w:r>
      <w:r w:rsidRPr="00362C50">
        <w:t>о</w:t>
      </w:r>
      <w:r w:rsidRPr="00362C50">
        <w:t>строения действия.</w:t>
      </w:r>
    </w:p>
    <w:p w:rsidR="00D920C5" w:rsidRPr="00362C50" w:rsidRDefault="00D920C5" w:rsidP="00132D12">
      <w:pPr>
        <w:pStyle w:val="a"/>
        <w:rPr>
          <w:b/>
          <w:bCs/>
        </w:rPr>
      </w:pPr>
      <w:r w:rsidRPr="00362C50">
        <w:rPr>
          <w:b/>
          <w:bCs/>
        </w:rPr>
        <w:t>Познавательные универсальные учебные действия</w:t>
      </w:r>
    </w:p>
    <w:p w:rsidR="00D920C5" w:rsidRPr="00D23902" w:rsidRDefault="00D920C5" w:rsidP="007A236F">
      <w:pPr>
        <w:pStyle w:val="affff"/>
      </w:pPr>
      <w:r w:rsidRPr="00D23902">
        <w:t>На первом этапе (5-6 классы) реализации Программы учащийся научится:</w:t>
      </w:r>
    </w:p>
    <w:p w:rsidR="00D920C5" w:rsidRPr="00362C50" w:rsidRDefault="00D920C5" w:rsidP="00132D12">
      <w:pPr>
        <w:pStyle w:val="a"/>
      </w:pPr>
      <w:r w:rsidRPr="00362C50">
        <w:t>основам реализации проектно-исследовательской деятельности;</w:t>
      </w:r>
    </w:p>
    <w:p w:rsidR="00D920C5" w:rsidRPr="00362C50" w:rsidRDefault="00D920C5" w:rsidP="00132D12">
      <w:pPr>
        <w:pStyle w:val="a"/>
      </w:pPr>
      <w:r w:rsidRPr="00362C50">
        <w:t>осуществлять расширенный поиск информации с использованием ресу</w:t>
      </w:r>
      <w:r w:rsidRPr="00362C50">
        <w:t>р</w:t>
      </w:r>
      <w:r w:rsidRPr="00362C50">
        <w:t>сов библиотек и Интернета;</w:t>
      </w:r>
    </w:p>
    <w:p w:rsidR="00D920C5" w:rsidRPr="00362C50" w:rsidRDefault="00D920C5" w:rsidP="00132D12">
      <w:pPr>
        <w:pStyle w:val="a"/>
      </w:pPr>
      <w:r w:rsidRPr="00362C50">
        <w:t>осуществлять выбор наиболее эффективных способов решения задач в зависимости от конкретных условий;</w:t>
      </w:r>
    </w:p>
    <w:p w:rsidR="00D920C5" w:rsidRPr="00362C50" w:rsidRDefault="00D920C5" w:rsidP="00132D12">
      <w:pPr>
        <w:pStyle w:val="a"/>
      </w:pPr>
      <w:r w:rsidRPr="00362C50">
        <w:t>давать определение понятиям;</w:t>
      </w:r>
    </w:p>
    <w:p w:rsidR="00D920C5" w:rsidRPr="00362C50" w:rsidRDefault="00D920C5" w:rsidP="00132D12">
      <w:pPr>
        <w:pStyle w:val="a"/>
      </w:pPr>
      <w:r w:rsidRPr="00362C50">
        <w:t>устанавливать причинно-следственные связи;</w:t>
      </w:r>
    </w:p>
    <w:p w:rsidR="00D920C5" w:rsidRPr="00362C50" w:rsidRDefault="00D920C5" w:rsidP="00132D12">
      <w:pPr>
        <w:pStyle w:val="a"/>
      </w:pPr>
      <w:r w:rsidRPr="00362C50">
        <w:t>основам ознакомительного, изучающего, усваивающего и поискового чтения;</w:t>
      </w:r>
    </w:p>
    <w:p w:rsidR="00D920C5" w:rsidRPr="00362C50" w:rsidRDefault="00D920C5" w:rsidP="00132D12">
      <w:pPr>
        <w:pStyle w:val="a"/>
      </w:pPr>
      <w:r w:rsidRPr="00362C50">
        <w:t>структурировать тексты, включая умение выделять главное и второст</w:t>
      </w:r>
      <w:r w:rsidRPr="00362C50">
        <w:t>е</w:t>
      </w:r>
      <w:r w:rsidRPr="00362C50">
        <w:t>пенное, главную идею текста, выстраивать последовательность описыв</w:t>
      </w:r>
      <w:r w:rsidRPr="00362C50">
        <w:t>а</w:t>
      </w:r>
      <w:r w:rsidRPr="00362C50">
        <w:t>емых событий.</w:t>
      </w:r>
    </w:p>
    <w:p w:rsidR="00D920C5" w:rsidRPr="00132D12" w:rsidRDefault="00D920C5" w:rsidP="007A236F">
      <w:pPr>
        <w:pStyle w:val="affff"/>
      </w:pPr>
      <w:r w:rsidRPr="00132D12">
        <w:t>Учащийся получит возможность научиться:</w:t>
      </w:r>
    </w:p>
    <w:p w:rsidR="00D920C5" w:rsidRPr="00362C50" w:rsidRDefault="00D920C5" w:rsidP="00132D12">
      <w:pPr>
        <w:pStyle w:val="a"/>
      </w:pPr>
      <w:r w:rsidRPr="00362C50">
        <w:t>основам рефлексивного чтения;</w:t>
      </w:r>
    </w:p>
    <w:p w:rsidR="00D920C5" w:rsidRPr="00362C50" w:rsidRDefault="00D920C5" w:rsidP="00132D12">
      <w:pPr>
        <w:pStyle w:val="a"/>
      </w:pPr>
      <w:r w:rsidRPr="00362C50">
        <w:t>ставить проблему;</w:t>
      </w:r>
    </w:p>
    <w:p w:rsidR="00D920C5" w:rsidRPr="00362C50" w:rsidRDefault="00D920C5" w:rsidP="00132D12">
      <w:pPr>
        <w:pStyle w:val="a"/>
      </w:pPr>
      <w:r w:rsidRPr="00362C50">
        <w:t>выдвигать гипотезы о связях и закономерностях событий, процессов, объектов;</w:t>
      </w:r>
    </w:p>
    <w:p w:rsidR="00D920C5" w:rsidRPr="00362C50" w:rsidRDefault="00D920C5" w:rsidP="00132D12">
      <w:pPr>
        <w:pStyle w:val="a"/>
      </w:pPr>
      <w:r w:rsidRPr="00362C50">
        <w:t>организовывать учебное исследование с целью проверки гипотез;</w:t>
      </w:r>
    </w:p>
    <w:p w:rsidR="00D920C5" w:rsidRPr="00362C50" w:rsidRDefault="00D920C5" w:rsidP="00132D12">
      <w:pPr>
        <w:pStyle w:val="a"/>
      </w:pPr>
      <w:r w:rsidRPr="00362C50">
        <w:t>делать умозаключения (индуктивное и по аналогии) и выводы на основе аргументации.</w:t>
      </w:r>
    </w:p>
    <w:p w:rsidR="00D920C5" w:rsidRPr="00A625F6" w:rsidRDefault="00D920C5" w:rsidP="007A236F">
      <w:pPr>
        <w:pStyle w:val="affff"/>
      </w:pPr>
      <w:r w:rsidRPr="00A625F6">
        <w:t>В результате реализации Программы на втором этапе (7-9 классы) наряду с развитием результатов первого этапа  выпускник научится:</w:t>
      </w:r>
    </w:p>
    <w:p w:rsidR="00D920C5" w:rsidRPr="00362C50" w:rsidRDefault="00D920C5" w:rsidP="00132D12">
      <w:pPr>
        <w:pStyle w:val="a"/>
      </w:pPr>
      <w:r w:rsidRPr="00362C50">
        <w:t>проводить наблюдение и эксперимент под руководством учителя;</w:t>
      </w:r>
    </w:p>
    <w:p w:rsidR="00D920C5" w:rsidRPr="00362C50" w:rsidRDefault="00D920C5" w:rsidP="00132D12">
      <w:pPr>
        <w:pStyle w:val="a"/>
      </w:pPr>
      <w:r w:rsidRPr="00362C50">
        <w:t>создавать и преобразовывать модели и схемы для решения задач;</w:t>
      </w:r>
    </w:p>
    <w:p w:rsidR="00D920C5" w:rsidRPr="00362C50" w:rsidRDefault="00D920C5" w:rsidP="00132D12">
      <w:pPr>
        <w:pStyle w:val="a"/>
      </w:pPr>
      <w:r w:rsidRPr="00362C50">
        <w:t>осуществлять логическую операцию установления родовидовых отн</w:t>
      </w:r>
      <w:r w:rsidRPr="00362C50">
        <w:t>о</w:t>
      </w:r>
      <w:r w:rsidRPr="00362C50">
        <w:t>шений, ограничение понятия;</w:t>
      </w:r>
    </w:p>
    <w:p w:rsidR="00D920C5" w:rsidRPr="00362C50" w:rsidRDefault="00D920C5" w:rsidP="00132D12">
      <w:pPr>
        <w:pStyle w:val="a"/>
      </w:pPr>
      <w:r w:rsidRPr="00362C50">
        <w:t>обобщать понятия — осуществлять логическую операцию перехода от видовых признаков к родовому понятию, от понятия с меньшим объ</w:t>
      </w:r>
      <w:r w:rsidRPr="00362C50">
        <w:t>ё</w:t>
      </w:r>
      <w:r w:rsidRPr="00362C50">
        <w:t>мом к понятию с большим объёмом;</w:t>
      </w:r>
    </w:p>
    <w:p w:rsidR="00D920C5" w:rsidRPr="00362C50" w:rsidRDefault="00D920C5" w:rsidP="00132D12">
      <w:pPr>
        <w:pStyle w:val="a"/>
      </w:pPr>
      <w:r w:rsidRPr="00362C50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920C5" w:rsidRPr="00362C50" w:rsidRDefault="00D920C5" w:rsidP="00132D12">
      <w:pPr>
        <w:pStyle w:val="a"/>
      </w:pPr>
      <w:r w:rsidRPr="00362C50">
        <w:t>строить классификацию на основе дихотомического деления (на основе отрицания);</w:t>
      </w:r>
    </w:p>
    <w:p w:rsidR="00D920C5" w:rsidRPr="00362C50" w:rsidRDefault="00D920C5" w:rsidP="00132D12">
      <w:pPr>
        <w:pStyle w:val="a"/>
      </w:pPr>
      <w:r w:rsidRPr="00362C50">
        <w:t>строить логическое рассуждение, включающее установление причинно-следственных связей;</w:t>
      </w:r>
    </w:p>
    <w:p w:rsidR="00D920C5" w:rsidRPr="00362C50" w:rsidRDefault="00D920C5" w:rsidP="00132D12">
      <w:pPr>
        <w:pStyle w:val="a"/>
      </w:pPr>
      <w:r w:rsidRPr="00362C50">
        <w:t>объяснять явления, процессы, связи и отношения, выявляемые в ходе и</w:t>
      </w:r>
      <w:r w:rsidRPr="00362C50">
        <w:t>с</w:t>
      </w:r>
      <w:r w:rsidRPr="00362C50">
        <w:t>следования;</w:t>
      </w:r>
    </w:p>
    <w:p w:rsidR="00D920C5" w:rsidRPr="00362C50" w:rsidRDefault="00D920C5" w:rsidP="00132D12">
      <w:pPr>
        <w:pStyle w:val="a"/>
        <w:rPr>
          <w:b/>
          <w:bCs/>
        </w:rPr>
      </w:pPr>
      <w:r w:rsidRPr="00362C50">
        <w:t>работать с метафорами — понимать переносный смысл выражений, п</w:t>
      </w:r>
      <w:r w:rsidRPr="00362C50">
        <w:t>о</w:t>
      </w:r>
      <w:r w:rsidRPr="00362C50">
        <w:t>нимать и употреблять обороты речи, построенные на скрытом уподобл</w:t>
      </w:r>
      <w:r w:rsidRPr="00362C50">
        <w:t>е</w:t>
      </w:r>
      <w:r w:rsidRPr="00362C50">
        <w:t>нии, образном сближении слов.</w:t>
      </w:r>
    </w:p>
    <w:p w:rsidR="00D920C5" w:rsidRPr="00A625F6" w:rsidRDefault="00D920C5" w:rsidP="007A236F">
      <w:pPr>
        <w:pStyle w:val="affff"/>
      </w:pPr>
      <w:r w:rsidRPr="00A625F6">
        <w:lastRenderedPageBreak/>
        <w:t>Выпускник получит возможность научиться:</w:t>
      </w:r>
    </w:p>
    <w:p w:rsidR="00D920C5" w:rsidRPr="00362C50" w:rsidRDefault="00D920C5" w:rsidP="00132D12">
      <w:pPr>
        <w:pStyle w:val="a"/>
      </w:pPr>
      <w:r w:rsidRPr="00362C50">
        <w:t>ставить проблему, аргументировать её актуальность;</w:t>
      </w:r>
    </w:p>
    <w:p w:rsidR="00D920C5" w:rsidRPr="00362C50" w:rsidRDefault="00D920C5" w:rsidP="00132D12">
      <w:pPr>
        <w:pStyle w:val="a"/>
      </w:pPr>
      <w:r w:rsidRPr="00362C50">
        <w:t>самостоятельно проводить исследование на основе применения методов наблюдения и эксперимента.</w:t>
      </w:r>
    </w:p>
    <w:p w:rsidR="00D920C5" w:rsidRPr="00547D85" w:rsidRDefault="00C121FC" w:rsidP="00132D12">
      <w:pPr>
        <w:pStyle w:val="4"/>
      </w:pPr>
      <w:bookmarkStart w:id="22" w:name="_Toc385496768"/>
      <w:bookmarkStart w:id="23" w:name="_Toc47708412"/>
      <w:r>
        <w:t xml:space="preserve">1.2.3.2. </w:t>
      </w:r>
      <w:r w:rsidR="00D920C5" w:rsidRPr="00547D85">
        <w:t>Формирование ИКТ-компетентности обучающихся</w:t>
      </w:r>
      <w:bookmarkEnd w:id="22"/>
      <w:bookmarkEnd w:id="23"/>
      <w:r w:rsidR="00EC5DCE">
        <w:t xml:space="preserve"> </w:t>
      </w:r>
    </w:p>
    <w:p w:rsidR="00D920C5" w:rsidRPr="00C121FC" w:rsidRDefault="00D920C5" w:rsidP="001E225F">
      <w:pPr>
        <w:pStyle w:val="1e"/>
      </w:pPr>
      <w:bookmarkStart w:id="24" w:name="_Toc385496769"/>
      <w:r w:rsidRPr="00C121FC">
        <w:t>Обращение с устройствами ИКТ</w:t>
      </w:r>
      <w:bookmarkEnd w:id="24"/>
    </w:p>
    <w:p w:rsidR="00D920C5" w:rsidRPr="00D23902" w:rsidRDefault="00D920C5" w:rsidP="007A236F">
      <w:pPr>
        <w:pStyle w:val="affff"/>
      </w:pPr>
      <w:r w:rsidRPr="00D23902">
        <w:t>Выпускник научится:</w:t>
      </w:r>
    </w:p>
    <w:p w:rsidR="00D920C5" w:rsidRPr="00C121FC" w:rsidRDefault="00D920C5" w:rsidP="00132D12">
      <w:pPr>
        <w:pStyle w:val="a"/>
      </w:pPr>
      <w:r w:rsidRPr="00C121FC">
        <w:t>подключать устройства ИКТ к электрическим и информационным сетям, использовать аккумуляторы;</w:t>
      </w:r>
    </w:p>
    <w:p w:rsidR="00D920C5" w:rsidRPr="00C121FC" w:rsidRDefault="00D920C5" w:rsidP="00132D12">
      <w:pPr>
        <w:pStyle w:val="a"/>
      </w:pPr>
      <w:r w:rsidRPr="00C121FC">
        <w:t>соединять устройства ИКТ (блоки компьютера, устройства сетей, при</w:t>
      </w:r>
      <w:r w:rsidRPr="00C121FC">
        <w:t>н</w:t>
      </w:r>
      <w:r w:rsidRPr="00C121FC">
        <w:t>тер, проектор, сканер, измерительные устройства и т. д.) с использован</w:t>
      </w:r>
      <w:r w:rsidRPr="00C121FC">
        <w:t>и</w:t>
      </w:r>
      <w:r w:rsidRPr="00C121FC">
        <w:t>ем проводных и беспроводных технологий;</w:t>
      </w:r>
    </w:p>
    <w:p w:rsidR="00D920C5" w:rsidRPr="00C121FC" w:rsidRDefault="00D920C5" w:rsidP="00132D12">
      <w:pPr>
        <w:pStyle w:val="a"/>
      </w:pPr>
      <w:r w:rsidRPr="00C121FC">
        <w:t>правильно включать и выключать устройства ИКТ, входить в операц</w:t>
      </w:r>
      <w:r w:rsidRPr="00C121FC">
        <w:t>и</w:t>
      </w:r>
      <w:r w:rsidRPr="00C121FC">
        <w:t>онную систему и завершать работу с ней, выполнять базовые действия с экранными объектами (перемещение курсора, выделение, прямое пер</w:t>
      </w:r>
      <w:r w:rsidRPr="00C121FC">
        <w:t>е</w:t>
      </w:r>
      <w:r w:rsidRPr="00C121FC">
        <w:t>мещение, запоминание и вырезание);</w:t>
      </w:r>
    </w:p>
    <w:p w:rsidR="00D920C5" w:rsidRPr="00C121FC" w:rsidRDefault="00D920C5" w:rsidP="00132D12">
      <w:pPr>
        <w:pStyle w:val="a"/>
      </w:pPr>
      <w:r w:rsidRPr="00C121FC">
        <w:t>осуществлять информационное подключение к локальной сети и гл</w:t>
      </w:r>
      <w:r w:rsidRPr="00C121FC">
        <w:t>о</w:t>
      </w:r>
      <w:r w:rsidRPr="00C121FC">
        <w:t>бальной сети Интернет;</w:t>
      </w:r>
    </w:p>
    <w:p w:rsidR="00D920C5" w:rsidRPr="00C121FC" w:rsidRDefault="00D920C5" w:rsidP="00132D12">
      <w:pPr>
        <w:pStyle w:val="a"/>
      </w:pPr>
      <w:r w:rsidRPr="00C121FC"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D920C5" w:rsidRPr="00C121FC" w:rsidRDefault="00D920C5" w:rsidP="00132D12">
      <w:pPr>
        <w:pStyle w:val="a"/>
      </w:pPr>
      <w:r w:rsidRPr="00C121FC">
        <w:t>выводить информацию на бумагу, правильно обращаться с расходными материалами;</w:t>
      </w:r>
    </w:p>
    <w:p w:rsidR="00D920C5" w:rsidRPr="00C121FC" w:rsidRDefault="00D920C5" w:rsidP="00132D12">
      <w:pPr>
        <w:pStyle w:val="a"/>
      </w:pPr>
      <w:r w:rsidRPr="00C121FC">
        <w:t>соблюдать требования техники безопасности, гигиены, эргономики и р</w:t>
      </w:r>
      <w:r w:rsidRPr="00C121FC">
        <w:t>е</w:t>
      </w:r>
      <w:r w:rsidRPr="00C121FC">
        <w:t>сурсосбережения при работе с устройствами ИКТ, в частности учитыв</w:t>
      </w:r>
      <w:r w:rsidRPr="00C121FC">
        <w:t>а</w:t>
      </w:r>
      <w:r w:rsidRPr="00C121FC">
        <w:t>ющие специфику работы с различными экранами.</w:t>
      </w:r>
    </w:p>
    <w:p w:rsidR="00D920C5" w:rsidRPr="00D23902" w:rsidRDefault="00D920C5" w:rsidP="007A236F">
      <w:pPr>
        <w:pStyle w:val="affff"/>
      </w:pPr>
      <w:r w:rsidRPr="00D23902">
        <w:t>Выпускник получит возможность научиться:</w:t>
      </w:r>
    </w:p>
    <w:p w:rsidR="00D920C5" w:rsidRPr="00C121FC" w:rsidRDefault="00D920C5" w:rsidP="00132D12">
      <w:pPr>
        <w:pStyle w:val="a"/>
      </w:pPr>
      <w:r w:rsidRPr="00C121FC">
        <w:t>осознавать и использовать в практической деятельности основные пс</w:t>
      </w:r>
      <w:r w:rsidRPr="00C121FC">
        <w:t>и</w:t>
      </w:r>
      <w:r w:rsidRPr="00C121FC">
        <w:t>хологические особенности восприятия информации человеком.</w:t>
      </w:r>
    </w:p>
    <w:p w:rsidR="00D920C5" w:rsidRPr="00C121FC" w:rsidRDefault="00D920C5" w:rsidP="00132D12">
      <w:pPr>
        <w:rPr>
          <w:lang w:val="ru-RU"/>
        </w:rPr>
      </w:pPr>
      <w:r w:rsidRPr="00C121FC">
        <w:rPr>
          <w:u w:val="single"/>
          <w:lang w:val="ru-RU"/>
        </w:rPr>
        <w:t>Примечание</w:t>
      </w:r>
      <w:r w:rsidRPr="00C121FC">
        <w:rPr>
          <w:lang w:val="ru-RU"/>
        </w:rPr>
        <w:t>: результаты достигаются преимущественно в рамках предм</w:t>
      </w:r>
      <w:r w:rsidRPr="00C121FC">
        <w:rPr>
          <w:lang w:val="ru-RU"/>
        </w:rPr>
        <w:t>е</w:t>
      </w:r>
      <w:r w:rsidRPr="00C121FC">
        <w:rPr>
          <w:lang w:val="ru-RU"/>
        </w:rPr>
        <w:t>тов «Технология», «Информатика», а также во внеурочной и внешкольной де</w:t>
      </w:r>
      <w:r w:rsidRPr="00C121FC">
        <w:rPr>
          <w:lang w:val="ru-RU"/>
        </w:rPr>
        <w:t>я</w:t>
      </w:r>
      <w:r w:rsidRPr="00C121FC">
        <w:rPr>
          <w:lang w:val="ru-RU"/>
        </w:rPr>
        <w:t>тельности.</w:t>
      </w:r>
    </w:p>
    <w:p w:rsidR="00D920C5" w:rsidRPr="00C121FC" w:rsidRDefault="00D920C5" w:rsidP="00132D12">
      <w:pPr>
        <w:rPr>
          <w:b/>
          <w:bCs/>
          <w:lang w:val="ru-RU"/>
        </w:rPr>
      </w:pPr>
      <w:r w:rsidRPr="00C121FC">
        <w:rPr>
          <w:b/>
          <w:bCs/>
          <w:lang w:val="ru-RU"/>
        </w:rPr>
        <w:t>Фиксация изображений и звуков</w:t>
      </w:r>
    </w:p>
    <w:p w:rsidR="00D920C5" w:rsidRPr="00D23902" w:rsidRDefault="00D920C5" w:rsidP="007A236F">
      <w:pPr>
        <w:pStyle w:val="affff"/>
      </w:pPr>
      <w:r w:rsidRPr="00D23902">
        <w:t>Выпускник научится:</w:t>
      </w:r>
    </w:p>
    <w:p w:rsidR="00D920C5" w:rsidRPr="00C121FC" w:rsidRDefault="00D920C5" w:rsidP="00132D12">
      <w:pPr>
        <w:pStyle w:val="a"/>
      </w:pPr>
      <w:r w:rsidRPr="00C121FC">
        <w:t>осуществлять фиксацию изображений и звуков в ходе процесса обсу</w:t>
      </w:r>
      <w:r w:rsidRPr="00C121FC">
        <w:t>ж</w:t>
      </w:r>
      <w:r w:rsidRPr="00C121FC">
        <w:t>дения, проведения эксперимента, природного процесса, фиксацию хода и результатов проектной деятельности;</w:t>
      </w:r>
    </w:p>
    <w:p w:rsidR="00D920C5" w:rsidRPr="00C121FC" w:rsidRDefault="00D920C5" w:rsidP="00132D12">
      <w:pPr>
        <w:pStyle w:val="a"/>
      </w:pPr>
      <w:r w:rsidRPr="00C121FC">
        <w:t>учитывать смысл и содержание деятельности при организации фикс</w:t>
      </w:r>
      <w:r w:rsidRPr="00C121FC">
        <w:t>а</w:t>
      </w:r>
      <w:r w:rsidRPr="00C121FC">
        <w:t>ции, выделять для фиксации отдельные элементы объектов и процессов, обеспечивать качество фиксации существенных элементов;</w:t>
      </w:r>
    </w:p>
    <w:p w:rsidR="00D920C5" w:rsidRPr="00C121FC" w:rsidRDefault="00D920C5" w:rsidP="00132D12">
      <w:pPr>
        <w:pStyle w:val="a"/>
      </w:pPr>
      <w:r w:rsidRPr="00C121FC">
        <w:t>выбирать технические средства ИКТ для фиксации изображений и зв</w:t>
      </w:r>
      <w:r w:rsidRPr="00C121FC">
        <w:t>у</w:t>
      </w:r>
      <w:r w:rsidRPr="00C121FC">
        <w:t>ков в соответствии с поставленной целью;</w:t>
      </w:r>
    </w:p>
    <w:p w:rsidR="00D920C5" w:rsidRPr="00C121FC" w:rsidRDefault="00D920C5" w:rsidP="00132D12">
      <w:pPr>
        <w:pStyle w:val="a"/>
      </w:pPr>
      <w:r w:rsidRPr="00C121FC">
        <w:t>проводить обработку цифровых фотографий с использованием возмо</w:t>
      </w:r>
      <w:r w:rsidRPr="00C121FC">
        <w:t>ж</w:t>
      </w:r>
      <w:r w:rsidRPr="00C121FC">
        <w:t>ностей специальных компьютерных инструментов, создавать презент</w:t>
      </w:r>
      <w:r w:rsidRPr="00C121FC">
        <w:t>а</w:t>
      </w:r>
      <w:r w:rsidRPr="00C121FC">
        <w:t>ции на основе цифровых фотографий;</w:t>
      </w:r>
    </w:p>
    <w:p w:rsidR="00D920C5" w:rsidRPr="00C121FC" w:rsidRDefault="00D920C5" w:rsidP="00132D12">
      <w:pPr>
        <w:pStyle w:val="a"/>
      </w:pPr>
      <w:r w:rsidRPr="00C121FC">
        <w:lastRenderedPageBreak/>
        <w:t>проводить обработку цифровых звукозаписей с использованием возмо</w:t>
      </w:r>
      <w:r w:rsidRPr="00C121FC">
        <w:t>ж</w:t>
      </w:r>
      <w:r w:rsidRPr="00C121FC">
        <w:t>ностей специальных компьютерных инструментов, проводить транскр</w:t>
      </w:r>
      <w:r w:rsidRPr="00C121FC">
        <w:t>и</w:t>
      </w:r>
      <w:r w:rsidRPr="00C121FC">
        <w:t>бирование цифровых звукозаписей;</w:t>
      </w:r>
    </w:p>
    <w:p w:rsidR="00D920C5" w:rsidRPr="00C121FC" w:rsidRDefault="00D920C5" w:rsidP="00132D12">
      <w:pPr>
        <w:pStyle w:val="a"/>
      </w:pPr>
      <w:r w:rsidRPr="00C121FC">
        <w:t>осуществлять видеосъёмку и проводить монтаж отснятого материала с использованием возможностей специальных компьютерных инструме</w:t>
      </w:r>
      <w:r w:rsidRPr="00C121FC">
        <w:t>н</w:t>
      </w:r>
      <w:r w:rsidRPr="00C121FC">
        <w:t>тов.</w:t>
      </w:r>
    </w:p>
    <w:p w:rsidR="00D920C5" w:rsidRPr="00D23902" w:rsidRDefault="00D920C5" w:rsidP="007A236F">
      <w:pPr>
        <w:pStyle w:val="affff"/>
      </w:pPr>
      <w:r w:rsidRPr="00D23902">
        <w:t>Выпускник получит возможность научиться:</w:t>
      </w:r>
    </w:p>
    <w:p w:rsidR="00D920C5" w:rsidRPr="00C121FC" w:rsidRDefault="00D920C5" w:rsidP="00132D12">
      <w:pPr>
        <w:pStyle w:val="a"/>
      </w:pPr>
      <w:r w:rsidRPr="00C121FC">
        <w:t>различать творческую и техническую фиксацию звуков и изображений;</w:t>
      </w:r>
    </w:p>
    <w:p w:rsidR="00D920C5" w:rsidRPr="00C121FC" w:rsidRDefault="00D920C5" w:rsidP="00132D12">
      <w:pPr>
        <w:pStyle w:val="a"/>
      </w:pPr>
      <w:r w:rsidRPr="00C121FC">
        <w:t>использовать возможности ИКТ в творческой деятельности, связанной с искусством;</w:t>
      </w:r>
    </w:p>
    <w:p w:rsidR="00D920C5" w:rsidRPr="00C121FC" w:rsidRDefault="00D920C5" w:rsidP="00132D12">
      <w:pPr>
        <w:pStyle w:val="a"/>
      </w:pPr>
      <w:r w:rsidRPr="00C121FC">
        <w:t>осуществлять трёхмерное сканирование.</w:t>
      </w:r>
    </w:p>
    <w:p w:rsidR="00D920C5" w:rsidRPr="00C121FC" w:rsidRDefault="00D920C5" w:rsidP="00D92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14"/>
        <w:rPr>
          <w:szCs w:val="28"/>
          <w:lang w:val="ru-RU"/>
        </w:rPr>
      </w:pPr>
      <w:r w:rsidRPr="00AD0DD7">
        <w:rPr>
          <w:lang w:val="ru-RU"/>
        </w:rPr>
        <w:t>Примечание: результаты достигаются в рамках всех учебных предметов, а также во внеурочной деятельности</w:t>
      </w:r>
      <w:r w:rsidRPr="00C121FC">
        <w:rPr>
          <w:szCs w:val="28"/>
          <w:lang w:val="ru-RU"/>
        </w:rPr>
        <w:t>.</w:t>
      </w:r>
    </w:p>
    <w:p w:rsidR="00D920C5" w:rsidRPr="00C121FC" w:rsidRDefault="00D920C5" w:rsidP="00D920C5">
      <w:pPr>
        <w:ind w:hanging="14"/>
        <w:outlineLvl w:val="0"/>
        <w:rPr>
          <w:b/>
          <w:bCs/>
          <w:szCs w:val="28"/>
          <w:lang w:val="ru-RU"/>
        </w:rPr>
      </w:pPr>
      <w:bookmarkStart w:id="25" w:name="_Toc391891578"/>
      <w:r w:rsidRPr="00C121FC">
        <w:rPr>
          <w:b/>
          <w:bCs/>
          <w:szCs w:val="28"/>
          <w:lang w:val="ru-RU"/>
        </w:rPr>
        <w:t>Создание письменных сообщений</w:t>
      </w:r>
      <w:bookmarkEnd w:id="25"/>
    </w:p>
    <w:p w:rsidR="00D920C5" w:rsidRPr="00D23902" w:rsidRDefault="00D920C5" w:rsidP="007A236F">
      <w:pPr>
        <w:pStyle w:val="affff"/>
      </w:pPr>
      <w:r w:rsidRPr="00D23902">
        <w:t>Выпускник научится:</w:t>
      </w:r>
    </w:p>
    <w:p w:rsidR="00D920C5" w:rsidRPr="00C121FC" w:rsidRDefault="00D920C5" w:rsidP="00132D12">
      <w:pPr>
        <w:pStyle w:val="a"/>
      </w:pPr>
      <w:r w:rsidRPr="00C121FC">
        <w:t>создавать текст на русском языке с использованием клавиатурного письма;</w:t>
      </w:r>
    </w:p>
    <w:p w:rsidR="00D920C5" w:rsidRPr="00C121FC" w:rsidRDefault="00D920C5" w:rsidP="00132D12">
      <w:pPr>
        <w:pStyle w:val="a"/>
      </w:pPr>
      <w:r w:rsidRPr="00C121FC">
        <w:t>сканировать текст и осуществлять распознавание сканированного текста;</w:t>
      </w:r>
    </w:p>
    <w:p w:rsidR="00D920C5" w:rsidRPr="00C121FC" w:rsidRDefault="00D920C5" w:rsidP="00132D12">
      <w:pPr>
        <w:pStyle w:val="a"/>
      </w:pPr>
      <w:r w:rsidRPr="00C121FC"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D920C5" w:rsidRPr="00C121FC" w:rsidRDefault="00D920C5" w:rsidP="00132D12">
      <w:pPr>
        <w:pStyle w:val="a"/>
      </w:pPr>
      <w:r w:rsidRPr="00C121FC">
        <w:t>создавать текст на основе расшифровки аудиозаписи, в том числе н</w:t>
      </w:r>
      <w:r w:rsidRPr="00C121FC">
        <w:t>е</w:t>
      </w:r>
      <w:r w:rsidRPr="00C121FC">
        <w:t>скольких участников обсуждения, осуществлять письменное смысловое резюмирование высказываний в ходе обсуждения;</w:t>
      </w:r>
    </w:p>
    <w:p w:rsidR="00D920C5" w:rsidRPr="00C121FC" w:rsidRDefault="00D920C5" w:rsidP="00132D12">
      <w:pPr>
        <w:pStyle w:val="a"/>
      </w:pPr>
      <w:r w:rsidRPr="00C121FC">
        <w:t>использовать средства орфографического и синтаксического контроля русского текста и текста на иностранном языке.</w:t>
      </w:r>
    </w:p>
    <w:p w:rsidR="00D920C5" w:rsidRPr="00D23902" w:rsidRDefault="00D920C5" w:rsidP="007A236F">
      <w:pPr>
        <w:pStyle w:val="affff"/>
      </w:pPr>
      <w:r w:rsidRPr="00D23902">
        <w:t>Выпускник получит возможность научиться:</w:t>
      </w:r>
    </w:p>
    <w:p w:rsidR="00D920C5" w:rsidRPr="00C121FC" w:rsidRDefault="00D920C5" w:rsidP="00132D12">
      <w:pPr>
        <w:pStyle w:val="a"/>
      </w:pPr>
      <w:r w:rsidRPr="00C121FC">
        <w:t>создавать текст на иностранном языке с использованием клавиатурного письма;</w:t>
      </w:r>
    </w:p>
    <w:p w:rsidR="00D920C5" w:rsidRPr="00C121FC" w:rsidRDefault="00D920C5" w:rsidP="00132D12">
      <w:pPr>
        <w:pStyle w:val="a"/>
      </w:pPr>
      <w:r w:rsidRPr="00C121FC">
        <w:t>использовать компьютерные инструменты, упрощающие расшифровку аудиозаписей.</w:t>
      </w:r>
    </w:p>
    <w:p w:rsidR="00D920C5" w:rsidRPr="00C121FC" w:rsidRDefault="00D920C5" w:rsidP="00D92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14"/>
        <w:rPr>
          <w:szCs w:val="28"/>
          <w:lang w:val="ru-RU"/>
        </w:rPr>
      </w:pPr>
      <w:r w:rsidRPr="00C121FC">
        <w:rPr>
          <w:szCs w:val="28"/>
          <w:u w:val="single"/>
          <w:lang w:val="ru-RU"/>
        </w:rPr>
        <w:t>Примечание</w:t>
      </w:r>
      <w:r w:rsidRPr="00C121FC">
        <w:rPr>
          <w:szCs w:val="28"/>
          <w:lang w:val="ru-RU"/>
        </w:rPr>
        <w:t>: результаты достигаются преимущественно в рамках предметов «Русский язык», «Иностранный</w:t>
      </w:r>
      <w:r w:rsidR="00C121FC">
        <w:rPr>
          <w:szCs w:val="28"/>
          <w:lang w:val="ru-RU"/>
        </w:rPr>
        <w:t xml:space="preserve"> язык», «Литература», «История», а также во вн</w:t>
      </w:r>
      <w:r w:rsidR="00C121FC">
        <w:rPr>
          <w:szCs w:val="28"/>
          <w:lang w:val="ru-RU"/>
        </w:rPr>
        <w:t>е</w:t>
      </w:r>
      <w:r w:rsidR="00C121FC">
        <w:rPr>
          <w:szCs w:val="28"/>
          <w:lang w:val="ru-RU"/>
        </w:rPr>
        <w:t>урочной деятельности.</w:t>
      </w:r>
    </w:p>
    <w:p w:rsidR="00D920C5" w:rsidRPr="00C121FC" w:rsidRDefault="00D920C5" w:rsidP="00D920C5">
      <w:pPr>
        <w:outlineLvl w:val="0"/>
        <w:rPr>
          <w:b/>
          <w:bCs/>
          <w:szCs w:val="28"/>
          <w:lang w:val="ru-RU"/>
        </w:rPr>
      </w:pPr>
      <w:bookmarkStart w:id="26" w:name="_Toc391891579"/>
      <w:r w:rsidRPr="00C121FC">
        <w:rPr>
          <w:b/>
          <w:bCs/>
          <w:szCs w:val="28"/>
          <w:lang w:val="ru-RU"/>
        </w:rPr>
        <w:t>Создание графических объектов</w:t>
      </w:r>
      <w:bookmarkEnd w:id="26"/>
    </w:p>
    <w:p w:rsidR="00D920C5" w:rsidRPr="00D23902" w:rsidRDefault="00D920C5" w:rsidP="007A236F">
      <w:pPr>
        <w:pStyle w:val="affff"/>
      </w:pPr>
      <w:r w:rsidRPr="00D23902">
        <w:t>Выпускник научится:</w:t>
      </w:r>
    </w:p>
    <w:p w:rsidR="00D920C5" w:rsidRPr="00C121FC" w:rsidRDefault="00D920C5" w:rsidP="00132D12">
      <w:pPr>
        <w:pStyle w:val="a"/>
      </w:pPr>
      <w:r w:rsidRPr="00C121FC">
        <w:t>создавать различные геометрические объекты с использованием во</w:t>
      </w:r>
      <w:r w:rsidRPr="00C121FC">
        <w:t>з</w:t>
      </w:r>
      <w:r w:rsidRPr="00C121FC">
        <w:t>можностей специальных компьютерных инструментов;</w:t>
      </w:r>
    </w:p>
    <w:p w:rsidR="00D920C5" w:rsidRPr="00C121FC" w:rsidRDefault="00D920C5" w:rsidP="00132D12">
      <w:pPr>
        <w:pStyle w:val="a"/>
      </w:pPr>
      <w:r w:rsidRPr="00C121FC">
        <w:t>создавать диаграммы различных видов (алгоритмические, концептуал</w:t>
      </w:r>
      <w:r w:rsidRPr="00C121FC">
        <w:t>ь</w:t>
      </w:r>
      <w:r w:rsidRPr="00C121FC">
        <w:t>ные, классификационные, организационные, родства и др.) в соотве</w:t>
      </w:r>
      <w:r w:rsidRPr="00C121FC">
        <w:t>т</w:t>
      </w:r>
      <w:r w:rsidRPr="00C121FC">
        <w:t>ствии с решаемыми задачами;</w:t>
      </w:r>
    </w:p>
    <w:p w:rsidR="00D920C5" w:rsidRPr="00C121FC" w:rsidRDefault="00D920C5" w:rsidP="00132D12">
      <w:pPr>
        <w:pStyle w:val="a"/>
      </w:pPr>
      <w:r w:rsidRPr="00C121FC">
        <w:t>создавать специализированные карты и диаграммы: географические, хронологические;</w:t>
      </w:r>
    </w:p>
    <w:p w:rsidR="00D920C5" w:rsidRPr="00C121FC" w:rsidRDefault="00D920C5" w:rsidP="00132D12">
      <w:pPr>
        <w:pStyle w:val="a"/>
      </w:pPr>
      <w:r w:rsidRPr="00C121FC"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D920C5" w:rsidRPr="00D23902" w:rsidRDefault="00D920C5" w:rsidP="007A236F">
      <w:pPr>
        <w:pStyle w:val="affff"/>
      </w:pPr>
      <w:r w:rsidRPr="00D23902">
        <w:lastRenderedPageBreak/>
        <w:t>Выпускник получит возможность научиться:</w:t>
      </w:r>
    </w:p>
    <w:p w:rsidR="00D920C5" w:rsidRPr="00C121FC" w:rsidRDefault="00D920C5" w:rsidP="00132D12">
      <w:pPr>
        <w:pStyle w:val="a"/>
      </w:pPr>
      <w:r w:rsidRPr="00C121FC">
        <w:t>создавать мультипликационные фильмы;</w:t>
      </w:r>
    </w:p>
    <w:p w:rsidR="00D920C5" w:rsidRPr="00C121FC" w:rsidRDefault="00D920C5" w:rsidP="00132D12">
      <w:pPr>
        <w:pStyle w:val="a"/>
      </w:pPr>
      <w:r w:rsidRPr="00C121FC">
        <w:t>создавать виртуальные модели трёхмерных объектов.</w:t>
      </w:r>
    </w:p>
    <w:p w:rsidR="00C121FC" w:rsidRPr="00C121FC" w:rsidRDefault="00D920C5" w:rsidP="00C121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14"/>
        <w:rPr>
          <w:szCs w:val="28"/>
          <w:lang w:val="ru-RU"/>
        </w:rPr>
      </w:pPr>
      <w:r w:rsidRPr="00C121FC">
        <w:rPr>
          <w:szCs w:val="28"/>
          <w:u w:val="single"/>
          <w:lang w:val="ru-RU"/>
        </w:rPr>
        <w:t>Примечание:</w:t>
      </w:r>
      <w:r w:rsidRPr="00C121FC">
        <w:rPr>
          <w:szCs w:val="28"/>
          <w:lang w:val="ru-RU"/>
        </w:rPr>
        <w:t xml:space="preserve"> результаты достигаются преимущественно в рамках предметов «Технология», «Обществознание», «География», «История», «Математика», </w:t>
      </w:r>
      <w:r w:rsidR="00C121FC">
        <w:rPr>
          <w:szCs w:val="28"/>
          <w:lang w:val="ru-RU"/>
        </w:rPr>
        <w:t>а также во внеурочной деятельности.</w:t>
      </w:r>
    </w:p>
    <w:p w:rsidR="00D920C5" w:rsidRPr="00C121FC" w:rsidRDefault="00D920C5" w:rsidP="00D920C5">
      <w:pPr>
        <w:outlineLvl w:val="0"/>
        <w:rPr>
          <w:b/>
          <w:bCs/>
          <w:szCs w:val="28"/>
          <w:lang w:val="ru-RU"/>
        </w:rPr>
      </w:pPr>
      <w:bookmarkStart w:id="27" w:name="_Toc391891580"/>
      <w:r w:rsidRPr="00C121FC">
        <w:rPr>
          <w:b/>
          <w:bCs/>
          <w:szCs w:val="28"/>
          <w:lang w:val="ru-RU"/>
        </w:rPr>
        <w:t>Создание музыкальных и звуковых сообщений</w:t>
      </w:r>
      <w:bookmarkEnd w:id="27"/>
    </w:p>
    <w:p w:rsidR="00D920C5" w:rsidRPr="00D23902" w:rsidRDefault="00D920C5" w:rsidP="007A236F">
      <w:pPr>
        <w:pStyle w:val="affff"/>
      </w:pPr>
      <w:r w:rsidRPr="00D23902">
        <w:t>Выпускник научится:</w:t>
      </w:r>
    </w:p>
    <w:p w:rsidR="00D920C5" w:rsidRPr="00C121FC" w:rsidRDefault="00D920C5" w:rsidP="00132D12">
      <w:pPr>
        <w:pStyle w:val="a"/>
      </w:pPr>
      <w:r w:rsidRPr="00C121FC">
        <w:t>использовать звуковые и музыкальные редакторы;</w:t>
      </w:r>
    </w:p>
    <w:p w:rsidR="00D920C5" w:rsidRPr="00C121FC" w:rsidRDefault="00D920C5" w:rsidP="00132D12">
      <w:pPr>
        <w:pStyle w:val="a"/>
      </w:pPr>
      <w:r w:rsidRPr="00C121FC">
        <w:t>использовать программы звукозаписи и микрофоны.</w:t>
      </w:r>
    </w:p>
    <w:p w:rsidR="00D920C5" w:rsidRPr="00D23902" w:rsidRDefault="00D920C5" w:rsidP="007A236F">
      <w:pPr>
        <w:pStyle w:val="affff"/>
      </w:pPr>
      <w:r w:rsidRPr="00D23902">
        <w:t>Выпускник получит возможность научиться:</w:t>
      </w:r>
    </w:p>
    <w:p w:rsidR="00D920C5" w:rsidRPr="00C121FC" w:rsidRDefault="00D920C5" w:rsidP="00132D12">
      <w:pPr>
        <w:pStyle w:val="a"/>
      </w:pPr>
      <w:r w:rsidRPr="00C121FC">
        <w:t>использовать музыкальные редакторы для решения творческих задач.</w:t>
      </w:r>
    </w:p>
    <w:p w:rsidR="00D920C5" w:rsidRPr="00C121FC" w:rsidRDefault="00D920C5" w:rsidP="00D92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8"/>
          <w:lang w:val="ru-RU"/>
        </w:rPr>
      </w:pPr>
      <w:r w:rsidRPr="00C121FC">
        <w:rPr>
          <w:szCs w:val="28"/>
          <w:u w:val="single"/>
          <w:lang w:val="ru-RU"/>
        </w:rPr>
        <w:t>Примечание:</w:t>
      </w:r>
      <w:r w:rsidRPr="00C121FC">
        <w:rPr>
          <w:szCs w:val="28"/>
          <w:lang w:val="ru-RU"/>
        </w:rPr>
        <w:t xml:space="preserve"> результаты достигаются преимущественно в рамках предмета «Искусство», а также во внеурочной деятельности.</w:t>
      </w:r>
    </w:p>
    <w:p w:rsidR="00D920C5" w:rsidRPr="00C121FC" w:rsidRDefault="00D920C5" w:rsidP="00D920C5">
      <w:pPr>
        <w:ind w:hanging="14"/>
        <w:outlineLvl w:val="0"/>
        <w:rPr>
          <w:b/>
          <w:bCs/>
          <w:szCs w:val="28"/>
          <w:lang w:val="ru-RU"/>
        </w:rPr>
      </w:pPr>
      <w:bookmarkStart w:id="28" w:name="_Toc391891581"/>
      <w:r w:rsidRPr="00C121FC">
        <w:rPr>
          <w:b/>
          <w:bCs/>
          <w:szCs w:val="28"/>
          <w:lang w:val="ru-RU"/>
        </w:rPr>
        <w:t>Создание, восприятие и использование гипермедиасообщений</w:t>
      </w:r>
      <w:bookmarkEnd w:id="28"/>
    </w:p>
    <w:p w:rsidR="00D920C5" w:rsidRPr="00D23902" w:rsidRDefault="00D920C5" w:rsidP="007A236F">
      <w:pPr>
        <w:pStyle w:val="affff"/>
      </w:pPr>
      <w:r w:rsidRPr="00D23902">
        <w:t>Выпускник научится:</w:t>
      </w:r>
    </w:p>
    <w:p w:rsidR="00D920C5" w:rsidRPr="00C121FC" w:rsidRDefault="00D920C5" w:rsidP="00132D12">
      <w:pPr>
        <w:pStyle w:val="a"/>
      </w:pPr>
      <w:r w:rsidRPr="00C121FC"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D920C5" w:rsidRPr="00C121FC" w:rsidRDefault="00D920C5" w:rsidP="00132D12">
      <w:pPr>
        <w:pStyle w:val="a"/>
      </w:pPr>
      <w:r w:rsidRPr="00C121FC"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</w:t>
      </w:r>
      <w:r w:rsidRPr="00C121FC">
        <w:t>а</w:t>
      </w:r>
      <w:r w:rsidRPr="00C121FC">
        <w:t>фиями, в том числе в системах глобального позиционирования;</w:t>
      </w:r>
    </w:p>
    <w:p w:rsidR="00D920C5" w:rsidRPr="00C121FC" w:rsidRDefault="00D920C5" w:rsidP="00132D12">
      <w:pPr>
        <w:pStyle w:val="a"/>
      </w:pPr>
      <w:r w:rsidRPr="00C121FC">
        <w:t>проводить деконструкцию сообщений, выделение в них структуры, эл</w:t>
      </w:r>
      <w:r w:rsidRPr="00C121FC">
        <w:t>е</w:t>
      </w:r>
      <w:r w:rsidRPr="00C121FC">
        <w:t xml:space="preserve">ментов и фрагментов; </w:t>
      </w:r>
    </w:p>
    <w:p w:rsidR="00D920C5" w:rsidRPr="00C121FC" w:rsidRDefault="00D920C5" w:rsidP="00132D12">
      <w:pPr>
        <w:pStyle w:val="a"/>
      </w:pPr>
      <w:r w:rsidRPr="00C121FC">
        <w:t>использовать при восприятии сообщений внутренние и внешние ссылки;</w:t>
      </w:r>
    </w:p>
    <w:p w:rsidR="00D920C5" w:rsidRPr="00C121FC" w:rsidRDefault="00D920C5" w:rsidP="00132D12">
      <w:pPr>
        <w:pStyle w:val="a"/>
      </w:pPr>
      <w:r w:rsidRPr="00C121FC">
        <w:t>формулировать вопросы к сообщению, создавать краткое описание с</w:t>
      </w:r>
      <w:r w:rsidRPr="00C121FC">
        <w:t>о</w:t>
      </w:r>
      <w:r w:rsidRPr="00C121FC">
        <w:t>общения; цитировать фрагменты сообщения;</w:t>
      </w:r>
    </w:p>
    <w:p w:rsidR="00D920C5" w:rsidRPr="00C121FC" w:rsidRDefault="00D920C5" w:rsidP="00132D12">
      <w:pPr>
        <w:pStyle w:val="a"/>
      </w:pPr>
      <w:r w:rsidRPr="00C121FC">
        <w:t>избирательно относиться к информации в окружающем информацио</w:t>
      </w:r>
      <w:r w:rsidRPr="00C121FC">
        <w:t>н</w:t>
      </w:r>
      <w:r w:rsidRPr="00C121FC">
        <w:t>ном пространстве, отказываться от потребления ненужной информации.</w:t>
      </w:r>
    </w:p>
    <w:p w:rsidR="00D920C5" w:rsidRPr="00D23902" w:rsidRDefault="00D920C5" w:rsidP="007A236F">
      <w:pPr>
        <w:pStyle w:val="affff"/>
      </w:pPr>
      <w:r w:rsidRPr="00D23902">
        <w:t>Выпускник получит возможность научиться:</w:t>
      </w:r>
    </w:p>
    <w:p w:rsidR="00D920C5" w:rsidRPr="00C121FC" w:rsidRDefault="00D920C5" w:rsidP="00132D12">
      <w:pPr>
        <w:pStyle w:val="a"/>
      </w:pPr>
      <w:r w:rsidRPr="00C121FC">
        <w:t>проектировать дизайн сообщений в соответствии с задачами и средств</w:t>
      </w:r>
      <w:r w:rsidRPr="00C121FC">
        <w:t>а</w:t>
      </w:r>
      <w:r w:rsidRPr="00C121FC">
        <w:t>ми доставки;</w:t>
      </w:r>
    </w:p>
    <w:p w:rsidR="00D920C5" w:rsidRPr="00C121FC" w:rsidRDefault="00D920C5" w:rsidP="00132D12">
      <w:pPr>
        <w:pStyle w:val="a"/>
      </w:pPr>
      <w:r w:rsidRPr="00C121FC">
        <w:t>понимать сообщения, используя при их восприятии внутренние и вне</w:t>
      </w:r>
      <w:r w:rsidRPr="00C121FC">
        <w:t>ш</w:t>
      </w:r>
      <w:r w:rsidRPr="00C121FC">
        <w:t>ние ссылки, различные инструменты поиска, справочные источники (включая двуязычные).</w:t>
      </w:r>
    </w:p>
    <w:p w:rsidR="00D920C5" w:rsidRPr="00C121FC" w:rsidRDefault="00D920C5" w:rsidP="00D92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14"/>
        <w:rPr>
          <w:szCs w:val="28"/>
          <w:lang w:val="ru-RU"/>
        </w:rPr>
      </w:pPr>
      <w:r w:rsidRPr="00C121FC">
        <w:rPr>
          <w:szCs w:val="28"/>
          <w:u w:val="single"/>
          <w:lang w:val="ru-RU"/>
        </w:rPr>
        <w:t>Примечание</w:t>
      </w:r>
      <w:r w:rsidRPr="00C121FC">
        <w:rPr>
          <w:szCs w:val="28"/>
          <w:lang w:val="ru-RU"/>
        </w:rPr>
        <w:t>: результаты достигаются преимущественно в рамках предметов «Технология», «Литература», «Русский язык», «Иностранный язык», «Иску</w:t>
      </w:r>
      <w:r w:rsidRPr="00C121FC">
        <w:rPr>
          <w:szCs w:val="28"/>
          <w:lang w:val="ru-RU"/>
        </w:rPr>
        <w:t>с</w:t>
      </w:r>
      <w:r w:rsidRPr="00C121FC">
        <w:rPr>
          <w:szCs w:val="28"/>
          <w:lang w:val="ru-RU"/>
        </w:rPr>
        <w:t>ство», могут достигаться при изучении и других предметов.</w:t>
      </w:r>
    </w:p>
    <w:p w:rsidR="00D920C5" w:rsidRPr="00C121FC" w:rsidRDefault="00D920C5" w:rsidP="00D920C5">
      <w:pPr>
        <w:ind w:firstLine="28"/>
        <w:outlineLvl w:val="0"/>
        <w:rPr>
          <w:b/>
          <w:bCs/>
          <w:szCs w:val="28"/>
          <w:lang w:val="ru-RU"/>
        </w:rPr>
      </w:pPr>
      <w:bookmarkStart w:id="29" w:name="_Toc391891582"/>
      <w:r w:rsidRPr="00C121FC">
        <w:rPr>
          <w:b/>
          <w:bCs/>
          <w:szCs w:val="28"/>
          <w:lang w:val="ru-RU"/>
        </w:rPr>
        <w:t>Коммуникация и социальное взаимодействие</w:t>
      </w:r>
      <w:bookmarkEnd w:id="29"/>
    </w:p>
    <w:p w:rsidR="00D920C5" w:rsidRPr="00D23902" w:rsidRDefault="00D920C5" w:rsidP="007A236F">
      <w:pPr>
        <w:pStyle w:val="affff"/>
      </w:pPr>
      <w:r w:rsidRPr="00D23902">
        <w:t>Выпускник научится:</w:t>
      </w:r>
    </w:p>
    <w:p w:rsidR="00D920C5" w:rsidRPr="00C121FC" w:rsidRDefault="00D920C5" w:rsidP="00132D12">
      <w:pPr>
        <w:pStyle w:val="a"/>
      </w:pPr>
      <w:r w:rsidRPr="00C121FC">
        <w:t>выступать с аудиовидеоподдержкой, включая выступление перед д</w:t>
      </w:r>
      <w:r w:rsidRPr="00C121FC">
        <w:t>и</w:t>
      </w:r>
      <w:r w:rsidRPr="00C121FC">
        <w:t>станционной аудиторией;</w:t>
      </w:r>
    </w:p>
    <w:p w:rsidR="00D920C5" w:rsidRPr="00C121FC" w:rsidRDefault="00D920C5" w:rsidP="00132D12">
      <w:pPr>
        <w:pStyle w:val="a"/>
      </w:pPr>
      <w:r w:rsidRPr="00C121FC">
        <w:t>участвовать в обсуждении (аудиовидеофорум, текстовый форум) с и</w:t>
      </w:r>
      <w:r w:rsidRPr="00C121FC">
        <w:t>с</w:t>
      </w:r>
      <w:r w:rsidRPr="00C121FC">
        <w:t>пользованием возможностей Интернета;</w:t>
      </w:r>
    </w:p>
    <w:p w:rsidR="00D920C5" w:rsidRPr="00C121FC" w:rsidRDefault="00D920C5" w:rsidP="00132D12">
      <w:pPr>
        <w:pStyle w:val="a"/>
      </w:pPr>
      <w:r w:rsidRPr="00C121FC">
        <w:t>использовать возможности электронной почты для информационного обмена;</w:t>
      </w:r>
    </w:p>
    <w:p w:rsidR="00D920C5" w:rsidRPr="00C121FC" w:rsidRDefault="00D920C5" w:rsidP="00132D12">
      <w:pPr>
        <w:pStyle w:val="a"/>
      </w:pPr>
      <w:r w:rsidRPr="00C121FC">
        <w:lastRenderedPageBreak/>
        <w:t>вести личный дневник (блог) с использованием возможностей Интерн</w:t>
      </w:r>
      <w:r w:rsidRPr="00C121FC">
        <w:t>е</w:t>
      </w:r>
      <w:r w:rsidRPr="00C121FC">
        <w:t>та;</w:t>
      </w:r>
    </w:p>
    <w:p w:rsidR="00D920C5" w:rsidRPr="00C121FC" w:rsidRDefault="00D920C5" w:rsidP="00132D12">
      <w:pPr>
        <w:pStyle w:val="a"/>
      </w:pPr>
      <w:r w:rsidRPr="00C121FC">
        <w:t>осуществлять образовательное взаимодействие в информационном пр</w:t>
      </w:r>
      <w:r w:rsidRPr="00C121FC">
        <w:t>о</w:t>
      </w:r>
      <w:r w:rsidRPr="00C121FC">
        <w:t>странстве образовательного учреждения (получение и выполнение зад</w:t>
      </w:r>
      <w:r w:rsidRPr="00C121FC">
        <w:t>а</w:t>
      </w:r>
      <w:r w:rsidRPr="00C121FC">
        <w:t>ний, получение комментариев, совершенствование своей работы, фо</w:t>
      </w:r>
      <w:r w:rsidRPr="00C121FC">
        <w:t>р</w:t>
      </w:r>
      <w:r w:rsidRPr="00C121FC">
        <w:t>мирование портфолио);</w:t>
      </w:r>
    </w:p>
    <w:p w:rsidR="00D920C5" w:rsidRPr="00C121FC" w:rsidRDefault="00D920C5" w:rsidP="00132D12">
      <w:pPr>
        <w:pStyle w:val="a"/>
      </w:pPr>
      <w:r w:rsidRPr="00C121FC">
        <w:t>соблюдать нормы информационной культуры, этики и права; с уважен</w:t>
      </w:r>
      <w:r w:rsidRPr="00C121FC">
        <w:t>и</w:t>
      </w:r>
      <w:r w:rsidRPr="00C121FC">
        <w:t>ем относиться к частной информации и информационным правам других людей.</w:t>
      </w:r>
    </w:p>
    <w:p w:rsidR="00D920C5" w:rsidRPr="00D23902" w:rsidRDefault="00D920C5" w:rsidP="007A236F">
      <w:pPr>
        <w:pStyle w:val="affff"/>
      </w:pPr>
      <w:r w:rsidRPr="00D23902">
        <w:t>Выпускник получит возможность научиться:</w:t>
      </w:r>
    </w:p>
    <w:p w:rsidR="00D920C5" w:rsidRPr="00C121FC" w:rsidRDefault="00D920C5" w:rsidP="00132D12">
      <w:pPr>
        <w:pStyle w:val="a"/>
      </w:pPr>
      <w:r w:rsidRPr="00C121FC">
        <w:t>взаимодействовать в социальных сетях, работать в группе над сообщ</w:t>
      </w:r>
      <w:r w:rsidRPr="00C121FC">
        <w:t>е</w:t>
      </w:r>
      <w:r w:rsidRPr="00C121FC">
        <w:t>нием (вики);</w:t>
      </w:r>
    </w:p>
    <w:p w:rsidR="00D920C5" w:rsidRPr="00C121FC" w:rsidRDefault="00D920C5" w:rsidP="00132D12">
      <w:pPr>
        <w:pStyle w:val="a"/>
      </w:pPr>
      <w:r w:rsidRPr="00C121FC">
        <w:t>участвовать в форумах в социальных образовательных сетях;</w:t>
      </w:r>
    </w:p>
    <w:p w:rsidR="00D920C5" w:rsidRPr="00C121FC" w:rsidRDefault="00D920C5" w:rsidP="00132D12">
      <w:pPr>
        <w:pStyle w:val="a"/>
      </w:pPr>
      <w:r w:rsidRPr="00C121FC">
        <w:t>взаимодействовать с партнёрами с использованием возможностей И</w:t>
      </w:r>
      <w:r w:rsidRPr="00C121FC">
        <w:t>н</w:t>
      </w:r>
      <w:r w:rsidRPr="00C121FC">
        <w:t>тернета (игровое и театральное взаимодействие).</w:t>
      </w:r>
    </w:p>
    <w:p w:rsidR="00D920C5" w:rsidRPr="00C121FC" w:rsidRDefault="00D920C5" w:rsidP="00D92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"/>
        <w:rPr>
          <w:szCs w:val="28"/>
          <w:lang w:val="ru-RU"/>
        </w:rPr>
      </w:pPr>
      <w:r w:rsidRPr="00C121FC">
        <w:rPr>
          <w:szCs w:val="28"/>
          <w:u w:val="single"/>
          <w:lang w:val="ru-RU"/>
        </w:rPr>
        <w:t>Примечание</w:t>
      </w:r>
      <w:r w:rsidRPr="00C121FC">
        <w:rPr>
          <w:szCs w:val="28"/>
          <w:lang w:val="ru-RU"/>
        </w:rPr>
        <w:t>: результаты достигаются в рамках всех предметов, а также во вн</w:t>
      </w:r>
      <w:r w:rsidRPr="00C121FC">
        <w:rPr>
          <w:szCs w:val="28"/>
          <w:lang w:val="ru-RU"/>
        </w:rPr>
        <w:t>е</w:t>
      </w:r>
      <w:r w:rsidRPr="00C121FC">
        <w:rPr>
          <w:szCs w:val="28"/>
          <w:lang w:val="ru-RU"/>
        </w:rPr>
        <w:t>урочной</w:t>
      </w:r>
      <w:r>
        <w:rPr>
          <w:sz w:val="26"/>
          <w:szCs w:val="26"/>
          <w:lang w:val="ru-RU"/>
        </w:rPr>
        <w:t xml:space="preserve"> </w:t>
      </w:r>
      <w:r w:rsidRPr="00C121FC">
        <w:rPr>
          <w:szCs w:val="28"/>
          <w:lang w:val="ru-RU"/>
        </w:rPr>
        <w:t>деятельности.</w:t>
      </w:r>
    </w:p>
    <w:p w:rsidR="00D920C5" w:rsidRPr="00C121FC" w:rsidRDefault="00D920C5" w:rsidP="00D920C5">
      <w:pPr>
        <w:outlineLvl w:val="0"/>
        <w:rPr>
          <w:b/>
          <w:bCs/>
          <w:szCs w:val="28"/>
          <w:lang w:val="ru-RU"/>
        </w:rPr>
      </w:pPr>
      <w:bookmarkStart w:id="30" w:name="_Toc391891583"/>
      <w:r w:rsidRPr="00C121FC">
        <w:rPr>
          <w:b/>
          <w:bCs/>
          <w:szCs w:val="28"/>
          <w:lang w:val="ru-RU"/>
        </w:rPr>
        <w:t>Поиск и организация хранения информации</w:t>
      </w:r>
      <w:bookmarkEnd w:id="30"/>
      <w:r w:rsidRPr="00C121FC">
        <w:rPr>
          <w:b/>
          <w:bCs/>
          <w:szCs w:val="28"/>
          <w:lang w:val="ru-RU"/>
        </w:rPr>
        <w:t xml:space="preserve"> </w:t>
      </w:r>
    </w:p>
    <w:p w:rsidR="00D920C5" w:rsidRPr="00D23902" w:rsidRDefault="00D920C5" w:rsidP="007A236F">
      <w:pPr>
        <w:pStyle w:val="affff"/>
      </w:pPr>
      <w:r w:rsidRPr="00D23902">
        <w:t>Выпускник научится:</w:t>
      </w:r>
    </w:p>
    <w:p w:rsidR="00D920C5" w:rsidRPr="00C121FC" w:rsidRDefault="00D920C5" w:rsidP="00132D12">
      <w:pPr>
        <w:pStyle w:val="a"/>
      </w:pPr>
      <w:r w:rsidRPr="00C121FC">
        <w:t>использовать различные приёмы поиска информации в Интернете, пои</w:t>
      </w:r>
      <w:r w:rsidRPr="00C121FC">
        <w:t>с</w:t>
      </w:r>
      <w:r w:rsidRPr="00C121FC">
        <w:t>ковые сервисы, строить запросы для поиска информации и анализир</w:t>
      </w:r>
      <w:r w:rsidRPr="00C121FC">
        <w:t>о</w:t>
      </w:r>
      <w:r w:rsidRPr="00C121FC">
        <w:t>вать результаты поиска;</w:t>
      </w:r>
    </w:p>
    <w:p w:rsidR="00D920C5" w:rsidRPr="00C121FC" w:rsidRDefault="00D920C5" w:rsidP="00132D12">
      <w:pPr>
        <w:pStyle w:val="a"/>
      </w:pPr>
      <w:r w:rsidRPr="00C121FC"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D920C5" w:rsidRPr="00C121FC" w:rsidRDefault="00D920C5" w:rsidP="00132D12">
      <w:pPr>
        <w:pStyle w:val="a"/>
      </w:pPr>
      <w:r w:rsidRPr="00C121FC">
        <w:t>использовать различные библиотечные, в том числе электронные, кат</w:t>
      </w:r>
      <w:r w:rsidRPr="00C121FC">
        <w:t>а</w:t>
      </w:r>
      <w:r w:rsidRPr="00C121FC">
        <w:t>логи для поиска необходимых книг;</w:t>
      </w:r>
    </w:p>
    <w:p w:rsidR="00D920C5" w:rsidRPr="00C121FC" w:rsidRDefault="00D920C5" w:rsidP="00132D12">
      <w:pPr>
        <w:pStyle w:val="a"/>
      </w:pPr>
      <w:r w:rsidRPr="00C121FC"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D920C5" w:rsidRPr="00C121FC" w:rsidRDefault="00D920C5" w:rsidP="00132D12">
      <w:pPr>
        <w:pStyle w:val="a"/>
      </w:pPr>
      <w:r w:rsidRPr="00C121FC">
        <w:t>формировать собственное информационное пространство: создавать с</w:t>
      </w:r>
      <w:r w:rsidRPr="00C121FC">
        <w:t>и</w:t>
      </w:r>
      <w:r w:rsidRPr="00C121FC">
        <w:t>стемы папок и размещать в них нужные информационные источники, размещать информацию в Интернете.</w:t>
      </w:r>
    </w:p>
    <w:p w:rsidR="00D920C5" w:rsidRPr="00D23902" w:rsidRDefault="00D920C5" w:rsidP="007A236F">
      <w:pPr>
        <w:pStyle w:val="affff"/>
      </w:pPr>
      <w:r w:rsidRPr="00D23902">
        <w:t>Выпускник получит возможность научиться:</w:t>
      </w:r>
    </w:p>
    <w:p w:rsidR="00D920C5" w:rsidRPr="00C121FC" w:rsidRDefault="00D920C5" w:rsidP="00F978DA">
      <w:pPr>
        <w:pStyle w:val="a"/>
      </w:pPr>
      <w:r w:rsidRPr="00C121FC">
        <w:t>создавать и заполнять различные определители;</w:t>
      </w:r>
    </w:p>
    <w:p w:rsidR="00D920C5" w:rsidRPr="00C121FC" w:rsidRDefault="00D920C5" w:rsidP="00F978DA">
      <w:pPr>
        <w:pStyle w:val="a"/>
      </w:pPr>
      <w:r w:rsidRPr="00C121FC">
        <w:t xml:space="preserve">использовать различные приёмы поиска информации в Интернете в ходе учебной деятельности. </w:t>
      </w:r>
    </w:p>
    <w:p w:rsidR="00D920C5" w:rsidRPr="00C121FC" w:rsidRDefault="00D920C5" w:rsidP="00D92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8"/>
          <w:lang w:val="ru-RU"/>
        </w:rPr>
      </w:pPr>
      <w:r w:rsidRPr="00C121FC">
        <w:rPr>
          <w:szCs w:val="28"/>
          <w:u w:val="single"/>
          <w:lang w:val="ru-RU"/>
        </w:rPr>
        <w:t>Примечание</w:t>
      </w:r>
      <w:r w:rsidRPr="00C121FC">
        <w:rPr>
          <w:szCs w:val="28"/>
          <w:lang w:val="ru-RU"/>
        </w:rPr>
        <w:t>: результаты достигаются преимущественно в рамках предм</w:t>
      </w:r>
      <w:r w:rsidRPr="00C121FC">
        <w:rPr>
          <w:szCs w:val="28"/>
          <w:lang w:val="ru-RU"/>
        </w:rPr>
        <w:t>е</w:t>
      </w:r>
      <w:r w:rsidRPr="00C121FC">
        <w:rPr>
          <w:szCs w:val="28"/>
          <w:lang w:val="ru-RU"/>
        </w:rPr>
        <w:t>тов «История», «Литература», «Технология», «Информатика» и других предм</w:t>
      </w:r>
      <w:r w:rsidRPr="00C121FC">
        <w:rPr>
          <w:szCs w:val="28"/>
          <w:lang w:val="ru-RU"/>
        </w:rPr>
        <w:t>е</w:t>
      </w:r>
      <w:r w:rsidRPr="00C121FC">
        <w:rPr>
          <w:szCs w:val="28"/>
          <w:lang w:val="ru-RU"/>
        </w:rPr>
        <w:t>тов.</w:t>
      </w:r>
    </w:p>
    <w:p w:rsidR="00D920C5" w:rsidRPr="00C121FC" w:rsidRDefault="00D920C5" w:rsidP="00D920C5">
      <w:pPr>
        <w:tabs>
          <w:tab w:val="left" w:pos="322"/>
        </w:tabs>
        <w:rPr>
          <w:b/>
          <w:bCs/>
          <w:szCs w:val="28"/>
          <w:lang w:val="ru-RU"/>
        </w:rPr>
      </w:pPr>
      <w:r w:rsidRPr="00C121FC">
        <w:rPr>
          <w:b/>
          <w:bCs/>
          <w:szCs w:val="28"/>
          <w:lang w:val="ru-RU"/>
        </w:rPr>
        <w:t>Анализ информации, математическая обработка данных в исследов</w:t>
      </w:r>
      <w:r w:rsidRPr="00C121FC">
        <w:rPr>
          <w:b/>
          <w:bCs/>
          <w:szCs w:val="28"/>
          <w:lang w:val="ru-RU"/>
        </w:rPr>
        <w:t>а</w:t>
      </w:r>
      <w:r w:rsidRPr="00C121FC">
        <w:rPr>
          <w:b/>
          <w:bCs/>
          <w:szCs w:val="28"/>
          <w:lang w:val="ru-RU"/>
        </w:rPr>
        <w:t>нии</w:t>
      </w:r>
    </w:p>
    <w:p w:rsidR="00D920C5" w:rsidRPr="00D23902" w:rsidRDefault="00D920C5" w:rsidP="007A236F">
      <w:pPr>
        <w:pStyle w:val="affff"/>
      </w:pPr>
      <w:r w:rsidRPr="00D23902">
        <w:t>Выпускник научится:</w:t>
      </w:r>
    </w:p>
    <w:p w:rsidR="00D920C5" w:rsidRPr="00C121FC" w:rsidRDefault="00D920C5" w:rsidP="00F978DA">
      <w:pPr>
        <w:pStyle w:val="a"/>
      </w:pPr>
      <w:r w:rsidRPr="00C121FC">
        <w:t>вводить результаты измерений и другие цифровые данные для их обр</w:t>
      </w:r>
      <w:r w:rsidRPr="00C121FC">
        <w:t>а</w:t>
      </w:r>
      <w:r w:rsidRPr="00C121FC">
        <w:t>ботки, в том числе статистической и визуализации;</w:t>
      </w:r>
    </w:p>
    <w:p w:rsidR="00D920C5" w:rsidRPr="00C121FC" w:rsidRDefault="00D920C5" w:rsidP="00F978DA">
      <w:pPr>
        <w:pStyle w:val="a"/>
      </w:pPr>
      <w:r w:rsidRPr="00C121FC">
        <w:t xml:space="preserve">строить математические модели; </w:t>
      </w:r>
    </w:p>
    <w:p w:rsidR="00D920C5" w:rsidRPr="00C121FC" w:rsidRDefault="00D920C5" w:rsidP="00F978DA">
      <w:pPr>
        <w:pStyle w:val="a"/>
      </w:pPr>
      <w:r w:rsidRPr="00C121FC"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D920C5" w:rsidRPr="00D23902" w:rsidRDefault="00D920C5" w:rsidP="007A236F">
      <w:pPr>
        <w:pStyle w:val="affff"/>
      </w:pPr>
      <w:r w:rsidRPr="00D23902">
        <w:lastRenderedPageBreak/>
        <w:t>Выпускник получит возможность научиться:</w:t>
      </w:r>
    </w:p>
    <w:p w:rsidR="00D920C5" w:rsidRPr="00C121FC" w:rsidRDefault="00D920C5" w:rsidP="00F978DA">
      <w:pPr>
        <w:pStyle w:val="a"/>
      </w:pPr>
      <w:r w:rsidRPr="00C121FC">
        <w:t>проводить естественнонаучные и социальные измерения, вводить р</w:t>
      </w:r>
      <w:r w:rsidRPr="00C121FC">
        <w:t>е</w:t>
      </w:r>
      <w:r w:rsidRPr="00C121FC">
        <w:t>зультаты измерений и других цифровых данных и обрабатывать их, в том числе статистически и с помощью визуализации;</w:t>
      </w:r>
    </w:p>
    <w:p w:rsidR="00D920C5" w:rsidRPr="00C121FC" w:rsidRDefault="00D920C5" w:rsidP="00F978DA">
      <w:pPr>
        <w:pStyle w:val="a"/>
      </w:pPr>
      <w:r w:rsidRPr="00C121FC">
        <w:t>анализировать результаты своей деятельности и затрачиваемых ресу</w:t>
      </w:r>
      <w:r w:rsidRPr="00C121FC">
        <w:t>р</w:t>
      </w:r>
      <w:r w:rsidRPr="00C121FC">
        <w:t>сов.</w:t>
      </w:r>
    </w:p>
    <w:p w:rsidR="00D920C5" w:rsidRPr="00C121FC" w:rsidRDefault="00D920C5" w:rsidP="00D920C5">
      <w:pPr>
        <w:tabs>
          <w:tab w:val="left" w:pos="32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8"/>
          <w:lang w:val="ru-RU"/>
        </w:rPr>
      </w:pPr>
      <w:r w:rsidRPr="00C121FC">
        <w:rPr>
          <w:szCs w:val="28"/>
          <w:u w:val="single"/>
          <w:lang w:val="ru-RU"/>
        </w:rPr>
        <w:t>Примечание</w:t>
      </w:r>
      <w:r w:rsidRPr="00C121FC">
        <w:rPr>
          <w:szCs w:val="28"/>
          <w:lang w:val="ru-RU"/>
        </w:rPr>
        <w:t>: результаты достигаются преимущественно в рамках ест</w:t>
      </w:r>
      <w:r w:rsidRPr="00C121FC">
        <w:rPr>
          <w:szCs w:val="28"/>
          <w:lang w:val="ru-RU"/>
        </w:rPr>
        <w:t>е</w:t>
      </w:r>
      <w:r w:rsidRPr="00C121FC">
        <w:rPr>
          <w:szCs w:val="28"/>
          <w:lang w:val="ru-RU"/>
        </w:rPr>
        <w:t>ственных наук, предметов «Обществознание», «Математика».</w:t>
      </w:r>
    </w:p>
    <w:p w:rsidR="00D920C5" w:rsidRPr="00C121FC" w:rsidRDefault="00D920C5" w:rsidP="00D920C5">
      <w:pPr>
        <w:ind w:hanging="14"/>
        <w:outlineLvl w:val="0"/>
        <w:rPr>
          <w:b/>
          <w:bCs/>
          <w:szCs w:val="28"/>
          <w:lang w:val="ru-RU"/>
        </w:rPr>
      </w:pPr>
      <w:bookmarkStart w:id="31" w:name="_Toc391891584"/>
      <w:r w:rsidRPr="00C121FC">
        <w:rPr>
          <w:b/>
          <w:bCs/>
          <w:szCs w:val="28"/>
          <w:lang w:val="ru-RU"/>
        </w:rPr>
        <w:t>Моделирование, проектирование и управление</w:t>
      </w:r>
      <w:bookmarkEnd w:id="31"/>
    </w:p>
    <w:p w:rsidR="00D920C5" w:rsidRPr="00D23902" w:rsidRDefault="00D920C5" w:rsidP="007A236F">
      <w:pPr>
        <w:pStyle w:val="affff"/>
      </w:pPr>
      <w:r w:rsidRPr="00D23902">
        <w:t>Выпускник научится:</w:t>
      </w:r>
    </w:p>
    <w:p w:rsidR="00D920C5" w:rsidRPr="00C121FC" w:rsidRDefault="00D920C5" w:rsidP="00F978DA">
      <w:pPr>
        <w:pStyle w:val="a"/>
      </w:pPr>
      <w:r w:rsidRPr="00C121FC">
        <w:t>моделировать с использованием виртуальных конструкторов;</w:t>
      </w:r>
    </w:p>
    <w:p w:rsidR="00D920C5" w:rsidRPr="00C121FC" w:rsidRDefault="00D920C5" w:rsidP="00F978DA">
      <w:pPr>
        <w:pStyle w:val="a"/>
      </w:pPr>
      <w:r w:rsidRPr="00C121FC">
        <w:t>конструировать и моделировать с использованием материальных ко</w:t>
      </w:r>
      <w:r w:rsidRPr="00C121FC">
        <w:t>н</w:t>
      </w:r>
      <w:r w:rsidRPr="00C121FC">
        <w:t>структоров с компьютерным управлением и обратной связью;</w:t>
      </w:r>
    </w:p>
    <w:p w:rsidR="00D920C5" w:rsidRPr="00C121FC" w:rsidRDefault="00D920C5" w:rsidP="00F978DA">
      <w:pPr>
        <w:pStyle w:val="a"/>
      </w:pPr>
      <w:r w:rsidRPr="00C121FC">
        <w:t>моделировать с использованием средств программирования;</w:t>
      </w:r>
    </w:p>
    <w:p w:rsidR="00D920C5" w:rsidRPr="00C121FC" w:rsidRDefault="00D920C5" w:rsidP="00F978DA">
      <w:pPr>
        <w:pStyle w:val="a"/>
      </w:pPr>
      <w:r w:rsidRPr="00C121FC">
        <w:t>проектировать и организовывать свою индивидуальную и групповую д</w:t>
      </w:r>
      <w:r w:rsidRPr="00C121FC">
        <w:t>е</w:t>
      </w:r>
      <w:r w:rsidRPr="00C121FC">
        <w:t>ятельность, организовывать своё время с использованием ИКТ.</w:t>
      </w:r>
    </w:p>
    <w:p w:rsidR="00D920C5" w:rsidRPr="00D23902" w:rsidRDefault="00D920C5" w:rsidP="007A236F">
      <w:pPr>
        <w:pStyle w:val="affff"/>
      </w:pPr>
      <w:r w:rsidRPr="00D23902">
        <w:t>Выпускник получит возможность научиться:</w:t>
      </w:r>
    </w:p>
    <w:p w:rsidR="00D920C5" w:rsidRPr="00C121FC" w:rsidRDefault="00D920C5" w:rsidP="00F978DA">
      <w:pPr>
        <w:pStyle w:val="a"/>
      </w:pPr>
      <w:r w:rsidRPr="00C121FC">
        <w:t>проектировать виртуальные и реальные объекты и процессы, использ</w:t>
      </w:r>
      <w:r w:rsidRPr="00C121FC">
        <w:t>о</w:t>
      </w:r>
      <w:r w:rsidRPr="00C121FC">
        <w:t>вать системы автоматизированного проектирования.</w:t>
      </w:r>
    </w:p>
    <w:p w:rsidR="00D920C5" w:rsidRPr="00C121FC" w:rsidRDefault="00D920C5" w:rsidP="00D92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14"/>
        <w:rPr>
          <w:szCs w:val="28"/>
          <w:lang w:val="ru-RU"/>
        </w:rPr>
      </w:pPr>
      <w:r w:rsidRPr="00C121FC">
        <w:rPr>
          <w:szCs w:val="28"/>
          <w:u w:val="single"/>
          <w:lang w:val="ru-RU"/>
        </w:rPr>
        <w:t>Примечание</w:t>
      </w:r>
      <w:r w:rsidRPr="00C121FC">
        <w:rPr>
          <w:szCs w:val="28"/>
          <w:lang w:val="ru-RU"/>
        </w:rPr>
        <w:t>: результаты достигаются преимущественно в рамках естественных наук, предметов «Технология», «Математика», «Информатика», «Обществозн</w:t>
      </w:r>
      <w:r w:rsidRPr="00C121FC">
        <w:rPr>
          <w:szCs w:val="28"/>
          <w:lang w:val="ru-RU"/>
        </w:rPr>
        <w:t>а</w:t>
      </w:r>
      <w:r w:rsidRPr="00C121FC">
        <w:rPr>
          <w:szCs w:val="28"/>
          <w:lang w:val="ru-RU"/>
        </w:rPr>
        <w:t>ние».</w:t>
      </w:r>
    </w:p>
    <w:p w:rsidR="00D920C5" w:rsidRPr="00547D85" w:rsidRDefault="00E8322C" w:rsidP="00F978DA">
      <w:pPr>
        <w:pStyle w:val="4"/>
      </w:pPr>
      <w:bookmarkStart w:id="32" w:name="_Toc385496770"/>
      <w:bookmarkStart w:id="33" w:name="_Toc47708413"/>
      <w:r>
        <w:t xml:space="preserve">1.2.3.3. </w:t>
      </w:r>
      <w:r w:rsidR="00D920C5" w:rsidRPr="00547D85">
        <w:t>Основы учебно-исследовательской и проектной деятельности</w:t>
      </w:r>
      <w:bookmarkEnd w:id="32"/>
      <w:bookmarkEnd w:id="33"/>
    </w:p>
    <w:p w:rsidR="00D920C5" w:rsidRPr="00F978DA" w:rsidRDefault="00D920C5" w:rsidP="007A236F">
      <w:pPr>
        <w:pStyle w:val="affff"/>
      </w:pPr>
      <w:r w:rsidRPr="00F978DA">
        <w:t>На первом этапе (5-6 классы) реализации Программы учащийся научится:</w:t>
      </w:r>
    </w:p>
    <w:p w:rsidR="00D920C5" w:rsidRPr="00E8322C" w:rsidRDefault="00D920C5" w:rsidP="00F978DA">
      <w:pPr>
        <w:pStyle w:val="a"/>
      </w:pPr>
      <w:r w:rsidRPr="00E8322C">
        <w:t>планировать и выполнять учебный проект;</w:t>
      </w:r>
    </w:p>
    <w:p w:rsidR="00D920C5" w:rsidRPr="00E8322C" w:rsidRDefault="00D920C5" w:rsidP="00F978DA">
      <w:pPr>
        <w:pStyle w:val="a"/>
      </w:pPr>
      <w:r w:rsidRPr="00E8322C">
        <w:t>осуществлять  замысел будущей  деятельности (проекта);</w:t>
      </w:r>
    </w:p>
    <w:p w:rsidR="00D920C5" w:rsidRPr="00E8322C" w:rsidRDefault="00D920C5" w:rsidP="00F978DA">
      <w:pPr>
        <w:pStyle w:val="a"/>
      </w:pPr>
      <w:r w:rsidRPr="00E8322C">
        <w:rPr>
          <w:snapToGrid w:val="0"/>
        </w:rPr>
        <w:t>самостоятельно расширять границы собственных знаний и умений;</w:t>
      </w:r>
    </w:p>
    <w:p w:rsidR="00D920C5" w:rsidRPr="00E8322C" w:rsidRDefault="00D920C5" w:rsidP="00F978DA">
      <w:pPr>
        <w:pStyle w:val="a"/>
      </w:pPr>
      <w:r w:rsidRPr="00E8322C">
        <w:t>проектировать через  решения проектных задач как прообразов будущей  проектной деятельности  старших подростков;</w:t>
      </w:r>
    </w:p>
    <w:p w:rsidR="00D920C5" w:rsidRPr="00E8322C" w:rsidRDefault="00D920C5" w:rsidP="00F978DA">
      <w:pPr>
        <w:pStyle w:val="a"/>
      </w:pPr>
      <w:r w:rsidRPr="00E8322C">
        <w:t>отличать факты от суждений, мнений и оценок, критически относиться к суждениям, мнениям, оценкам.</w:t>
      </w:r>
    </w:p>
    <w:p w:rsidR="00D920C5" w:rsidRPr="00D23902" w:rsidRDefault="00D920C5" w:rsidP="007A236F">
      <w:pPr>
        <w:pStyle w:val="affff"/>
      </w:pPr>
      <w:r w:rsidRPr="00D23902">
        <w:t>Обучающийся получит возможность научиться:</w:t>
      </w:r>
    </w:p>
    <w:p w:rsidR="00D920C5" w:rsidRPr="00E8322C" w:rsidRDefault="00D920C5" w:rsidP="00F978DA">
      <w:pPr>
        <w:pStyle w:val="a"/>
      </w:pPr>
      <w:r w:rsidRPr="00E8322C">
        <w:t>самостоятельно задумывать, планировать и выполнять учебное исслед</w:t>
      </w:r>
      <w:r w:rsidRPr="00E8322C">
        <w:t>о</w:t>
      </w:r>
      <w:r w:rsidRPr="00E8322C">
        <w:t>вание, учебный и социальный проект;</w:t>
      </w:r>
    </w:p>
    <w:p w:rsidR="00D920C5" w:rsidRPr="00E8322C" w:rsidRDefault="00D920C5" w:rsidP="00F978DA">
      <w:pPr>
        <w:pStyle w:val="a"/>
      </w:pPr>
      <w:r w:rsidRPr="00E8322C">
        <w:t>использовать догадку, озарение, интуицию;</w:t>
      </w:r>
    </w:p>
    <w:p w:rsidR="00D920C5" w:rsidRPr="00E8322C" w:rsidRDefault="00D920C5" w:rsidP="00F978DA">
      <w:pPr>
        <w:pStyle w:val="a"/>
      </w:pPr>
      <w:r w:rsidRPr="00E8322C">
        <w:t>целенаправленно и осознанно развивать свои коммуникативные спосо</w:t>
      </w:r>
      <w:r w:rsidRPr="00E8322C">
        <w:t>б</w:t>
      </w:r>
      <w:r w:rsidRPr="00E8322C">
        <w:t>ности, осваивать новые языковые средства;</w:t>
      </w:r>
    </w:p>
    <w:p w:rsidR="00D920C5" w:rsidRPr="00E8322C" w:rsidRDefault="00D920C5" w:rsidP="00F978DA">
      <w:pPr>
        <w:pStyle w:val="a"/>
      </w:pPr>
      <w:r w:rsidRPr="00E8322C">
        <w:t>осознавать свою ответственность за достоверность полученных знаний, за качество выполненного проекта.</w:t>
      </w:r>
    </w:p>
    <w:p w:rsidR="00D920C5" w:rsidRPr="00D23902" w:rsidRDefault="00D920C5" w:rsidP="007A236F">
      <w:pPr>
        <w:pStyle w:val="affff"/>
      </w:pPr>
      <w:r w:rsidRPr="00D23902">
        <w:t>В результате реализации Программы на втором этапе (7-9 классы) наряду с развитием результатов первого этапа  выпускник научится:</w:t>
      </w:r>
    </w:p>
    <w:p w:rsidR="00D920C5" w:rsidRPr="00E8322C" w:rsidRDefault="00D920C5" w:rsidP="00F978DA">
      <w:pPr>
        <w:pStyle w:val="a"/>
      </w:pPr>
      <w:r w:rsidRPr="00E8322C">
        <w:t>планировать и выполнять учебное исследование и учебный проект, и</w:t>
      </w:r>
      <w:r w:rsidRPr="00E8322C">
        <w:t>с</w:t>
      </w:r>
      <w:r w:rsidRPr="00E8322C">
        <w:t>пользуя оборудование, модели, методы и приёмы, адекватные исследу</w:t>
      </w:r>
      <w:r w:rsidRPr="00E8322C">
        <w:t>е</w:t>
      </w:r>
      <w:r w:rsidRPr="00E8322C">
        <w:t>мой проблеме;</w:t>
      </w:r>
    </w:p>
    <w:p w:rsidR="00D920C5" w:rsidRPr="00E8322C" w:rsidRDefault="00D920C5" w:rsidP="00F978DA">
      <w:pPr>
        <w:pStyle w:val="a"/>
      </w:pPr>
      <w:r w:rsidRPr="00E8322C">
        <w:lastRenderedPageBreak/>
        <w:t>выбирать и использовать методы, релевантные рассматриваемой пр</w:t>
      </w:r>
      <w:r w:rsidRPr="00E8322C">
        <w:t>о</w:t>
      </w:r>
      <w:r w:rsidRPr="00E8322C">
        <w:t>блеме;</w:t>
      </w:r>
    </w:p>
    <w:p w:rsidR="00D920C5" w:rsidRPr="00E8322C" w:rsidRDefault="00D920C5" w:rsidP="00F978DA">
      <w:pPr>
        <w:pStyle w:val="a"/>
      </w:pPr>
      <w:r w:rsidRPr="00E8322C">
        <w:t>распознавать и ставить вопросы, ответы на которые могут быть получ</w:t>
      </w:r>
      <w:r w:rsidRPr="00E8322C">
        <w:t>е</w:t>
      </w:r>
      <w:r w:rsidRPr="00E8322C">
        <w:t>ны путём научного исследования, отбирать адекватные методы исслед</w:t>
      </w:r>
      <w:r w:rsidRPr="00E8322C">
        <w:t>о</w:t>
      </w:r>
      <w:r w:rsidRPr="00E8322C">
        <w:t>вания, формулировать вытекающие из исследования выводы;</w:t>
      </w:r>
    </w:p>
    <w:p w:rsidR="00D920C5" w:rsidRPr="00E8322C" w:rsidRDefault="00D920C5" w:rsidP="00F978DA">
      <w:pPr>
        <w:pStyle w:val="a"/>
      </w:pPr>
      <w:r w:rsidRPr="00E8322C">
        <w:t>использовать такие математические методы и приёмы, как абстракция и идеализация, доказательство, доказательство от противного, доказател</w:t>
      </w:r>
      <w:r w:rsidRPr="00E8322C">
        <w:t>ь</w:t>
      </w:r>
      <w:r w:rsidRPr="00E8322C">
        <w:t>ство по аналогии, опровержение, контрпример, индуктивные и деду</w:t>
      </w:r>
      <w:r w:rsidRPr="00E8322C">
        <w:t>к</w:t>
      </w:r>
      <w:r w:rsidRPr="00E8322C">
        <w:t>тивные рассуждения, построение и исполнение алгоритма;</w:t>
      </w:r>
    </w:p>
    <w:p w:rsidR="00D920C5" w:rsidRPr="00E8322C" w:rsidRDefault="00D920C5" w:rsidP="00F978DA">
      <w:pPr>
        <w:pStyle w:val="a"/>
      </w:pPr>
      <w:r w:rsidRPr="00E8322C">
        <w:t>использовать такие естественнонаучные методы и приёмы, как наблюд</w:t>
      </w:r>
      <w:r w:rsidRPr="00E8322C">
        <w:t>е</w:t>
      </w:r>
      <w:r w:rsidRPr="00E8322C">
        <w:t>ние, постановка проблемы, выдвижение «хорошей гипотезы», экспер</w:t>
      </w:r>
      <w:r w:rsidRPr="00E8322C">
        <w:t>и</w:t>
      </w:r>
      <w:r w:rsidRPr="00E8322C">
        <w:t>мент, моделирование, использование математических моделей, теорет</w:t>
      </w:r>
      <w:r w:rsidRPr="00E8322C">
        <w:t>и</w:t>
      </w:r>
      <w:r w:rsidRPr="00E8322C">
        <w:t>ческое обоснование, установление границ применимости модели/теории;</w:t>
      </w:r>
    </w:p>
    <w:p w:rsidR="00D920C5" w:rsidRPr="00E8322C" w:rsidRDefault="00D920C5" w:rsidP="00F978DA">
      <w:pPr>
        <w:pStyle w:val="a"/>
      </w:pPr>
      <w:r w:rsidRPr="00E8322C">
        <w:t>использовать некоторые методы получения знаний, характерные для с</w:t>
      </w:r>
      <w:r w:rsidRPr="00E8322C">
        <w:t>о</w:t>
      </w:r>
      <w:r w:rsidRPr="00E8322C">
        <w:t>циальных и исторических наук: постановка проблемы, опросы, опис</w:t>
      </w:r>
      <w:r w:rsidRPr="00E8322C">
        <w:t>а</w:t>
      </w:r>
      <w:r w:rsidRPr="00E8322C">
        <w:t>ние, сравнительное историческое описание, объяснение, использование статистических данных, интерпретация фактов;</w:t>
      </w:r>
    </w:p>
    <w:p w:rsidR="00D920C5" w:rsidRPr="00E8322C" w:rsidRDefault="00D920C5" w:rsidP="00F978DA">
      <w:pPr>
        <w:pStyle w:val="a"/>
      </w:pPr>
      <w:r w:rsidRPr="00E8322C">
        <w:t>ясно, логично и точно излагать свою точку зрения, использовать язык</w:t>
      </w:r>
      <w:r w:rsidRPr="00E8322C">
        <w:t>о</w:t>
      </w:r>
      <w:r w:rsidRPr="00E8322C">
        <w:t>вые средства, адекватные обсуждаемой проблеме;</w:t>
      </w:r>
    </w:p>
    <w:p w:rsidR="00D920C5" w:rsidRPr="00E8322C" w:rsidRDefault="00D920C5" w:rsidP="00F978DA">
      <w:pPr>
        <w:pStyle w:val="a"/>
      </w:pPr>
      <w:r w:rsidRPr="00E8322C"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D920C5" w:rsidRPr="00E8322C" w:rsidRDefault="00D920C5" w:rsidP="00F978DA">
      <w:pPr>
        <w:pStyle w:val="a"/>
      </w:pPr>
      <w:r w:rsidRPr="00E8322C">
        <w:t>видеть и комментировать связь научного знания и ценностных устан</w:t>
      </w:r>
      <w:r w:rsidRPr="00E8322C">
        <w:t>о</w:t>
      </w:r>
      <w:r w:rsidRPr="00E8322C">
        <w:t>вок, моральных суждений при получении, распространении и примен</w:t>
      </w:r>
      <w:r w:rsidRPr="00E8322C">
        <w:t>е</w:t>
      </w:r>
      <w:r w:rsidRPr="00E8322C">
        <w:t>нии научного знания.</w:t>
      </w:r>
    </w:p>
    <w:p w:rsidR="00D920C5" w:rsidRPr="00D23902" w:rsidRDefault="00D920C5" w:rsidP="007A236F">
      <w:pPr>
        <w:pStyle w:val="affff"/>
      </w:pPr>
      <w:r w:rsidRPr="00D23902">
        <w:t>Выпускник получит возможность научиться:</w:t>
      </w:r>
    </w:p>
    <w:p w:rsidR="00D920C5" w:rsidRPr="00E8322C" w:rsidRDefault="00D920C5" w:rsidP="00F978DA">
      <w:pPr>
        <w:pStyle w:val="a"/>
      </w:pPr>
      <w:r w:rsidRPr="00E8322C">
        <w:t>использовать такие математические методы и приёмы, как перебор лог</w:t>
      </w:r>
      <w:r w:rsidRPr="00E8322C">
        <w:t>и</w:t>
      </w:r>
      <w:r w:rsidRPr="00E8322C">
        <w:t>ческих возможностей, математическое моделирование;</w:t>
      </w:r>
    </w:p>
    <w:p w:rsidR="00D920C5" w:rsidRPr="00E8322C" w:rsidRDefault="00D920C5" w:rsidP="00F978DA">
      <w:pPr>
        <w:pStyle w:val="a"/>
      </w:pPr>
      <w:r w:rsidRPr="00E8322C">
        <w:t>использовать такие естественно-научные методы и приёмы, как абстр</w:t>
      </w:r>
      <w:r w:rsidRPr="00E8322C">
        <w:t>а</w:t>
      </w:r>
      <w:r w:rsidRPr="00E8322C">
        <w:t>гирование от привходящих факторов, проверка на совместимость с др</w:t>
      </w:r>
      <w:r w:rsidRPr="00E8322C">
        <w:t>у</w:t>
      </w:r>
      <w:r w:rsidRPr="00E8322C">
        <w:t>гими известными фактами;</w:t>
      </w:r>
    </w:p>
    <w:p w:rsidR="00D920C5" w:rsidRPr="00E8322C" w:rsidRDefault="00D920C5" w:rsidP="00F978DA">
      <w:pPr>
        <w:pStyle w:val="a"/>
      </w:pPr>
      <w:r w:rsidRPr="00E8322C">
        <w:t>использовать некоторые методы получения знаний, характерные для с</w:t>
      </w:r>
      <w:r w:rsidRPr="00E8322C">
        <w:t>о</w:t>
      </w:r>
      <w:r w:rsidRPr="00E8322C">
        <w:t>циальных и исторических наук: анкетирование, моделирование, поиск исторических образцов;</w:t>
      </w:r>
    </w:p>
    <w:p w:rsidR="00D920C5" w:rsidRPr="00E8322C" w:rsidRDefault="00D920C5" w:rsidP="00F978DA">
      <w:pPr>
        <w:pStyle w:val="a"/>
      </w:pPr>
      <w:r w:rsidRPr="00E8322C">
        <w:t>использовать некоторые приёмы художественного познания мира: ц</w:t>
      </w:r>
      <w:r w:rsidRPr="00E8322C">
        <w:t>е</w:t>
      </w:r>
      <w:r w:rsidRPr="00E8322C">
        <w:t>лостное отображение мира, образность, художественный вымысел, орг</w:t>
      </w:r>
      <w:r w:rsidRPr="00E8322C">
        <w:t>а</w:t>
      </w:r>
      <w:r w:rsidRPr="00E8322C">
        <w:t>ническое единство общего особенного (типичного) и единичного, ор</w:t>
      </w:r>
      <w:r w:rsidRPr="00E8322C">
        <w:t>и</w:t>
      </w:r>
      <w:r w:rsidRPr="00E8322C">
        <w:t>гинальность.</w:t>
      </w:r>
    </w:p>
    <w:p w:rsidR="00D920C5" w:rsidRPr="00547D85" w:rsidRDefault="00E8322C" w:rsidP="00F978DA">
      <w:pPr>
        <w:pStyle w:val="4"/>
      </w:pPr>
      <w:bookmarkStart w:id="34" w:name="_Toc385496771"/>
      <w:bookmarkStart w:id="35" w:name="_Toc47708414"/>
      <w:r>
        <w:t xml:space="preserve">1.2.3.4. </w:t>
      </w:r>
      <w:r w:rsidR="00D920C5" w:rsidRPr="00547D85">
        <w:t>Стратегии смыслового чтения и работа с текстом</w:t>
      </w:r>
      <w:bookmarkEnd w:id="34"/>
      <w:bookmarkEnd w:id="35"/>
      <w:r w:rsidR="00EC5DCE">
        <w:t xml:space="preserve"> </w:t>
      </w:r>
    </w:p>
    <w:p w:rsidR="00D920C5" w:rsidRPr="003B3E33" w:rsidRDefault="00D920C5" w:rsidP="00D920C5">
      <w:pPr>
        <w:tabs>
          <w:tab w:val="left" w:pos="210"/>
        </w:tabs>
        <w:ind w:firstLine="28"/>
        <w:rPr>
          <w:szCs w:val="28"/>
          <w:lang w:val="ru-RU"/>
        </w:rPr>
      </w:pPr>
      <w:r w:rsidRPr="003B3E33">
        <w:rPr>
          <w:b/>
          <w:bCs/>
          <w:szCs w:val="28"/>
          <w:lang w:val="ru-RU"/>
        </w:rPr>
        <w:t>Работа с текстом: поиск информации и понимание прочитанного</w:t>
      </w:r>
    </w:p>
    <w:p w:rsidR="00D920C5" w:rsidRPr="00D23902" w:rsidRDefault="00D920C5" w:rsidP="007A236F">
      <w:pPr>
        <w:pStyle w:val="affff"/>
      </w:pPr>
      <w:r w:rsidRPr="00D23902">
        <w:t>На первом этапе (5-6 классы) реализации Программы учащийся научится:</w:t>
      </w:r>
    </w:p>
    <w:p w:rsidR="00D920C5" w:rsidRPr="003B3E33" w:rsidRDefault="00D920C5" w:rsidP="00F978DA">
      <w:pPr>
        <w:pStyle w:val="a"/>
      </w:pPr>
      <w:r w:rsidRPr="003B3E33">
        <w:t>ориентироваться в содержании текста;</w:t>
      </w:r>
    </w:p>
    <w:p w:rsidR="00D920C5" w:rsidRPr="003B3E33" w:rsidRDefault="00D920C5" w:rsidP="00F978DA">
      <w:pPr>
        <w:pStyle w:val="a"/>
        <w:rPr>
          <w:b/>
          <w:bCs/>
        </w:rPr>
      </w:pPr>
      <w:r w:rsidRPr="003B3E33">
        <w:t>определять главную тему, общую цель или назначение текста;</w:t>
      </w:r>
    </w:p>
    <w:p w:rsidR="00D920C5" w:rsidRPr="003B3E33" w:rsidRDefault="00D920C5" w:rsidP="00F978DA">
      <w:pPr>
        <w:pStyle w:val="a"/>
        <w:rPr>
          <w:b/>
          <w:bCs/>
        </w:rPr>
      </w:pPr>
      <w:r w:rsidRPr="003B3E33">
        <w:t>выбирать из текста или придумать заголовок, соответствующий соде</w:t>
      </w:r>
      <w:r w:rsidRPr="003B3E33">
        <w:t>р</w:t>
      </w:r>
      <w:r w:rsidRPr="003B3E33">
        <w:t>жанию и общему смыслу текста;</w:t>
      </w:r>
    </w:p>
    <w:p w:rsidR="00D920C5" w:rsidRPr="003B3E33" w:rsidRDefault="00D920C5" w:rsidP="00F978DA">
      <w:pPr>
        <w:pStyle w:val="a"/>
      </w:pPr>
      <w:r w:rsidRPr="003B3E33">
        <w:t>сопоставлять основные текстовые и внетекстовые компоненты;</w:t>
      </w:r>
    </w:p>
    <w:p w:rsidR="00D920C5" w:rsidRPr="003B3E33" w:rsidRDefault="00D920C5" w:rsidP="00F978DA">
      <w:pPr>
        <w:pStyle w:val="a"/>
      </w:pPr>
      <w:r w:rsidRPr="003B3E33">
        <w:lastRenderedPageBreak/>
        <w:t>ставить перед собой цель чтения;</w:t>
      </w:r>
    </w:p>
    <w:p w:rsidR="00D920C5" w:rsidRPr="003B3E33" w:rsidRDefault="00D920C5" w:rsidP="00F978DA">
      <w:pPr>
        <w:pStyle w:val="a"/>
      </w:pPr>
      <w:r w:rsidRPr="003B3E33">
        <w:t>работать с культурными текстами, излагающими разные позиции по в</w:t>
      </w:r>
      <w:r w:rsidRPr="003B3E33">
        <w:t>о</w:t>
      </w:r>
      <w:r w:rsidRPr="003B3E33">
        <w:t>просам в той или иной области знания</w:t>
      </w:r>
    </w:p>
    <w:p w:rsidR="00D920C5" w:rsidRPr="003B3E33" w:rsidRDefault="00D920C5" w:rsidP="00F978DA">
      <w:pPr>
        <w:pStyle w:val="a"/>
      </w:pPr>
      <w:r w:rsidRPr="003B3E33">
        <w:t>понимать душевное состояние персонажей текста, сопереживать им.</w:t>
      </w:r>
    </w:p>
    <w:p w:rsidR="00D920C5" w:rsidRPr="00D23902" w:rsidRDefault="00D920C5" w:rsidP="007A236F">
      <w:pPr>
        <w:pStyle w:val="affff"/>
      </w:pPr>
      <w:r w:rsidRPr="00D23902">
        <w:t>Ученик получит возможность научиться:</w:t>
      </w:r>
    </w:p>
    <w:p w:rsidR="00D920C5" w:rsidRPr="003B3E33" w:rsidRDefault="00D920C5" w:rsidP="00F978DA">
      <w:pPr>
        <w:pStyle w:val="a"/>
      </w:pPr>
      <w:r w:rsidRPr="003B3E33">
        <w:t>анализировать изменения своего эмоционального состояния в процессе чтения, получения и переработки полученной информации и её осмы</w:t>
      </w:r>
      <w:r w:rsidRPr="003B3E33">
        <w:t>с</w:t>
      </w:r>
      <w:r w:rsidRPr="003B3E33">
        <w:t>ления.</w:t>
      </w:r>
    </w:p>
    <w:p w:rsidR="00D920C5" w:rsidRPr="00D23902" w:rsidRDefault="00D920C5" w:rsidP="007A236F">
      <w:pPr>
        <w:pStyle w:val="affff"/>
      </w:pPr>
      <w:r w:rsidRPr="00D23902">
        <w:t>В результате реализации Программы на втором этапе (7-9 классы) наряду с развитием результатов первого этапа  выпускник научится:</w:t>
      </w:r>
    </w:p>
    <w:p w:rsidR="00D920C5" w:rsidRPr="003B3E33" w:rsidRDefault="00D920C5" w:rsidP="00F978DA">
      <w:pPr>
        <w:pStyle w:val="a"/>
        <w:rPr>
          <w:b/>
          <w:bCs/>
        </w:rPr>
      </w:pPr>
      <w:r w:rsidRPr="003B3E33">
        <w:t>ориентироваться в содержании текста и понимать его целостный смысл:</w:t>
      </w:r>
    </w:p>
    <w:p w:rsidR="00D920C5" w:rsidRPr="003B3E33" w:rsidRDefault="00D920C5" w:rsidP="00F978DA">
      <w:pPr>
        <w:pStyle w:val="a"/>
        <w:rPr>
          <w:b/>
          <w:bCs/>
        </w:rPr>
      </w:pPr>
      <w:r w:rsidRPr="003B3E33">
        <w:t>формулировать тезис, выражающий общий смысл текста;</w:t>
      </w:r>
    </w:p>
    <w:p w:rsidR="00D920C5" w:rsidRPr="003B3E33" w:rsidRDefault="00D920C5" w:rsidP="00F978DA">
      <w:pPr>
        <w:pStyle w:val="a"/>
        <w:rPr>
          <w:b/>
          <w:bCs/>
        </w:rPr>
      </w:pPr>
      <w:r w:rsidRPr="003B3E33">
        <w:t>предвосхищать содержание предметного плана текста по заголовку и с опорой на предыдущий опыт;</w:t>
      </w:r>
    </w:p>
    <w:p w:rsidR="00D920C5" w:rsidRPr="003B3E33" w:rsidRDefault="00D920C5" w:rsidP="00F978DA">
      <w:pPr>
        <w:pStyle w:val="a"/>
        <w:rPr>
          <w:b/>
          <w:bCs/>
        </w:rPr>
      </w:pPr>
      <w:r w:rsidRPr="003B3E33">
        <w:t>объяснять порядок частей/инструкций, содержащихся в тексте;</w:t>
      </w:r>
    </w:p>
    <w:p w:rsidR="00D920C5" w:rsidRPr="003B3E33" w:rsidRDefault="00D920C5" w:rsidP="00F978DA">
      <w:pPr>
        <w:pStyle w:val="a"/>
        <w:rPr>
          <w:b/>
          <w:bCs/>
        </w:rPr>
      </w:pPr>
      <w:r w:rsidRPr="003B3E33">
        <w:t>сопоставлять основные текстовые и внетекстовые компоненты: обнар</w:t>
      </w:r>
      <w:r w:rsidRPr="003B3E33">
        <w:t>у</w:t>
      </w:r>
      <w:r w:rsidRPr="003B3E33">
        <w:t>живать соответствие между частью текста и его общей идеей, сформул</w:t>
      </w:r>
      <w:r w:rsidRPr="003B3E33">
        <w:t>и</w:t>
      </w:r>
      <w:r w:rsidRPr="003B3E33">
        <w:t>рованной вопросом, объяснять назначение карты, рисунка, пояснять ч</w:t>
      </w:r>
      <w:r w:rsidRPr="003B3E33">
        <w:t>а</w:t>
      </w:r>
      <w:r w:rsidRPr="003B3E33">
        <w:t>сти графика или таблицы и т. д.;</w:t>
      </w:r>
    </w:p>
    <w:p w:rsidR="00D920C5" w:rsidRPr="003B3E33" w:rsidRDefault="00D920C5" w:rsidP="00F978DA">
      <w:pPr>
        <w:pStyle w:val="a"/>
      </w:pPr>
      <w:r w:rsidRPr="003B3E33">
        <w:t>находить в тексте требуемую информацию (пробегать текст глазами, определять его основные элементы, сопоставлять формы выражения и</w:t>
      </w:r>
      <w:r w:rsidRPr="003B3E33">
        <w:t>н</w:t>
      </w:r>
      <w:r w:rsidRPr="003B3E33">
        <w:t>формации в запросе и в самом тексте, устанавливать, являются ли они тождественными или синонимическими, находить необходимую един</w:t>
      </w:r>
      <w:r w:rsidRPr="003B3E33">
        <w:t>и</w:t>
      </w:r>
      <w:r w:rsidRPr="003B3E33">
        <w:t>цу информации в тексте);</w:t>
      </w:r>
    </w:p>
    <w:p w:rsidR="00D920C5" w:rsidRPr="003B3E33" w:rsidRDefault="00D920C5" w:rsidP="00F978DA">
      <w:pPr>
        <w:pStyle w:val="a"/>
      </w:pPr>
      <w:r w:rsidRPr="003B3E33">
        <w:t>решать учебно-познавательные и учебно-практические задачи, требу</w:t>
      </w:r>
      <w:r w:rsidRPr="003B3E33">
        <w:t>ю</w:t>
      </w:r>
      <w:r w:rsidRPr="003B3E33">
        <w:t>щие полного и критического понимания текста:</w:t>
      </w:r>
    </w:p>
    <w:p w:rsidR="00D920C5" w:rsidRPr="003B3E33" w:rsidRDefault="00D920C5" w:rsidP="00F978DA">
      <w:pPr>
        <w:pStyle w:val="a"/>
      </w:pPr>
      <w:r w:rsidRPr="003B3E33">
        <w:t>определять назначение разных видов текстов;</w:t>
      </w:r>
    </w:p>
    <w:p w:rsidR="00D920C5" w:rsidRPr="003B3E33" w:rsidRDefault="00D920C5" w:rsidP="00F978DA">
      <w:pPr>
        <w:pStyle w:val="a"/>
      </w:pPr>
      <w:r w:rsidRPr="003B3E33">
        <w:t>ставить перед собой цель чтения, направляя внимание на полезную в данный момент информацию;</w:t>
      </w:r>
    </w:p>
    <w:p w:rsidR="00D920C5" w:rsidRPr="003B3E33" w:rsidRDefault="00D920C5" w:rsidP="00F978DA">
      <w:pPr>
        <w:pStyle w:val="a"/>
      </w:pPr>
      <w:r w:rsidRPr="003B3E33">
        <w:t>различать темы и подтемы специального текста;</w:t>
      </w:r>
    </w:p>
    <w:p w:rsidR="00D920C5" w:rsidRPr="003B3E33" w:rsidRDefault="00D920C5" w:rsidP="00F978DA">
      <w:pPr>
        <w:pStyle w:val="a"/>
      </w:pPr>
      <w:r w:rsidRPr="003B3E33">
        <w:t>выделять не только главную, но и избыточную информацию;</w:t>
      </w:r>
    </w:p>
    <w:p w:rsidR="00D920C5" w:rsidRPr="003B3E33" w:rsidRDefault="00D920C5" w:rsidP="00F978DA">
      <w:pPr>
        <w:pStyle w:val="a"/>
        <w:rPr>
          <w:b/>
          <w:bCs/>
        </w:rPr>
      </w:pPr>
      <w:r w:rsidRPr="003B3E33">
        <w:t>прогнозировать последовательность изложения идей текста;</w:t>
      </w:r>
    </w:p>
    <w:p w:rsidR="00D920C5" w:rsidRPr="003B3E33" w:rsidRDefault="00D920C5" w:rsidP="00F978DA">
      <w:pPr>
        <w:pStyle w:val="a"/>
      </w:pPr>
      <w:r w:rsidRPr="003B3E33">
        <w:t>сопоставлять разные точки зрения и разные источники информации по заданной теме;</w:t>
      </w:r>
    </w:p>
    <w:p w:rsidR="00D920C5" w:rsidRPr="003B3E33" w:rsidRDefault="00D920C5" w:rsidP="00F978DA">
      <w:pPr>
        <w:pStyle w:val="a"/>
      </w:pPr>
      <w:r w:rsidRPr="003B3E33">
        <w:t>выполнять смысловое свёртывание выделенных фактов и мыслей;</w:t>
      </w:r>
    </w:p>
    <w:p w:rsidR="00D920C5" w:rsidRPr="003B3E33" w:rsidRDefault="00D920C5" w:rsidP="00F978DA">
      <w:pPr>
        <w:pStyle w:val="a"/>
      </w:pPr>
      <w:r w:rsidRPr="003B3E33">
        <w:t>формировать на основе текста систему аргументов (доводов) для обо</w:t>
      </w:r>
      <w:r w:rsidRPr="003B3E33">
        <w:t>с</w:t>
      </w:r>
      <w:r w:rsidRPr="003B3E33">
        <w:t>нования определённой позиции.</w:t>
      </w:r>
    </w:p>
    <w:p w:rsidR="00D920C5" w:rsidRPr="00D23902" w:rsidRDefault="00D920C5" w:rsidP="007A236F">
      <w:pPr>
        <w:pStyle w:val="affff"/>
      </w:pPr>
      <w:r w:rsidRPr="00D23902">
        <w:t>Выпускник получит возможность научиться:</w:t>
      </w:r>
    </w:p>
    <w:p w:rsidR="00D920C5" w:rsidRPr="003B3E33" w:rsidRDefault="00D920C5" w:rsidP="00F978DA">
      <w:pPr>
        <w:pStyle w:val="a"/>
      </w:pPr>
      <w:r w:rsidRPr="003B3E33">
        <w:t>анализировать изменения своего эмоционального состояния в процессе чтения, получения и переработки полученной информации и её осмы</w:t>
      </w:r>
      <w:r w:rsidRPr="003B3E33">
        <w:t>с</w:t>
      </w:r>
      <w:r w:rsidRPr="003B3E33">
        <w:t>ления.</w:t>
      </w:r>
    </w:p>
    <w:p w:rsidR="00D920C5" w:rsidRPr="003B3E33" w:rsidRDefault="00D920C5" w:rsidP="00D920C5">
      <w:pPr>
        <w:pStyle w:val="a9"/>
        <w:tabs>
          <w:tab w:val="left" w:pos="238"/>
        </w:tabs>
        <w:spacing w:before="0" w:beforeAutospacing="0" w:after="0" w:afterAutospacing="0"/>
        <w:rPr>
          <w:szCs w:val="28"/>
        </w:rPr>
      </w:pPr>
      <w:r w:rsidRPr="003B3E33">
        <w:rPr>
          <w:b/>
          <w:bCs/>
          <w:szCs w:val="28"/>
        </w:rPr>
        <w:t>Работа с текстом: преобразование и интерпретация информации</w:t>
      </w:r>
    </w:p>
    <w:p w:rsidR="00D920C5" w:rsidRPr="00D23902" w:rsidRDefault="00D920C5" w:rsidP="007A236F">
      <w:pPr>
        <w:pStyle w:val="affff"/>
      </w:pPr>
      <w:r w:rsidRPr="00D23902">
        <w:t>На первом этапе (5-6 классы) реализации Программы учащийся научится:</w:t>
      </w:r>
    </w:p>
    <w:p w:rsidR="00D920C5" w:rsidRPr="003B3E33" w:rsidRDefault="00D920C5" w:rsidP="00F978DA">
      <w:pPr>
        <w:pStyle w:val="a"/>
      </w:pPr>
      <w:r w:rsidRPr="003B3E33"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D920C5" w:rsidRPr="003B3E33" w:rsidRDefault="00D920C5" w:rsidP="00F978DA">
      <w:pPr>
        <w:pStyle w:val="a"/>
      </w:pPr>
      <w:r w:rsidRPr="003B3E33">
        <w:lastRenderedPageBreak/>
        <w:t>простым приемам интерпретации текста.</w:t>
      </w:r>
    </w:p>
    <w:p w:rsidR="00D920C5" w:rsidRPr="00D23902" w:rsidRDefault="00D23902" w:rsidP="00F978DA">
      <w:pPr>
        <w:pStyle w:val="a"/>
        <w:rPr>
          <w:u w:val="single"/>
        </w:rPr>
      </w:pPr>
      <w:r>
        <w:rPr>
          <w:i/>
          <w:iCs/>
          <w:u w:val="single"/>
        </w:rPr>
        <w:t>Ученик</w:t>
      </w:r>
      <w:r w:rsidR="00D920C5" w:rsidRPr="00D23902">
        <w:rPr>
          <w:i/>
          <w:iCs/>
          <w:u w:val="single"/>
        </w:rPr>
        <w:t xml:space="preserve">  получит возможность научиться</w:t>
      </w:r>
      <w:r w:rsidR="00D920C5" w:rsidRPr="00D23902">
        <w:rPr>
          <w:u w:val="single"/>
        </w:rPr>
        <w:t>:</w:t>
      </w:r>
    </w:p>
    <w:p w:rsidR="00D920C5" w:rsidRPr="003B3E33" w:rsidRDefault="00D920C5" w:rsidP="00F978DA">
      <w:pPr>
        <w:pStyle w:val="a"/>
      </w:pPr>
      <w:r w:rsidRPr="003B3E33"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D920C5" w:rsidRPr="00D23902" w:rsidRDefault="00D920C5" w:rsidP="007A236F">
      <w:pPr>
        <w:pStyle w:val="affff"/>
      </w:pPr>
      <w:r w:rsidRPr="00D23902">
        <w:t>В результате реализации Программы на втором этапе (7-9 классы) наряду с развитием результатов первого этапа  выпускник научится:</w:t>
      </w:r>
    </w:p>
    <w:p w:rsidR="00D920C5" w:rsidRPr="003B3E33" w:rsidRDefault="00D920C5" w:rsidP="00F978DA">
      <w:pPr>
        <w:pStyle w:val="a"/>
      </w:pPr>
      <w:r w:rsidRPr="003B3E33">
        <w:t>преобразовывать текст, используя новые формы представления инфо</w:t>
      </w:r>
      <w:r w:rsidRPr="003B3E33">
        <w:t>р</w:t>
      </w:r>
      <w:r w:rsidRPr="003B3E33">
        <w:t>мации: формулы, графики, диаграммы, таблицы (в том числе динамич</w:t>
      </w:r>
      <w:r w:rsidRPr="003B3E33">
        <w:t>е</w:t>
      </w:r>
      <w:r w:rsidRPr="003B3E33">
        <w:t>ские, электронные, в частности в практических задачах), переходить от одного представления данных к другому;</w:t>
      </w:r>
    </w:p>
    <w:p w:rsidR="00D920C5" w:rsidRPr="003B3E33" w:rsidRDefault="00D920C5" w:rsidP="00F978DA">
      <w:pPr>
        <w:pStyle w:val="a"/>
        <w:rPr>
          <w:b/>
          <w:bCs/>
        </w:rPr>
      </w:pPr>
      <w:r w:rsidRPr="003B3E33">
        <w:t>интерпретировать текст:</w:t>
      </w:r>
    </w:p>
    <w:p w:rsidR="00D920C5" w:rsidRPr="003B3E33" w:rsidRDefault="00D920C5" w:rsidP="006A1C82">
      <w:pPr>
        <w:pStyle w:val="20"/>
        <w:rPr>
          <w:b/>
          <w:bCs/>
        </w:rPr>
      </w:pPr>
      <w:r w:rsidRPr="003B3E33">
        <w:t>сравнивать и противопоставлять заключённую в тексте информацию разного характера;</w:t>
      </w:r>
    </w:p>
    <w:p w:rsidR="00D920C5" w:rsidRPr="003B3E33" w:rsidRDefault="00D920C5" w:rsidP="006A1C82">
      <w:pPr>
        <w:pStyle w:val="20"/>
        <w:rPr>
          <w:b/>
          <w:bCs/>
        </w:rPr>
      </w:pPr>
      <w:r w:rsidRPr="003B3E33">
        <w:t>обнаруживать в тексте доводы в подтверждение выдвинутых тез</w:t>
      </w:r>
      <w:r w:rsidRPr="003B3E33">
        <w:t>и</w:t>
      </w:r>
      <w:r w:rsidRPr="003B3E33">
        <w:t>сов;</w:t>
      </w:r>
    </w:p>
    <w:p w:rsidR="00D920C5" w:rsidRPr="003B3E33" w:rsidRDefault="00D920C5" w:rsidP="006A1C82">
      <w:pPr>
        <w:pStyle w:val="20"/>
        <w:rPr>
          <w:b/>
          <w:bCs/>
        </w:rPr>
      </w:pPr>
      <w:r w:rsidRPr="003B3E33">
        <w:t>делать выводы из сформулированных посылок;</w:t>
      </w:r>
    </w:p>
    <w:p w:rsidR="00D920C5" w:rsidRPr="003B3E33" w:rsidRDefault="00D920C5" w:rsidP="006A1C82">
      <w:pPr>
        <w:pStyle w:val="20"/>
        <w:rPr>
          <w:b/>
          <w:bCs/>
        </w:rPr>
      </w:pPr>
      <w:r w:rsidRPr="003B3E33">
        <w:t>выводить заключение о намерении автора или главной мысли текста.</w:t>
      </w:r>
    </w:p>
    <w:p w:rsidR="00D920C5" w:rsidRPr="00D23902" w:rsidRDefault="00D920C5" w:rsidP="007A236F">
      <w:pPr>
        <w:pStyle w:val="affff"/>
      </w:pPr>
      <w:r w:rsidRPr="00D23902">
        <w:t>Выпускник получит возможность научиться:</w:t>
      </w:r>
    </w:p>
    <w:p w:rsidR="00D920C5" w:rsidRPr="003B3E33" w:rsidRDefault="00D920C5" w:rsidP="00F978DA">
      <w:pPr>
        <w:pStyle w:val="a"/>
      </w:pPr>
      <w:r w:rsidRPr="003B3E33"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D920C5" w:rsidRPr="003B3E33" w:rsidRDefault="00D920C5" w:rsidP="00D920C5">
      <w:pPr>
        <w:outlineLvl w:val="0"/>
        <w:rPr>
          <w:b/>
          <w:bCs/>
          <w:szCs w:val="28"/>
          <w:lang w:val="ru-RU"/>
        </w:rPr>
      </w:pPr>
      <w:bookmarkStart w:id="36" w:name="_Toc391891585"/>
      <w:r w:rsidRPr="003B3E33">
        <w:rPr>
          <w:b/>
          <w:bCs/>
          <w:szCs w:val="28"/>
          <w:lang w:val="ru-RU"/>
        </w:rPr>
        <w:t>Работа с текстом: оценка информации</w:t>
      </w:r>
      <w:bookmarkEnd w:id="36"/>
    </w:p>
    <w:p w:rsidR="00D920C5" w:rsidRPr="00D23902" w:rsidRDefault="00D920C5" w:rsidP="007A236F">
      <w:pPr>
        <w:pStyle w:val="affff"/>
      </w:pPr>
      <w:r w:rsidRPr="00D23902">
        <w:t>На первом этапе (5-6 классы) реализации Программы учащийся научится:</w:t>
      </w:r>
    </w:p>
    <w:p w:rsidR="00D920C5" w:rsidRPr="003B3E33" w:rsidRDefault="00E8322C" w:rsidP="00F978DA">
      <w:pPr>
        <w:pStyle w:val="a"/>
      </w:pPr>
      <w:r>
        <w:t>о</w:t>
      </w:r>
      <w:r w:rsidR="00D920C5" w:rsidRPr="003B3E33">
        <w:t>ценивать отдельные утверждения и текст в целом.</w:t>
      </w:r>
    </w:p>
    <w:p w:rsidR="00D920C5" w:rsidRPr="00D23902" w:rsidRDefault="00D920C5" w:rsidP="007A236F">
      <w:pPr>
        <w:pStyle w:val="affff"/>
      </w:pPr>
      <w:r w:rsidRPr="00D23902">
        <w:t>Учащийся получит возможность научиться:</w:t>
      </w:r>
    </w:p>
    <w:p w:rsidR="00D920C5" w:rsidRPr="003B3E33" w:rsidRDefault="00D920C5" w:rsidP="00F978DA">
      <w:pPr>
        <w:pStyle w:val="a"/>
      </w:pPr>
      <w:r w:rsidRPr="003B3E33">
        <w:t>связывать информацию, обнаруженную в тексте, со знаниями из других источников;</w:t>
      </w:r>
    </w:p>
    <w:p w:rsidR="00D920C5" w:rsidRPr="003B3E33" w:rsidRDefault="00D920C5" w:rsidP="00F978DA">
      <w:pPr>
        <w:pStyle w:val="a"/>
      </w:pPr>
      <w:r w:rsidRPr="003B3E33"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D920C5" w:rsidRPr="003B3E33" w:rsidRDefault="00D920C5" w:rsidP="00F978DA">
      <w:pPr>
        <w:pStyle w:val="a"/>
      </w:pPr>
      <w:r w:rsidRPr="003B3E33">
        <w:t>в процессе работы с одним или несколькими источниками выявлять с</w:t>
      </w:r>
      <w:r w:rsidRPr="003B3E33">
        <w:t>о</w:t>
      </w:r>
      <w:r w:rsidRPr="003B3E33">
        <w:t>держащуюся в них противоречивую, конфликтную информацию.</w:t>
      </w:r>
    </w:p>
    <w:p w:rsidR="00D920C5" w:rsidRPr="00D23902" w:rsidRDefault="00D920C5" w:rsidP="007A236F">
      <w:pPr>
        <w:pStyle w:val="affff"/>
      </w:pPr>
      <w:r w:rsidRPr="00D23902">
        <w:t>В результате реализации Программы на втором этапе (7-9 классы) наряду с развитием результатов первого этапа  выпускник научится:</w:t>
      </w:r>
    </w:p>
    <w:p w:rsidR="00D920C5" w:rsidRPr="003B3E33" w:rsidRDefault="00D920C5" w:rsidP="00F978DA">
      <w:pPr>
        <w:pStyle w:val="a"/>
      </w:pPr>
      <w:r w:rsidRPr="003B3E33">
        <w:t>откликаться на содержание текста:</w:t>
      </w:r>
    </w:p>
    <w:p w:rsidR="00D920C5" w:rsidRPr="003B3E33" w:rsidRDefault="00D920C5" w:rsidP="00F978DA">
      <w:pPr>
        <w:pStyle w:val="a"/>
      </w:pPr>
      <w:r w:rsidRPr="003B3E33">
        <w:t>связывать информацию, обнаруженную в тексте, со знаниями из других источников;</w:t>
      </w:r>
    </w:p>
    <w:p w:rsidR="00D920C5" w:rsidRPr="003B3E33" w:rsidRDefault="00D920C5" w:rsidP="00F978DA">
      <w:pPr>
        <w:pStyle w:val="a"/>
      </w:pPr>
      <w:r w:rsidRPr="003B3E33">
        <w:t>оценивать утверждения, сделанные в тексте, исходя из своих предста</w:t>
      </w:r>
      <w:r w:rsidRPr="003B3E33">
        <w:t>в</w:t>
      </w:r>
      <w:r w:rsidRPr="003B3E33">
        <w:t>лений о мире;</w:t>
      </w:r>
    </w:p>
    <w:p w:rsidR="00D920C5" w:rsidRPr="003B3E33" w:rsidRDefault="00D920C5" w:rsidP="00F978DA">
      <w:pPr>
        <w:pStyle w:val="a"/>
      </w:pPr>
      <w:r w:rsidRPr="003B3E33">
        <w:t>находить доводы в защиту своей точки зрения;</w:t>
      </w:r>
    </w:p>
    <w:p w:rsidR="00D920C5" w:rsidRPr="003B3E33" w:rsidRDefault="00D920C5" w:rsidP="00F978DA">
      <w:pPr>
        <w:pStyle w:val="a"/>
      </w:pPr>
      <w:r w:rsidRPr="003B3E33"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D920C5" w:rsidRPr="003B3E33" w:rsidRDefault="00D920C5" w:rsidP="00F978DA">
      <w:pPr>
        <w:pStyle w:val="a"/>
      </w:pPr>
      <w:r w:rsidRPr="003B3E33"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</w:t>
      </w:r>
      <w:r w:rsidRPr="003B3E33">
        <w:t>с</w:t>
      </w:r>
      <w:r w:rsidRPr="003B3E33">
        <w:t>полнения этих пробелов;</w:t>
      </w:r>
    </w:p>
    <w:p w:rsidR="00D920C5" w:rsidRPr="003B3E33" w:rsidRDefault="00D920C5" w:rsidP="00F978DA">
      <w:pPr>
        <w:pStyle w:val="a"/>
      </w:pPr>
      <w:r w:rsidRPr="003B3E33">
        <w:lastRenderedPageBreak/>
        <w:t>в процессе работы с одним или несколькими источниками выявлять с</w:t>
      </w:r>
      <w:r w:rsidRPr="003B3E33">
        <w:t>о</w:t>
      </w:r>
      <w:r w:rsidRPr="003B3E33">
        <w:t>держащуюся в них противоречивую, конфликтную информацию;</w:t>
      </w:r>
    </w:p>
    <w:p w:rsidR="00D920C5" w:rsidRPr="003B3E33" w:rsidRDefault="00D920C5" w:rsidP="00F978DA">
      <w:pPr>
        <w:pStyle w:val="a"/>
      </w:pPr>
      <w:r w:rsidRPr="003B3E33"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D920C5" w:rsidRPr="00D23902" w:rsidRDefault="00D920C5" w:rsidP="007A236F">
      <w:pPr>
        <w:pStyle w:val="affff"/>
      </w:pPr>
      <w:r w:rsidRPr="00D23902">
        <w:t>Выпускник получит возможность научиться:</w:t>
      </w:r>
    </w:p>
    <w:p w:rsidR="00D920C5" w:rsidRPr="003B3E33" w:rsidRDefault="00D920C5" w:rsidP="00F978DA">
      <w:pPr>
        <w:pStyle w:val="a"/>
      </w:pPr>
      <w:r w:rsidRPr="003B3E33">
        <w:t>критически относиться к рекламной информации;</w:t>
      </w:r>
    </w:p>
    <w:p w:rsidR="00D920C5" w:rsidRPr="003B3E33" w:rsidRDefault="00D920C5" w:rsidP="00F978DA">
      <w:pPr>
        <w:pStyle w:val="a"/>
      </w:pPr>
      <w:r w:rsidRPr="003B3E33">
        <w:t>находить способы проверки противоречивой информации;</w:t>
      </w:r>
    </w:p>
    <w:p w:rsidR="00D920C5" w:rsidRPr="003B3E33" w:rsidRDefault="00D920C5" w:rsidP="00F978DA">
      <w:pPr>
        <w:pStyle w:val="a"/>
      </w:pPr>
      <w:r w:rsidRPr="003B3E33">
        <w:t>определять достоверную информацию в случае наличия противоречивой или конфликтной ситуации.</w:t>
      </w:r>
    </w:p>
    <w:p w:rsidR="00D920C5" w:rsidRDefault="00D920C5" w:rsidP="00D920C5">
      <w:pPr>
        <w:pStyle w:val="15"/>
        <w:widowControl w:val="0"/>
        <w:tabs>
          <w:tab w:val="left" w:pos="350"/>
        </w:tabs>
        <w:autoSpaceDE w:val="0"/>
        <w:autoSpaceDN w:val="0"/>
        <w:adjustRightInd w:val="0"/>
        <w:ind w:left="70"/>
        <w:rPr>
          <w:sz w:val="26"/>
          <w:szCs w:val="26"/>
        </w:rPr>
      </w:pPr>
    </w:p>
    <w:p w:rsidR="00D920C5" w:rsidRPr="00D04A16" w:rsidRDefault="00E12233" w:rsidP="00D04A16">
      <w:pPr>
        <w:pStyle w:val="4"/>
      </w:pPr>
      <w:bookmarkStart w:id="37" w:name="_Toc385496772"/>
      <w:bookmarkStart w:id="38" w:name="_Toc47708415"/>
      <w:r w:rsidRPr="00D04A16">
        <w:t xml:space="preserve">1.2.3.5. </w:t>
      </w:r>
      <w:r w:rsidR="00D920C5" w:rsidRPr="00D04A16">
        <w:t>Русский язык</w:t>
      </w:r>
      <w:bookmarkEnd w:id="37"/>
      <w:r w:rsidR="003F65BE">
        <w:rPr>
          <w:lang w:val="ru-RU"/>
        </w:rPr>
        <w:t>. Родной язык</w:t>
      </w:r>
      <w:bookmarkEnd w:id="38"/>
      <w:r w:rsidR="00F43B7B" w:rsidRPr="00D04A16">
        <w:t xml:space="preserve"> </w:t>
      </w:r>
    </w:p>
    <w:p w:rsidR="00D920C5" w:rsidRPr="00D04A16" w:rsidRDefault="00D920C5" w:rsidP="00055322">
      <w:pPr>
        <w:pStyle w:val="1e"/>
      </w:pPr>
      <w:bookmarkStart w:id="39" w:name="_Toc391891586"/>
      <w:r w:rsidRPr="00D04A16">
        <w:t>Речь и речевое общение</w:t>
      </w:r>
      <w:bookmarkEnd w:id="39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F978DA" w:rsidRDefault="00D920C5" w:rsidP="00F978DA">
      <w:pPr>
        <w:pStyle w:val="a"/>
      </w:pPr>
      <w:r w:rsidRPr="00F978DA">
        <w:t>использовать различные виды монолога (повествование, описание, ра</w:t>
      </w:r>
      <w:r w:rsidRPr="00F978DA">
        <w:t>с</w:t>
      </w:r>
      <w:r w:rsidRPr="00F978DA">
        <w:t>суждение; сочетание разных видов монолога) в различных ситуациях общения;</w:t>
      </w:r>
    </w:p>
    <w:p w:rsidR="00D920C5" w:rsidRPr="00F978DA" w:rsidRDefault="00D920C5" w:rsidP="00F978DA">
      <w:pPr>
        <w:pStyle w:val="a"/>
      </w:pPr>
      <w:r w:rsidRPr="00F978DA">
        <w:t>использовать различные виды диалога в ситуациях формального и н</w:t>
      </w:r>
      <w:r w:rsidRPr="00F978DA">
        <w:t>е</w:t>
      </w:r>
      <w:r w:rsidRPr="00F978DA">
        <w:t>формального, межличностного и межкультурного общения;</w:t>
      </w:r>
    </w:p>
    <w:p w:rsidR="00D920C5" w:rsidRPr="00F978DA" w:rsidRDefault="00D920C5" w:rsidP="00F978DA">
      <w:pPr>
        <w:pStyle w:val="a"/>
      </w:pPr>
      <w:r w:rsidRPr="00F978DA">
        <w:t>соблюдать нормы речевого поведения в типичных ситуациях общения;</w:t>
      </w:r>
    </w:p>
    <w:p w:rsidR="00D920C5" w:rsidRPr="00F978DA" w:rsidRDefault="00D920C5" w:rsidP="00F978DA">
      <w:pPr>
        <w:pStyle w:val="a"/>
      </w:pPr>
      <w:r w:rsidRPr="00F978DA">
        <w:t>оценивать образцы устной монологической и диалогической речи с то</w:t>
      </w:r>
      <w:r w:rsidRPr="00F978DA">
        <w:t>ч</w:t>
      </w:r>
      <w:r w:rsidRPr="00F978DA">
        <w:t>ки зрения соответствия ситуации речевого общения, достижения комм</w:t>
      </w:r>
      <w:r w:rsidRPr="00F978DA">
        <w:t>у</w:t>
      </w:r>
      <w:r w:rsidRPr="00F978DA">
        <w:t>никативных целей речевого взаимодействия, уместности использова</w:t>
      </w:r>
      <w:r w:rsidRPr="00F978DA">
        <w:t>н</w:t>
      </w:r>
      <w:r w:rsidRPr="00F978DA">
        <w:t>ных языковых средств;</w:t>
      </w:r>
    </w:p>
    <w:p w:rsidR="00D920C5" w:rsidRPr="00F978DA" w:rsidRDefault="00D920C5" w:rsidP="00F978DA">
      <w:pPr>
        <w:pStyle w:val="a"/>
      </w:pPr>
      <w:r w:rsidRPr="00F978DA">
        <w:t>предупреждать коммуникативные неудачи в процессе речевого общения.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F978DA">
      <w:pPr>
        <w:pStyle w:val="a"/>
      </w:pPr>
      <w:r w:rsidRPr="00CD7723">
        <w:t>выступать перед аудиторией с небольшим докладом; публично пре</w:t>
      </w:r>
      <w:r w:rsidRPr="00CD7723">
        <w:t>д</w:t>
      </w:r>
      <w:r w:rsidRPr="00CD7723">
        <w:t>ставлять проект, реферат; публично защищать свою позицию;</w:t>
      </w:r>
    </w:p>
    <w:p w:rsidR="00D920C5" w:rsidRPr="00CD7723" w:rsidRDefault="00D920C5" w:rsidP="00F978DA">
      <w:pPr>
        <w:pStyle w:val="a"/>
      </w:pPr>
      <w:r w:rsidRPr="00CD7723">
        <w:t>участвовать в коллективном обсуждении проблем, аргументировать со</w:t>
      </w:r>
      <w:r w:rsidRPr="00CD7723">
        <w:t>б</w:t>
      </w:r>
      <w:r w:rsidRPr="00CD7723">
        <w:t>ственную позицию, доказывать её, убеждать;</w:t>
      </w:r>
    </w:p>
    <w:p w:rsidR="00D920C5" w:rsidRPr="00CD7723" w:rsidRDefault="00D920C5" w:rsidP="00F978DA">
      <w:pPr>
        <w:pStyle w:val="a"/>
      </w:pPr>
      <w:r w:rsidRPr="00CD7723">
        <w:t>понимать основные причины коммуникативных неудач и объяснять их.</w:t>
      </w:r>
    </w:p>
    <w:p w:rsidR="00D920C5" w:rsidRPr="00CD7723" w:rsidRDefault="00D920C5" w:rsidP="00E12233">
      <w:pPr>
        <w:shd w:val="clear" w:color="auto" w:fill="FFFFFF"/>
        <w:outlineLvl w:val="0"/>
        <w:rPr>
          <w:szCs w:val="28"/>
          <w:lang w:val="ru-RU"/>
        </w:rPr>
      </w:pPr>
      <w:bookmarkStart w:id="40" w:name="_Toc391891587"/>
      <w:r w:rsidRPr="00CD7723">
        <w:rPr>
          <w:b/>
          <w:bCs/>
          <w:szCs w:val="28"/>
          <w:lang w:val="ru-RU"/>
        </w:rPr>
        <w:t>Речевая деятельность</w:t>
      </w:r>
      <w:bookmarkEnd w:id="40"/>
    </w:p>
    <w:p w:rsidR="00D920C5" w:rsidRPr="00CD7723" w:rsidRDefault="00D920C5" w:rsidP="00055322">
      <w:pPr>
        <w:pStyle w:val="2f1"/>
      </w:pPr>
      <w:bookmarkStart w:id="41" w:name="_Toc391891588"/>
      <w:r w:rsidRPr="00CD7723">
        <w:t>Аудирование</w:t>
      </w:r>
      <w:bookmarkEnd w:id="41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28368F">
      <w:pPr>
        <w:pStyle w:val="a"/>
      </w:pPr>
      <w:r w:rsidRPr="00CD7723">
        <w:t>различным видам аудирования (с полным пониманием аудиотекста, с пониманием основного содержания, с выборочным извлечением инфо</w:t>
      </w:r>
      <w:r w:rsidRPr="00CD7723">
        <w:t>р</w:t>
      </w:r>
      <w:r w:rsidRPr="00CD7723">
        <w:t>мации); передавать содержание аудиотекста в соответствии с заданной коммуникативной задачей в устной форме;</w:t>
      </w:r>
    </w:p>
    <w:p w:rsidR="00D920C5" w:rsidRPr="00CD7723" w:rsidRDefault="00D920C5" w:rsidP="0028368F">
      <w:pPr>
        <w:pStyle w:val="a"/>
      </w:pPr>
      <w:r w:rsidRPr="00CD7723">
        <w:t>понимать и формулировать в устной форме тему, коммуникативную з</w:t>
      </w:r>
      <w:r w:rsidRPr="00CD7723">
        <w:t>а</w:t>
      </w:r>
      <w:r w:rsidRPr="00CD7723">
        <w:t>дачу, основную мысль, логику изложения учебно-научного, публиц</w:t>
      </w:r>
      <w:r w:rsidRPr="00CD7723">
        <w:t>и</w:t>
      </w:r>
      <w:r w:rsidRPr="00CD7723">
        <w:t>стического, официально-делового, художественного аудиотекстов, ра</w:t>
      </w:r>
      <w:r w:rsidRPr="00CD7723">
        <w:t>с</w:t>
      </w:r>
      <w:r w:rsidRPr="00CD7723">
        <w:t>познавать в них основную и дополнительную информацию, коммент</w:t>
      </w:r>
      <w:r w:rsidRPr="00CD7723">
        <w:t>и</w:t>
      </w:r>
      <w:r w:rsidRPr="00CD7723">
        <w:t>ровать её в устной форме;</w:t>
      </w:r>
    </w:p>
    <w:p w:rsidR="00D920C5" w:rsidRPr="00CD7723" w:rsidRDefault="00D920C5" w:rsidP="0028368F">
      <w:pPr>
        <w:pStyle w:val="a"/>
      </w:pPr>
      <w:r w:rsidRPr="00CD7723">
        <w:lastRenderedPageBreak/>
        <w:t>передавать содержание учебно-научного, публицистического, офиц</w:t>
      </w:r>
      <w:r w:rsidRPr="00CD7723">
        <w:t>и</w:t>
      </w:r>
      <w:r w:rsidRPr="00CD7723">
        <w:t>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28368F" w:rsidRDefault="00D920C5" w:rsidP="0028368F">
      <w:pPr>
        <w:pStyle w:val="a"/>
      </w:pPr>
      <w:r w:rsidRPr="0028368F">
        <w:t>понимать явную и скрытую (подтекстовую) информацию публицистич</w:t>
      </w:r>
      <w:r w:rsidRPr="0028368F">
        <w:t>е</w:t>
      </w:r>
      <w:r w:rsidRPr="0028368F">
        <w:t>ского текста (в том числе в СМИ), анализировать и комментировать её в устной форме.</w:t>
      </w:r>
    </w:p>
    <w:p w:rsidR="0028368F" w:rsidRDefault="0028368F" w:rsidP="009E5A44">
      <w:pPr>
        <w:rPr>
          <w:lang w:val="ru-RU"/>
        </w:rPr>
      </w:pPr>
    </w:p>
    <w:p w:rsidR="00D920C5" w:rsidRPr="00CD7723" w:rsidRDefault="00D920C5" w:rsidP="00055322">
      <w:pPr>
        <w:pStyle w:val="2f1"/>
      </w:pPr>
      <w:bookmarkStart w:id="42" w:name="_Toc391891589"/>
      <w:r w:rsidRPr="00CD7723">
        <w:t>Чтение</w:t>
      </w:r>
      <w:bookmarkEnd w:id="42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28368F">
      <w:pPr>
        <w:pStyle w:val="a"/>
      </w:pPr>
      <w:r w:rsidRPr="00CD7723"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</w:t>
      </w:r>
      <w:r w:rsidRPr="00CD7723">
        <w:t>о</w:t>
      </w:r>
      <w:r w:rsidRPr="00CD7723">
        <w:t>жения (подробного, выборочного, сжатого), в форме плана, тезисов (в устной и письменной форме);</w:t>
      </w:r>
    </w:p>
    <w:p w:rsidR="00D920C5" w:rsidRPr="00CD7723" w:rsidRDefault="00D920C5" w:rsidP="0028368F">
      <w:pPr>
        <w:pStyle w:val="a"/>
      </w:pPr>
      <w:r w:rsidRPr="00CD7723">
        <w:t>использовать практические умения ознакомительного, изучающего, пр</w:t>
      </w:r>
      <w:r w:rsidRPr="00CD7723">
        <w:t>о</w:t>
      </w:r>
      <w:r w:rsidRPr="00CD7723">
        <w:t>смотрового способов (видов) чтения в соответствии с поставленной коммуникативной задачей;</w:t>
      </w:r>
    </w:p>
    <w:p w:rsidR="00D920C5" w:rsidRPr="00CD7723" w:rsidRDefault="00D920C5" w:rsidP="0028368F">
      <w:pPr>
        <w:pStyle w:val="a"/>
      </w:pPr>
      <w:r w:rsidRPr="00CD7723">
        <w:t>передавать схематически представленную информацию в виде связного текста;</w:t>
      </w:r>
    </w:p>
    <w:p w:rsidR="00D920C5" w:rsidRPr="00CD7723" w:rsidRDefault="00D920C5" w:rsidP="0028368F">
      <w:pPr>
        <w:pStyle w:val="a"/>
      </w:pPr>
      <w:r w:rsidRPr="00CD7723">
        <w:t>использовать приёмы работы с учебной книгой, справочниками и друг</w:t>
      </w:r>
      <w:r w:rsidRPr="00CD7723">
        <w:t>и</w:t>
      </w:r>
      <w:r w:rsidRPr="00CD7723">
        <w:t>ми информационными источниками, включая СМИ и ресурсы Интерн</w:t>
      </w:r>
      <w:r w:rsidRPr="00CD7723">
        <w:t>е</w:t>
      </w:r>
      <w:r w:rsidRPr="00CD7723">
        <w:t>та;</w:t>
      </w:r>
    </w:p>
    <w:p w:rsidR="00D920C5" w:rsidRPr="00CD7723" w:rsidRDefault="00D920C5" w:rsidP="0028368F">
      <w:pPr>
        <w:pStyle w:val="a"/>
      </w:pPr>
      <w:r w:rsidRPr="00CD7723">
        <w:t>отбирать и систематизировать материал на определённую тему, анализ</w:t>
      </w:r>
      <w:r w:rsidRPr="00CD7723">
        <w:t>и</w:t>
      </w:r>
      <w:r w:rsidRPr="00CD7723">
        <w:t>ровать отобранную информацию и интерпретировать её в соответствии с поставленной коммуникативной задачей.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28368F">
      <w:pPr>
        <w:pStyle w:val="a"/>
      </w:pPr>
      <w:r w:rsidRPr="00CD7723"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D920C5" w:rsidRPr="00CD7723" w:rsidRDefault="00D920C5" w:rsidP="0028368F">
      <w:pPr>
        <w:pStyle w:val="a"/>
      </w:pPr>
      <w:r w:rsidRPr="00CD7723">
        <w:t>извлекать информацию по заданной проблеме (включая противополо</w:t>
      </w:r>
      <w:r w:rsidRPr="00CD7723">
        <w:t>ж</w:t>
      </w:r>
      <w:r w:rsidRPr="00CD7723">
        <w:t>ные точки зрения на её решение) из различных источников (учебно-научных текстов, текстов СМИ, в том числе представленных в электро</w:t>
      </w:r>
      <w:r w:rsidRPr="00CD7723">
        <w:t>н</w:t>
      </w:r>
      <w:r w:rsidRPr="00CD7723">
        <w:t>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28368F" w:rsidRDefault="0028368F" w:rsidP="009E5A44">
      <w:pPr>
        <w:rPr>
          <w:lang w:val="ru-RU"/>
        </w:rPr>
      </w:pPr>
    </w:p>
    <w:p w:rsidR="00D920C5" w:rsidRPr="00CD7723" w:rsidRDefault="00D920C5" w:rsidP="00055322">
      <w:pPr>
        <w:pStyle w:val="2f1"/>
      </w:pPr>
      <w:bookmarkStart w:id="43" w:name="_Toc391891590"/>
      <w:r w:rsidRPr="00CD7723">
        <w:t>Говорение</w:t>
      </w:r>
      <w:bookmarkEnd w:id="43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28368F">
      <w:pPr>
        <w:pStyle w:val="a"/>
      </w:pPr>
      <w:r w:rsidRPr="00CD7723"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</w:t>
      </w:r>
      <w:r w:rsidRPr="00CD7723">
        <w:t>и</w:t>
      </w:r>
      <w:r w:rsidRPr="00CD7723">
        <w:t>ческие, а также темы, связанные с содержанием других изучаемых уче</w:t>
      </w:r>
      <w:r w:rsidRPr="00CD7723">
        <w:t>б</w:t>
      </w:r>
      <w:r w:rsidRPr="00CD7723">
        <w:t>ных предметов) разной коммуникативной направленности в соотве</w:t>
      </w:r>
      <w:r w:rsidRPr="00CD7723">
        <w:t>т</w:t>
      </w:r>
      <w:r w:rsidRPr="00CD7723">
        <w:lastRenderedPageBreak/>
        <w:t>ствии с целями и ситуацией общения (сообщение, небольшой доклад в ситуации учебно-научного общения, бытовой рассказ о событии, ист</w:t>
      </w:r>
      <w:r w:rsidRPr="00CD7723">
        <w:t>о</w:t>
      </w:r>
      <w:r w:rsidRPr="00CD7723">
        <w:t>рия, участие в беседе, споре);</w:t>
      </w:r>
    </w:p>
    <w:p w:rsidR="00D920C5" w:rsidRPr="00CD7723" w:rsidRDefault="00D920C5" w:rsidP="0028368F">
      <w:pPr>
        <w:pStyle w:val="a"/>
      </w:pPr>
      <w:r w:rsidRPr="00CD7723">
        <w:t>обсуждать и чётко формулировать цели, план совместной групповой учебной деятельности, распределение частей работы;</w:t>
      </w:r>
    </w:p>
    <w:p w:rsidR="00D920C5" w:rsidRPr="00CD7723" w:rsidRDefault="00D920C5" w:rsidP="0028368F">
      <w:pPr>
        <w:pStyle w:val="a"/>
      </w:pPr>
      <w:r w:rsidRPr="00CD7723">
        <w:t>извлекать из различных источников, систематизировать и анализировать материал на определённую тему и передавать его в устной форме с уч</w:t>
      </w:r>
      <w:r w:rsidRPr="00CD7723">
        <w:t>ё</w:t>
      </w:r>
      <w:r w:rsidRPr="00CD7723">
        <w:t>том заданных условий общения;</w:t>
      </w:r>
    </w:p>
    <w:p w:rsidR="00D920C5" w:rsidRPr="00CD7723" w:rsidRDefault="00D920C5" w:rsidP="0028368F">
      <w:pPr>
        <w:pStyle w:val="a"/>
      </w:pPr>
      <w:r w:rsidRPr="00CD7723">
        <w:t>соблюдать в практике устного речевого общения основные орфоэпич</w:t>
      </w:r>
      <w:r w:rsidRPr="00CD7723">
        <w:t>е</w:t>
      </w:r>
      <w:r w:rsidRPr="00CD7723">
        <w:t>ские, лексические, грамматические нормы современного русского лит</w:t>
      </w:r>
      <w:r w:rsidRPr="00CD7723">
        <w:t>е</w:t>
      </w:r>
      <w:r w:rsidRPr="00CD7723">
        <w:t>ратурного языка; стилистически корректно использовать лексику и фр</w:t>
      </w:r>
      <w:r w:rsidRPr="00CD7723">
        <w:t>а</w:t>
      </w:r>
      <w:r w:rsidRPr="00CD7723">
        <w:t>зеологию, правила речевого этикета.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D23902" w:rsidRDefault="00D920C5" w:rsidP="0028368F">
      <w:pPr>
        <w:pStyle w:val="a"/>
      </w:pPr>
      <w:r w:rsidRPr="00D23902">
        <w:t>создавать устные монологические и диалогические высказывания ра</w:t>
      </w:r>
      <w:r w:rsidRPr="00D23902">
        <w:t>з</w:t>
      </w:r>
      <w:r w:rsidRPr="00D23902">
        <w:t>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920C5" w:rsidRPr="00D23902" w:rsidRDefault="00D920C5" w:rsidP="0028368F">
      <w:pPr>
        <w:pStyle w:val="a"/>
      </w:pPr>
      <w:r w:rsidRPr="00D23902">
        <w:t>выступать перед аудиторией с докладом; публично защищать проект, реферат;</w:t>
      </w:r>
    </w:p>
    <w:p w:rsidR="00D920C5" w:rsidRPr="00D23902" w:rsidRDefault="00D920C5" w:rsidP="0028368F">
      <w:pPr>
        <w:pStyle w:val="a"/>
      </w:pPr>
      <w:r w:rsidRPr="00D23902">
        <w:t>участвовать в дискуссии на учебно-научные темы, соблюдая нормы учебно-научного общения;</w:t>
      </w:r>
    </w:p>
    <w:p w:rsidR="00D920C5" w:rsidRPr="00CD7723" w:rsidRDefault="00D920C5" w:rsidP="0028368F">
      <w:pPr>
        <w:pStyle w:val="a"/>
        <w:rPr>
          <w:i/>
        </w:rPr>
      </w:pPr>
      <w:r w:rsidRPr="00D23902"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D920C5" w:rsidRPr="00CD7723" w:rsidRDefault="00D920C5" w:rsidP="00055322">
      <w:pPr>
        <w:pStyle w:val="2f1"/>
      </w:pPr>
      <w:bookmarkStart w:id="44" w:name="_Toc391891591"/>
      <w:r w:rsidRPr="00CD7723">
        <w:t>Письмо</w:t>
      </w:r>
      <w:bookmarkEnd w:id="44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6A1C82">
      <w:pPr>
        <w:pStyle w:val="a"/>
      </w:pPr>
      <w:r w:rsidRPr="00CD7723">
        <w:t>создавать письменные монологические высказывания разной коммун</w:t>
      </w:r>
      <w:r w:rsidRPr="00CD7723">
        <w:t>и</w:t>
      </w:r>
      <w:r w:rsidRPr="00CD7723">
        <w:t>кативной направленности с учётом целей и ситуации общения (ученич</w:t>
      </w:r>
      <w:r w:rsidRPr="00CD7723">
        <w:t>е</w:t>
      </w:r>
      <w:r w:rsidRPr="00CD7723">
        <w:t>ское сочинение на социально-культурные, нравственно-этические, быт</w:t>
      </w:r>
      <w:r w:rsidRPr="00CD7723">
        <w:t>о</w:t>
      </w:r>
      <w:r w:rsidRPr="00CD7723">
        <w:t>вые и учебные темы, рассказ о событии, тезисы, неофициальное письмо, отзыв, расписка, доверенность, заявление);</w:t>
      </w:r>
    </w:p>
    <w:p w:rsidR="00D920C5" w:rsidRPr="00CD7723" w:rsidRDefault="00D920C5" w:rsidP="006A1C82">
      <w:pPr>
        <w:pStyle w:val="a"/>
      </w:pPr>
      <w:r w:rsidRPr="00CD7723">
        <w:t>излагать содержание прослушанного или прочитанного текста (подро</w:t>
      </w:r>
      <w:r w:rsidRPr="00CD7723">
        <w:t>б</w:t>
      </w:r>
      <w:r w:rsidRPr="00CD7723">
        <w:t>но, сжато, выборочно) в форме ученического изложения, а также тез</w:t>
      </w:r>
      <w:r w:rsidRPr="00CD7723">
        <w:t>и</w:t>
      </w:r>
      <w:r w:rsidRPr="00CD7723">
        <w:t>сов, плана;</w:t>
      </w:r>
    </w:p>
    <w:p w:rsidR="00D920C5" w:rsidRPr="00CD7723" w:rsidRDefault="00D920C5" w:rsidP="006A1C82">
      <w:pPr>
        <w:pStyle w:val="a"/>
        <w:rPr>
          <w:b/>
        </w:rPr>
      </w:pPr>
      <w:r w:rsidRPr="00CD7723">
        <w:t>соблюдать в практике письма основные лексические, грамматические, орфографические и пунктуационные нормы современного русского л</w:t>
      </w:r>
      <w:r w:rsidRPr="00CD7723">
        <w:t>и</w:t>
      </w:r>
      <w:r w:rsidRPr="00CD7723">
        <w:t>тературного языка; стилистически корректно использовать лексику и фразеологию.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6A1C82">
      <w:pPr>
        <w:pStyle w:val="a"/>
      </w:pPr>
      <w:r w:rsidRPr="00CD7723">
        <w:t>писать рецензии, рефераты;</w:t>
      </w:r>
    </w:p>
    <w:p w:rsidR="00D920C5" w:rsidRPr="00CD7723" w:rsidRDefault="00D920C5" w:rsidP="006A1C82">
      <w:pPr>
        <w:pStyle w:val="a"/>
      </w:pPr>
      <w:r w:rsidRPr="00CD7723">
        <w:t>составлять аннотации, тезисы выступления, конспекты;</w:t>
      </w:r>
    </w:p>
    <w:p w:rsidR="00D920C5" w:rsidRPr="00CD7723" w:rsidRDefault="00D920C5" w:rsidP="006A1C82">
      <w:pPr>
        <w:pStyle w:val="a"/>
      </w:pPr>
      <w:r w:rsidRPr="00CD7723">
        <w:t>писать резюме, деловые письма, объявления с учётом внеязыковых тр</w:t>
      </w:r>
      <w:r w:rsidRPr="00CD7723">
        <w:t>е</w:t>
      </w:r>
      <w:r w:rsidRPr="00CD7723">
        <w:t>бований, предъявляемых к ним, и в соответствии со спецификой уп</w:t>
      </w:r>
      <w:r w:rsidRPr="00CD7723">
        <w:t>о</w:t>
      </w:r>
      <w:r w:rsidRPr="00CD7723">
        <w:t>требления языковых средств.</w:t>
      </w:r>
    </w:p>
    <w:p w:rsidR="00D920C5" w:rsidRPr="00E12233" w:rsidRDefault="00D920C5" w:rsidP="00055322">
      <w:pPr>
        <w:pStyle w:val="2f1"/>
      </w:pPr>
      <w:bookmarkStart w:id="45" w:name="_Toc391891592"/>
      <w:r w:rsidRPr="00E12233">
        <w:lastRenderedPageBreak/>
        <w:t>Текст</w:t>
      </w:r>
      <w:bookmarkEnd w:id="45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6A1C82">
      <w:pPr>
        <w:pStyle w:val="a"/>
        <w:rPr>
          <w:b/>
        </w:rPr>
      </w:pPr>
      <w:r w:rsidRPr="00CD7723"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D920C5" w:rsidRPr="00CD7723" w:rsidRDefault="00D920C5" w:rsidP="006A1C82">
      <w:pPr>
        <w:pStyle w:val="a"/>
        <w:rPr>
          <w:b/>
        </w:rPr>
      </w:pPr>
      <w:r w:rsidRPr="00CD7723">
        <w:t>осуществлять информационную переработку текста, передавая его с</w:t>
      </w:r>
      <w:r w:rsidRPr="00CD7723">
        <w:t>о</w:t>
      </w:r>
      <w:r w:rsidRPr="00CD7723">
        <w:t>держание в виде плана (простого, сложного), тезисов, схемы, таблицы и т. п.;</w:t>
      </w:r>
    </w:p>
    <w:p w:rsidR="00D920C5" w:rsidRPr="00CD7723" w:rsidRDefault="00D920C5" w:rsidP="006A1C82">
      <w:pPr>
        <w:pStyle w:val="a"/>
        <w:rPr>
          <w:b/>
        </w:rPr>
      </w:pPr>
      <w:r w:rsidRPr="00CD7723"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6A1C82">
      <w:pPr>
        <w:pStyle w:val="a"/>
      </w:pPr>
      <w:r w:rsidRPr="00CD7723">
        <w:t>создавать в устной и письменной форме учебно-научные тексты (анн</w:t>
      </w:r>
      <w:r w:rsidRPr="00CD7723">
        <w:t>о</w:t>
      </w:r>
      <w:r w:rsidRPr="00CD7723">
        <w:t>тация, рецензия, реферат, тезисы, конспект, участие в беседе, диску</w:t>
      </w:r>
      <w:r w:rsidRPr="00CD7723">
        <w:t>с</w:t>
      </w:r>
      <w:r w:rsidRPr="00CD7723">
        <w:t>сии), официально-деловые тексты (резюме, деловое письмо, объявление) с учётом внеязыковых требований, предъявляемых к ним, и в соотве</w:t>
      </w:r>
      <w:r w:rsidRPr="00CD7723">
        <w:t>т</w:t>
      </w:r>
      <w:r w:rsidRPr="00CD7723">
        <w:t>ствии со спецификой употребления в них языковых средств.</w:t>
      </w:r>
    </w:p>
    <w:p w:rsidR="00D920C5" w:rsidRPr="00CD7723" w:rsidRDefault="00D920C5" w:rsidP="00055322">
      <w:pPr>
        <w:pStyle w:val="1e"/>
      </w:pPr>
      <w:bookmarkStart w:id="46" w:name="_Toc391891593"/>
      <w:r w:rsidRPr="00CD7723">
        <w:t>Функциональные разновидности языка</w:t>
      </w:r>
      <w:bookmarkEnd w:id="46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6A1C82">
      <w:pPr>
        <w:pStyle w:val="a"/>
      </w:pPr>
      <w:r w:rsidRPr="00CD7723">
        <w:t>владеть практическими умениями различать тексты разговорного хара</w:t>
      </w:r>
      <w:r w:rsidRPr="00CD7723">
        <w:t>к</w:t>
      </w:r>
      <w:r w:rsidRPr="00CD7723">
        <w:t>тера, научные, публицистические, официально-деловые, тексты худож</w:t>
      </w:r>
      <w:r w:rsidRPr="00CD7723">
        <w:t>е</w:t>
      </w:r>
      <w:r w:rsidRPr="00CD7723">
        <w:t>ственной литературы (экстралингвистические особенности, лингвист</w:t>
      </w:r>
      <w:r w:rsidRPr="00CD7723">
        <w:t>и</w:t>
      </w:r>
      <w:r w:rsidRPr="00CD7723">
        <w:t>ческие особенности на уровне употребления лексических средств, т</w:t>
      </w:r>
      <w:r w:rsidRPr="00CD7723">
        <w:t>и</w:t>
      </w:r>
      <w:r w:rsidRPr="00CD7723">
        <w:t>пичных синтаксических конструкций);</w:t>
      </w:r>
    </w:p>
    <w:p w:rsidR="00D920C5" w:rsidRPr="00CD7723" w:rsidRDefault="00D920C5" w:rsidP="006A1C82">
      <w:pPr>
        <w:pStyle w:val="a"/>
      </w:pPr>
      <w:r w:rsidRPr="00CD7723">
        <w:t>различать и анализировать тексты разных жанров научного (учебно-научного), публицистического, официально-делового стилей, разгово</w:t>
      </w:r>
      <w:r w:rsidRPr="00CD7723">
        <w:t>р</w:t>
      </w:r>
      <w:r w:rsidRPr="00CD7723">
        <w:t>ной речи (отзыв, сообщение, доклад как жанры научного стиля; высту</w:t>
      </w:r>
      <w:r w:rsidRPr="00CD7723">
        <w:t>п</w:t>
      </w:r>
      <w:r w:rsidRPr="00CD7723">
        <w:t>ление, статья, интервью, очерк как жанры публицистического стиля; расписка, доверенность, заявление как жанры официально-делового ст</w:t>
      </w:r>
      <w:r w:rsidRPr="00CD7723">
        <w:t>и</w:t>
      </w:r>
      <w:r w:rsidRPr="00CD7723">
        <w:t>ля; рассказ, беседа, спор как жанры разговорной речи);</w:t>
      </w:r>
    </w:p>
    <w:p w:rsidR="00D920C5" w:rsidRPr="00CD7723" w:rsidRDefault="00D920C5" w:rsidP="006A1C82">
      <w:pPr>
        <w:pStyle w:val="a"/>
      </w:pPr>
      <w:r w:rsidRPr="00CD7723">
        <w:t>создавать устные и письменные высказывания разных стилей, жанров и типов речи (отзыв, сообщение, доклад как жанры научного стиля; в</w:t>
      </w:r>
      <w:r w:rsidRPr="00CD7723">
        <w:t>ы</w:t>
      </w:r>
      <w:r w:rsidRPr="00CD7723">
        <w:t>ступление, интервью, репортаж как жанры публицистического стиля; расписка, доверенность, заявление как жанры официально-делового ст</w:t>
      </w:r>
      <w:r w:rsidRPr="00CD7723">
        <w:t>и</w:t>
      </w:r>
      <w:r w:rsidRPr="00CD7723">
        <w:t>ля; рассказ, беседа, спор как жанры разговорной речи; тексты повеств</w:t>
      </w:r>
      <w:r w:rsidRPr="00CD7723">
        <w:t>о</w:t>
      </w:r>
      <w:r w:rsidRPr="00CD7723">
        <w:t>вательного характера, рассуждение, описание; тексты, сочетающие ра</w:t>
      </w:r>
      <w:r w:rsidRPr="00CD7723">
        <w:t>з</w:t>
      </w:r>
      <w:r w:rsidRPr="00CD7723">
        <w:t>ные функционально-смысловые типы речи);</w:t>
      </w:r>
    </w:p>
    <w:p w:rsidR="00D920C5" w:rsidRPr="00CD7723" w:rsidRDefault="00D920C5" w:rsidP="006A1C82">
      <w:pPr>
        <w:pStyle w:val="a"/>
      </w:pPr>
      <w:r w:rsidRPr="00CD7723">
        <w:t>оценивать чужие и собственные речевые высказывания разной функци</w:t>
      </w:r>
      <w:r w:rsidRPr="00CD7723">
        <w:t>о</w:t>
      </w:r>
      <w:r w:rsidRPr="00CD7723">
        <w:t>нальной направленности с точки зрения соответствия их коммуникати</w:t>
      </w:r>
      <w:r w:rsidRPr="00CD7723">
        <w:t>в</w:t>
      </w:r>
      <w:r w:rsidRPr="00CD7723">
        <w:t>ным требованиям и языковой правильности;</w:t>
      </w:r>
    </w:p>
    <w:p w:rsidR="00D920C5" w:rsidRPr="00CD7723" w:rsidRDefault="00D920C5" w:rsidP="006A1C82">
      <w:pPr>
        <w:pStyle w:val="a"/>
      </w:pPr>
      <w:r w:rsidRPr="00CD7723">
        <w:t>исправлять речевые недостатки, редактировать текст;</w:t>
      </w:r>
    </w:p>
    <w:p w:rsidR="00D920C5" w:rsidRPr="00CD7723" w:rsidRDefault="00D920C5" w:rsidP="006A1C82">
      <w:pPr>
        <w:pStyle w:val="a"/>
      </w:pPr>
      <w:r w:rsidRPr="00CD7723">
        <w:t>выступать перед аудиторией сверстников с небольшими информацио</w:t>
      </w:r>
      <w:r w:rsidRPr="00CD7723">
        <w:t>н</w:t>
      </w:r>
      <w:r w:rsidRPr="00CD7723">
        <w:t>ными сообщениями, сообщением и небольшим докладом на учебно-научную тему.</w:t>
      </w:r>
    </w:p>
    <w:p w:rsidR="00D920C5" w:rsidRPr="00CD7723" w:rsidRDefault="00D920C5" w:rsidP="007A236F">
      <w:pPr>
        <w:pStyle w:val="affff"/>
      </w:pPr>
      <w:r w:rsidRPr="00CD7723">
        <w:lastRenderedPageBreak/>
        <w:t>Выпускник получит возможность научиться:</w:t>
      </w:r>
    </w:p>
    <w:p w:rsidR="00D920C5" w:rsidRPr="00CD7723" w:rsidRDefault="00D920C5" w:rsidP="006A1C82">
      <w:pPr>
        <w:pStyle w:val="a"/>
      </w:pPr>
      <w:r w:rsidRPr="00CD7723">
        <w:t>различать и анализировать тексты разговорного характера, научные, публицистические, официально-деловые, тексты художественной лит</w:t>
      </w:r>
      <w:r w:rsidRPr="00CD7723">
        <w:t>е</w:t>
      </w:r>
      <w:r w:rsidRPr="00CD7723">
        <w:t>ратуры с точки зрения специфики использования в них лексических, морфологических, синтаксических средств;</w:t>
      </w:r>
    </w:p>
    <w:p w:rsidR="00D920C5" w:rsidRPr="00CD7723" w:rsidRDefault="00D920C5" w:rsidP="006A1C82">
      <w:pPr>
        <w:pStyle w:val="a"/>
      </w:pPr>
      <w:r w:rsidRPr="00CD7723">
        <w:t>создавать тексты различных функциональных стилей и жанров (аннот</w:t>
      </w:r>
      <w:r w:rsidRPr="00CD7723">
        <w:t>а</w:t>
      </w:r>
      <w:r w:rsidRPr="00CD7723">
        <w:t>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</w:t>
      </w:r>
      <w:r w:rsidRPr="00CD7723">
        <w:t>о</w:t>
      </w:r>
      <w:r w:rsidRPr="00CD7723">
        <w:t>вить выступление, информационную заметку, сочинение-рассуждение в публицистическом стиле; принимать участие в беседах, разговорах, сп</w:t>
      </w:r>
      <w:r w:rsidRPr="00CD7723">
        <w:t>о</w:t>
      </w:r>
      <w:r w:rsidRPr="00CD7723">
        <w:t>рах в бытовой сфере общения, соблюдая нормы речевого поведения; с</w:t>
      </w:r>
      <w:r w:rsidRPr="00CD7723">
        <w:t>о</w:t>
      </w:r>
      <w:r w:rsidRPr="00CD7723">
        <w:t>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D920C5" w:rsidRPr="00CD7723" w:rsidRDefault="00D920C5" w:rsidP="006A1C82">
      <w:pPr>
        <w:pStyle w:val="a"/>
      </w:pPr>
      <w:r w:rsidRPr="00CD7723">
        <w:t>анализировать образцы публичной речи с точки зрения её композиции, аргументации, языкового оформления, достижения поставленных ко</w:t>
      </w:r>
      <w:r w:rsidRPr="00CD7723">
        <w:t>м</w:t>
      </w:r>
      <w:r w:rsidRPr="00CD7723">
        <w:t>муникативных задач;</w:t>
      </w:r>
    </w:p>
    <w:p w:rsidR="00D920C5" w:rsidRPr="00CD7723" w:rsidRDefault="00D920C5" w:rsidP="006A1C82">
      <w:pPr>
        <w:pStyle w:val="a"/>
      </w:pPr>
      <w:r w:rsidRPr="00CD7723">
        <w:t>выступать перед аудиторией сверстников с небольшой протокольно-этикетной, развлекательной, убеждающей речью.</w:t>
      </w:r>
    </w:p>
    <w:p w:rsidR="00D920C5" w:rsidRPr="00CD7723" w:rsidRDefault="00D920C5" w:rsidP="00055322">
      <w:pPr>
        <w:pStyle w:val="1e"/>
      </w:pPr>
      <w:bookmarkStart w:id="47" w:name="_Toc391891594"/>
      <w:r w:rsidRPr="00CD7723">
        <w:t>Общие сведения о языке</w:t>
      </w:r>
      <w:bookmarkEnd w:id="47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6A1C82">
      <w:pPr>
        <w:pStyle w:val="a"/>
      </w:pPr>
      <w:r w:rsidRPr="00CD7723">
        <w:t>характеризовать основные социальные функции русского языка в России и мире, место русского языка среди славянских языков, роль старосл</w:t>
      </w:r>
      <w:r w:rsidRPr="00CD7723">
        <w:t>а</w:t>
      </w:r>
      <w:r w:rsidRPr="00CD7723">
        <w:t>вянского (церковнославянского) языка в развитии русского языка;</w:t>
      </w:r>
    </w:p>
    <w:p w:rsidR="00D920C5" w:rsidRPr="00CD7723" w:rsidRDefault="00D920C5" w:rsidP="006A1C82">
      <w:pPr>
        <w:pStyle w:val="a"/>
      </w:pPr>
      <w:r w:rsidRPr="00CD7723">
        <w:t>определять различия между литературным языком и диалектами, пр</w:t>
      </w:r>
      <w:r w:rsidRPr="00CD7723">
        <w:t>о</w:t>
      </w:r>
      <w:r w:rsidRPr="00CD7723">
        <w:t>сторечием, профессиональными разновидностями языка, жаргоном и х</w:t>
      </w:r>
      <w:r w:rsidRPr="00CD7723">
        <w:t>а</w:t>
      </w:r>
      <w:r w:rsidRPr="00CD7723">
        <w:t>рактеризовать эти различия;</w:t>
      </w:r>
    </w:p>
    <w:p w:rsidR="00D920C5" w:rsidRPr="00CD7723" w:rsidRDefault="00D920C5" w:rsidP="006A1C82">
      <w:pPr>
        <w:pStyle w:val="a"/>
      </w:pPr>
      <w:r w:rsidRPr="00CD7723">
        <w:t>оценивать использование основных изобразительных средств языка.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6A1C82">
      <w:pPr>
        <w:pStyle w:val="a"/>
      </w:pPr>
      <w:r w:rsidRPr="00CD7723">
        <w:t>характеризовать вклад выдающихся лингвистов в развитие русистики.</w:t>
      </w:r>
    </w:p>
    <w:p w:rsidR="00D920C5" w:rsidRPr="00CD7723" w:rsidRDefault="00D920C5" w:rsidP="00055322">
      <w:pPr>
        <w:pStyle w:val="1e"/>
      </w:pPr>
      <w:bookmarkStart w:id="48" w:name="_Toc391891595"/>
      <w:r w:rsidRPr="00CD7723">
        <w:t>Фонетика и орфоэпия. Графика</w:t>
      </w:r>
      <w:bookmarkEnd w:id="48"/>
    </w:p>
    <w:p w:rsidR="00D920C5" w:rsidRPr="00CD7723" w:rsidRDefault="00D920C5" w:rsidP="007A236F">
      <w:pPr>
        <w:pStyle w:val="affff"/>
        <w:rPr>
          <w:bCs/>
        </w:rPr>
      </w:pPr>
      <w:r w:rsidRPr="00CD7723">
        <w:t>Выпускник научится:</w:t>
      </w:r>
    </w:p>
    <w:p w:rsidR="00D920C5" w:rsidRPr="00CD7723" w:rsidRDefault="00D920C5" w:rsidP="006A1C82">
      <w:pPr>
        <w:pStyle w:val="a"/>
      </w:pPr>
      <w:r w:rsidRPr="00CD7723">
        <w:t>проводить фонетический анализ слова;</w:t>
      </w:r>
    </w:p>
    <w:p w:rsidR="00D920C5" w:rsidRPr="00CD7723" w:rsidRDefault="00D920C5" w:rsidP="006A1C82">
      <w:pPr>
        <w:pStyle w:val="a"/>
      </w:pPr>
      <w:r w:rsidRPr="00CD7723">
        <w:t>соблюдать основные орфоэпические правила современного русского л</w:t>
      </w:r>
      <w:r w:rsidRPr="00CD7723">
        <w:t>и</w:t>
      </w:r>
      <w:r w:rsidRPr="00CD7723">
        <w:t>тературного языка;</w:t>
      </w:r>
    </w:p>
    <w:p w:rsidR="00D920C5" w:rsidRPr="00CD7723" w:rsidRDefault="00D920C5" w:rsidP="006A1C82">
      <w:pPr>
        <w:pStyle w:val="a"/>
        <w:rPr>
          <w:b/>
        </w:rPr>
      </w:pPr>
      <w:r w:rsidRPr="00CD7723"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6A1C82">
      <w:pPr>
        <w:pStyle w:val="a"/>
      </w:pPr>
      <w:r w:rsidRPr="00CD7723">
        <w:t>опознавать основные выразительные средства фонетики (звукопись);</w:t>
      </w:r>
    </w:p>
    <w:p w:rsidR="00D920C5" w:rsidRPr="00CD7723" w:rsidRDefault="00D920C5" w:rsidP="006A1C82">
      <w:pPr>
        <w:pStyle w:val="a"/>
      </w:pPr>
      <w:r w:rsidRPr="00CD7723">
        <w:t>выразительно читать прозаические и поэтические тексты;</w:t>
      </w:r>
    </w:p>
    <w:p w:rsidR="00D920C5" w:rsidRPr="00CD7723" w:rsidRDefault="00D920C5" w:rsidP="006A1C82">
      <w:pPr>
        <w:pStyle w:val="a"/>
      </w:pPr>
      <w:r w:rsidRPr="00CD7723">
        <w:t>извлекать необходимую информацию из мультимедийных орфоэпич</w:t>
      </w:r>
      <w:r w:rsidRPr="00CD7723">
        <w:t>е</w:t>
      </w:r>
      <w:r w:rsidRPr="00CD7723">
        <w:t>ских словарей и справочников; использовать её в различных видах де</w:t>
      </w:r>
      <w:r w:rsidRPr="00CD7723">
        <w:t>я</w:t>
      </w:r>
      <w:r w:rsidRPr="00CD7723">
        <w:t>тельности.</w:t>
      </w:r>
    </w:p>
    <w:p w:rsidR="00D920C5" w:rsidRPr="00CD7723" w:rsidRDefault="00D920C5" w:rsidP="00055322">
      <w:pPr>
        <w:pStyle w:val="1e"/>
      </w:pPr>
      <w:bookmarkStart w:id="49" w:name="_Toc391891596"/>
      <w:r w:rsidRPr="00CD7723">
        <w:lastRenderedPageBreak/>
        <w:t>Морфемика и словообразование</w:t>
      </w:r>
      <w:bookmarkEnd w:id="49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6A1C82">
      <w:pPr>
        <w:pStyle w:val="a"/>
      </w:pPr>
      <w:r w:rsidRPr="00CD7723">
        <w:t>делить слова на морфемы на основе смыслового, грамматического и сл</w:t>
      </w:r>
      <w:r w:rsidRPr="00CD7723">
        <w:t>о</w:t>
      </w:r>
      <w:r w:rsidRPr="00CD7723">
        <w:t>вообразовательного анализа слова;</w:t>
      </w:r>
    </w:p>
    <w:p w:rsidR="00D920C5" w:rsidRPr="00CD7723" w:rsidRDefault="00D920C5" w:rsidP="006A1C82">
      <w:pPr>
        <w:pStyle w:val="a"/>
      </w:pPr>
      <w:r w:rsidRPr="00CD7723">
        <w:t>различать изученные способы словообразования;</w:t>
      </w:r>
    </w:p>
    <w:p w:rsidR="00D920C5" w:rsidRPr="00CD7723" w:rsidRDefault="00D920C5" w:rsidP="006A1C82">
      <w:pPr>
        <w:pStyle w:val="a"/>
      </w:pPr>
      <w:r w:rsidRPr="00CD7723">
        <w:t>анализировать и самостоятельно составлять словообразовательные пары и словообразовательные цепочки слов;</w:t>
      </w:r>
    </w:p>
    <w:p w:rsidR="00D920C5" w:rsidRPr="00CD7723" w:rsidRDefault="00D920C5" w:rsidP="006A1C82">
      <w:pPr>
        <w:pStyle w:val="a"/>
      </w:pPr>
      <w:r w:rsidRPr="00CD7723">
        <w:t>применять знания и умения по морфемике и словообразованию в пра</w:t>
      </w:r>
      <w:r w:rsidRPr="00CD7723">
        <w:t>к</w:t>
      </w:r>
      <w:r w:rsidRPr="00CD7723">
        <w:t>тике правописания, а также при проведении грамматического и лексич</w:t>
      </w:r>
      <w:r w:rsidRPr="00CD7723">
        <w:t>е</w:t>
      </w:r>
      <w:r w:rsidRPr="00CD7723">
        <w:t>ского анализа слов.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6A1C82">
      <w:pPr>
        <w:pStyle w:val="a"/>
      </w:pPr>
      <w:r w:rsidRPr="00CD7723"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D920C5" w:rsidRPr="00CD7723" w:rsidRDefault="00D920C5" w:rsidP="006A1C82">
      <w:pPr>
        <w:pStyle w:val="a"/>
      </w:pPr>
      <w:r w:rsidRPr="00CD7723">
        <w:t>опознавать основные выразительные средства словообразования в худ</w:t>
      </w:r>
      <w:r w:rsidRPr="00CD7723">
        <w:t>о</w:t>
      </w:r>
      <w:r w:rsidRPr="00CD7723">
        <w:t>жественной речи и оценивать их;</w:t>
      </w:r>
    </w:p>
    <w:p w:rsidR="00D920C5" w:rsidRPr="00CD7723" w:rsidRDefault="00D920C5" w:rsidP="006A1C82">
      <w:pPr>
        <w:pStyle w:val="a"/>
      </w:pPr>
      <w:r w:rsidRPr="00CD7723">
        <w:t>извлекать необходимую информацию из морфемных, словообразов</w:t>
      </w:r>
      <w:r w:rsidRPr="00CD7723">
        <w:t>а</w:t>
      </w:r>
      <w:r w:rsidRPr="00CD7723">
        <w:t>тельных и этимологических словарей и справочников, в том числе мул</w:t>
      </w:r>
      <w:r w:rsidRPr="00CD7723">
        <w:t>ь</w:t>
      </w:r>
      <w:r w:rsidRPr="00CD7723">
        <w:t>тимедийных;</w:t>
      </w:r>
    </w:p>
    <w:p w:rsidR="00D920C5" w:rsidRPr="00CD7723" w:rsidRDefault="00D920C5" w:rsidP="006A1C82">
      <w:pPr>
        <w:pStyle w:val="a"/>
      </w:pPr>
      <w:r w:rsidRPr="00CD7723">
        <w:t>использовать этимологическую справку для объяснения правописания и лексического значения слова.</w:t>
      </w:r>
    </w:p>
    <w:p w:rsidR="00D920C5" w:rsidRPr="00CD7723" w:rsidRDefault="00D920C5" w:rsidP="00055322">
      <w:pPr>
        <w:pStyle w:val="1e"/>
      </w:pPr>
      <w:bookmarkStart w:id="50" w:name="_Toc391891597"/>
      <w:r w:rsidRPr="00CD7723">
        <w:t>Лексикология и фразеология</w:t>
      </w:r>
      <w:bookmarkEnd w:id="50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6A1C82">
      <w:pPr>
        <w:pStyle w:val="a"/>
      </w:pPr>
      <w:r w:rsidRPr="00CD7723">
        <w:t>проводить лексический анализ слова, характеризуя лексическое знач</w:t>
      </w:r>
      <w:r w:rsidRPr="00CD7723">
        <w:t>е</w:t>
      </w:r>
      <w:r w:rsidRPr="00CD7723">
        <w:t>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</w:t>
      </w:r>
      <w:r w:rsidRPr="00CD7723">
        <w:t>о</w:t>
      </w:r>
      <w:r w:rsidRPr="00CD7723">
        <w:t>требления и стилистическую окраску слова;</w:t>
      </w:r>
    </w:p>
    <w:p w:rsidR="00D920C5" w:rsidRPr="00CD7723" w:rsidRDefault="00D920C5" w:rsidP="006A1C82">
      <w:pPr>
        <w:pStyle w:val="a"/>
      </w:pPr>
      <w:r w:rsidRPr="00CD7723">
        <w:t>группировать слова по тематическим группам;</w:t>
      </w:r>
    </w:p>
    <w:p w:rsidR="00D920C5" w:rsidRPr="00CD7723" w:rsidRDefault="00D920C5" w:rsidP="006A1C82">
      <w:pPr>
        <w:pStyle w:val="a"/>
      </w:pPr>
      <w:r w:rsidRPr="00CD7723">
        <w:t>подбирать к словам синонимы, антонимы;</w:t>
      </w:r>
    </w:p>
    <w:p w:rsidR="00D920C5" w:rsidRPr="00CD7723" w:rsidRDefault="00D920C5" w:rsidP="006A1C82">
      <w:pPr>
        <w:pStyle w:val="a"/>
      </w:pPr>
      <w:r w:rsidRPr="00CD7723">
        <w:t>опознавать фразеологические обороты;</w:t>
      </w:r>
    </w:p>
    <w:p w:rsidR="00D920C5" w:rsidRPr="00CD7723" w:rsidRDefault="00D920C5" w:rsidP="006A1C82">
      <w:pPr>
        <w:pStyle w:val="a"/>
      </w:pPr>
      <w:r w:rsidRPr="00CD7723">
        <w:t>соблюдать лексические нормы в устных и письменных высказываниях;</w:t>
      </w:r>
    </w:p>
    <w:p w:rsidR="00D920C5" w:rsidRPr="00CD7723" w:rsidRDefault="00D920C5" w:rsidP="006A1C82">
      <w:pPr>
        <w:pStyle w:val="a"/>
      </w:pPr>
      <w:r w:rsidRPr="00CD7723">
        <w:t>использовать лексическую синонимию как средство исправления н</w:t>
      </w:r>
      <w:r w:rsidRPr="00CD7723">
        <w:t>е</w:t>
      </w:r>
      <w:r w:rsidRPr="00CD7723">
        <w:t>оправданного повтора в речи и как средство связи предложений в тексте;</w:t>
      </w:r>
    </w:p>
    <w:p w:rsidR="00D920C5" w:rsidRPr="00CD7723" w:rsidRDefault="00D920C5" w:rsidP="006A1C82">
      <w:pPr>
        <w:pStyle w:val="a"/>
      </w:pPr>
      <w:r w:rsidRPr="00CD7723">
        <w:t>опознавать основные виды тропов, построенных на переносном знач</w:t>
      </w:r>
      <w:r w:rsidRPr="00CD7723">
        <w:t>е</w:t>
      </w:r>
      <w:r w:rsidRPr="00CD7723">
        <w:t>нии слова (метафора, эпитет, олицетворение);</w:t>
      </w:r>
    </w:p>
    <w:p w:rsidR="00D920C5" w:rsidRPr="00CD7723" w:rsidRDefault="00D920C5" w:rsidP="006A1C82">
      <w:pPr>
        <w:pStyle w:val="a"/>
      </w:pPr>
      <w:r w:rsidRPr="00CD7723">
        <w:t>пользоваться различными видами лексических словарей (толковым сл</w:t>
      </w:r>
      <w:r w:rsidRPr="00CD7723">
        <w:t>о</w:t>
      </w:r>
      <w:r w:rsidRPr="00CD7723">
        <w:t>варём, словарём синонимов, антонимов, фразеологическим словарём и др.) и использовать полученную информацию в различных видах де</w:t>
      </w:r>
      <w:r w:rsidRPr="00CD7723">
        <w:t>я</w:t>
      </w:r>
      <w:r w:rsidRPr="00CD7723">
        <w:t>тельности.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6A1C82">
      <w:pPr>
        <w:pStyle w:val="a"/>
      </w:pPr>
      <w:r w:rsidRPr="00CD7723">
        <w:t>объяснять общие принципы классификации словарного состава русского языка;</w:t>
      </w:r>
    </w:p>
    <w:p w:rsidR="00D920C5" w:rsidRPr="00CD7723" w:rsidRDefault="00D920C5" w:rsidP="006A1C82">
      <w:pPr>
        <w:pStyle w:val="a"/>
      </w:pPr>
      <w:r w:rsidRPr="00CD7723">
        <w:t>аргументировать различие лексического и грамматического значений слова;</w:t>
      </w:r>
    </w:p>
    <w:p w:rsidR="00D920C5" w:rsidRPr="00CD7723" w:rsidRDefault="00D920C5" w:rsidP="006A1C82">
      <w:pPr>
        <w:pStyle w:val="a"/>
      </w:pPr>
      <w:r w:rsidRPr="00CD7723">
        <w:lastRenderedPageBreak/>
        <w:t>опознавать омонимы разных видов;</w:t>
      </w:r>
    </w:p>
    <w:p w:rsidR="00D920C5" w:rsidRPr="00CD7723" w:rsidRDefault="00D920C5" w:rsidP="006A1C82">
      <w:pPr>
        <w:pStyle w:val="a"/>
      </w:pPr>
      <w:r w:rsidRPr="00CD7723">
        <w:t>оценивать собственную и чужую речь с точки зрения точного, уместного и выразительного словоупотребления;</w:t>
      </w:r>
    </w:p>
    <w:p w:rsidR="00D920C5" w:rsidRPr="00CD7723" w:rsidRDefault="00D920C5" w:rsidP="006A1C82">
      <w:pPr>
        <w:pStyle w:val="a"/>
      </w:pPr>
      <w:r w:rsidRPr="00CD7723"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D920C5" w:rsidRPr="00CD7723" w:rsidRDefault="00D920C5" w:rsidP="006A1C82">
      <w:pPr>
        <w:pStyle w:val="a"/>
      </w:pPr>
      <w:r w:rsidRPr="00CD7723"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</w:t>
      </w:r>
      <w:r w:rsidRPr="00CD7723">
        <w:t>и</w:t>
      </w:r>
      <w:r w:rsidRPr="00CD7723">
        <w:t>ков, в том числе мультимедийных; использовать эту информацию в ра</w:t>
      </w:r>
      <w:r w:rsidRPr="00CD7723">
        <w:t>з</w:t>
      </w:r>
      <w:r w:rsidRPr="00CD7723">
        <w:t>личных видах деятельности.</w:t>
      </w:r>
    </w:p>
    <w:p w:rsidR="00D920C5" w:rsidRPr="00CD7723" w:rsidRDefault="00D920C5" w:rsidP="00055322">
      <w:pPr>
        <w:pStyle w:val="1e"/>
      </w:pPr>
      <w:bookmarkStart w:id="51" w:name="_Toc391891598"/>
      <w:r w:rsidRPr="00CD7723">
        <w:t>Морфология</w:t>
      </w:r>
      <w:bookmarkEnd w:id="51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6A1C82">
      <w:pPr>
        <w:pStyle w:val="a"/>
      </w:pPr>
      <w:r w:rsidRPr="00CD7723">
        <w:t>опознавать самостоятельные (знаменательные) части речи и их формы, служебные части речи;</w:t>
      </w:r>
    </w:p>
    <w:p w:rsidR="00D920C5" w:rsidRPr="00CD7723" w:rsidRDefault="00D920C5" w:rsidP="006A1C82">
      <w:pPr>
        <w:pStyle w:val="a"/>
      </w:pPr>
      <w:r w:rsidRPr="00CD7723">
        <w:t>анализировать слово с точки зрения его принадлежности к той или иной части речи;</w:t>
      </w:r>
    </w:p>
    <w:p w:rsidR="00D920C5" w:rsidRPr="00CD7723" w:rsidRDefault="00D920C5" w:rsidP="006A1C82">
      <w:pPr>
        <w:pStyle w:val="a"/>
      </w:pPr>
      <w:r w:rsidRPr="00CD7723">
        <w:t>употреблять формы слов различных частей речи в соответствии с но</w:t>
      </w:r>
      <w:r w:rsidRPr="00CD7723">
        <w:t>р</w:t>
      </w:r>
      <w:r w:rsidRPr="00CD7723">
        <w:t>мами современного русского литературного языка;</w:t>
      </w:r>
    </w:p>
    <w:p w:rsidR="00D920C5" w:rsidRPr="00CD7723" w:rsidRDefault="00D920C5" w:rsidP="006A1C82">
      <w:pPr>
        <w:pStyle w:val="a"/>
      </w:pPr>
      <w:r w:rsidRPr="00CD7723">
        <w:t>применять морфологические знания и умения в практике правописания, в различных видах анализа;</w:t>
      </w:r>
    </w:p>
    <w:p w:rsidR="00D920C5" w:rsidRPr="00CD7723" w:rsidRDefault="00D920C5" w:rsidP="006A1C82">
      <w:pPr>
        <w:pStyle w:val="a"/>
      </w:pPr>
      <w:r w:rsidRPr="00CD7723">
        <w:t>распознавать явления грамматической омонимии, существенные для р</w:t>
      </w:r>
      <w:r w:rsidRPr="00CD7723">
        <w:t>е</w:t>
      </w:r>
      <w:r w:rsidRPr="00CD7723">
        <w:t>шения орфографических и пунктуационных задач.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6A1C82">
      <w:pPr>
        <w:pStyle w:val="a"/>
      </w:pPr>
      <w:r w:rsidRPr="00CD7723">
        <w:t>анализировать синонимические средства морфологии;</w:t>
      </w:r>
    </w:p>
    <w:p w:rsidR="00D920C5" w:rsidRPr="00CD7723" w:rsidRDefault="00D920C5" w:rsidP="006A1C82">
      <w:pPr>
        <w:pStyle w:val="a"/>
      </w:pPr>
      <w:r w:rsidRPr="00CD7723">
        <w:t>различать грамматические омонимы;</w:t>
      </w:r>
    </w:p>
    <w:p w:rsidR="00D920C5" w:rsidRPr="00CD7723" w:rsidRDefault="00D920C5" w:rsidP="006A1C82">
      <w:pPr>
        <w:pStyle w:val="a"/>
      </w:pPr>
      <w:r w:rsidRPr="00CD7723">
        <w:t>опознавать основные выразительные средства морфологии в публиц</w:t>
      </w:r>
      <w:r w:rsidRPr="00CD7723">
        <w:t>и</w:t>
      </w:r>
      <w:r w:rsidRPr="00CD7723">
        <w:t>стической и художественной речи и оценивать их; объяснять особенн</w:t>
      </w:r>
      <w:r w:rsidRPr="00CD7723">
        <w:t>о</w:t>
      </w:r>
      <w:r w:rsidRPr="00CD7723">
        <w:t>сти употребления морфологических средств в текстах научного и оф</w:t>
      </w:r>
      <w:r w:rsidRPr="00CD7723">
        <w:t>и</w:t>
      </w:r>
      <w:r w:rsidRPr="00CD7723">
        <w:t>циально-делового стилей речи;</w:t>
      </w:r>
    </w:p>
    <w:p w:rsidR="00D920C5" w:rsidRPr="00CD7723" w:rsidRDefault="00D920C5" w:rsidP="006A1C82">
      <w:pPr>
        <w:pStyle w:val="a"/>
      </w:pPr>
      <w:r w:rsidRPr="00CD7723">
        <w:t>извлекать необходимую информацию из словарей грамматических тру</w:t>
      </w:r>
      <w:r w:rsidRPr="00CD7723">
        <w:t>д</w:t>
      </w:r>
      <w:r w:rsidRPr="00CD7723">
        <w:t>ностей, в том числе мультимедийных; использовать эту информацию в различных видах деятельности.</w:t>
      </w:r>
    </w:p>
    <w:p w:rsidR="00D920C5" w:rsidRPr="00CD7723" w:rsidRDefault="00D920C5" w:rsidP="00055322">
      <w:pPr>
        <w:pStyle w:val="1e"/>
      </w:pPr>
      <w:bookmarkStart w:id="52" w:name="_Toc391891599"/>
      <w:r w:rsidRPr="00CD7723">
        <w:t>Синтаксис</w:t>
      </w:r>
      <w:bookmarkEnd w:id="52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6A1C82">
      <w:pPr>
        <w:pStyle w:val="a"/>
      </w:pPr>
      <w:r w:rsidRPr="00CD7723">
        <w:t>опознавать основные единицы синтаксиса (словосочетание, предлож</w:t>
      </w:r>
      <w:r w:rsidRPr="00CD7723">
        <w:t>е</w:t>
      </w:r>
      <w:r w:rsidRPr="00CD7723">
        <w:t>ние) и их виды;</w:t>
      </w:r>
    </w:p>
    <w:p w:rsidR="00D920C5" w:rsidRPr="00CD7723" w:rsidRDefault="00D920C5" w:rsidP="006A1C82">
      <w:pPr>
        <w:pStyle w:val="a"/>
      </w:pPr>
      <w:r w:rsidRPr="00CD7723">
        <w:t>анализировать различные виды словосочетаний и предложений с точки зрения структурной и смысловой организации, функциональной предн</w:t>
      </w:r>
      <w:r w:rsidRPr="00CD7723">
        <w:t>а</w:t>
      </w:r>
      <w:r w:rsidRPr="00CD7723">
        <w:t>значенности;</w:t>
      </w:r>
    </w:p>
    <w:p w:rsidR="00D920C5" w:rsidRPr="00CD7723" w:rsidRDefault="00D920C5" w:rsidP="006A1C82">
      <w:pPr>
        <w:pStyle w:val="a"/>
      </w:pPr>
      <w:r w:rsidRPr="00CD7723">
        <w:t>употреблять синтаксические единицы в соответствии с нормами совр</w:t>
      </w:r>
      <w:r w:rsidRPr="00CD7723">
        <w:t>е</w:t>
      </w:r>
      <w:r w:rsidRPr="00CD7723">
        <w:t>менного русского литературного языка;</w:t>
      </w:r>
    </w:p>
    <w:p w:rsidR="00D920C5" w:rsidRPr="00CD7723" w:rsidRDefault="00D920C5" w:rsidP="006A1C82">
      <w:pPr>
        <w:pStyle w:val="a"/>
      </w:pPr>
      <w:r w:rsidRPr="00CD7723">
        <w:t>использовать разнообразные синонимические синтаксические констру</w:t>
      </w:r>
      <w:r w:rsidRPr="00CD7723">
        <w:t>к</w:t>
      </w:r>
      <w:r w:rsidRPr="00CD7723">
        <w:t>ции в собственной речевой практике;</w:t>
      </w:r>
    </w:p>
    <w:p w:rsidR="00D920C5" w:rsidRPr="00CD7723" w:rsidRDefault="00D920C5" w:rsidP="006A1C82">
      <w:pPr>
        <w:pStyle w:val="a"/>
        <w:rPr>
          <w:i/>
        </w:rPr>
      </w:pPr>
      <w:r w:rsidRPr="00CD7723">
        <w:lastRenderedPageBreak/>
        <w:t>применять синтаксические знания и умения в практике правописания, в различных видах анализа.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6A1C82">
      <w:pPr>
        <w:pStyle w:val="a"/>
      </w:pPr>
      <w:r w:rsidRPr="00CD7723">
        <w:t>анализировать синонимические средства синтаксиса;</w:t>
      </w:r>
    </w:p>
    <w:p w:rsidR="00D920C5" w:rsidRPr="00CD7723" w:rsidRDefault="00D920C5" w:rsidP="006A1C82">
      <w:pPr>
        <w:pStyle w:val="a"/>
      </w:pPr>
      <w:r w:rsidRPr="00CD7723">
        <w:t>опознавать основные выразительные средства синтаксиса в публицист</w:t>
      </w:r>
      <w:r w:rsidRPr="00CD7723">
        <w:t>и</w:t>
      </w:r>
      <w:r w:rsidRPr="00CD7723">
        <w:t>ческой и художественной речи и оценивать их; объяснять особенности употребления синтаксических конструкций в текстах научного и офиц</w:t>
      </w:r>
      <w:r w:rsidRPr="00CD7723">
        <w:t>и</w:t>
      </w:r>
      <w:r w:rsidRPr="00CD7723">
        <w:t>ально-делового стилей речи;</w:t>
      </w:r>
    </w:p>
    <w:p w:rsidR="00D920C5" w:rsidRPr="00CD7723" w:rsidRDefault="00D920C5" w:rsidP="006A1C82">
      <w:pPr>
        <w:pStyle w:val="a"/>
      </w:pPr>
      <w:r w:rsidRPr="00CD7723"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D920C5" w:rsidRPr="00CD7723" w:rsidRDefault="00D920C5" w:rsidP="00055322">
      <w:pPr>
        <w:pStyle w:val="1e"/>
      </w:pPr>
      <w:bookmarkStart w:id="53" w:name="_Toc391891600"/>
      <w:r w:rsidRPr="00CD7723">
        <w:t>Правописание: орфография и пунктуация</w:t>
      </w:r>
      <w:bookmarkEnd w:id="53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6A1C82">
      <w:pPr>
        <w:pStyle w:val="a"/>
      </w:pPr>
      <w:r w:rsidRPr="00CD7723">
        <w:t>соблюдать орфографические и пунктуационные нормы в процессе пис</w:t>
      </w:r>
      <w:r w:rsidRPr="00CD7723">
        <w:t>ь</w:t>
      </w:r>
      <w:r w:rsidRPr="00CD7723">
        <w:t>ма (в объёме содержания курса);</w:t>
      </w:r>
    </w:p>
    <w:p w:rsidR="00D920C5" w:rsidRPr="00CD7723" w:rsidRDefault="00D920C5" w:rsidP="006A1C82">
      <w:pPr>
        <w:pStyle w:val="a"/>
      </w:pPr>
      <w:r w:rsidRPr="00CD7723">
        <w:t>объяснять выбор написания в устной форме (рассуждение) и письменной форме (с помощью графических символов);</w:t>
      </w:r>
    </w:p>
    <w:p w:rsidR="00D920C5" w:rsidRPr="00CD7723" w:rsidRDefault="00D920C5" w:rsidP="006A1C82">
      <w:pPr>
        <w:pStyle w:val="a"/>
      </w:pPr>
      <w:r w:rsidRPr="00CD7723">
        <w:t>обнаруживать и исправлять орфографические и пунктуационные оши</w:t>
      </w:r>
      <w:r w:rsidRPr="00CD7723">
        <w:t>б</w:t>
      </w:r>
      <w:r w:rsidRPr="00CD7723">
        <w:t>ки;</w:t>
      </w:r>
    </w:p>
    <w:p w:rsidR="00D920C5" w:rsidRPr="00CD7723" w:rsidRDefault="00D920C5" w:rsidP="006A1C82">
      <w:pPr>
        <w:pStyle w:val="a"/>
      </w:pPr>
      <w:r w:rsidRPr="00CD7723">
        <w:t>извлекать необходимую информацию из орфографических словарей и справочников; использовать её в процессе письма.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6A1C82">
      <w:pPr>
        <w:pStyle w:val="a"/>
      </w:pPr>
      <w:r w:rsidRPr="00CD7723">
        <w:t>демонстрировать роль орфографии и пунктуации в передаче смысловой стороны речи;</w:t>
      </w:r>
    </w:p>
    <w:p w:rsidR="00D920C5" w:rsidRPr="00CD7723" w:rsidRDefault="00D920C5" w:rsidP="006A1C82">
      <w:pPr>
        <w:pStyle w:val="a"/>
      </w:pPr>
      <w:r w:rsidRPr="00CD7723">
        <w:t>извлекать необходимую информацию из мультимедийных орфографич</w:t>
      </w:r>
      <w:r w:rsidRPr="00CD7723">
        <w:t>е</w:t>
      </w:r>
      <w:r w:rsidRPr="00CD7723">
        <w:t>ских словарей и справочников по правописанию; использовать эту и</w:t>
      </w:r>
      <w:r w:rsidRPr="00CD7723">
        <w:t>н</w:t>
      </w:r>
      <w:r w:rsidRPr="00CD7723">
        <w:t>формацию в процессе письма.</w:t>
      </w:r>
    </w:p>
    <w:p w:rsidR="00D920C5" w:rsidRPr="00CD7723" w:rsidRDefault="00D920C5" w:rsidP="00055322">
      <w:pPr>
        <w:pStyle w:val="1e"/>
      </w:pPr>
      <w:bookmarkStart w:id="54" w:name="_Toc391891601"/>
      <w:r w:rsidRPr="00CD7723">
        <w:t>Язык и культура</w:t>
      </w:r>
      <w:bookmarkEnd w:id="54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6A1C82">
      <w:pPr>
        <w:pStyle w:val="a"/>
        <w:rPr>
          <w:b/>
        </w:rPr>
      </w:pPr>
      <w:r w:rsidRPr="00CD7723">
        <w:t>выявлять единицы языка с национально-культурным компонентом зн</w:t>
      </w:r>
      <w:r w:rsidRPr="00CD7723">
        <w:t>а</w:t>
      </w:r>
      <w:r w:rsidRPr="00CD7723">
        <w:t>чения в произведениях устного народного творчества, в художественной литературе и исторических текстах;</w:t>
      </w:r>
    </w:p>
    <w:p w:rsidR="00D920C5" w:rsidRPr="00CD7723" w:rsidRDefault="00D920C5" w:rsidP="006A1C82">
      <w:pPr>
        <w:pStyle w:val="a"/>
      </w:pPr>
      <w:r w:rsidRPr="00CD7723">
        <w:t>приводить примеры, которые доказывают, что изучение языка позволяет лучше узнать историю и культуру страны;</w:t>
      </w:r>
    </w:p>
    <w:p w:rsidR="00D920C5" w:rsidRPr="00CD7723" w:rsidRDefault="00D920C5" w:rsidP="006A1C82">
      <w:pPr>
        <w:pStyle w:val="a"/>
      </w:pPr>
      <w:r w:rsidRPr="00CD7723">
        <w:t>уместно использовать правила русского речевого этикета в учебной де</w:t>
      </w:r>
      <w:r w:rsidRPr="00CD7723">
        <w:t>я</w:t>
      </w:r>
      <w:r w:rsidRPr="00CD7723">
        <w:t>тельности и повседневной жизни.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6A1C82">
      <w:pPr>
        <w:pStyle w:val="a"/>
        <w:rPr>
          <w:b/>
        </w:rPr>
      </w:pPr>
      <w:r w:rsidRPr="00CD7723">
        <w:t>характеризовать на отдельных примерах взаимосвязь языка, культуры и истории народа — носителя языка;</w:t>
      </w:r>
    </w:p>
    <w:p w:rsidR="006639CD" w:rsidRDefault="00D920C5" w:rsidP="006639CD">
      <w:pPr>
        <w:pStyle w:val="a"/>
      </w:pPr>
      <w:r w:rsidRPr="00CD7723">
        <w:t>анализировать и сравнивать русский речевой этикет с речевым этикетом отдельных народов России и мира.</w:t>
      </w:r>
    </w:p>
    <w:p w:rsidR="00D920C5" w:rsidRPr="0074429E" w:rsidRDefault="00012F55" w:rsidP="00A34D67">
      <w:pPr>
        <w:pStyle w:val="4"/>
        <w:rPr>
          <w:lang w:val="ru-RU"/>
        </w:rPr>
      </w:pPr>
      <w:bookmarkStart w:id="55" w:name="_Toc385496773"/>
      <w:bookmarkStart w:id="56" w:name="_Toc47708416"/>
      <w:r>
        <w:lastRenderedPageBreak/>
        <w:t>1.2.3.</w:t>
      </w:r>
      <w:r>
        <w:rPr>
          <w:lang w:val="ru-RU"/>
        </w:rPr>
        <w:t>7</w:t>
      </w:r>
      <w:r w:rsidR="00E12233">
        <w:t xml:space="preserve">. </w:t>
      </w:r>
      <w:r w:rsidR="00D920C5" w:rsidRPr="00CD7723">
        <w:t>Литература</w:t>
      </w:r>
      <w:bookmarkEnd w:id="55"/>
      <w:r w:rsidR="0074429E">
        <w:rPr>
          <w:lang w:val="ru-RU"/>
        </w:rPr>
        <w:t>. Родная литература</w:t>
      </w:r>
      <w:bookmarkEnd w:id="56"/>
    </w:p>
    <w:p w:rsidR="00D920C5" w:rsidRPr="00CD7723" w:rsidRDefault="00D920C5" w:rsidP="00055322">
      <w:pPr>
        <w:pStyle w:val="1e"/>
      </w:pPr>
      <w:bookmarkStart w:id="57" w:name="_Toc391891602"/>
      <w:r w:rsidRPr="00CD7723">
        <w:t>Устное народное творчество</w:t>
      </w:r>
      <w:bookmarkEnd w:id="57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6A1C82">
      <w:pPr>
        <w:pStyle w:val="a"/>
      </w:pPr>
      <w:r w:rsidRPr="00CD7723"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</w:t>
      </w:r>
      <w:r w:rsidRPr="00CD7723">
        <w:t>ё</w:t>
      </w:r>
      <w:r w:rsidRPr="00CD7723">
        <w:t>мам в различных ситуациях речевого общения, сопоставлять фолькло</w:t>
      </w:r>
      <w:r w:rsidRPr="00CD7723">
        <w:t>р</w:t>
      </w:r>
      <w:r w:rsidRPr="00CD7723">
        <w:t>ную сказку и её интерпретацию средствами других искусств (иллюстр</w:t>
      </w:r>
      <w:r w:rsidRPr="00CD7723">
        <w:t>а</w:t>
      </w:r>
      <w:r w:rsidRPr="00CD7723">
        <w:t>ция, мультипликация, художественный фильм);</w:t>
      </w:r>
    </w:p>
    <w:p w:rsidR="00D920C5" w:rsidRPr="00CD7723" w:rsidRDefault="00D920C5" w:rsidP="006A1C82">
      <w:pPr>
        <w:pStyle w:val="a"/>
      </w:pPr>
      <w:r w:rsidRPr="00CD7723"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</w:t>
      </w:r>
      <w:r w:rsidRPr="00CD7723">
        <w:t>к</w:t>
      </w:r>
      <w:r w:rsidRPr="00CD7723">
        <w:t>тере;</w:t>
      </w:r>
    </w:p>
    <w:p w:rsidR="00D920C5" w:rsidRPr="00CD7723" w:rsidRDefault="00D920C5" w:rsidP="006A1C82">
      <w:pPr>
        <w:pStyle w:val="a"/>
      </w:pPr>
      <w:r w:rsidRPr="00CD7723"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D920C5" w:rsidRPr="00CD7723" w:rsidRDefault="00D920C5" w:rsidP="006A1C82">
      <w:pPr>
        <w:pStyle w:val="a"/>
      </w:pPr>
      <w:r w:rsidRPr="00CD7723"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D920C5" w:rsidRPr="00CD7723" w:rsidRDefault="00D920C5" w:rsidP="006A1C82">
      <w:pPr>
        <w:pStyle w:val="a"/>
      </w:pPr>
      <w:r w:rsidRPr="00CD7723">
        <w:t>целенаправленно использовать малые фольклорные жанры в своих ус</w:t>
      </w:r>
      <w:r w:rsidRPr="00CD7723">
        <w:t>т</w:t>
      </w:r>
      <w:r w:rsidRPr="00CD7723">
        <w:t>ных и письменных высказываниях;</w:t>
      </w:r>
    </w:p>
    <w:p w:rsidR="00D920C5" w:rsidRPr="00CD7723" w:rsidRDefault="00D920C5" w:rsidP="006A1C82">
      <w:pPr>
        <w:pStyle w:val="a"/>
      </w:pPr>
      <w:r w:rsidRPr="00CD7723">
        <w:t>определять с помощью пословицы жизненную/вымышленную ситуацию;</w:t>
      </w:r>
    </w:p>
    <w:p w:rsidR="00D920C5" w:rsidRPr="00CD7723" w:rsidRDefault="00D920C5" w:rsidP="006A1C82">
      <w:pPr>
        <w:pStyle w:val="a"/>
      </w:pPr>
      <w:r w:rsidRPr="00CD7723">
        <w:t>выразительно читать сказки и былины, соблюдая соответствующий и</w:t>
      </w:r>
      <w:r w:rsidRPr="00CD7723">
        <w:t>н</w:t>
      </w:r>
      <w:r w:rsidRPr="00CD7723">
        <w:t>тонационный рисунок устного рассказывания;</w:t>
      </w:r>
    </w:p>
    <w:p w:rsidR="00D920C5" w:rsidRPr="00CD7723" w:rsidRDefault="00D920C5" w:rsidP="006A1C82">
      <w:pPr>
        <w:pStyle w:val="a"/>
      </w:pPr>
      <w:r w:rsidRPr="00CD7723">
        <w:t>пересказывать сказки, чётко выделяя сюжетные линии, не пропуская значимых композиционных элементов, используя в своей речи характе</w:t>
      </w:r>
      <w:r w:rsidRPr="00CD7723">
        <w:t>р</w:t>
      </w:r>
      <w:r w:rsidRPr="00CD7723">
        <w:t>ные для народных сказок художественные приёмы;</w:t>
      </w:r>
    </w:p>
    <w:p w:rsidR="00D920C5" w:rsidRPr="00CD7723" w:rsidRDefault="00D920C5" w:rsidP="006A1C82">
      <w:pPr>
        <w:pStyle w:val="a"/>
      </w:pPr>
      <w:r w:rsidRPr="00CD7723">
        <w:t>выявлять в сказках характерные художественные приёмы и на этой о</w:t>
      </w:r>
      <w:r w:rsidRPr="00CD7723">
        <w:t>с</w:t>
      </w:r>
      <w:r w:rsidRPr="00CD7723">
        <w:t>нове определять жанровую разновидность сказки, отличать литерату</w:t>
      </w:r>
      <w:r w:rsidRPr="00CD7723">
        <w:t>р</w:t>
      </w:r>
      <w:r w:rsidRPr="00CD7723">
        <w:t>ную сказку от фольклорной;</w:t>
      </w:r>
    </w:p>
    <w:p w:rsidR="00D920C5" w:rsidRPr="00CD7723" w:rsidRDefault="00D920C5" w:rsidP="006A1C82">
      <w:pPr>
        <w:pStyle w:val="a"/>
      </w:pPr>
      <w:r w:rsidRPr="00CD7723"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6A1C82">
      <w:pPr>
        <w:pStyle w:val="a"/>
      </w:pPr>
      <w:r w:rsidRPr="00CD7723">
        <w:t>сравнивая сказки, принадлежащие разным народам, видеть в них вопл</w:t>
      </w:r>
      <w:r w:rsidRPr="00CD7723">
        <w:t>о</w:t>
      </w:r>
      <w:r w:rsidRPr="00CD7723">
        <w:t>щение нравственного идеала конкретного народа (находить общее и ра</w:t>
      </w:r>
      <w:r w:rsidRPr="00CD7723">
        <w:t>з</w:t>
      </w:r>
      <w:r w:rsidRPr="00CD7723">
        <w:t>личное с идеалом русского и своего народов);</w:t>
      </w:r>
    </w:p>
    <w:p w:rsidR="00D920C5" w:rsidRPr="00CD7723" w:rsidRDefault="00D920C5" w:rsidP="006A1C82">
      <w:pPr>
        <w:pStyle w:val="a"/>
      </w:pPr>
      <w:r w:rsidRPr="00CD7723">
        <w:t>рассказывать о самостоятельно прочитанной сказке, былине, обоснов</w:t>
      </w:r>
      <w:r w:rsidRPr="00CD7723">
        <w:t>ы</w:t>
      </w:r>
      <w:r w:rsidRPr="00CD7723">
        <w:t>вая свой выбор;</w:t>
      </w:r>
    </w:p>
    <w:p w:rsidR="00D920C5" w:rsidRPr="00CD7723" w:rsidRDefault="00D920C5" w:rsidP="006A1C82">
      <w:pPr>
        <w:pStyle w:val="a"/>
      </w:pPr>
      <w:r w:rsidRPr="00CD7723">
        <w:t>сочинять сказку (в том числе и по пословице), былину и/или придум</w:t>
      </w:r>
      <w:r w:rsidRPr="00CD7723">
        <w:t>ы</w:t>
      </w:r>
      <w:r w:rsidRPr="00CD7723">
        <w:t>вать сюжетные линии;</w:t>
      </w:r>
    </w:p>
    <w:p w:rsidR="00D920C5" w:rsidRPr="00CD7723" w:rsidRDefault="00D920C5" w:rsidP="006A1C82">
      <w:pPr>
        <w:pStyle w:val="a"/>
      </w:pPr>
      <w:r w:rsidRPr="00CD7723"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D920C5" w:rsidRPr="00CD7723" w:rsidRDefault="00D920C5" w:rsidP="006A1C82">
      <w:pPr>
        <w:pStyle w:val="a"/>
      </w:pPr>
      <w:r w:rsidRPr="00CD7723"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D920C5" w:rsidRPr="00CD7723" w:rsidRDefault="00D920C5" w:rsidP="006A1C82">
      <w:pPr>
        <w:pStyle w:val="a"/>
      </w:pPr>
      <w:r w:rsidRPr="00CD7723">
        <w:lastRenderedPageBreak/>
        <w:t>устанавливать связи между фольклорными произведениями разных народов на уровне тематики, проблематики, образов (по принципу схо</w:t>
      </w:r>
      <w:r w:rsidRPr="00CD7723">
        <w:t>д</w:t>
      </w:r>
      <w:r w:rsidRPr="00CD7723">
        <w:t>ства и различия).</w:t>
      </w:r>
    </w:p>
    <w:p w:rsidR="006A1C82" w:rsidRDefault="006A1C82" w:rsidP="00D920C5">
      <w:pPr>
        <w:rPr>
          <w:b/>
          <w:szCs w:val="28"/>
          <w:lang w:val="ru-RU"/>
        </w:rPr>
      </w:pPr>
    </w:p>
    <w:p w:rsidR="00D920C5" w:rsidRPr="00CD7723" w:rsidRDefault="00D920C5" w:rsidP="00D920C5">
      <w:pPr>
        <w:rPr>
          <w:szCs w:val="28"/>
          <w:lang w:val="ru-RU"/>
        </w:rPr>
      </w:pPr>
      <w:r w:rsidRPr="00CD7723">
        <w:rPr>
          <w:b/>
          <w:szCs w:val="28"/>
          <w:lang w:val="ru-RU"/>
        </w:rPr>
        <w:t xml:space="preserve">Древнерусская литература. Русская литература </w:t>
      </w:r>
      <w:r w:rsidRPr="00CD7723">
        <w:rPr>
          <w:b/>
          <w:szCs w:val="28"/>
        </w:rPr>
        <w:t>XVIII</w:t>
      </w:r>
      <w:r w:rsidRPr="00CD7723">
        <w:rPr>
          <w:b/>
          <w:szCs w:val="28"/>
          <w:lang w:val="ru-RU"/>
        </w:rPr>
        <w:t> в. Русская лит</w:t>
      </w:r>
      <w:r w:rsidRPr="00CD7723">
        <w:rPr>
          <w:b/>
          <w:szCs w:val="28"/>
          <w:lang w:val="ru-RU"/>
        </w:rPr>
        <w:t>е</w:t>
      </w:r>
      <w:r w:rsidRPr="00CD7723">
        <w:rPr>
          <w:b/>
          <w:szCs w:val="28"/>
          <w:lang w:val="ru-RU"/>
        </w:rPr>
        <w:t xml:space="preserve">ратура </w:t>
      </w:r>
      <w:r w:rsidRPr="00CD7723">
        <w:rPr>
          <w:b/>
          <w:szCs w:val="28"/>
        </w:rPr>
        <w:t>XIX</w:t>
      </w:r>
      <w:r w:rsidRPr="00CD7723">
        <w:rPr>
          <w:b/>
          <w:szCs w:val="28"/>
          <w:lang w:val="ru-RU"/>
        </w:rPr>
        <w:t>—</w:t>
      </w:r>
      <w:r w:rsidRPr="00CD7723">
        <w:rPr>
          <w:b/>
          <w:szCs w:val="28"/>
        </w:rPr>
        <w:t>XX</w:t>
      </w:r>
      <w:r w:rsidRPr="00CD7723">
        <w:rPr>
          <w:b/>
          <w:szCs w:val="28"/>
          <w:lang w:val="ru-RU"/>
        </w:rPr>
        <w:t> вв. Литература народов России. Зарубежная литература</w:t>
      </w:r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6A1C82">
      <w:pPr>
        <w:pStyle w:val="a"/>
      </w:pPr>
      <w:r w:rsidRPr="00CD7723">
        <w:t>осознанно воспринимать художественное произведение в единстве фо</w:t>
      </w:r>
      <w:r w:rsidRPr="00CD7723">
        <w:t>р</w:t>
      </w:r>
      <w:r w:rsidRPr="00CD7723">
        <w:t>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D920C5" w:rsidRPr="00CD7723" w:rsidRDefault="00D920C5" w:rsidP="006A1C82">
      <w:pPr>
        <w:pStyle w:val="a"/>
      </w:pPr>
      <w:r w:rsidRPr="00CD7723">
        <w:t>определять для себя актуальную и перспективную цели чтения худож</w:t>
      </w:r>
      <w:r w:rsidRPr="00CD7723">
        <w:t>е</w:t>
      </w:r>
      <w:r w:rsidRPr="00CD7723">
        <w:t>ственной литературы; выбирать произведения для самостоятельного чтения;</w:t>
      </w:r>
    </w:p>
    <w:p w:rsidR="00D920C5" w:rsidRPr="00CD7723" w:rsidRDefault="00D920C5" w:rsidP="006A1C82">
      <w:pPr>
        <w:pStyle w:val="a"/>
      </w:pPr>
      <w:r w:rsidRPr="00CD7723">
        <w:t>выявлять и интерпретировать авторскую позицию, определяя своё к ней отношение, и на этой основе формировать собственные ценностные ор</w:t>
      </w:r>
      <w:r w:rsidRPr="00CD7723">
        <w:t>и</w:t>
      </w:r>
      <w:r w:rsidRPr="00CD7723">
        <w:t>ентации;</w:t>
      </w:r>
    </w:p>
    <w:p w:rsidR="00D920C5" w:rsidRPr="00CD7723" w:rsidRDefault="00D920C5" w:rsidP="006A1C82">
      <w:pPr>
        <w:pStyle w:val="a"/>
        <w:rPr>
          <w:b/>
          <w:i/>
        </w:rPr>
      </w:pPr>
      <w:r w:rsidRPr="00CD7723">
        <w:t>определять актуальность произведений для читателей разных поколений и вступать в диалог с другими читателями;</w:t>
      </w:r>
    </w:p>
    <w:p w:rsidR="00D920C5" w:rsidRPr="00CD7723" w:rsidRDefault="00D920C5" w:rsidP="006A1C82">
      <w:pPr>
        <w:pStyle w:val="a"/>
        <w:rPr>
          <w:b/>
          <w:i/>
        </w:rPr>
      </w:pPr>
      <w:r w:rsidRPr="00CD7723">
        <w:t>анализировать и истолковывать произведения разной жанровой прир</w:t>
      </w:r>
      <w:r w:rsidRPr="00CD7723">
        <w:t>о</w:t>
      </w:r>
      <w:r w:rsidRPr="00CD7723">
        <w:t>ды, аргументированно формулируя своё отношение к прочитанному;</w:t>
      </w:r>
    </w:p>
    <w:p w:rsidR="00D920C5" w:rsidRPr="00CD7723" w:rsidRDefault="00D920C5" w:rsidP="006A1C82">
      <w:pPr>
        <w:pStyle w:val="a"/>
        <w:rPr>
          <w:i/>
        </w:rPr>
      </w:pPr>
      <w:r w:rsidRPr="00CD7723">
        <w:t>создавать собственный текст аналитического и интерпретирующего х</w:t>
      </w:r>
      <w:r w:rsidRPr="00CD7723">
        <w:t>а</w:t>
      </w:r>
      <w:r w:rsidRPr="00CD7723">
        <w:t>рактера в различных форматах;</w:t>
      </w:r>
    </w:p>
    <w:p w:rsidR="00D920C5" w:rsidRPr="00CD7723" w:rsidRDefault="00D920C5" w:rsidP="006A1C82">
      <w:pPr>
        <w:pStyle w:val="a"/>
      </w:pPr>
      <w:r w:rsidRPr="00CD7723">
        <w:t>сопоставлять произведение словесного искусства и его воплощение в других искусствах;</w:t>
      </w:r>
    </w:p>
    <w:p w:rsidR="00D920C5" w:rsidRPr="00CD7723" w:rsidRDefault="00D920C5" w:rsidP="006A1C82">
      <w:pPr>
        <w:pStyle w:val="a"/>
        <w:rPr>
          <w:i/>
        </w:rPr>
      </w:pPr>
      <w:r w:rsidRPr="00CD7723">
        <w:t>работать с разными источниками информации и владеть основными сп</w:t>
      </w:r>
      <w:r w:rsidRPr="00CD7723">
        <w:t>о</w:t>
      </w:r>
      <w:r w:rsidRPr="00CD7723">
        <w:t>собами её обработки и презентации.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6A1C82">
      <w:pPr>
        <w:pStyle w:val="a"/>
      </w:pPr>
      <w:r w:rsidRPr="00CD7723">
        <w:t>выбирать путь анализа произведения, адекватный жанрово-родовой пр</w:t>
      </w:r>
      <w:r w:rsidRPr="00CD7723">
        <w:t>и</w:t>
      </w:r>
      <w:r w:rsidRPr="00CD7723">
        <w:t>роде художественного текста;</w:t>
      </w:r>
    </w:p>
    <w:p w:rsidR="00D920C5" w:rsidRPr="00CD7723" w:rsidRDefault="00D920C5" w:rsidP="006A1C82">
      <w:pPr>
        <w:pStyle w:val="a"/>
      </w:pPr>
      <w:r w:rsidRPr="00CD7723">
        <w:t>дифференцировать элементы поэтики художественного текста, видеть их художественную и смысловую функцию;</w:t>
      </w:r>
    </w:p>
    <w:p w:rsidR="00D920C5" w:rsidRPr="00CD7723" w:rsidRDefault="00D920C5" w:rsidP="006A1C82">
      <w:pPr>
        <w:pStyle w:val="a"/>
      </w:pPr>
      <w:r w:rsidRPr="00CD7723">
        <w:t>сопоставлять «чужие» тексты интерпретирующего характера, аргуме</w:t>
      </w:r>
      <w:r w:rsidRPr="00CD7723">
        <w:t>н</w:t>
      </w:r>
      <w:r w:rsidRPr="00CD7723">
        <w:t>тированно оценивать их;</w:t>
      </w:r>
    </w:p>
    <w:p w:rsidR="00D920C5" w:rsidRPr="00CD7723" w:rsidRDefault="00D920C5" w:rsidP="006A1C82">
      <w:pPr>
        <w:pStyle w:val="a"/>
      </w:pPr>
      <w:r w:rsidRPr="00CD7723">
        <w:t>оценивать интерпретацию художественного текста, созданную сре</w:t>
      </w:r>
      <w:r w:rsidRPr="00CD7723">
        <w:t>д</w:t>
      </w:r>
      <w:r w:rsidRPr="00CD7723">
        <w:t>ствами других искусств;</w:t>
      </w:r>
    </w:p>
    <w:p w:rsidR="00D920C5" w:rsidRPr="00CD7723" w:rsidRDefault="00D920C5" w:rsidP="006A1C82">
      <w:pPr>
        <w:pStyle w:val="a"/>
      </w:pPr>
      <w:r w:rsidRPr="00CD7723">
        <w:t>сопоставлять произведения русской и мировой литературы самосто</w:t>
      </w:r>
      <w:r w:rsidRPr="00CD7723">
        <w:t>я</w:t>
      </w:r>
      <w:r w:rsidRPr="00CD7723">
        <w:t>тельно (или под руководством учителя), определяя линии сопоставления, выбирая аспект для сопоставительного анализа;</w:t>
      </w:r>
    </w:p>
    <w:p w:rsidR="00D920C5" w:rsidRPr="00CD7723" w:rsidRDefault="00D920C5" w:rsidP="006A1C82">
      <w:pPr>
        <w:pStyle w:val="a"/>
      </w:pPr>
      <w:r w:rsidRPr="00CD7723"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920C5" w:rsidRDefault="00D920C5" w:rsidP="00D920C5">
      <w:pPr>
        <w:pStyle w:val="aff9"/>
        <w:spacing w:line="240" w:lineRule="auto"/>
        <w:ind w:firstLine="0"/>
        <w:rPr>
          <w:sz w:val="26"/>
          <w:szCs w:val="26"/>
        </w:rPr>
      </w:pPr>
    </w:p>
    <w:p w:rsidR="00D920C5" w:rsidRPr="0074429E" w:rsidRDefault="00E12233" w:rsidP="00A34D67">
      <w:pPr>
        <w:pStyle w:val="4"/>
        <w:rPr>
          <w:lang w:val="ru-RU"/>
        </w:rPr>
      </w:pPr>
      <w:bookmarkStart w:id="58" w:name="_Toc385496774"/>
      <w:bookmarkStart w:id="59" w:name="_Toc47708417"/>
      <w:r>
        <w:lastRenderedPageBreak/>
        <w:t xml:space="preserve">1.2.3.7. </w:t>
      </w:r>
      <w:r w:rsidR="008D0576">
        <w:t>Иностранный язык</w:t>
      </w:r>
      <w:bookmarkEnd w:id="58"/>
      <w:r w:rsidR="0074429E">
        <w:rPr>
          <w:lang w:val="ru-RU"/>
        </w:rPr>
        <w:t>. Второй иностранный язык</w:t>
      </w:r>
      <w:bookmarkEnd w:id="59"/>
    </w:p>
    <w:p w:rsidR="00D920C5" w:rsidRPr="00CD7723" w:rsidRDefault="00D920C5" w:rsidP="00055322">
      <w:pPr>
        <w:pStyle w:val="1e"/>
      </w:pPr>
      <w:bookmarkStart w:id="60" w:name="_Toc391891603"/>
      <w:r w:rsidRPr="00CD7723">
        <w:t>Коммуникативные умения</w:t>
      </w:r>
      <w:bookmarkEnd w:id="60"/>
      <w:r w:rsidR="00EC5DCE" w:rsidRPr="00CD7723">
        <w:t xml:space="preserve"> </w:t>
      </w:r>
    </w:p>
    <w:p w:rsidR="00D920C5" w:rsidRPr="00CD7723" w:rsidRDefault="00D920C5" w:rsidP="00055322">
      <w:pPr>
        <w:pStyle w:val="2f1"/>
      </w:pPr>
      <w:bookmarkStart w:id="61" w:name="_Toc391891604"/>
      <w:r w:rsidRPr="00CD7723">
        <w:t>Говорение. Диалогическая речь</w:t>
      </w:r>
      <w:bookmarkEnd w:id="61"/>
    </w:p>
    <w:p w:rsidR="00D920C5" w:rsidRPr="00CD7723" w:rsidRDefault="00D920C5" w:rsidP="00D920C5">
      <w:pPr>
        <w:rPr>
          <w:szCs w:val="28"/>
          <w:lang w:val="ru-RU"/>
        </w:rPr>
      </w:pPr>
      <w:r w:rsidRPr="00CD7723">
        <w:rPr>
          <w:i/>
          <w:szCs w:val="28"/>
          <w:u w:val="single"/>
          <w:lang w:val="ru-RU"/>
        </w:rPr>
        <w:t>Выпускник научится</w:t>
      </w:r>
      <w:r w:rsidRPr="00CD7723">
        <w:rPr>
          <w:szCs w:val="28"/>
          <w:lang w:val="ru-RU"/>
        </w:rPr>
        <w:t xml:space="preserve"> вести комбинированный диалог в стандартных ситу</w:t>
      </w:r>
      <w:r w:rsidRPr="00CD7723">
        <w:rPr>
          <w:szCs w:val="28"/>
          <w:lang w:val="ru-RU"/>
        </w:rPr>
        <w:t>а</w:t>
      </w:r>
      <w:r w:rsidRPr="00CD7723">
        <w:rPr>
          <w:szCs w:val="28"/>
          <w:lang w:val="ru-RU"/>
        </w:rPr>
        <w:t xml:space="preserve">циях неофициального общения, соблюдая нормы речевого этикета, принятые в стране изучаемого языка. </w:t>
      </w:r>
    </w:p>
    <w:p w:rsidR="00D920C5" w:rsidRPr="00CD7723" w:rsidRDefault="00D920C5" w:rsidP="00D920C5">
      <w:pPr>
        <w:rPr>
          <w:b/>
          <w:i/>
          <w:szCs w:val="28"/>
          <w:lang w:val="ru-RU"/>
        </w:rPr>
      </w:pPr>
      <w:r w:rsidRPr="00CD7723">
        <w:rPr>
          <w:i/>
          <w:szCs w:val="28"/>
          <w:u w:val="single"/>
          <w:lang w:val="ru-RU"/>
        </w:rPr>
        <w:t>Выпускник получит возможность</w:t>
      </w:r>
      <w:r w:rsidRPr="00CD7723">
        <w:rPr>
          <w:i/>
          <w:szCs w:val="28"/>
          <w:lang w:val="ru-RU"/>
        </w:rPr>
        <w:t xml:space="preserve"> </w:t>
      </w:r>
      <w:r w:rsidRPr="00D23902">
        <w:rPr>
          <w:i/>
          <w:szCs w:val="28"/>
          <w:u w:val="single"/>
          <w:lang w:val="ru-RU"/>
        </w:rPr>
        <w:t>научиться</w:t>
      </w:r>
      <w:r w:rsidRPr="00CD7723">
        <w:rPr>
          <w:szCs w:val="28"/>
          <w:lang w:val="ru-RU"/>
        </w:rPr>
        <w:t xml:space="preserve"> брать и давать интервью</w:t>
      </w:r>
      <w:r w:rsidRPr="00CD7723">
        <w:rPr>
          <w:i/>
          <w:szCs w:val="28"/>
          <w:lang w:val="ru-RU"/>
        </w:rPr>
        <w:t>.</w:t>
      </w:r>
    </w:p>
    <w:p w:rsidR="00D920C5" w:rsidRPr="00CD7723" w:rsidRDefault="00D920C5" w:rsidP="00055322">
      <w:pPr>
        <w:pStyle w:val="2f1"/>
      </w:pPr>
      <w:bookmarkStart w:id="62" w:name="_Toc391891605"/>
      <w:r w:rsidRPr="00CD7723">
        <w:t>Говорение. Монологическая речь</w:t>
      </w:r>
      <w:bookmarkEnd w:id="62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6A1C82">
      <w:pPr>
        <w:pStyle w:val="a"/>
      </w:pPr>
      <w:r w:rsidRPr="00CD7723">
        <w:t>рассказывать о себе, своей семье, друзьях, школе, своих интересах, пл</w:t>
      </w:r>
      <w:r w:rsidRPr="00CD7723">
        <w:t>а</w:t>
      </w:r>
      <w:r w:rsidRPr="00CD7723">
        <w:t>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D920C5" w:rsidRPr="00CD7723" w:rsidRDefault="00D920C5" w:rsidP="006A1C82">
      <w:pPr>
        <w:pStyle w:val="a"/>
      </w:pPr>
      <w:r w:rsidRPr="00CD7723">
        <w:t>описывать события с опорой на зрительную наглядность и/или вербал</w:t>
      </w:r>
      <w:r w:rsidRPr="00CD7723">
        <w:t>ь</w:t>
      </w:r>
      <w:r w:rsidRPr="00CD7723">
        <w:t>ные опоры (ключевые слова, план, вопросы);</w:t>
      </w:r>
    </w:p>
    <w:p w:rsidR="00D920C5" w:rsidRPr="00CD7723" w:rsidRDefault="00D920C5" w:rsidP="006A1C82">
      <w:pPr>
        <w:pStyle w:val="a"/>
      </w:pPr>
      <w:r w:rsidRPr="00CD7723">
        <w:t>давать краткую характеристику реальных людей и литературных перс</w:t>
      </w:r>
      <w:r w:rsidRPr="00CD7723">
        <w:t>о</w:t>
      </w:r>
      <w:r w:rsidRPr="00CD7723">
        <w:t xml:space="preserve">нажей; </w:t>
      </w:r>
    </w:p>
    <w:p w:rsidR="00D920C5" w:rsidRPr="00CD7723" w:rsidRDefault="00D920C5" w:rsidP="006A1C82">
      <w:pPr>
        <w:pStyle w:val="a"/>
      </w:pPr>
      <w:r w:rsidRPr="00CD7723">
        <w:t>передавать основное содержание прочитанного текста с опорой или без опоры на текст/ключевые слова/план/вопросы.</w:t>
      </w:r>
    </w:p>
    <w:p w:rsidR="00D920C5" w:rsidRPr="00CD7723" w:rsidRDefault="00D920C5" w:rsidP="00D920C5">
      <w:pPr>
        <w:rPr>
          <w:i/>
          <w:szCs w:val="28"/>
          <w:u w:val="single"/>
          <w:lang w:val="ru-RU"/>
        </w:rPr>
      </w:pPr>
      <w:r w:rsidRPr="00CD7723">
        <w:rPr>
          <w:i/>
          <w:szCs w:val="28"/>
          <w:u w:val="single"/>
          <w:lang w:val="ru-RU"/>
        </w:rPr>
        <w:t>Выпускник получит возможность научиться:</w:t>
      </w:r>
    </w:p>
    <w:p w:rsidR="00D920C5" w:rsidRPr="00CD7723" w:rsidRDefault="00D920C5" w:rsidP="006A1C82">
      <w:pPr>
        <w:pStyle w:val="a"/>
      </w:pPr>
      <w:r w:rsidRPr="00CD7723">
        <w:t>делать сообщение на заданную тему на основе прочитанного;</w:t>
      </w:r>
    </w:p>
    <w:p w:rsidR="00D920C5" w:rsidRPr="00CD7723" w:rsidRDefault="00D920C5" w:rsidP="006A1C82">
      <w:pPr>
        <w:pStyle w:val="a"/>
      </w:pPr>
      <w:r w:rsidRPr="00CD7723">
        <w:t>комментировать факты из прочитанного/прослушанного текста, арг</w:t>
      </w:r>
      <w:r w:rsidRPr="00CD7723">
        <w:t>у</w:t>
      </w:r>
      <w:r w:rsidRPr="00CD7723">
        <w:t>ментировать своё отношение к прочитанному/прослушанному;</w:t>
      </w:r>
    </w:p>
    <w:p w:rsidR="00D920C5" w:rsidRPr="00CD7723" w:rsidRDefault="00D920C5" w:rsidP="006A1C82">
      <w:pPr>
        <w:pStyle w:val="a"/>
      </w:pPr>
      <w:r w:rsidRPr="00CD7723">
        <w:t>кратко высказываться без предварительной подготовки на заданную т</w:t>
      </w:r>
      <w:r w:rsidRPr="00CD7723">
        <w:t>е</w:t>
      </w:r>
      <w:r w:rsidRPr="00CD7723">
        <w:t>му в соответствии с предложенной ситуацией общения;</w:t>
      </w:r>
    </w:p>
    <w:p w:rsidR="00D920C5" w:rsidRPr="00CD7723" w:rsidRDefault="00D920C5" w:rsidP="006A1C82">
      <w:pPr>
        <w:pStyle w:val="a"/>
      </w:pPr>
      <w:r w:rsidRPr="00CD7723">
        <w:t>кратко излагать результаты выполненной проектной работы.</w:t>
      </w:r>
    </w:p>
    <w:p w:rsidR="00D920C5" w:rsidRPr="00CD7723" w:rsidRDefault="00D920C5" w:rsidP="00055322">
      <w:pPr>
        <w:pStyle w:val="2f1"/>
      </w:pPr>
      <w:bookmarkStart w:id="63" w:name="_Toc391891606"/>
      <w:r w:rsidRPr="00CD7723">
        <w:t>Аудирование</w:t>
      </w:r>
      <w:bookmarkEnd w:id="63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6A1C82">
      <w:pPr>
        <w:pStyle w:val="a"/>
      </w:pPr>
      <w:r w:rsidRPr="00CD7723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920C5" w:rsidRPr="00CD7723" w:rsidRDefault="00D920C5" w:rsidP="006A1C82">
      <w:pPr>
        <w:pStyle w:val="a"/>
      </w:pPr>
      <w:r w:rsidRPr="00CD7723">
        <w:t>воспринимать на слух и понимать значимую/нужную/запрашиваемую информацию в аутентичных текстах, содержащих как изученные язык</w:t>
      </w:r>
      <w:r w:rsidRPr="00CD7723">
        <w:t>о</w:t>
      </w:r>
      <w:r w:rsidRPr="00CD7723">
        <w:t>вые явления, так и некоторое количество неизученных языковых явл</w:t>
      </w:r>
      <w:r w:rsidRPr="00CD7723">
        <w:t>е</w:t>
      </w:r>
      <w:r w:rsidRPr="00CD7723">
        <w:t xml:space="preserve">ний. 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6A1C82">
      <w:pPr>
        <w:pStyle w:val="a"/>
      </w:pPr>
      <w:r w:rsidRPr="00CD7723">
        <w:t>выделять основную мысль в воспринимаемом на слух тексте;</w:t>
      </w:r>
    </w:p>
    <w:p w:rsidR="00D920C5" w:rsidRPr="00CD7723" w:rsidRDefault="00D920C5" w:rsidP="006A1C82">
      <w:pPr>
        <w:pStyle w:val="a"/>
      </w:pPr>
      <w:r w:rsidRPr="00CD7723">
        <w:t>отделять в тексте, воспринимаемом на слух, главные факты от второст</w:t>
      </w:r>
      <w:r w:rsidRPr="00CD7723">
        <w:t>е</w:t>
      </w:r>
      <w:r w:rsidRPr="00CD7723">
        <w:t>пенных;</w:t>
      </w:r>
    </w:p>
    <w:p w:rsidR="00D920C5" w:rsidRPr="00CD7723" w:rsidRDefault="00D920C5" w:rsidP="006A1C82">
      <w:pPr>
        <w:pStyle w:val="a"/>
      </w:pPr>
      <w:r w:rsidRPr="00CD7723">
        <w:t>использовать контекстуальную или языковую догадку при восприятии на слух текстов, содержащих незнакомые слова;</w:t>
      </w:r>
    </w:p>
    <w:p w:rsidR="00D920C5" w:rsidRPr="00CD7723" w:rsidRDefault="00D920C5" w:rsidP="006A1C82">
      <w:pPr>
        <w:pStyle w:val="a"/>
      </w:pPr>
      <w:r w:rsidRPr="00CD7723">
        <w:t>игнорировать незнакомые языковые явления, несущественные для п</w:t>
      </w:r>
      <w:r w:rsidRPr="00CD7723">
        <w:t>о</w:t>
      </w:r>
      <w:r w:rsidRPr="00CD7723">
        <w:t>нимания основного содержания воспринимаемого на слух текста.</w:t>
      </w:r>
    </w:p>
    <w:p w:rsidR="00D920C5" w:rsidRPr="00CD7723" w:rsidRDefault="00D920C5" w:rsidP="00055322">
      <w:pPr>
        <w:pStyle w:val="2f1"/>
      </w:pPr>
      <w:bookmarkStart w:id="64" w:name="_Toc391891607"/>
      <w:r w:rsidRPr="00CD7723">
        <w:lastRenderedPageBreak/>
        <w:t>Чтение</w:t>
      </w:r>
      <w:bookmarkEnd w:id="64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6A1C82">
      <w:pPr>
        <w:pStyle w:val="a"/>
      </w:pPr>
      <w:r w:rsidRPr="00CD7723">
        <w:t>читать и понимать основное содержание несложных аутентичных те</w:t>
      </w:r>
      <w:r w:rsidRPr="00CD7723">
        <w:t>к</w:t>
      </w:r>
      <w:r w:rsidRPr="00CD7723">
        <w:t>стов, содержащих некоторое количество неизученных языковых явл</w:t>
      </w:r>
      <w:r w:rsidRPr="00CD7723">
        <w:t>е</w:t>
      </w:r>
      <w:r w:rsidRPr="00CD7723">
        <w:t>ний;</w:t>
      </w:r>
    </w:p>
    <w:p w:rsidR="00D920C5" w:rsidRPr="00CD7723" w:rsidRDefault="00D920C5" w:rsidP="006A1C82">
      <w:pPr>
        <w:pStyle w:val="a"/>
      </w:pPr>
      <w:r w:rsidRPr="00CD7723">
        <w:t>читать и выборочно понимать значимую/нужную/запрашиваемую и</w:t>
      </w:r>
      <w:r w:rsidRPr="00CD7723">
        <w:t>н</w:t>
      </w:r>
      <w:r w:rsidRPr="00CD7723">
        <w:t>формацию в несложных аутентичных текстах, содержащих некоторое количество неизученных языковых явлений.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6A1C82">
      <w:pPr>
        <w:pStyle w:val="a"/>
      </w:pPr>
      <w:r w:rsidRPr="00CD7723">
        <w:t>читать и полностью понимать несложные аутентичные тексты, постр</w:t>
      </w:r>
      <w:r w:rsidRPr="00CD7723">
        <w:t>о</w:t>
      </w:r>
      <w:r w:rsidRPr="00CD7723">
        <w:t>енные в основном на изученном языковом материале;</w:t>
      </w:r>
    </w:p>
    <w:p w:rsidR="00D920C5" w:rsidRPr="00CD7723" w:rsidRDefault="00D920C5" w:rsidP="006A1C82">
      <w:pPr>
        <w:pStyle w:val="a"/>
      </w:pPr>
      <w:r w:rsidRPr="00CD7723">
        <w:t>догадываться о значении незнакомых слов по сходству с ру</w:t>
      </w:r>
      <w:r w:rsidRPr="00CD7723">
        <w:t>с</w:t>
      </w:r>
      <w:r w:rsidRPr="00CD7723">
        <w:t>ским/родным языком, по словообразовательным элементам, по конте</w:t>
      </w:r>
      <w:r w:rsidRPr="00CD7723">
        <w:t>к</w:t>
      </w:r>
      <w:r w:rsidRPr="00CD7723">
        <w:t>сту;</w:t>
      </w:r>
    </w:p>
    <w:p w:rsidR="00D920C5" w:rsidRPr="00CD7723" w:rsidRDefault="00D920C5" w:rsidP="006A1C82">
      <w:pPr>
        <w:pStyle w:val="a"/>
        <w:rPr>
          <w:iCs/>
        </w:rPr>
      </w:pPr>
      <w:r w:rsidRPr="00CD7723">
        <w:rPr>
          <w:iCs/>
        </w:rPr>
        <w:t>игнорировать в процессе чтения незнакомые слова, не мешающие пон</w:t>
      </w:r>
      <w:r w:rsidRPr="00CD7723">
        <w:rPr>
          <w:iCs/>
        </w:rPr>
        <w:t>и</w:t>
      </w:r>
      <w:r w:rsidRPr="00CD7723">
        <w:rPr>
          <w:iCs/>
        </w:rPr>
        <w:t>мать основное содержание текста;</w:t>
      </w:r>
    </w:p>
    <w:p w:rsidR="00D920C5" w:rsidRPr="00CD7723" w:rsidRDefault="00D920C5" w:rsidP="006A1C82">
      <w:pPr>
        <w:pStyle w:val="a"/>
        <w:rPr>
          <w:iCs/>
        </w:rPr>
      </w:pPr>
      <w:r w:rsidRPr="00CD7723">
        <w:rPr>
          <w:iCs/>
        </w:rPr>
        <w:t>пользоваться сносками и лингвострановедческим справочником.</w:t>
      </w:r>
    </w:p>
    <w:p w:rsidR="00F07A14" w:rsidRDefault="00F07A14" w:rsidP="00D920C5">
      <w:pPr>
        <w:outlineLvl w:val="0"/>
        <w:rPr>
          <w:b/>
          <w:i/>
          <w:szCs w:val="28"/>
          <w:lang w:val="ru-RU" w:eastAsia="ar-SA"/>
        </w:rPr>
      </w:pPr>
    </w:p>
    <w:p w:rsidR="00D920C5" w:rsidRPr="00CD7723" w:rsidRDefault="00D920C5" w:rsidP="00D920C5">
      <w:pPr>
        <w:outlineLvl w:val="0"/>
        <w:rPr>
          <w:b/>
          <w:i/>
          <w:szCs w:val="28"/>
          <w:lang w:val="ru-RU" w:eastAsia="ar-SA"/>
        </w:rPr>
      </w:pPr>
      <w:bookmarkStart w:id="65" w:name="_Toc391891608"/>
      <w:r w:rsidRPr="00CD7723">
        <w:rPr>
          <w:b/>
          <w:i/>
          <w:szCs w:val="28"/>
          <w:lang w:val="ru-RU" w:eastAsia="ar-SA"/>
        </w:rPr>
        <w:t>Письменная речь</w:t>
      </w:r>
      <w:bookmarkEnd w:id="65"/>
    </w:p>
    <w:p w:rsidR="00D920C5" w:rsidRPr="00CD7723" w:rsidRDefault="00D920C5" w:rsidP="007A236F">
      <w:pPr>
        <w:pStyle w:val="affff"/>
        <w:rPr>
          <w:lang w:eastAsia="en-US" w:bidi="en-US"/>
        </w:rPr>
      </w:pPr>
      <w:r w:rsidRPr="00CD7723">
        <w:t>Выпускник научится:</w:t>
      </w:r>
    </w:p>
    <w:p w:rsidR="00D920C5" w:rsidRPr="00CD7723" w:rsidRDefault="00D920C5" w:rsidP="00F07A14">
      <w:pPr>
        <w:pStyle w:val="a"/>
      </w:pPr>
      <w:r w:rsidRPr="00CD7723">
        <w:t>заполнять анкеты и формуляры в соответствии с нормами, принятыми в стране изучаемого языка;</w:t>
      </w:r>
    </w:p>
    <w:p w:rsidR="00D920C5" w:rsidRPr="00CD7723" w:rsidRDefault="00D920C5" w:rsidP="00F07A14">
      <w:pPr>
        <w:pStyle w:val="a"/>
      </w:pPr>
      <w:r w:rsidRPr="00CD7723">
        <w:t>писать личное письмо в ответ на письмо-стимул с употреблением фо</w:t>
      </w:r>
      <w:r w:rsidRPr="00CD7723">
        <w:t>р</w:t>
      </w:r>
      <w:r w:rsidRPr="00CD7723">
        <w:t>мул речевого этикета, принятых в стране изучаемого языка.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F07A14">
      <w:pPr>
        <w:pStyle w:val="a"/>
        <w:rPr>
          <w:lang w:eastAsia="ar-SA"/>
        </w:rPr>
      </w:pPr>
      <w:r w:rsidRPr="00CD7723">
        <w:rPr>
          <w:lang w:eastAsia="ar-SA"/>
        </w:rPr>
        <w:t>делать краткие выписки из текста с целью их использования в собстве</w:t>
      </w:r>
      <w:r w:rsidRPr="00CD7723">
        <w:rPr>
          <w:lang w:eastAsia="ar-SA"/>
        </w:rPr>
        <w:t>н</w:t>
      </w:r>
      <w:r w:rsidRPr="00CD7723">
        <w:rPr>
          <w:lang w:eastAsia="ar-SA"/>
        </w:rPr>
        <w:t xml:space="preserve">ных устных высказываниях; </w:t>
      </w:r>
    </w:p>
    <w:p w:rsidR="00D920C5" w:rsidRPr="00CD7723" w:rsidRDefault="00D920C5" w:rsidP="00F07A14">
      <w:pPr>
        <w:pStyle w:val="a"/>
        <w:rPr>
          <w:lang w:eastAsia="en-US" w:bidi="en-US"/>
        </w:rPr>
      </w:pPr>
      <w:r w:rsidRPr="00CD7723">
        <w:t>составлять план/тезисы устного или письменного сообщения;</w:t>
      </w:r>
    </w:p>
    <w:p w:rsidR="00D920C5" w:rsidRPr="00CD7723" w:rsidRDefault="00D920C5" w:rsidP="00F07A14">
      <w:pPr>
        <w:pStyle w:val="a"/>
      </w:pPr>
      <w:r w:rsidRPr="00CD7723">
        <w:t>кратко излагать в письменном виде результаты своей проектной де</w:t>
      </w:r>
      <w:r w:rsidRPr="00CD7723">
        <w:t>я</w:t>
      </w:r>
      <w:r w:rsidRPr="00CD7723">
        <w:t>тельности;</w:t>
      </w:r>
    </w:p>
    <w:p w:rsidR="00D920C5" w:rsidRPr="00CD7723" w:rsidRDefault="00D920C5" w:rsidP="00F07A14">
      <w:pPr>
        <w:pStyle w:val="a"/>
      </w:pPr>
      <w:r w:rsidRPr="00CD7723">
        <w:t xml:space="preserve">писать небольшие письменные высказывания с опорой на образец. </w:t>
      </w:r>
    </w:p>
    <w:p w:rsidR="00D920C5" w:rsidRPr="00CD7723" w:rsidRDefault="00D920C5" w:rsidP="009E5A44">
      <w:pPr>
        <w:rPr>
          <w:lang w:val="ru-RU"/>
        </w:rPr>
      </w:pPr>
    </w:p>
    <w:p w:rsidR="00D920C5" w:rsidRPr="00CD7723" w:rsidRDefault="00D920C5" w:rsidP="00055322">
      <w:pPr>
        <w:pStyle w:val="1e"/>
      </w:pPr>
      <w:bookmarkStart w:id="66" w:name="_Toc391891609"/>
      <w:r w:rsidRPr="00CD7723">
        <w:t>Языковая компетентность (владение языковыми средствами)</w:t>
      </w:r>
      <w:bookmarkEnd w:id="66"/>
    </w:p>
    <w:p w:rsidR="00D920C5" w:rsidRPr="00CD7723" w:rsidRDefault="00D920C5" w:rsidP="00055322">
      <w:pPr>
        <w:pStyle w:val="2f1"/>
      </w:pPr>
      <w:bookmarkStart w:id="67" w:name="_Toc391891610"/>
      <w:r w:rsidRPr="00CD7723">
        <w:t>Фонетическая сторона речи</w:t>
      </w:r>
      <w:bookmarkEnd w:id="67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F07A14">
      <w:pPr>
        <w:pStyle w:val="a"/>
      </w:pPr>
      <w:r w:rsidRPr="00CD7723"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D920C5" w:rsidRPr="00CD7723" w:rsidRDefault="00D920C5" w:rsidP="00F07A14">
      <w:pPr>
        <w:pStyle w:val="a"/>
      </w:pPr>
      <w:r w:rsidRPr="00CD7723">
        <w:t>соблюдать правильное ударение в изученных словах;</w:t>
      </w:r>
    </w:p>
    <w:p w:rsidR="00D920C5" w:rsidRPr="00CD7723" w:rsidRDefault="00D920C5" w:rsidP="00F07A14">
      <w:pPr>
        <w:pStyle w:val="a"/>
      </w:pPr>
      <w:r w:rsidRPr="00CD7723">
        <w:t>различать коммуникативные типы предложения по интонации;</w:t>
      </w:r>
    </w:p>
    <w:p w:rsidR="00D920C5" w:rsidRPr="00CD7723" w:rsidRDefault="00D920C5" w:rsidP="00F07A14">
      <w:pPr>
        <w:pStyle w:val="a"/>
        <w:rPr>
          <w:i/>
          <w:iCs/>
        </w:rPr>
      </w:pPr>
      <w:r w:rsidRPr="00CD7723"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F07A14">
      <w:pPr>
        <w:pStyle w:val="a"/>
      </w:pPr>
      <w:r w:rsidRPr="00CD7723">
        <w:t>выражать модальные значения, чувства и эмоции с помощью интонации;</w:t>
      </w:r>
    </w:p>
    <w:p w:rsidR="00D920C5" w:rsidRPr="00CD7723" w:rsidRDefault="00D920C5" w:rsidP="00F07A14">
      <w:pPr>
        <w:pStyle w:val="a"/>
      </w:pPr>
      <w:r w:rsidRPr="00CD7723">
        <w:lastRenderedPageBreak/>
        <w:t>различать на слух британские и американские варианты английского языка.</w:t>
      </w:r>
    </w:p>
    <w:p w:rsidR="00D920C5" w:rsidRPr="00CD7723" w:rsidRDefault="00D920C5" w:rsidP="00055322">
      <w:pPr>
        <w:pStyle w:val="2f1"/>
      </w:pPr>
      <w:bookmarkStart w:id="68" w:name="_Toc391891611"/>
      <w:r w:rsidRPr="00CD7723">
        <w:t>Орфография</w:t>
      </w:r>
      <w:bookmarkEnd w:id="68"/>
    </w:p>
    <w:p w:rsidR="00D920C5" w:rsidRPr="00CD7723" w:rsidRDefault="00D920C5" w:rsidP="00D920C5">
      <w:pPr>
        <w:pStyle w:val="msonormalcxspmiddle"/>
        <w:spacing w:before="0" w:after="0"/>
        <w:rPr>
          <w:rFonts w:cs="Times New Roman"/>
          <w:color w:val="auto"/>
          <w:szCs w:val="28"/>
          <w:lang w:val="ru-RU"/>
        </w:rPr>
      </w:pPr>
      <w:r w:rsidRPr="00CD7723">
        <w:rPr>
          <w:rFonts w:cs="Times New Roman"/>
          <w:i/>
          <w:color w:val="auto"/>
          <w:szCs w:val="28"/>
          <w:u w:val="single"/>
          <w:lang w:val="ru-RU"/>
        </w:rPr>
        <w:t>Выпускник научится</w:t>
      </w:r>
      <w:r w:rsidRPr="00CD7723">
        <w:rPr>
          <w:rFonts w:cs="Times New Roman"/>
          <w:color w:val="auto"/>
          <w:szCs w:val="28"/>
          <w:lang w:val="ru-RU"/>
        </w:rPr>
        <w:t xml:space="preserve"> правильно писать изученные слова.</w:t>
      </w:r>
    </w:p>
    <w:p w:rsidR="00D920C5" w:rsidRPr="00CD7723" w:rsidRDefault="00D920C5" w:rsidP="00D920C5">
      <w:pPr>
        <w:rPr>
          <w:i/>
          <w:iCs/>
          <w:szCs w:val="28"/>
          <w:lang w:val="ru-RU"/>
        </w:rPr>
      </w:pPr>
      <w:r w:rsidRPr="00CD7723">
        <w:rPr>
          <w:i/>
          <w:szCs w:val="28"/>
          <w:u w:val="single"/>
          <w:lang w:val="ru-RU"/>
        </w:rPr>
        <w:t>Выпускник получит возможность</w:t>
      </w:r>
      <w:r w:rsidRPr="00CD7723">
        <w:rPr>
          <w:i/>
          <w:szCs w:val="28"/>
          <w:lang w:val="ru-RU"/>
        </w:rPr>
        <w:t xml:space="preserve"> </w:t>
      </w:r>
      <w:r w:rsidRPr="00CD7723">
        <w:rPr>
          <w:szCs w:val="28"/>
          <w:lang w:val="ru-RU"/>
        </w:rPr>
        <w:t xml:space="preserve">научиться </w:t>
      </w:r>
      <w:r w:rsidRPr="00CD7723">
        <w:rPr>
          <w:iCs/>
          <w:szCs w:val="28"/>
          <w:lang w:val="ru-RU"/>
        </w:rPr>
        <w:t>сравнивать и анализировать буквосочетания английского языка и их транскрипцию.</w:t>
      </w:r>
    </w:p>
    <w:p w:rsidR="00D920C5" w:rsidRPr="00CD7723" w:rsidRDefault="00D920C5" w:rsidP="00055322">
      <w:pPr>
        <w:pStyle w:val="2f1"/>
      </w:pPr>
      <w:bookmarkStart w:id="69" w:name="_Toc391891612"/>
      <w:r w:rsidRPr="00CD7723">
        <w:t>Лексическая сторона речи</w:t>
      </w:r>
      <w:bookmarkEnd w:id="69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F07A14">
      <w:pPr>
        <w:pStyle w:val="a"/>
        <w:rPr>
          <w:i/>
        </w:rPr>
      </w:pPr>
      <w:r w:rsidRPr="00CD7723">
        <w:t>узнавать в письменном и звучащем тексте изученные лексические ед</w:t>
      </w:r>
      <w:r w:rsidRPr="00CD7723">
        <w:t>и</w:t>
      </w:r>
      <w:r w:rsidRPr="00CD7723">
        <w:t>ницы (слова, словосочетания, реплики-клише речевого этикета), в том числе многозначные, в пределах тематики основной школы;</w:t>
      </w:r>
    </w:p>
    <w:p w:rsidR="00D920C5" w:rsidRPr="00CD7723" w:rsidRDefault="00D920C5" w:rsidP="00F07A14">
      <w:pPr>
        <w:pStyle w:val="a"/>
        <w:rPr>
          <w:shd w:val="clear" w:color="auto" w:fill="FFFFFF"/>
        </w:rPr>
      </w:pPr>
      <w:r w:rsidRPr="00CD7723">
        <w:t>употреблять в устной и письменной речи в их основном значении из</w:t>
      </w:r>
      <w:r w:rsidRPr="00CD7723">
        <w:t>у</w:t>
      </w:r>
      <w:r w:rsidRPr="00CD7723">
        <w:t>ченные лексические единицы (слова, словосочетания, реплики-клише речевого этикета), в том числе многозначные, в пределах тематики о</w:t>
      </w:r>
      <w:r w:rsidRPr="00CD7723">
        <w:t>с</w:t>
      </w:r>
      <w:r w:rsidRPr="00CD7723">
        <w:t>новной школы</w:t>
      </w:r>
      <w:r w:rsidRPr="00CD7723">
        <w:rPr>
          <w:shd w:val="clear" w:color="auto" w:fill="FFFFFF"/>
        </w:rPr>
        <w:t xml:space="preserve"> в соответствии с решаемой коммуникативной задачей;</w:t>
      </w:r>
    </w:p>
    <w:p w:rsidR="00D920C5" w:rsidRPr="00CD7723" w:rsidRDefault="00D920C5" w:rsidP="00F07A14">
      <w:pPr>
        <w:pStyle w:val="a"/>
      </w:pPr>
      <w:r w:rsidRPr="00CD7723">
        <w:t>соблюдать существующие в английском языке нормы лексической соч</w:t>
      </w:r>
      <w:r w:rsidRPr="00CD7723">
        <w:t>е</w:t>
      </w:r>
      <w:r w:rsidRPr="00CD7723">
        <w:t>таемости;</w:t>
      </w:r>
    </w:p>
    <w:p w:rsidR="00D920C5" w:rsidRPr="00CD7723" w:rsidRDefault="00D920C5" w:rsidP="00F07A14">
      <w:pPr>
        <w:pStyle w:val="a"/>
        <w:rPr>
          <w:shd w:val="clear" w:color="auto" w:fill="FFFFFF"/>
        </w:rPr>
      </w:pPr>
      <w:r w:rsidRPr="00CD7723">
        <w:t>распознавать и образовывать родственные слова с использованием о</w:t>
      </w:r>
      <w:r w:rsidRPr="00CD7723">
        <w:t>с</w:t>
      </w:r>
      <w:r w:rsidRPr="00CD7723">
        <w:t>новных способов словообразования (аффиксации, конверсии) в пределах тематики основной школы</w:t>
      </w:r>
      <w:r w:rsidRPr="00CD7723">
        <w:rPr>
          <w:shd w:val="clear" w:color="auto" w:fill="FFFFFF"/>
        </w:rPr>
        <w:t xml:space="preserve"> в соответствии с решаемой коммуникативной задачей.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F07A14">
      <w:pPr>
        <w:pStyle w:val="a"/>
      </w:pPr>
      <w:r w:rsidRPr="00CD7723">
        <w:t>употреблять в речи в нескольких значениях многозначные слова, из</w:t>
      </w:r>
      <w:r w:rsidRPr="00CD7723">
        <w:t>у</w:t>
      </w:r>
      <w:r w:rsidRPr="00CD7723">
        <w:t xml:space="preserve">ченные в пределах тематики основной школы; </w:t>
      </w:r>
    </w:p>
    <w:p w:rsidR="00D920C5" w:rsidRPr="00CD7723" w:rsidRDefault="00D920C5" w:rsidP="00F07A14">
      <w:pPr>
        <w:pStyle w:val="a"/>
        <w:rPr>
          <w:iCs/>
        </w:rPr>
      </w:pPr>
      <w:r w:rsidRPr="00CD7723">
        <w:rPr>
          <w:iCs/>
        </w:rPr>
        <w:t>находить различия между явлениями синонимии и антонимии;</w:t>
      </w:r>
    </w:p>
    <w:p w:rsidR="00D920C5" w:rsidRPr="00CD7723" w:rsidRDefault="00D920C5" w:rsidP="00F07A14">
      <w:pPr>
        <w:pStyle w:val="a"/>
        <w:rPr>
          <w:iCs/>
        </w:rPr>
      </w:pPr>
      <w:r w:rsidRPr="00CD7723">
        <w:rPr>
          <w:iCs/>
        </w:rPr>
        <w:t>распознавать принадлежность слов к частям речи по определённым пр</w:t>
      </w:r>
      <w:r w:rsidRPr="00CD7723">
        <w:rPr>
          <w:iCs/>
        </w:rPr>
        <w:t>и</w:t>
      </w:r>
      <w:r w:rsidRPr="00CD7723">
        <w:rPr>
          <w:iCs/>
        </w:rPr>
        <w:t>знакам (артиклям, аффиксам и др.);</w:t>
      </w:r>
    </w:p>
    <w:p w:rsidR="00D920C5" w:rsidRPr="00CD7723" w:rsidRDefault="00D920C5" w:rsidP="00F07A14">
      <w:pPr>
        <w:pStyle w:val="a"/>
      </w:pPr>
      <w:r w:rsidRPr="00CD7723">
        <w:t>использовать языковую догадку в процессе чтения и аудирования (дог</w:t>
      </w:r>
      <w:r w:rsidRPr="00CD7723">
        <w:t>а</w:t>
      </w:r>
      <w:r w:rsidRPr="00CD7723">
        <w:t>дываться о значении незнакомых слов по контексту и по словообразов</w:t>
      </w:r>
      <w:r w:rsidRPr="00CD7723">
        <w:t>а</w:t>
      </w:r>
      <w:r w:rsidRPr="00CD7723">
        <w:t>тельным элементам).</w:t>
      </w:r>
    </w:p>
    <w:p w:rsidR="00D920C5" w:rsidRPr="00CD7723" w:rsidRDefault="00D920C5" w:rsidP="00055322">
      <w:pPr>
        <w:pStyle w:val="2f1"/>
      </w:pPr>
      <w:bookmarkStart w:id="70" w:name="_Toc391891613"/>
      <w:r w:rsidRPr="00CD7723">
        <w:t>Грамматическая сторона речи</w:t>
      </w:r>
      <w:bookmarkEnd w:id="70"/>
    </w:p>
    <w:p w:rsidR="00D920C5" w:rsidRPr="00CD7723" w:rsidRDefault="00D920C5" w:rsidP="007A236F">
      <w:pPr>
        <w:pStyle w:val="affff"/>
      </w:pPr>
      <w:r w:rsidRPr="00CD7723">
        <w:t xml:space="preserve">Выпускник научится: </w:t>
      </w:r>
    </w:p>
    <w:p w:rsidR="00D920C5" w:rsidRPr="00CD7723" w:rsidRDefault="00D920C5" w:rsidP="00F07A14">
      <w:pPr>
        <w:pStyle w:val="a"/>
      </w:pPr>
      <w:r w:rsidRPr="00CD7723">
        <w:t xml:space="preserve">оперировать в процессе устного и письменного общения </w:t>
      </w:r>
      <w:r w:rsidRPr="00CD7723">
        <w:rPr>
          <w:shd w:val="clear" w:color="auto" w:fill="FFFFFF"/>
        </w:rPr>
        <w:t>основными синтаксическими конструкциями и морфологическими формами</w:t>
      </w:r>
      <w:r w:rsidRPr="00CD7723">
        <w:t xml:space="preserve"> англи</w:t>
      </w:r>
      <w:r w:rsidRPr="00CD7723">
        <w:t>й</w:t>
      </w:r>
      <w:r w:rsidRPr="00CD7723">
        <w:t>ского языка в соответствии с коммуникативной задачей в коммуник</w:t>
      </w:r>
      <w:r w:rsidRPr="00CD7723">
        <w:t>а</w:t>
      </w:r>
      <w:r w:rsidRPr="00CD7723">
        <w:t>тивно-значимом контексте;</w:t>
      </w:r>
    </w:p>
    <w:p w:rsidR="00D920C5" w:rsidRPr="00CD7723" w:rsidRDefault="00D920C5" w:rsidP="00F07A14">
      <w:pPr>
        <w:pStyle w:val="a"/>
      </w:pPr>
      <w:r w:rsidRPr="00CD7723">
        <w:t>распознавать и употреблять в речи:</w:t>
      </w:r>
    </w:p>
    <w:p w:rsidR="00D920C5" w:rsidRPr="00CD7723" w:rsidRDefault="00D920C5" w:rsidP="00F07A14">
      <w:pPr>
        <w:pStyle w:val="20"/>
      </w:pPr>
      <w:r w:rsidRPr="00CD7723">
        <w:t>различные коммуникативные типы предложений: утвердительные, отрицательные, вопросительные (общий, специальный, альтернати</w:t>
      </w:r>
      <w:r w:rsidRPr="00CD7723">
        <w:t>в</w:t>
      </w:r>
      <w:r w:rsidRPr="00CD7723">
        <w:t>ный, разделительный вопросы), побудительные (в утвердительной и отрицательной форме);</w:t>
      </w:r>
    </w:p>
    <w:p w:rsidR="00D920C5" w:rsidRPr="00CD7723" w:rsidRDefault="00D920C5" w:rsidP="00F07A14">
      <w:pPr>
        <w:pStyle w:val="20"/>
        <w:rPr>
          <w:shd w:val="clear" w:color="auto" w:fill="FFFFFF"/>
        </w:rPr>
      </w:pPr>
      <w:r w:rsidRPr="00CD7723">
        <w:rPr>
          <w:shd w:val="clear" w:color="auto" w:fill="FFFFFF"/>
        </w:rPr>
        <w:t>распространённые простые предложения, в том числе с несколькими обстоятельствами, следующими в определённом порядке (We moved to a new house last year);</w:t>
      </w:r>
    </w:p>
    <w:p w:rsidR="00D920C5" w:rsidRPr="00CD7723" w:rsidRDefault="00D920C5" w:rsidP="00F07A14">
      <w:pPr>
        <w:pStyle w:val="20"/>
        <w:rPr>
          <w:shd w:val="clear" w:color="auto" w:fill="FFFFFF"/>
        </w:rPr>
      </w:pPr>
      <w:r w:rsidRPr="00CD7723">
        <w:rPr>
          <w:shd w:val="clear" w:color="auto" w:fill="FFFFFF"/>
        </w:rPr>
        <w:lastRenderedPageBreak/>
        <w:t xml:space="preserve">предложения с начальным It (It’s cold. </w:t>
      </w:r>
      <w:r w:rsidRPr="00FC134C">
        <w:rPr>
          <w:shd w:val="clear" w:color="auto" w:fill="FFFFFF"/>
          <w:lang w:val="en-US"/>
        </w:rPr>
        <w:t xml:space="preserve">It’s five o’clock. It’s interesting. </w:t>
      </w:r>
      <w:r w:rsidRPr="00CD7723">
        <w:rPr>
          <w:shd w:val="clear" w:color="auto" w:fill="FFFFFF"/>
        </w:rPr>
        <w:t>It’s winter);</w:t>
      </w:r>
    </w:p>
    <w:p w:rsidR="00D920C5" w:rsidRPr="00F07A14" w:rsidRDefault="00D920C5" w:rsidP="00F07A14">
      <w:pPr>
        <w:pStyle w:val="20"/>
        <w:rPr>
          <w:shd w:val="clear" w:color="auto" w:fill="FFFFFF"/>
          <w:lang w:val="en-US"/>
        </w:rPr>
      </w:pPr>
      <w:r w:rsidRPr="00CD7723">
        <w:rPr>
          <w:shd w:val="clear" w:color="auto" w:fill="FFFFFF"/>
        </w:rPr>
        <w:t>предложения</w:t>
      </w:r>
      <w:r w:rsidRPr="00F07A14">
        <w:rPr>
          <w:shd w:val="clear" w:color="auto" w:fill="FFFFFF"/>
          <w:lang w:val="en-US"/>
        </w:rPr>
        <w:t xml:space="preserve"> </w:t>
      </w:r>
      <w:r w:rsidRPr="00CD7723">
        <w:rPr>
          <w:shd w:val="clear" w:color="auto" w:fill="FFFFFF"/>
        </w:rPr>
        <w:t>с</w:t>
      </w:r>
      <w:r w:rsidRPr="00F07A14">
        <w:rPr>
          <w:shd w:val="clear" w:color="auto" w:fill="FFFFFF"/>
          <w:lang w:val="en-US"/>
        </w:rPr>
        <w:t xml:space="preserve"> </w:t>
      </w:r>
      <w:r w:rsidRPr="00CD7723">
        <w:rPr>
          <w:shd w:val="clear" w:color="auto" w:fill="FFFFFF"/>
        </w:rPr>
        <w:t>начальным</w:t>
      </w:r>
      <w:r w:rsidRPr="00F07A14">
        <w:rPr>
          <w:shd w:val="clear" w:color="auto" w:fill="FFFFFF"/>
          <w:lang w:val="en-US"/>
        </w:rPr>
        <w:t xml:space="preserve"> There + to be (There are a lot of trees in the park);</w:t>
      </w:r>
    </w:p>
    <w:p w:rsidR="00D920C5" w:rsidRPr="00CD7723" w:rsidRDefault="00D920C5" w:rsidP="00F07A14">
      <w:pPr>
        <w:pStyle w:val="20"/>
        <w:rPr>
          <w:i/>
        </w:rPr>
      </w:pPr>
      <w:r w:rsidRPr="00CD7723">
        <w:t>сложносочинённые предложения с сочинительными союзами and</w:t>
      </w:r>
      <w:r w:rsidRPr="00CD7723">
        <w:rPr>
          <w:i/>
        </w:rPr>
        <w:t xml:space="preserve">, </w:t>
      </w:r>
      <w:r w:rsidRPr="00CD7723">
        <w:t>but, or</w:t>
      </w:r>
      <w:r w:rsidRPr="00CD7723">
        <w:rPr>
          <w:i/>
        </w:rPr>
        <w:t>;</w:t>
      </w:r>
    </w:p>
    <w:p w:rsidR="00D920C5" w:rsidRPr="00CD7723" w:rsidRDefault="00D920C5" w:rsidP="00F07A14">
      <w:pPr>
        <w:pStyle w:val="20"/>
      </w:pPr>
      <w:r w:rsidRPr="00CD7723">
        <w:t>косвенную речь в утвердительных и вопросительных предложениях в настоящем и прошедшем времени;</w:t>
      </w:r>
    </w:p>
    <w:p w:rsidR="00D920C5" w:rsidRPr="00CD7723" w:rsidRDefault="00D920C5" w:rsidP="00F07A14">
      <w:pPr>
        <w:pStyle w:val="20"/>
      </w:pPr>
      <w:r w:rsidRPr="00CD7723">
        <w:t>имена существительные в единственном и множественном числе, образованные по правилу и исключения;</w:t>
      </w:r>
    </w:p>
    <w:p w:rsidR="00D920C5" w:rsidRPr="00CD7723" w:rsidRDefault="00D920C5" w:rsidP="00F07A14">
      <w:pPr>
        <w:pStyle w:val="20"/>
      </w:pPr>
      <w:r w:rsidRPr="00CD7723">
        <w:t>имена существительные c определённым/неопределённым/нулевым артиклем;</w:t>
      </w:r>
    </w:p>
    <w:p w:rsidR="00D920C5" w:rsidRPr="00CD7723" w:rsidRDefault="00D920C5" w:rsidP="00F07A14">
      <w:pPr>
        <w:pStyle w:val="20"/>
      </w:pPr>
      <w:r w:rsidRPr="00CD7723">
        <w:t>личные, притяжательные, указательные, неопределённые, относ</w:t>
      </w:r>
      <w:r w:rsidRPr="00CD7723">
        <w:t>и</w:t>
      </w:r>
      <w:r w:rsidRPr="00CD7723">
        <w:t>тельные, вопросительные местоимения;</w:t>
      </w:r>
    </w:p>
    <w:p w:rsidR="00D920C5" w:rsidRPr="00CD7723" w:rsidRDefault="00D920C5" w:rsidP="00F07A14">
      <w:pPr>
        <w:pStyle w:val="20"/>
      </w:pPr>
      <w:r w:rsidRPr="00CD7723">
        <w:t>имена прилагательные в положительной, сравнительной и прево</w:t>
      </w:r>
      <w:r w:rsidRPr="00CD7723">
        <w:t>с</w:t>
      </w:r>
      <w:r w:rsidRPr="00CD7723">
        <w:t>ходной степени, образованные по правилу и исключения, а также наречия, выражающие количество (many/much, few/a few, little/a little);</w:t>
      </w:r>
    </w:p>
    <w:p w:rsidR="00D920C5" w:rsidRPr="00CD7723" w:rsidRDefault="00D920C5" w:rsidP="00F07A14">
      <w:pPr>
        <w:pStyle w:val="20"/>
      </w:pPr>
      <w:r w:rsidRPr="00CD7723">
        <w:t>количественные и порядковые числительные;</w:t>
      </w:r>
    </w:p>
    <w:p w:rsidR="00D920C5" w:rsidRPr="00CD7723" w:rsidRDefault="00D920C5" w:rsidP="00F07A14">
      <w:pPr>
        <w:pStyle w:val="20"/>
      </w:pPr>
      <w:r w:rsidRPr="00CD7723">
        <w:t>глаголы в наиболее употребительных временны2х формах действ</w:t>
      </w:r>
      <w:r w:rsidRPr="00CD7723">
        <w:t>и</w:t>
      </w:r>
      <w:r w:rsidRPr="00CD7723">
        <w:t>тельного залога: Present Simple, Future Simple и Past Simple, Present и Past Continuous, Present Perfect;</w:t>
      </w:r>
    </w:p>
    <w:p w:rsidR="00D920C5" w:rsidRPr="00CD7723" w:rsidRDefault="00D920C5" w:rsidP="00F07A14">
      <w:pPr>
        <w:pStyle w:val="20"/>
      </w:pPr>
      <w:r w:rsidRPr="00CD7723">
        <w:t>глаголы в следующих формах страдательного залога: Present Simple Passive, Past Simple Passive;</w:t>
      </w:r>
    </w:p>
    <w:p w:rsidR="00D920C5" w:rsidRPr="00CD7723" w:rsidRDefault="00D920C5" w:rsidP="00F07A14">
      <w:pPr>
        <w:pStyle w:val="20"/>
        <w:rPr>
          <w:i/>
        </w:rPr>
      </w:pPr>
      <w:r w:rsidRPr="00CD7723">
        <w:t>различные грамматические средства для выражения будущего вр</w:t>
      </w:r>
      <w:r w:rsidRPr="00CD7723">
        <w:t>е</w:t>
      </w:r>
      <w:r w:rsidRPr="00CD7723">
        <w:t>мени: Simple Future, to be going to, Present Continuous</w:t>
      </w:r>
      <w:r w:rsidRPr="00CD7723">
        <w:rPr>
          <w:i/>
        </w:rPr>
        <w:t>;</w:t>
      </w:r>
    </w:p>
    <w:p w:rsidR="00D920C5" w:rsidRPr="00F07A14" w:rsidRDefault="00D920C5" w:rsidP="00F07A14">
      <w:pPr>
        <w:pStyle w:val="20"/>
        <w:rPr>
          <w:lang w:val="en-US"/>
        </w:rPr>
      </w:pPr>
      <w:r w:rsidRPr="00CD7723">
        <w:t>условные</w:t>
      </w:r>
      <w:r w:rsidRPr="00F07A14">
        <w:rPr>
          <w:lang w:val="en-US"/>
        </w:rPr>
        <w:t xml:space="preserve"> </w:t>
      </w:r>
      <w:r w:rsidRPr="00CD7723">
        <w:t>предложения</w:t>
      </w:r>
      <w:r w:rsidRPr="00F07A14">
        <w:rPr>
          <w:lang w:val="en-US"/>
        </w:rPr>
        <w:t xml:space="preserve"> </w:t>
      </w:r>
      <w:r w:rsidRPr="00CD7723">
        <w:t>реального</w:t>
      </w:r>
      <w:r w:rsidRPr="00F07A14">
        <w:rPr>
          <w:lang w:val="en-US"/>
        </w:rPr>
        <w:t xml:space="preserve"> </w:t>
      </w:r>
      <w:r w:rsidRPr="00CD7723">
        <w:t>характера</w:t>
      </w:r>
      <w:r w:rsidRPr="00F07A14">
        <w:rPr>
          <w:lang w:val="en-US"/>
        </w:rPr>
        <w:t xml:space="preserve"> (Conditional I — If I see Jim, I’ll invite him to our school party);</w:t>
      </w:r>
    </w:p>
    <w:p w:rsidR="00D920C5" w:rsidRPr="00F07A14" w:rsidRDefault="00D920C5" w:rsidP="00F07A14">
      <w:pPr>
        <w:pStyle w:val="20"/>
        <w:rPr>
          <w:i/>
          <w:lang w:val="en-US"/>
        </w:rPr>
      </w:pPr>
      <w:r w:rsidRPr="00CD7723">
        <w:t>модальные</w:t>
      </w:r>
      <w:r w:rsidRPr="00F07A14">
        <w:rPr>
          <w:lang w:val="en-US"/>
        </w:rPr>
        <w:t xml:space="preserve"> </w:t>
      </w:r>
      <w:r w:rsidRPr="00CD7723">
        <w:t>глаголы</w:t>
      </w:r>
      <w:r w:rsidRPr="00F07A14">
        <w:rPr>
          <w:lang w:val="en-US"/>
        </w:rPr>
        <w:t xml:space="preserve"> </w:t>
      </w:r>
      <w:r w:rsidRPr="00CD7723">
        <w:t>и</w:t>
      </w:r>
      <w:r w:rsidRPr="00F07A14">
        <w:rPr>
          <w:lang w:val="en-US"/>
        </w:rPr>
        <w:t xml:space="preserve"> </w:t>
      </w:r>
      <w:r w:rsidRPr="00CD7723">
        <w:t>их</w:t>
      </w:r>
      <w:r w:rsidRPr="00F07A14">
        <w:rPr>
          <w:lang w:val="en-US"/>
        </w:rPr>
        <w:t xml:space="preserve"> </w:t>
      </w:r>
      <w:r w:rsidRPr="00CD7723">
        <w:t>эквиваленты</w:t>
      </w:r>
      <w:r w:rsidRPr="00F07A14">
        <w:rPr>
          <w:lang w:val="en-US"/>
        </w:rPr>
        <w:t xml:space="preserve"> (may, can, be able to, must, have to, should, could).</w:t>
      </w:r>
    </w:p>
    <w:p w:rsidR="00D920C5" w:rsidRPr="00CD7723" w:rsidRDefault="00D920C5" w:rsidP="00D920C5">
      <w:pPr>
        <w:pStyle w:val="msonormalcxspmiddlecxspmiddle"/>
        <w:spacing w:before="0" w:after="0"/>
        <w:rPr>
          <w:rFonts w:cs="Times New Roman"/>
          <w:i/>
          <w:color w:val="auto"/>
          <w:szCs w:val="28"/>
          <w:u w:val="single"/>
          <w:lang w:val="ru-RU"/>
        </w:rPr>
      </w:pPr>
      <w:r w:rsidRPr="00CD7723">
        <w:rPr>
          <w:rFonts w:cs="Times New Roman"/>
          <w:i/>
          <w:color w:val="auto"/>
          <w:szCs w:val="28"/>
          <w:u w:val="single"/>
          <w:lang w:val="ru-RU"/>
        </w:rPr>
        <w:t>Выпускник получит возможность научиться:</w:t>
      </w:r>
    </w:p>
    <w:p w:rsidR="00D920C5" w:rsidRPr="00CD7723" w:rsidRDefault="00D920C5" w:rsidP="00F07A14">
      <w:pPr>
        <w:pStyle w:val="a"/>
      </w:pPr>
      <w:r w:rsidRPr="00CD7723">
        <w:t>распознавать сложноподчинённые предложения с придаточными: вр</w:t>
      </w:r>
      <w:r w:rsidRPr="00CD7723">
        <w:t>е</w:t>
      </w:r>
      <w:r w:rsidRPr="00CD7723">
        <w:t>мени с союзами for, since, during; цели с союзом so that; условия с со</w:t>
      </w:r>
      <w:r w:rsidRPr="00CD7723">
        <w:t>ю</w:t>
      </w:r>
      <w:r w:rsidRPr="00CD7723">
        <w:t>зом unless; определительными с союзами who, which, that;</w:t>
      </w:r>
    </w:p>
    <w:p w:rsidR="00D920C5" w:rsidRPr="00CD7723" w:rsidRDefault="00D920C5" w:rsidP="00F07A14">
      <w:pPr>
        <w:pStyle w:val="a"/>
      </w:pPr>
      <w:r w:rsidRPr="00CD7723">
        <w:t>распознавать в речи предложения с конструкциями as … as; not so … as; either … or; neither … nor;</w:t>
      </w:r>
    </w:p>
    <w:p w:rsidR="00D920C5" w:rsidRPr="00CD7723" w:rsidRDefault="00D920C5" w:rsidP="00F07A14">
      <w:pPr>
        <w:pStyle w:val="a"/>
        <w:rPr>
          <w:shd w:val="clear" w:color="auto" w:fill="FFFFFF"/>
        </w:rPr>
      </w:pPr>
      <w:r w:rsidRPr="00CD7723">
        <w:rPr>
          <w:shd w:val="clear" w:color="auto" w:fill="FFFFFF"/>
        </w:rPr>
        <w:t>распознавать в речи условные предложения нереального характера (Conditional II — If I were you, I would start learning French);</w:t>
      </w:r>
    </w:p>
    <w:p w:rsidR="00D920C5" w:rsidRPr="00CD7723" w:rsidRDefault="00D920C5" w:rsidP="00F07A14">
      <w:pPr>
        <w:pStyle w:val="a"/>
      </w:pPr>
      <w:r w:rsidRPr="00CD7723">
        <w:t>использовать в речи глаголы во временны́х формах действительного з</w:t>
      </w:r>
      <w:r w:rsidRPr="00CD7723">
        <w:t>а</w:t>
      </w:r>
      <w:r w:rsidRPr="00CD7723">
        <w:t>лога: Past Perfect, Present Perfect Continuous, Future-in-the-Past;</w:t>
      </w:r>
    </w:p>
    <w:p w:rsidR="00D920C5" w:rsidRPr="00CD7723" w:rsidRDefault="00D920C5" w:rsidP="00F07A14">
      <w:pPr>
        <w:pStyle w:val="a"/>
      </w:pPr>
      <w:r w:rsidRPr="00CD7723">
        <w:t>употреблять в речи глаголы в формах страдательного залога: Future Simple Passive, Present Perfect Passive;</w:t>
      </w:r>
    </w:p>
    <w:p w:rsidR="00D920C5" w:rsidRPr="00CD7723" w:rsidRDefault="00D920C5" w:rsidP="00F07A14">
      <w:pPr>
        <w:pStyle w:val="a"/>
      </w:pPr>
      <w:r w:rsidRPr="00CD7723">
        <w:t>распознавать и употреблять в речи модальные глаголы need, shall, might, would.</w:t>
      </w:r>
    </w:p>
    <w:p w:rsidR="00D920C5" w:rsidRDefault="00D920C5" w:rsidP="00D920C5">
      <w:pPr>
        <w:pStyle w:val="aff9"/>
        <w:spacing w:line="240" w:lineRule="auto"/>
        <w:ind w:firstLine="0"/>
        <w:rPr>
          <w:sz w:val="26"/>
          <w:szCs w:val="26"/>
        </w:rPr>
      </w:pPr>
    </w:p>
    <w:p w:rsidR="00D920C5" w:rsidRPr="00CD7723" w:rsidRDefault="00E12233" w:rsidP="00A34D67">
      <w:pPr>
        <w:pStyle w:val="4"/>
      </w:pPr>
      <w:bookmarkStart w:id="71" w:name="_Toc385496775"/>
      <w:bookmarkStart w:id="72" w:name="_Toc47708418"/>
      <w:r>
        <w:lastRenderedPageBreak/>
        <w:t xml:space="preserve">1.2.3.8. </w:t>
      </w:r>
      <w:r w:rsidR="00D920C5" w:rsidRPr="00CD7723">
        <w:t>История России. Всеобщая история</w:t>
      </w:r>
      <w:bookmarkEnd w:id="71"/>
      <w:bookmarkEnd w:id="72"/>
      <w:r w:rsidR="00EC5DCE" w:rsidRPr="00CD7723">
        <w:t xml:space="preserve"> </w:t>
      </w:r>
    </w:p>
    <w:p w:rsidR="00D920C5" w:rsidRPr="00CD7723" w:rsidRDefault="00D920C5" w:rsidP="00055322">
      <w:pPr>
        <w:pStyle w:val="1e"/>
      </w:pPr>
      <w:bookmarkStart w:id="73" w:name="_Toc391891614"/>
      <w:r w:rsidRPr="00CD7723">
        <w:t>История Древнего мира</w:t>
      </w:r>
      <w:bookmarkEnd w:id="73"/>
    </w:p>
    <w:p w:rsidR="00D920C5" w:rsidRPr="00CD7723" w:rsidRDefault="00D920C5" w:rsidP="00D920C5">
      <w:pPr>
        <w:pStyle w:val="aff9"/>
        <w:spacing w:line="240" w:lineRule="auto"/>
        <w:ind w:firstLine="0"/>
        <w:rPr>
          <w:i/>
          <w:szCs w:val="28"/>
          <w:u w:val="single"/>
        </w:rPr>
      </w:pPr>
      <w:r w:rsidRPr="00CD7723">
        <w:rPr>
          <w:i/>
          <w:szCs w:val="28"/>
          <w:u w:val="single"/>
        </w:rPr>
        <w:t>Выпускник научится:</w:t>
      </w:r>
    </w:p>
    <w:p w:rsidR="00D920C5" w:rsidRPr="00CD7723" w:rsidRDefault="00D920C5" w:rsidP="00F07A14">
      <w:pPr>
        <w:pStyle w:val="a"/>
        <w:rPr>
          <w:i/>
        </w:rPr>
      </w:pPr>
      <w:r w:rsidRPr="00CD7723">
        <w:t>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D920C5" w:rsidRPr="00CD7723" w:rsidRDefault="00D920C5" w:rsidP="00F07A14">
      <w:pPr>
        <w:pStyle w:val="a"/>
        <w:rPr>
          <w:i/>
        </w:rPr>
      </w:pPr>
      <w:r w:rsidRPr="00CD7723">
        <w:t>использовать историческую карту как источник информации о рассел</w:t>
      </w:r>
      <w:r w:rsidRPr="00CD7723">
        <w:t>е</w:t>
      </w:r>
      <w:r w:rsidRPr="00CD7723">
        <w:t>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D920C5" w:rsidRPr="00CD7723" w:rsidRDefault="00D920C5" w:rsidP="00F07A14">
      <w:pPr>
        <w:pStyle w:val="a"/>
        <w:rPr>
          <w:i/>
        </w:rPr>
      </w:pPr>
      <w:r w:rsidRPr="00CD7723">
        <w:t>проводить поиск информации в отрывках исторических текстов, матер</w:t>
      </w:r>
      <w:r w:rsidRPr="00CD7723">
        <w:t>и</w:t>
      </w:r>
      <w:r w:rsidRPr="00CD7723">
        <w:t>альных памятниках Древнего мира;</w:t>
      </w:r>
    </w:p>
    <w:p w:rsidR="00D920C5" w:rsidRPr="00CD7723" w:rsidRDefault="00D920C5" w:rsidP="00F07A14">
      <w:pPr>
        <w:pStyle w:val="a"/>
        <w:rPr>
          <w:i/>
        </w:rPr>
      </w:pPr>
      <w:r w:rsidRPr="00CD7723">
        <w:t>описывать условия существования, основные занятия, образ жизни л</w:t>
      </w:r>
      <w:r w:rsidRPr="00CD7723">
        <w:t>ю</w:t>
      </w:r>
      <w:r w:rsidRPr="00CD7723">
        <w:t>дей в древности, памятники древней культуры; рассказывать о событиях древней истории;</w:t>
      </w:r>
    </w:p>
    <w:p w:rsidR="00D920C5" w:rsidRPr="00CD7723" w:rsidRDefault="00D920C5" w:rsidP="00F07A14">
      <w:pPr>
        <w:pStyle w:val="a"/>
        <w:rPr>
          <w:i/>
        </w:rPr>
      </w:pPr>
      <w:r w:rsidRPr="00CD7723">
        <w:t>раскрывать характерные, существенные черты: а) форм государственн</w:t>
      </w:r>
      <w:r w:rsidRPr="00CD7723">
        <w:t>о</w:t>
      </w:r>
      <w:r w:rsidRPr="00CD7723">
        <w:t>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</w:t>
      </w:r>
      <w:r w:rsidRPr="00CD7723">
        <w:t>н</w:t>
      </w:r>
      <w:r w:rsidRPr="00CD7723">
        <w:t>тичных обществах (правители и подданные, свободные и рабы); в) религиозных верований людей в древности;</w:t>
      </w:r>
    </w:p>
    <w:p w:rsidR="00D920C5" w:rsidRPr="00CD7723" w:rsidRDefault="00D920C5" w:rsidP="00F07A14">
      <w:pPr>
        <w:pStyle w:val="a"/>
        <w:rPr>
          <w:i/>
        </w:rPr>
      </w:pPr>
      <w:r w:rsidRPr="00CD7723">
        <w:t>объяснять,</w:t>
      </w:r>
      <w:r w:rsidRPr="00CD7723">
        <w:rPr>
          <w:b/>
          <w:i/>
        </w:rPr>
        <w:t xml:space="preserve"> </w:t>
      </w:r>
      <w:r w:rsidRPr="00CD7723">
        <w:t>в чём заключались назначение и художественные достои</w:t>
      </w:r>
      <w:r w:rsidRPr="00CD7723">
        <w:t>н</w:t>
      </w:r>
      <w:r w:rsidRPr="00CD7723">
        <w:t>ства памятников древней культуры: архитектурных сооружений, пре</w:t>
      </w:r>
      <w:r w:rsidRPr="00CD7723">
        <w:t>д</w:t>
      </w:r>
      <w:r w:rsidRPr="00CD7723">
        <w:t>метов быта, произведений искусства;</w:t>
      </w:r>
    </w:p>
    <w:p w:rsidR="00D920C5" w:rsidRPr="00CD7723" w:rsidRDefault="00D920C5" w:rsidP="00F07A14">
      <w:pPr>
        <w:pStyle w:val="a"/>
        <w:rPr>
          <w:i/>
        </w:rPr>
      </w:pPr>
      <w:r w:rsidRPr="00CD7723">
        <w:t>давать оценку наиболее значительным событиям и личностям древней истории.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3159AE">
      <w:pPr>
        <w:pStyle w:val="a"/>
      </w:pPr>
      <w:r w:rsidRPr="00CD7723">
        <w:t>давать характеристику общественного строя древних государств;</w:t>
      </w:r>
    </w:p>
    <w:p w:rsidR="00D920C5" w:rsidRPr="00CD7723" w:rsidRDefault="00D920C5" w:rsidP="003159AE">
      <w:pPr>
        <w:pStyle w:val="a"/>
      </w:pPr>
      <w:r w:rsidRPr="00CD7723">
        <w:t>сопоставлять свидетельства различных исторических источников, выя</w:t>
      </w:r>
      <w:r w:rsidRPr="00CD7723">
        <w:t>в</w:t>
      </w:r>
      <w:r w:rsidRPr="00CD7723">
        <w:t>ляя в них общее и различия;</w:t>
      </w:r>
    </w:p>
    <w:p w:rsidR="00D920C5" w:rsidRPr="00CD7723" w:rsidRDefault="00D920C5" w:rsidP="003159AE">
      <w:pPr>
        <w:pStyle w:val="a"/>
      </w:pPr>
      <w:r w:rsidRPr="00CD7723">
        <w:t>видеть проявления влияния античного искусства в окружающей среде;</w:t>
      </w:r>
    </w:p>
    <w:p w:rsidR="00D920C5" w:rsidRPr="00CD7723" w:rsidRDefault="00D920C5" w:rsidP="003159AE">
      <w:pPr>
        <w:pStyle w:val="a"/>
      </w:pPr>
      <w:r w:rsidRPr="00CD7723">
        <w:t>высказывать суждения о значении и месте исторического и культурного наследия древних обществ в мировой истории.</w:t>
      </w:r>
    </w:p>
    <w:p w:rsidR="00D920C5" w:rsidRPr="00CD7723" w:rsidRDefault="00D920C5" w:rsidP="00055322">
      <w:pPr>
        <w:pStyle w:val="1e"/>
      </w:pPr>
      <w:bookmarkStart w:id="74" w:name="_Toc391891615"/>
      <w:r w:rsidRPr="00CD7723">
        <w:t>История Средних веков</w:t>
      </w:r>
      <w:bookmarkEnd w:id="74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3159AE" w:rsidRDefault="00D920C5" w:rsidP="003159AE">
      <w:pPr>
        <w:pStyle w:val="a"/>
      </w:pPr>
      <w:r w:rsidRPr="003159AE">
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D920C5" w:rsidRPr="003159AE" w:rsidRDefault="00D920C5" w:rsidP="003159AE">
      <w:pPr>
        <w:pStyle w:val="a"/>
      </w:pPr>
      <w:r w:rsidRPr="003159AE">
        <w:t>использовать историческую карту как источник информации о террит</w:t>
      </w:r>
      <w:r w:rsidRPr="003159AE">
        <w:t>о</w:t>
      </w:r>
      <w:r w:rsidRPr="003159AE">
        <w:t>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D920C5" w:rsidRPr="003159AE" w:rsidRDefault="00D920C5" w:rsidP="003159AE">
      <w:pPr>
        <w:pStyle w:val="a"/>
      </w:pPr>
      <w:r w:rsidRPr="003159AE">
        <w:t>проводить поиск информации в исторических текстах, материальных и</w:t>
      </w:r>
      <w:r w:rsidRPr="003159AE">
        <w:t>с</w:t>
      </w:r>
      <w:r w:rsidRPr="003159AE">
        <w:t>торических памятниках Средневековья;</w:t>
      </w:r>
    </w:p>
    <w:p w:rsidR="00D920C5" w:rsidRPr="003159AE" w:rsidRDefault="00D920C5" w:rsidP="003159AE">
      <w:pPr>
        <w:pStyle w:val="a"/>
      </w:pPr>
      <w:r w:rsidRPr="003159AE">
        <w:lastRenderedPageBreak/>
        <w:t>составлять описание образа жизни различных групп населения в средн</w:t>
      </w:r>
      <w:r w:rsidRPr="003159AE">
        <w:t>е</w:t>
      </w:r>
      <w:r w:rsidRPr="003159AE">
        <w:t>вековых обществах на Руси и в других странах, памятников материал</w:t>
      </w:r>
      <w:r w:rsidRPr="003159AE">
        <w:t>ь</w:t>
      </w:r>
      <w:r w:rsidRPr="003159AE">
        <w:t>ной и художественной культуры; рассказывать о значительных событиях средневековой истории;</w:t>
      </w:r>
    </w:p>
    <w:p w:rsidR="00D920C5" w:rsidRPr="003159AE" w:rsidRDefault="00D920C5" w:rsidP="003159AE">
      <w:pPr>
        <w:pStyle w:val="a"/>
      </w:pPr>
      <w:r w:rsidRPr="003159AE">
        <w:t>раскрывать характерные, существенные черты: а) экономических и с</w:t>
      </w:r>
      <w:r w:rsidRPr="003159AE">
        <w:t>о</w:t>
      </w:r>
      <w:r w:rsidRPr="003159AE">
        <w:t>циальных отношений и политического строя на Руси и в других госуда</w:t>
      </w:r>
      <w:r w:rsidRPr="003159AE">
        <w:t>р</w:t>
      </w:r>
      <w:r w:rsidRPr="003159AE">
        <w:t>ствах; б) ценностей, господствовавших в средневековых обществах, р</w:t>
      </w:r>
      <w:r w:rsidRPr="003159AE">
        <w:t>е</w:t>
      </w:r>
      <w:r w:rsidRPr="003159AE">
        <w:t>лигиозных воззрений, представлений средневекового человека о мире;</w:t>
      </w:r>
    </w:p>
    <w:p w:rsidR="00D920C5" w:rsidRPr="003159AE" w:rsidRDefault="00D920C5" w:rsidP="003159AE">
      <w:pPr>
        <w:pStyle w:val="a"/>
      </w:pPr>
      <w:r w:rsidRPr="003159AE">
        <w:t>объяснять причины и следствия ключевых событий отечественной и всеобщей истории Средних веков;</w:t>
      </w:r>
    </w:p>
    <w:p w:rsidR="00D920C5" w:rsidRPr="003159AE" w:rsidRDefault="00D920C5" w:rsidP="003159AE">
      <w:pPr>
        <w:pStyle w:val="a"/>
      </w:pPr>
      <w:r w:rsidRPr="003159AE">
        <w:t>сопоставлять развитие Руси и других стран в период Средневековья, п</w:t>
      </w:r>
      <w:r w:rsidRPr="003159AE">
        <w:t>о</w:t>
      </w:r>
      <w:r w:rsidRPr="003159AE">
        <w:t>казывать общие черты и особенности (в связи с понятиями «политич</w:t>
      </w:r>
      <w:r w:rsidRPr="003159AE">
        <w:t>е</w:t>
      </w:r>
      <w:r w:rsidRPr="003159AE">
        <w:t>ская раздробленность», «централизованное государство» и др.);</w:t>
      </w:r>
    </w:p>
    <w:p w:rsidR="00D920C5" w:rsidRPr="003159AE" w:rsidRDefault="00D920C5" w:rsidP="003159AE">
      <w:pPr>
        <w:pStyle w:val="a"/>
      </w:pPr>
      <w:r w:rsidRPr="003159AE">
        <w:t>давать оценку событиям и личностям отечественной и всеобщей истории Средних веков.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3159AE">
      <w:pPr>
        <w:pStyle w:val="a"/>
      </w:pPr>
      <w:r w:rsidRPr="00CD7723">
        <w:t>давать сопоставительную характеристику политического устройства государств Средневековья (Русь, Запад, Восток);</w:t>
      </w:r>
    </w:p>
    <w:p w:rsidR="00D920C5" w:rsidRPr="00CD7723" w:rsidRDefault="00D920C5" w:rsidP="003159AE">
      <w:pPr>
        <w:pStyle w:val="a"/>
      </w:pPr>
      <w:r w:rsidRPr="00CD7723">
        <w:t>сравнивать свидетельства различных исторических источников, выявляя в них общее и различия;</w:t>
      </w:r>
    </w:p>
    <w:p w:rsidR="00D920C5" w:rsidRPr="00CD7723" w:rsidRDefault="00D920C5" w:rsidP="003159AE">
      <w:pPr>
        <w:pStyle w:val="a"/>
      </w:pPr>
      <w:r w:rsidRPr="00CD7723">
        <w:t>составлять на основе информации учебника и дополнительной литерат</w:t>
      </w:r>
      <w:r w:rsidRPr="00CD7723">
        <w:t>у</w:t>
      </w:r>
      <w:r w:rsidRPr="00CD7723">
        <w:t>ры описания памятников средневековой культуры Руси и других стран, объяснять, в чём заключаются их художественные достоинства и знач</w:t>
      </w:r>
      <w:r w:rsidRPr="00CD7723">
        <w:t>е</w:t>
      </w:r>
      <w:r w:rsidRPr="00CD7723">
        <w:t>ние.</w:t>
      </w:r>
    </w:p>
    <w:p w:rsidR="00D920C5" w:rsidRPr="00CD7723" w:rsidRDefault="00D920C5" w:rsidP="00055322">
      <w:pPr>
        <w:pStyle w:val="1e"/>
      </w:pPr>
      <w:bookmarkStart w:id="75" w:name="_Toc391891616"/>
      <w:r w:rsidRPr="00CD7723">
        <w:t>История Нового времени</w:t>
      </w:r>
      <w:bookmarkEnd w:id="75"/>
    </w:p>
    <w:p w:rsidR="00D920C5" w:rsidRPr="00CD7723" w:rsidRDefault="00D920C5" w:rsidP="00D920C5">
      <w:pPr>
        <w:pStyle w:val="aff9"/>
        <w:spacing w:line="240" w:lineRule="auto"/>
        <w:ind w:firstLine="0"/>
        <w:rPr>
          <w:i/>
          <w:szCs w:val="28"/>
          <w:u w:val="single"/>
        </w:rPr>
      </w:pPr>
      <w:r w:rsidRPr="00CD7723">
        <w:rPr>
          <w:i/>
          <w:szCs w:val="28"/>
          <w:u w:val="single"/>
        </w:rPr>
        <w:t>Выпускник научится:</w:t>
      </w:r>
    </w:p>
    <w:p w:rsidR="00D920C5" w:rsidRPr="00CD7723" w:rsidRDefault="00D920C5" w:rsidP="003159AE">
      <w:pPr>
        <w:pStyle w:val="a"/>
      </w:pPr>
      <w:r w:rsidRPr="00CD7723"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D920C5" w:rsidRPr="00CD7723" w:rsidRDefault="00D920C5" w:rsidP="003159AE">
      <w:pPr>
        <w:pStyle w:val="a"/>
      </w:pPr>
      <w:r w:rsidRPr="00CD7723">
        <w:t>использовать историческую карту как источник информации о границах России и других государств в Новое время, об основных процессах с</w:t>
      </w:r>
      <w:r w:rsidRPr="00CD7723">
        <w:t>о</w:t>
      </w:r>
      <w:r w:rsidRPr="00CD7723">
        <w:t>циально-экономического развития, о местах важнейших событий, направлениях значительных передвижений — походов, завоеваний, к</w:t>
      </w:r>
      <w:r w:rsidRPr="00CD7723">
        <w:t>о</w:t>
      </w:r>
      <w:r w:rsidRPr="00CD7723">
        <w:t>лонизации и др.;</w:t>
      </w:r>
    </w:p>
    <w:p w:rsidR="00D920C5" w:rsidRPr="00CD7723" w:rsidRDefault="00D920C5" w:rsidP="003159AE">
      <w:pPr>
        <w:pStyle w:val="a"/>
      </w:pPr>
      <w:r w:rsidRPr="00CD7723">
        <w:t xml:space="preserve">анализировать информацию различных источников по отечественной и всеобщей истории Нового времени; </w:t>
      </w:r>
    </w:p>
    <w:p w:rsidR="00D920C5" w:rsidRPr="00CD7723" w:rsidRDefault="00D920C5" w:rsidP="003159AE">
      <w:pPr>
        <w:pStyle w:val="a"/>
      </w:pPr>
      <w:r w:rsidRPr="00CD7723">
        <w:t>составлять описание положения и образа жизни основных социальных групп в России и других странах в Новое время, памятников материал</w:t>
      </w:r>
      <w:r w:rsidRPr="00CD7723">
        <w:t>ь</w:t>
      </w:r>
      <w:r w:rsidRPr="00CD7723">
        <w:t>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D920C5" w:rsidRPr="00CD7723" w:rsidRDefault="00D920C5" w:rsidP="003159AE">
      <w:pPr>
        <w:pStyle w:val="a"/>
      </w:pPr>
      <w:r w:rsidRPr="00CD7723">
        <w:t>систематизировать исторический материал, содержащийся в учебной и дополнительной литературе по отечественной и всеобщей истории Н</w:t>
      </w:r>
      <w:r w:rsidRPr="00CD7723">
        <w:t>о</w:t>
      </w:r>
      <w:r w:rsidRPr="00CD7723">
        <w:t>вого времени;</w:t>
      </w:r>
    </w:p>
    <w:p w:rsidR="00D920C5" w:rsidRPr="00CD7723" w:rsidRDefault="00D920C5" w:rsidP="003159AE">
      <w:pPr>
        <w:pStyle w:val="a"/>
      </w:pPr>
      <w:r w:rsidRPr="00CD7723">
        <w:lastRenderedPageBreak/>
        <w:t>раскрывать характерные, существенные черты: а) экономического и с</w:t>
      </w:r>
      <w:r w:rsidRPr="00CD7723">
        <w:t>о</w:t>
      </w:r>
      <w:r w:rsidRPr="00CD7723">
        <w:t>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</w:t>
      </w:r>
      <w:r w:rsidRPr="00CD7723">
        <w:t>а</w:t>
      </w:r>
      <w:r w:rsidRPr="00CD7723">
        <w:t>тизм», «либерализм», «социализм»); г) представлений о мире и общ</w:t>
      </w:r>
      <w:r w:rsidRPr="00CD7723">
        <w:t>е</w:t>
      </w:r>
      <w:r w:rsidRPr="00CD7723">
        <w:t>ственных ценностях; д) художественной культуры Нового времени;</w:t>
      </w:r>
    </w:p>
    <w:p w:rsidR="00D920C5" w:rsidRPr="00CD7723" w:rsidRDefault="00D920C5" w:rsidP="003159AE">
      <w:pPr>
        <w:pStyle w:val="a"/>
      </w:pPr>
      <w:r w:rsidRPr="00CD7723">
        <w:t>объяснять</w:t>
      </w:r>
      <w:r w:rsidRPr="00CD7723">
        <w:rPr>
          <w:b/>
          <w:i/>
        </w:rPr>
        <w:t xml:space="preserve"> </w:t>
      </w:r>
      <w:r w:rsidRPr="00CD7723">
        <w:t>причины и следствия ключевых событий и процессов отеч</w:t>
      </w:r>
      <w:r w:rsidRPr="00CD7723">
        <w:t>е</w:t>
      </w:r>
      <w:r w:rsidRPr="00CD7723">
        <w:t>ственной и всеобщей истории Нового времени (социальных движений, реформ и революций, взаимодействий между народами и др.);</w:t>
      </w:r>
    </w:p>
    <w:p w:rsidR="00D920C5" w:rsidRPr="00CD7723" w:rsidRDefault="00D920C5" w:rsidP="003159AE">
      <w:pPr>
        <w:pStyle w:val="a"/>
      </w:pPr>
      <w:r w:rsidRPr="00CD7723">
        <w:t>сопоставлять</w:t>
      </w:r>
      <w:r w:rsidRPr="00CD7723">
        <w:rPr>
          <w:b/>
          <w:i/>
        </w:rPr>
        <w:t xml:space="preserve"> </w:t>
      </w:r>
      <w:r w:rsidRPr="00CD7723">
        <w:t>развитие России и других стран в Новое время, сравнивать исторические ситуации и события;</w:t>
      </w:r>
    </w:p>
    <w:p w:rsidR="00D920C5" w:rsidRPr="00CD7723" w:rsidRDefault="00D920C5" w:rsidP="003159AE">
      <w:pPr>
        <w:pStyle w:val="a"/>
      </w:pPr>
      <w:r w:rsidRPr="00CD7723">
        <w:t>давать оценку событиям и личностям отечественной и всеобщей истории Нового времени.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3159AE">
      <w:pPr>
        <w:pStyle w:val="a"/>
      </w:pPr>
      <w:r w:rsidRPr="00CD7723"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D920C5" w:rsidRPr="00CD7723" w:rsidRDefault="00D920C5" w:rsidP="003159AE">
      <w:pPr>
        <w:pStyle w:val="a"/>
      </w:pPr>
      <w:r w:rsidRPr="00CD7723">
        <w:t>использовать элементы источниковедческого анализа при работе с ист</w:t>
      </w:r>
      <w:r w:rsidRPr="00CD7723">
        <w:t>о</w:t>
      </w:r>
      <w:r w:rsidRPr="00CD7723">
        <w:t>рическими материалами (определение принадлежности и достоверности источника, позиций автора и др.);</w:t>
      </w:r>
    </w:p>
    <w:p w:rsidR="00D920C5" w:rsidRPr="00CD7723" w:rsidRDefault="00D920C5" w:rsidP="003159AE">
      <w:pPr>
        <w:pStyle w:val="a"/>
      </w:pPr>
      <w:r w:rsidRPr="00CD7723">
        <w:t xml:space="preserve">сравнивать развитие России и других стран в Новое время, объяснять, в чём заключались общие черты и особенности; </w:t>
      </w:r>
    </w:p>
    <w:p w:rsidR="00D920C5" w:rsidRPr="00CD7723" w:rsidRDefault="00D920C5" w:rsidP="003159AE">
      <w:pPr>
        <w:pStyle w:val="a"/>
        <w:rPr>
          <w:b/>
        </w:rPr>
      </w:pPr>
      <w:r w:rsidRPr="00CD7723"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D920C5" w:rsidRPr="00CD7723" w:rsidRDefault="00D920C5" w:rsidP="00055322">
      <w:pPr>
        <w:pStyle w:val="1e"/>
      </w:pPr>
      <w:bookmarkStart w:id="76" w:name="_Toc391891617"/>
      <w:r w:rsidRPr="00CD7723">
        <w:t>Новейшая история</w:t>
      </w:r>
      <w:bookmarkEnd w:id="76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3159AE">
      <w:pPr>
        <w:pStyle w:val="a"/>
      </w:pPr>
      <w:r w:rsidRPr="00CD7723">
        <w:t>локализовать во времени хронологические рамки и рубежные события новейшей эпохи, характеризовать основные этапы отечественной и вс</w:t>
      </w:r>
      <w:r w:rsidRPr="00CD7723">
        <w:t>е</w:t>
      </w:r>
      <w:r w:rsidRPr="00CD7723">
        <w:t>общей истории ХХ — начала XXI в.; соотносить хронологию истории России и всеобщей истории в Новейшее время;</w:t>
      </w:r>
    </w:p>
    <w:p w:rsidR="00D920C5" w:rsidRPr="00CD7723" w:rsidRDefault="00D920C5" w:rsidP="003159AE">
      <w:pPr>
        <w:pStyle w:val="a"/>
      </w:pPr>
      <w:r w:rsidRPr="00CD7723">
        <w:t>использовать историческую карту как источник информации о террит</w:t>
      </w:r>
      <w:r w:rsidRPr="00CD7723">
        <w:t>о</w:t>
      </w:r>
      <w:r w:rsidRPr="00CD7723">
        <w:t>рии России (СССР) и других государств в ХХ — начале XXI в., знач</w:t>
      </w:r>
      <w:r w:rsidRPr="00CD7723">
        <w:t>и</w:t>
      </w:r>
      <w:r w:rsidRPr="00CD7723">
        <w:t>тельных социально-экономических процессах и изменениях на полит</w:t>
      </w:r>
      <w:r w:rsidRPr="00CD7723">
        <w:t>и</w:t>
      </w:r>
      <w:r w:rsidRPr="00CD7723">
        <w:t>ческой карте мира в новейшую эпоху, местах крупнейших событий и др.;</w:t>
      </w:r>
    </w:p>
    <w:p w:rsidR="00D920C5" w:rsidRPr="00CD7723" w:rsidRDefault="00D920C5" w:rsidP="003159AE">
      <w:pPr>
        <w:pStyle w:val="a"/>
      </w:pPr>
      <w:r w:rsidRPr="00CD7723">
        <w:t xml:space="preserve">анализировать информацию из исторических источников </w:t>
      </w:r>
      <w:r w:rsidRPr="00CD7723">
        <w:sym w:font="Symbol" w:char="002D"/>
      </w:r>
      <w:r w:rsidRPr="00CD7723">
        <w:t xml:space="preserve"> текстов, м</w:t>
      </w:r>
      <w:r w:rsidRPr="00CD7723">
        <w:t>а</w:t>
      </w:r>
      <w:r w:rsidRPr="00CD7723">
        <w:t>териальных и художественных памятников новейшей эпохи;</w:t>
      </w:r>
    </w:p>
    <w:p w:rsidR="00D920C5" w:rsidRPr="00CD7723" w:rsidRDefault="00D920C5" w:rsidP="003159AE">
      <w:pPr>
        <w:pStyle w:val="a"/>
      </w:pPr>
      <w:r w:rsidRPr="00CD7723">
        <w:t>представлять в различных формах описания, рассказа: а) условия и образ жизни людей различного социального положения в России и других странах в ХХ — начале XXI в.; б) ключевые события эпохи и их учас</w:t>
      </w:r>
      <w:r w:rsidRPr="00CD7723">
        <w:t>т</w:t>
      </w:r>
      <w:r w:rsidRPr="00CD7723">
        <w:t>ников; в) памятники материальной и художественной культуры нове</w:t>
      </w:r>
      <w:r w:rsidRPr="00CD7723">
        <w:t>й</w:t>
      </w:r>
      <w:r w:rsidRPr="00CD7723">
        <w:t>шей эпохи;</w:t>
      </w:r>
    </w:p>
    <w:p w:rsidR="00D920C5" w:rsidRPr="00CD7723" w:rsidRDefault="00D920C5" w:rsidP="003159AE">
      <w:pPr>
        <w:pStyle w:val="a"/>
      </w:pPr>
      <w:r w:rsidRPr="00CD7723">
        <w:t>систематизировать</w:t>
      </w:r>
      <w:r w:rsidRPr="00CD7723">
        <w:rPr>
          <w:b/>
          <w:i/>
        </w:rPr>
        <w:t xml:space="preserve"> </w:t>
      </w:r>
      <w:r w:rsidRPr="00CD7723">
        <w:t>исторический материал, содержащийся в учебной и дополнительной литературе;</w:t>
      </w:r>
    </w:p>
    <w:p w:rsidR="00D920C5" w:rsidRPr="00CD7723" w:rsidRDefault="00D920C5" w:rsidP="003159AE">
      <w:pPr>
        <w:pStyle w:val="a"/>
      </w:pPr>
      <w:r w:rsidRPr="00CD7723">
        <w:lastRenderedPageBreak/>
        <w:t>раскрывать характерные, существенные черты экономического и соц</w:t>
      </w:r>
      <w:r w:rsidRPr="00CD7723">
        <w:t>и</w:t>
      </w:r>
      <w:r w:rsidRPr="00CD7723">
        <w:t>ального развития России и других стран, политических режимов, ме</w:t>
      </w:r>
      <w:r w:rsidRPr="00CD7723">
        <w:t>ж</w:t>
      </w:r>
      <w:r w:rsidRPr="00CD7723">
        <w:t>дународных отношений, развития культуры в ХХ — начале XXI в.;</w:t>
      </w:r>
    </w:p>
    <w:p w:rsidR="00D920C5" w:rsidRPr="00CD7723" w:rsidRDefault="00D920C5" w:rsidP="003159AE">
      <w:pPr>
        <w:pStyle w:val="a"/>
      </w:pPr>
      <w:r w:rsidRPr="00CD7723">
        <w:t>объяснять причины и следствия наиболее значительных событий нове</w:t>
      </w:r>
      <w:r w:rsidRPr="00CD7723">
        <w:t>й</w:t>
      </w:r>
      <w:r w:rsidRPr="00CD7723">
        <w:t>шей эпохи в России и других странах (реформы и революции, войны, образование новых государств и др.);</w:t>
      </w:r>
    </w:p>
    <w:p w:rsidR="00D920C5" w:rsidRPr="00CD7723" w:rsidRDefault="00D920C5" w:rsidP="003159AE">
      <w:pPr>
        <w:pStyle w:val="a"/>
      </w:pPr>
      <w:r w:rsidRPr="00CD7723">
        <w:t>сопоставлять социально-экономическое и политическое развитие о</w:t>
      </w:r>
      <w:r w:rsidRPr="00CD7723">
        <w:t>т</w:t>
      </w:r>
      <w:r w:rsidRPr="00CD7723">
        <w:t>дельных стран в новейшую эпоху (опыт модернизации, реформы и рев</w:t>
      </w:r>
      <w:r w:rsidRPr="00CD7723">
        <w:t>о</w:t>
      </w:r>
      <w:r w:rsidRPr="00CD7723">
        <w:t>люции и др.), сравнивать исторические ситуации и события;</w:t>
      </w:r>
    </w:p>
    <w:p w:rsidR="00D920C5" w:rsidRPr="00CD7723" w:rsidRDefault="00D920C5" w:rsidP="003159AE">
      <w:pPr>
        <w:pStyle w:val="a"/>
      </w:pPr>
      <w:r w:rsidRPr="00CD7723">
        <w:t>давать оценку событиям и личностям отечественной и всеобщей истории ХХ</w:t>
      </w:r>
      <w:r w:rsidR="003159AE">
        <w:t>-</w:t>
      </w:r>
      <w:r w:rsidRPr="00CD7723">
        <w:t xml:space="preserve"> начала XXI в.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3159AE">
      <w:pPr>
        <w:pStyle w:val="a"/>
      </w:pPr>
      <w:r w:rsidRPr="00CD7723">
        <w:t>используя историческую карту, характеризовать социально-экономическое и политическое развитие России, других государств в ХХ — начале XXI в.;</w:t>
      </w:r>
    </w:p>
    <w:p w:rsidR="00D920C5" w:rsidRPr="00CD7723" w:rsidRDefault="00D920C5" w:rsidP="003159AE">
      <w:pPr>
        <w:pStyle w:val="a"/>
      </w:pPr>
      <w:r w:rsidRPr="00CD7723">
        <w:t>применять элементы источниковедческого анализа при работе с истор</w:t>
      </w:r>
      <w:r w:rsidRPr="00CD7723">
        <w:t>и</w:t>
      </w:r>
      <w:r w:rsidRPr="00CD7723">
        <w:t>ческими материалами (определение принадлежности и достоверности источника, позиций автора и др.);</w:t>
      </w:r>
    </w:p>
    <w:p w:rsidR="00D920C5" w:rsidRPr="00CD7723" w:rsidRDefault="00D920C5" w:rsidP="003159AE">
      <w:pPr>
        <w:pStyle w:val="a"/>
      </w:pPr>
      <w:r w:rsidRPr="00CD7723">
        <w:t>осуществлять поиск исторической информации в учебной и дополн</w:t>
      </w:r>
      <w:r w:rsidRPr="00CD7723">
        <w:t>и</w:t>
      </w:r>
      <w:r w:rsidRPr="00CD7723">
        <w:t>тельной литературе, электронных материалах, систематизировать и представлять её в виде рефератов, презентаций и др.;</w:t>
      </w:r>
    </w:p>
    <w:p w:rsidR="00D920C5" w:rsidRPr="00CD7723" w:rsidRDefault="00D920C5" w:rsidP="003159AE">
      <w:pPr>
        <w:pStyle w:val="a"/>
      </w:pPr>
      <w:r w:rsidRPr="00CD7723">
        <w:t>проводить работу по поиску и оформлению материалов истории своей семьи, города, края в ХХ — начале XXI в.</w:t>
      </w:r>
    </w:p>
    <w:p w:rsidR="00D920C5" w:rsidRPr="00CD7723" w:rsidRDefault="00E12233" w:rsidP="00A34D67">
      <w:pPr>
        <w:pStyle w:val="4"/>
      </w:pPr>
      <w:bookmarkStart w:id="77" w:name="_Toc385496776"/>
      <w:bookmarkStart w:id="78" w:name="_Toc47708419"/>
      <w:r>
        <w:t xml:space="preserve">1.2.3.9. </w:t>
      </w:r>
      <w:r w:rsidR="00D920C5" w:rsidRPr="00CD7723">
        <w:t>Обществознание</w:t>
      </w:r>
      <w:bookmarkEnd w:id="77"/>
      <w:bookmarkEnd w:id="78"/>
      <w:r w:rsidR="00EC5DCE" w:rsidRPr="00CD7723">
        <w:t xml:space="preserve"> </w:t>
      </w:r>
    </w:p>
    <w:p w:rsidR="00D920C5" w:rsidRPr="00CD7723" w:rsidRDefault="00D920C5" w:rsidP="00055322">
      <w:pPr>
        <w:pStyle w:val="1e"/>
      </w:pPr>
      <w:bookmarkStart w:id="79" w:name="_Toc391891618"/>
      <w:r w:rsidRPr="00CD7723">
        <w:t>Человек в социальном измерении</w:t>
      </w:r>
      <w:bookmarkEnd w:id="79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3159AE">
      <w:pPr>
        <w:pStyle w:val="a"/>
      </w:pPr>
      <w:r w:rsidRPr="00CD7723">
        <w:t>использовать знания</w:t>
      </w:r>
      <w:r w:rsidRPr="00CD7723">
        <w:rPr>
          <w:b/>
        </w:rPr>
        <w:t xml:space="preserve"> </w:t>
      </w:r>
      <w:r w:rsidRPr="00CD7723">
        <w:t>о биологическом и социальном в человеке для х</w:t>
      </w:r>
      <w:r w:rsidRPr="00CD7723">
        <w:t>а</w:t>
      </w:r>
      <w:r w:rsidRPr="00CD7723">
        <w:t>рактеристики его природы, характеризовать основные этапы социализ</w:t>
      </w:r>
      <w:r w:rsidRPr="00CD7723">
        <w:t>а</w:t>
      </w:r>
      <w:r w:rsidRPr="00CD7723">
        <w:t>ции, факторы становления личности;</w:t>
      </w:r>
    </w:p>
    <w:p w:rsidR="00D920C5" w:rsidRPr="00CD7723" w:rsidRDefault="00D920C5" w:rsidP="003159AE">
      <w:pPr>
        <w:pStyle w:val="a"/>
      </w:pPr>
      <w:r w:rsidRPr="00CD7723"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</w:t>
      </w:r>
      <w:r w:rsidRPr="00CD7723">
        <w:t>о</w:t>
      </w:r>
      <w:r w:rsidRPr="00CD7723">
        <w:t>ровью;</w:t>
      </w:r>
    </w:p>
    <w:p w:rsidR="00D920C5" w:rsidRPr="00CD7723" w:rsidRDefault="00D920C5" w:rsidP="003159AE">
      <w:pPr>
        <w:pStyle w:val="a"/>
      </w:pPr>
      <w:r w:rsidRPr="00CD7723">
        <w:t>сравнивать и сопоставлять на основе характеристики основных возрас</w:t>
      </w:r>
      <w:r w:rsidRPr="00CD7723">
        <w:t>т</w:t>
      </w:r>
      <w:r w:rsidRPr="00CD7723">
        <w:t>ных периодов жизни человека возможности и ограничения каждого во</w:t>
      </w:r>
      <w:r w:rsidRPr="00CD7723">
        <w:t>з</w:t>
      </w:r>
      <w:r w:rsidRPr="00CD7723">
        <w:t>растного периода;</w:t>
      </w:r>
    </w:p>
    <w:p w:rsidR="00D920C5" w:rsidRPr="00CD7723" w:rsidRDefault="00D920C5" w:rsidP="003159AE">
      <w:pPr>
        <w:pStyle w:val="a"/>
      </w:pPr>
      <w:r w:rsidRPr="00CD7723">
        <w:t>выделять в модельных и реальных ситуациях сущностные характерист</w:t>
      </w:r>
      <w:r w:rsidRPr="00CD7723">
        <w:t>и</w:t>
      </w:r>
      <w:r w:rsidRPr="00CD7723">
        <w:t>ки и основные виды деятельности людей, объяснять роль мотивов в де</w:t>
      </w:r>
      <w:r w:rsidRPr="00CD7723">
        <w:t>я</w:t>
      </w:r>
      <w:r w:rsidRPr="00CD7723">
        <w:t>тельности человека;</w:t>
      </w:r>
    </w:p>
    <w:p w:rsidR="00D920C5" w:rsidRPr="00CD7723" w:rsidRDefault="00D920C5" w:rsidP="003159AE">
      <w:pPr>
        <w:pStyle w:val="a"/>
      </w:pPr>
      <w:r w:rsidRPr="00CD7723">
        <w:t>характеризовать собственный социальный статус и социальные роли; объяснять и конкретизировать примерами смысл понятия «гражда</w:t>
      </w:r>
      <w:r w:rsidRPr="00CD7723">
        <w:t>н</w:t>
      </w:r>
      <w:r w:rsidRPr="00CD7723">
        <w:t>ство»;</w:t>
      </w:r>
    </w:p>
    <w:p w:rsidR="00D920C5" w:rsidRPr="00CD7723" w:rsidRDefault="00D920C5" w:rsidP="003159AE">
      <w:pPr>
        <w:pStyle w:val="a"/>
      </w:pPr>
      <w:r w:rsidRPr="00CD7723">
        <w:t>описывать гендер как социальный пол; приводить примеры гендерных ролей, а также различий в поведении мальчиков и девочек;</w:t>
      </w:r>
    </w:p>
    <w:p w:rsidR="00D920C5" w:rsidRPr="00CD7723" w:rsidRDefault="00D920C5" w:rsidP="003159AE">
      <w:pPr>
        <w:pStyle w:val="a"/>
      </w:pPr>
      <w:r w:rsidRPr="00CD7723">
        <w:lastRenderedPageBreak/>
        <w:t>давать на основе полученных знаний нравственные оценки собственным поступкам и отношению к проблемам людей с ограниченными возмо</w:t>
      </w:r>
      <w:r w:rsidRPr="00CD7723">
        <w:t>ж</w:t>
      </w:r>
      <w:r w:rsidRPr="00CD7723">
        <w:t>ностями, своему отношению к людям старшего и младшего возраста, а также к сверстникам;</w:t>
      </w:r>
    </w:p>
    <w:p w:rsidR="00D920C5" w:rsidRPr="00CD7723" w:rsidRDefault="00D920C5" w:rsidP="003159AE">
      <w:pPr>
        <w:pStyle w:val="a"/>
      </w:pPr>
      <w:r w:rsidRPr="00CD7723">
        <w:t>демонстрировать понимание особенностей и практическое владение сп</w:t>
      </w:r>
      <w:r w:rsidRPr="00CD7723">
        <w:t>о</w:t>
      </w:r>
      <w:r w:rsidRPr="00CD7723">
        <w:t>собами коммуникативной, практической деятельности, используемыми в процессе познания человека и общества.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3159AE">
      <w:pPr>
        <w:pStyle w:val="a"/>
      </w:pPr>
      <w:r w:rsidRPr="00CD7723">
        <w:t>формировать положительное отношение к необходимости соблюдать здоровый образ жизни; корректировать собственное поведение в соо</w:t>
      </w:r>
      <w:r w:rsidRPr="00CD7723">
        <w:t>т</w:t>
      </w:r>
      <w:r w:rsidRPr="00CD7723">
        <w:t>ветствии с требованиями безопасности жизнедеятельности;</w:t>
      </w:r>
    </w:p>
    <w:p w:rsidR="00D920C5" w:rsidRPr="00CD7723" w:rsidRDefault="00D920C5" w:rsidP="003159AE">
      <w:pPr>
        <w:pStyle w:val="a"/>
      </w:pPr>
      <w:r w:rsidRPr="00CD7723">
        <w:t>использовать элементы причинно-следственного анализа при характер</w:t>
      </w:r>
      <w:r w:rsidRPr="00CD7723">
        <w:t>и</w:t>
      </w:r>
      <w:r w:rsidRPr="00CD7723">
        <w:t>стике социальных параметров личности;</w:t>
      </w:r>
    </w:p>
    <w:p w:rsidR="00D920C5" w:rsidRPr="00CD7723" w:rsidRDefault="00D920C5" w:rsidP="003159AE">
      <w:pPr>
        <w:pStyle w:val="a"/>
      </w:pPr>
      <w:r w:rsidRPr="00CD7723">
        <w:t>описывать реальные связи и зависимости между воспитанием и социал</w:t>
      </w:r>
      <w:r w:rsidRPr="00CD7723">
        <w:t>и</w:t>
      </w:r>
      <w:r w:rsidRPr="00CD7723">
        <w:t>зацией личности.</w:t>
      </w:r>
    </w:p>
    <w:p w:rsidR="00D920C5" w:rsidRPr="00CD7723" w:rsidRDefault="00D920C5" w:rsidP="00055322">
      <w:pPr>
        <w:pStyle w:val="1e"/>
      </w:pPr>
      <w:bookmarkStart w:id="80" w:name="_Toc391891619"/>
      <w:r w:rsidRPr="00CD7723">
        <w:t>Ближайшее социальное окружение</w:t>
      </w:r>
      <w:bookmarkEnd w:id="80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3159AE">
      <w:pPr>
        <w:pStyle w:val="a"/>
      </w:pPr>
      <w:r w:rsidRPr="00CD7723">
        <w:t>характеризовать семью и семейные отношения; оценивать социальное значение семейных традиций и обычаев;</w:t>
      </w:r>
    </w:p>
    <w:p w:rsidR="00D920C5" w:rsidRPr="00CD7723" w:rsidRDefault="00D920C5" w:rsidP="003159AE">
      <w:pPr>
        <w:pStyle w:val="a"/>
      </w:pPr>
      <w:r w:rsidRPr="00CD7723">
        <w:t>характеризовать основные роли членов семьи, включая свою;</w:t>
      </w:r>
    </w:p>
    <w:p w:rsidR="00D920C5" w:rsidRPr="00CD7723" w:rsidRDefault="00D920C5" w:rsidP="003159AE">
      <w:pPr>
        <w:pStyle w:val="a"/>
      </w:pPr>
      <w:r w:rsidRPr="00CD7723">
        <w:t>выполнять несложные практические задания по анализу ситуаций, св</w:t>
      </w:r>
      <w:r w:rsidRPr="00CD7723">
        <w:t>я</w:t>
      </w:r>
      <w:r w:rsidRPr="00CD7723">
        <w:t>занных с различными способами разрешения семейных конфликтов; в</w:t>
      </w:r>
      <w:r w:rsidRPr="00CD7723">
        <w:t>ы</w:t>
      </w:r>
      <w:r w:rsidRPr="00CD7723">
        <w:t>ражать собственное отношение к различным способам разрешения с</w:t>
      </w:r>
      <w:r w:rsidRPr="00CD7723">
        <w:t>е</w:t>
      </w:r>
      <w:r w:rsidRPr="00CD7723">
        <w:t>мейных конфликтов;</w:t>
      </w:r>
    </w:p>
    <w:p w:rsidR="00D920C5" w:rsidRPr="00CD7723" w:rsidRDefault="00D920C5" w:rsidP="003159AE">
      <w:pPr>
        <w:pStyle w:val="a"/>
      </w:pPr>
      <w:r w:rsidRPr="00CD7723">
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</w:t>
      </w:r>
      <w:r w:rsidRPr="00CD7723">
        <w:t>о</w:t>
      </w:r>
      <w:r w:rsidRPr="00CD7723">
        <w:t>литике из адаптированных источников различного типа и знаковой с</w:t>
      </w:r>
      <w:r w:rsidRPr="00CD7723">
        <w:t>и</w:t>
      </w:r>
      <w:r w:rsidRPr="00CD7723">
        <w:t>стемы.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3159AE">
      <w:pPr>
        <w:pStyle w:val="a"/>
      </w:pPr>
      <w:r w:rsidRPr="00CD7723">
        <w:t>использовать элементы причинно-следственного анализа при характер</w:t>
      </w:r>
      <w:r w:rsidRPr="00CD7723">
        <w:t>и</w:t>
      </w:r>
      <w:r w:rsidRPr="00CD7723">
        <w:t>стике семейных конфликтов.</w:t>
      </w:r>
    </w:p>
    <w:p w:rsidR="00D920C5" w:rsidRPr="00CD7723" w:rsidRDefault="00D920C5" w:rsidP="00055322">
      <w:pPr>
        <w:pStyle w:val="1e"/>
      </w:pPr>
      <w:bookmarkStart w:id="81" w:name="_Toc391891620"/>
      <w:r w:rsidRPr="00CD7723">
        <w:t>Общество — большой «дом» человечества</w:t>
      </w:r>
      <w:bookmarkEnd w:id="81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3159AE">
      <w:pPr>
        <w:pStyle w:val="a"/>
      </w:pPr>
      <w:r w:rsidRPr="00CD7723">
        <w:t>распознавать на основе приведённых данных основные типы обществ;</w:t>
      </w:r>
    </w:p>
    <w:p w:rsidR="00D920C5" w:rsidRPr="00CD7723" w:rsidRDefault="00D920C5" w:rsidP="003159AE">
      <w:pPr>
        <w:pStyle w:val="a"/>
      </w:pPr>
      <w:r w:rsidRPr="00CD7723">
        <w:t>характеризовать направленность развития общества, его движение от одних форм общественной жизни к другим; оценивать социальные явл</w:t>
      </w:r>
      <w:r w:rsidRPr="00CD7723">
        <w:t>е</w:t>
      </w:r>
      <w:r w:rsidRPr="00CD7723">
        <w:t>ния с позиций общественного прогресса;</w:t>
      </w:r>
    </w:p>
    <w:p w:rsidR="00D920C5" w:rsidRPr="00CD7723" w:rsidRDefault="00D920C5" w:rsidP="003159AE">
      <w:pPr>
        <w:pStyle w:val="a"/>
      </w:pPr>
      <w:r w:rsidRPr="00CD7723">
        <w:t>различать экономические, социальные, политические, культурные явл</w:t>
      </w:r>
      <w:r w:rsidRPr="00CD7723">
        <w:t>е</w:t>
      </w:r>
      <w:r w:rsidRPr="00CD7723">
        <w:t>ния и процессы общественной жизни;</w:t>
      </w:r>
    </w:p>
    <w:p w:rsidR="00D920C5" w:rsidRPr="00CD7723" w:rsidRDefault="00D920C5" w:rsidP="003159AE">
      <w:pPr>
        <w:pStyle w:val="a"/>
      </w:pPr>
      <w:r w:rsidRPr="00CD7723">
        <w:t>применять знания курса и социальный опыт для выражения и аргуме</w:t>
      </w:r>
      <w:r w:rsidRPr="00CD7723">
        <w:t>н</w:t>
      </w:r>
      <w:r w:rsidRPr="00CD7723">
        <w:t>тации собственных суждений, касающихся многообразия социальных групп и социальных различий в обществе;</w:t>
      </w:r>
    </w:p>
    <w:p w:rsidR="00D920C5" w:rsidRPr="00CD7723" w:rsidRDefault="00D920C5" w:rsidP="003159AE">
      <w:pPr>
        <w:pStyle w:val="a"/>
      </w:pPr>
      <w:r w:rsidRPr="00CD7723">
        <w:lastRenderedPageBreak/>
        <w:t>выполнять несложные познавательные и практические задания, осн</w:t>
      </w:r>
      <w:r w:rsidRPr="00CD7723">
        <w:t>о</w:t>
      </w:r>
      <w:r w:rsidRPr="00CD7723">
        <w:t>ванные на ситуациях жизнедеятельности человека в разных сферах о</w:t>
      </w:r>
      <w:r w:rsidRPr="00CD7723">
        <w:t>б</w:t>
      </w:r>
      <w:r w:rsidRPr="00CD7723">
        <w:t>щества.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3159AE">
      <w:pPr>
        <w:pStyle w:val="a"/>
      </w:pPr>
      <w:r w:rsidRPr="00CD7723">
        <w:t>наблюдать и характеризовать явления и события, происходящие в ра</w:t>
      </w:r>
      <w:r w:rsidRPr="00CD7723">
        <w:t>з</w:t>
      </w:r>
      <w:r w:rsidRPr="00CD7723">
        <w:t>личных сферах общественной жизни;</w:t>
      </w:r>
    </w:p>
    <w:p w:rsidR="00D920C5" w:rsidRPr="00CD7723" w:rsidRDefault="00D920C5" w:rsidP="003159AE">
      <w:pPr>
        <w:pStyle w:val="a"/>
      </w:pPr>
      <w:r w:rsidRPr="00CD7723">
        <w:t>объяснять взаимодействие социальных общностей и групп;</w:t>
      </w:r>
    </w:p>
    <w:p w:rsidR="00D920C5" w:rsidRPr="00CD7723" w:rsidRDefault="00D920C5" w:rsidP="003159AE">
      <w:pPr>
        <w:pStyle w:val="a"/>
      </w:pPr>
      <w:r w:rsidRPr="00CD7723">
        <w:t>выявлять причинно-следственные связи общественных явлений и хара</w:t>
      </w:r>
      <w:r w:rsidRPr="00CD7723">
        <w:t>к</w:t>
      </w:r>
      <w:r w:rsidRPr="00CD7723">
        <w:t>теризовать основные направления общественного развития.</w:t>
      </w:r>
    </w:p>
    <w:p w:rsidR="00D920C5" w:rsidRPr="00CD7723" w:rsidRDefault="00D920C5" w:rsidP="00055322">
      <w:pPr>
        <w:pStyle w:val="1e"/>
      </w:pPr>
      <w:bookmarkStart w:id="82" w:name="_Toc391891621"/>
      <w:r w:rsidRPr="00CD7723">
        <w:t>Общество, в котором мы живём</w:t>
      </w:r>
      <w:bookmarkEnd w:id="82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3159AE">
      <w:pPr>
        <w:pStyle w:val="a"/>
      </w:pPr>
      <w:r w:rsidRPr="00CD7723">
        <w:t>характеризовать глобальные проблемы современности;</w:t>
      </w:r>
    </w:p>
    <w:p w:rsidR="00D920C5" w:rsidRPr="00CD7723" w:rsidRDefault="00D920C5" w:rsidP="003159AE">
      <w:pPr>
        <w:pStyle w:val="a"/>
      </w:pPr>
      <w:r w:rsidRPr="00CD7723">
        <w:t>раскрывать духовные ценности и достижения народов нашей страны;</w:t>
      </w:r>
    </w:p>
    <w:p w:rsidR="00D920C5" w:rsidRPr="00CD7723" w:rsidRDefault="00D920C5" w:rsidP="003159AE">
      <w:pPr>
        <w:pStyle w:val="a"/>
      </w:pPr>
      <w:r w:rsidRPr="00CD7723">
        <w:t>называть и иллюстрировать примерами основы конституционного строя Российской Федерации, основные права и свободы граждан, гарантир</w:t>
      </w:r>
      <w:r w:rsidRPr="00CD7723">
        <w:t>о</w:t>
      </w:r>
      <w:r w:rsidRPr="00CD7723">
        <w:t>ванные Конституцией Российской Федерации;</w:t>
      </w:r>
    </w:p>
    <w:p w:rsidR="00D920C5" w:rsidRPr="00CD7723" w:rsidRDefault="00D920C5" w:rsidP="003159AE">
      <w:pPr>
        <w:pStyle w:val="a"/>
      </w:pPr>
      <w:r w:rsidRPr="00CD7723">
        <w:t>формулировать собственную точку зрения на социальный портрет д</w:t>
      </w:r>
      <w:r w:rsidRPr="00CD7723">
        <w:t>о</w:t>
      </w:r>
      <w:r w:rsidRPr="00CD7723">
        <w:t>стойного гражданина страны;</w:t>
      </w:r>
    </w:p>
    <w:p w:rsidR="00D920C5" w:rsidRPr="00CD7723" w:rsidRDefault="00D920C5" w:rsidP="003159AE">
      <w:pPr>
        <w:pStyle w:val="a"/>
      </w:pPr>
      <w:r w:rsidRPr="00CD7723"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3159AE">
      <w:pPr>
        <w:pStyle w:val="a"/>
      </w:pPr>
      <w:r w:rsidRPr="00CD7723">
        <w:t>характеризовать и конкретизировать фактами социальной жизни изм</w:t>
      </w:r>
      <w:r w:rsidRPr="00CD7723">
        <w:t>е</w:t>
      </w:r>
      <w:r w:rsidRPr="00CD7723">
        <w:t>нения, происходящие в современном обществе;</w:t>
      </w:r>
    </w:p>
    <w:p w:rsidR="00D920C5" w:rsidRPr="00CD7723" w:rsidRDefault="00D920C5" w:rsidP="003159AE">
      <w:pPr>
        <w:pStyle w:val="a"/>
      </w:pPr>
      <w:r w:rsidRPr="00CD7723">
        <w:t>показывать влияние происходящих в обществе изменений на положение России в мире.</w:t>
      </w:r>
    </w:p>
    <w:p w:rsidR="00D920C5" w:rsidRPr="00CD7723" w:rsidRDefault="00D920C5" w:rsidP="00055322">
      <w:pPr>
        <w:pStyle w:val="1e"/>
      </w:pPr>
      <w:bookmarkStart w:id="83" w:name="_Toc391891622"/>
      <w:r w:rsidRPr="00CD7723">
        <w:t>Регулирование поведения людей в обществе</w:t>
      </w:r>
      <w:bookmarkEnd w:id="83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3159AE">
      <w:pPr>
        <w:pStyle w:val="a"/>
      </w:pPr>
      <w:r w:rsidRPr="00CD7723"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</w:t>
      </w:r>
      <w:r w:rsidRPr="00CD7723">
        <w:t>ч</w:t>
      </w:r>
      <w:r w:rsidRPr="00CD7723">
        <w:t>ных социальных ролей нравственного человека и достойного граждан</w:t>
      </w:r>
      <w:r w:rsidRPr="00CD7723">
        <w:t>и</w:t>
      </w:r>
      <w:r w:rsidRPr="00CD7723">
        <w:t>на;</w:t>
      </w:r>
    </w:p>
    <w:p w:rsidR="00D920C5" w:rsidRPr="00CD7723" w:rsidRDefault="00D920C5" w:rsidP="003159AE">
      <w:pPr>
        <w:pStyle w:val="a"/>
      </w:pPr>
      <w:r w:rsidRPr="00CD7723">
        <w:t>на основе полученных знаний о социальных нормах выбирать в предл</w:t>
      </w:r>
      <w:r w:rsidRPr="00CD7723">
        <w:t>а</w:t>
      </w:r>
      <w:r w:rsidRPr="00CD7723">
        <w:t>гаемых модельных ситуациях и осуществлять на практике модель пр</w:t>
      </w:r>
      <w:r w:rsidRPr="00CD7723">
        <w:t>а</w:t>
      </w:r>
      <w:r w:rsidRPr="00CD7723">
        <w:t>вомерного социального поведения, основанного на уважении к закону и правопорядку;</w:t>
      </w:r>
    </w:p>
    <w:p w:rsidR="00D920C5" w:rsidRPr="00CD7723" w:rsidRDefault="00D920C5" w:rsidP="003159AE">
      <w:pPr>
        <w:pStyle w:val="a"/>
      </w:pPr>
      <w:r w:rsidRPr="00CD7723">
        <w:t>критически осмысливать информацию правового и морально-нравственного характера, полученную из разнообразных источников, с</w:t>
      </w:r>
      <w:r w:rsidRPr="00CD7723">
        <w:t>и</w:t>
      </w:r>
      <w:r w:rsidRPr="00CD7723">
        <w:t>стематизировать, анализировать полученные данные; применять пол</w:t>
      </w:r>
      <w:r w:rsidRPr="00CD7723">
        <w:t>у</w:t>
      </w:r>
      <w:r w:rsidRPr="00CD7723">
        <w:t>ченную информацию для определения собственной позиции по отнош</w:t>
      </w:r>
      <w:r w:rsidRPr="00CD7723">
        <w:t>е</w:t>
      </w:r>
      <w:r w:rsidRPr="00CD7723">
        <w:t>нию к социальным нормам, для соотнесения собственного поведения и поступков других людей с нравственными ценностями и нормами пов</w:t>
      </w:r>
      <w:r w:rsidRPr="00CD7723">
        <w:t>е</w:t>
      </w:r>
      <w:r w:rsidRPr="00CD7723">
        <w:t>дения, установленными законом;</w:t>
      </w:r>
    </w:p>
    <w:p w:rsidR="00D920C5" w:rsidRPr="00CD7723" w:rsidRDefault="00D920C5" w:rsidP="003159AE">
      <w:pPr>
        <w:pStyle w:val="a"/>
      </w:pPr>
      <w:r w:rsidRPr="00CD7723">
        <w:lastRenderedPageBreak/>
        <w:t>использовать знания и умения для формирования способности к личн</w:t>
      </w:r>
      <w:r w:rsidRPr="00CD7723">
        <w:t>о</w:t>
      </w:r>
      <w:r w:rsidRPr="00CD7723">
        <w:t>му самоопределению в системе морали и важнейших отраслей права, самореализации, самоконтролю.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3159AE">
      <w:pPr>
        <w:pStyle w:val="a"/>
      </w:pPr>
      <w:r w:rsidRPr="00CD7723"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920C5" w:rsidRPr="00CD7723" w:rsidRDefault="00D920C5" w:rsidP="003159AE">
      <w:pPr>
        <w:pStyle w:val="a"/>
      </w:pPr>
      <w:r w:rsidRPr="00CD7723">
        <w:t>моделировать несложные ситуации нарушения прав человека, констит</w:t>
      </w:r>
      <w:r w:rsidRPr="00CD7723">
        <w:t>у</w:t>
      </w:r>
      <w:r w:rsidRPr="00CD7723">
        <w:t>ционных прав и обязанностей граждан Российской Федерации и давать им моральную и правовую оценку;</w:t>
      </w:r>
    </w:p>
    <w:p w:rsidR="00D920C5" w:rsidRPr="00CD7723" w:rsidRDefault="00D920C5" w:rsidP="003159AE">
      <w:pPr>
        <w:pStyle w:val="a"/>
      </w:pPr>
      <w:r w:rsidRPr="00CD7723">
        <w:t>оценивать сущность и значение правопорядка и законности, собстве</w:t>
      </w:r>
      <w:r w:rsidRPr="00CD7723">
        <w:t>н</w:t>
      </w:r>
      <w:r w:rsidRPr="00CD7723">
        <w:t>ный вклад в их становление и развитие.</w:t>
      </w:r>
    </w:p>
    <w:p w:rsidR="00D920C5" w:rsidRPr="00CD7723" w:rsidRDefault="00D920C5" w:rsidP="00055322">
      <w:pPr>
        <w:pStyle w:val="1e"/>
        <w:rPr>
          <w:iCs/>
        </w:rPr>
      </w:pPr>
      <w:bookmarkStart w:id="84" w:name="_Toc391891623"/>
      <w:r w:rsidRPr="00CD7723">
        <w:t>Основы российского законодательства</w:t>
      </w:r>
      <w:bookmarkEnd w:id="84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3159AE">
      <w:pPr>
        <w:pStyle w:val="a"/>
      </w:pPr>
      <w:r w:rsidRPr="00CD7723">
        <w:t>на основе полученных знаний о правовых нормах выбирать в предлага</w:t>
      </w:r>
      <w:r w:rsidRPr="00CD7723">
        <w:t>е</w:t>
      </w:r>
      <w:r w:rsidRPr="00CD7723">
        <w:t>мых модельных ситуациях и осуществлять на практике модель прав</w:t>
      </w:r>
      <w:r w:rsidRPr="00CD7723">
        <w:t>о</w:t>
      </w:r>
      <w:r w:rsidRPr="00CD7723">
        <w:t>мерного социального поведения, основанного на уважении к закону и правопорядку;</w:t>
      </w:r>
    </w:p>
    <w:p w:rsidR="00D920C5" w:rsidRPr="00CD7723" w:rsidRDefault="00D920C5" w:rsidP="003159AE">
      <w:pPr>
        <w:pStyle w:val="a"/>
      </w:pPr>
      <w:r w:rsidRPr="00CD7723"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</w:t>
      </w:r>
      <w:r w:rsidRPr="00CD7723">
        <w:t>у</w:t>
      </w:r>
      <w:r w:rsidRPr="00CD7723">
        <w:t>смотренные гражданским правом Российской Федерации механизмы з</w:t>
      </w:r>
      <w:r w:rsidRPr="00CD7723">
        <w:t>а</w:t>
      </w:r>
      <w:r w:rsidRPr="00CD7723">
        <w:t>щиты прав собственности и разрешения гражданско-правовых споров;</w:t>
      </w:r>
    </w:p>
    <w:p w:rsidR="00D920C5" w:rsidRPr="00CD7723" w:rsidRDefault="00D920C5" w:rsidP="003159AE">
      <w:pPr>
        <w:pStyle w:val="a"/>
      </w:pPr>
      <w:r w:rsidRPr="00CD7723">
        <w:t>анализировать несложные практические ситуации, связанные с гражда</w:t>
      </w:r>
      <w:r w:rsidRPr="00CD7723">
        <w:t>н</w:t>
      </w:r>
      <w:r w:rsidRPr="00CD7723">
        <w:t>скими, семейными, трудовыми правоотношениями; в предлагаемых м</w:t>
      </w:r>
      <w:r w:rsidRPr="00CD7723">
        <w:t>о</w:t>
      </w:r>
      <w:r w:rsidRPr="00CD7723">
        <w:t>дельных ситуациях определять признаки правонарушения, проступка, преступления;</w:t>
      </w:r>
    </w:p>
    <w:p w:rsidR="00D920C5" w:rsidRPr="00CD7723" w:rsidRDefault="00D920C5" w:rsidP="003159AE">
      <w:pPr>
        <w:pStyle w:val="a"/>
      </w:pPr>
      <w:r w:rsidRPr="00CD7723">
        <w:t>объяснять на конкретных примерах особенности правового положения и юридической ответственности несовершеннолетних;</w:t>
      </w:r>
    </w:p>
    <w:p w:rsidR="00D920C5" w:rsidRPr="00CD7723" w:rsidRDefault="00D920C5" w:rsidP="003159AE">
      <w:pPr>
        <w:pStyle w:val="a"/>
      </w:pPr>
      <w:r w:rsidRPr="00CD7723">
        <w:t>находить, извлекать и осмысливать информацию правового характера, полученную из доступных источников, систематизировать, анализир</w:t>
      </w:r>
      <w:r w:rsidRPr="00CD7723">
        <w:t>о</w:t>
      </w:r>
      <w:r w:rsidRPr="00CD7723">
        <w:t>вать полученные данные; применять полученную информацию для соо</w:t>
      </w:r>
      <w:r w:rsidRPr="00CD7723">
        <w:t>т</w:t>
      </w:r>
      <w:r w:rsidRPr="00CD7723">
        <w:t>несения собственного поведения и поступков других людей с нормами поведения, установленными законом.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3159AE">
      <w:pPr>
        <w:pStyle w:val="a"/>
      </w:pPr>
      <w:r w:rsidRPr="00CD7723">
        <w:t>оценивать сущность и значение правопорядка и законности, собстве</w:t>
      </w:r>
      <w:r w:rsidRPr="00CD7723">
        <w:t>н</w:t>
      </w:r>
      <w:r w:rsidRPr="00CD7723">
        <w:t>ный возможный вклад в их становление и развитие;</w:t>
      </w:r>
    </w:p>
    <w:p w:rsidR="00D920C5" w:rsidRPr="00CD7723" w:rsidRDefault="00D920C5" w:rsidP="003159AE">
      <w:pPr>
        <w:pStyle w:val="a"/>
      </w:pPr>
      <w:r w:rsidRPr="00CD7723">
        <w:t>осознанно содействовать защите правопорядка в обществе правовыми способами и средствами;</w:t>
      </w:r>
    </w:p>
    <w:p w:rsidR="00D920C5" w:rsidRPr="00CD7723" w:rsidRDefault="00D920C5" w:rsidP="003159AE">
      <w:pPr>
        <w:pStyle w:val="a"/>
      </w:pPr>
      <w:r w:rsidRPr="00CD7723">
        <w:t>использовать знания и умения для формирования способности к личн</w:t>
      </w:r>
      <w:r w:rsidRPr="00CD7723">
        <w:t>о</w:t>
      </w:r>
      <w:r w:rsidRPr="00CD7723">
        <w:t>му самоопределению, самореализации, самоконтролю.</w:t>
      </w:r>
    </w:p>
    <w:p w:rsidR="00D920C5" w:rsidRPr="00CD7723" w:rsidRDefault="00D920C5" w:rsidP="00055322">
      <w:pPr>
        <w:pStyle w:val="1e"/>
      </w:pPr>
      <w:bookmarkStart w:id="85" w:name="_Toc391891624"/>
      <w:r w:rsidRPr="00CD7723">
        <w:t>Мир экономики</w:t>
      </w:r>
      <w:bookmarkEnd w:id="85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3159AE">
      <w:pPr>
        <w:pStyle w:val="a"/>
      </w:pPr>
      <w:r w:rsidRPr="00CD7723">
        <w:t>понимать и правильно использовать основные экономические термины;</w:t>
      </w:r>
    </w:p>
    <w:p w:rsidR="00D920C5" w:rsidRPr="00CD7723" w:rsidRDefault="00D920C5" w:rsidP="003159AE">
      <w:pPr>
        <w:pStyle w:val="a"/>
      </w:pPr>
      <w:r w:rsidRPr="00CD7723">
        <w:t>распознавать на основе привёденных данных основные экономические системы, экономические явления и процессы, сравнивать их;</w:t>
      </w:r>
    </w:p>
    <w:p w:rsidR="00D920C5" w:rsidRPr="00CD7723" w:rsidRDefault="00D920C5" w:rsidP="003159AE">
      <w:pPr>
        <w:pStyle w:val="a"/>
      </w:pPr>
      <w:r w:rsidRPr="00CD7723">
        <w:lastRenderedPageBreak/>
        <w:t>объяснять механизм рыночного регулирования экономики и характер</w:t>
      </w:r>
      <w:r w:rsidRPr="00CD7723">
        <w:t>и</w:t>
      </w:r>
      <w:r w:rsidRPr="00CD7723">
        <w:t xml:space="preserve">зовать роль государства в регулировании экономики; </w:t>
      </w:r>
    </w:p>
    <w:p w:rsidR="00D920C5" w:rsidRPr="00CD7723" w:rsidRDefault="00D920C5" w:rsidP="003159AE">
      <w:pPr>
        <w:pStyle w:val="a"/>
      </w:pPr>
      <w:r w:rsidRPr="00CD7723">
        <w:t>характеризовать функции денег в экономике;</w:t>
      </w:r>
    </w:p>
    <w:p w:rsidR="00D920C5" w:rsidRPr="00CD7723" w:rsidRDefault="00D920C5" w:rsidP="003159AE">
      <w:pPr>
        <w:pStyle w:val="a"/>
      </w:pPr>
      <w:r w:rsidRPr="00CD7723">
        <w:t>анализировать несложные статистические данные, отражающие экон</w:t>
      </w:r>
      <w:r w:rsidRPr="00CD7723">
        <w:t>о</w:t>
      </w:r>
      <w:r w:rsidRPr="00CD7723">
        <w:t>мические явления и процессы;</w:t>
      </w:r>
    </w:p>
    <w:p w:rsidR="00D920C5" w:rsidRPr="00CD7723" w:rsidRDefault="00D920C5" w:rsidP="003159AE">
      <w:pPr>
        <w:pStyle w:val="a"/>
      </w:pPr>
      <w:r w:rsidRPr="00CD7723">
        <w:t>получать социальную информацию об экономической жизни общества из адаптированных источников различного типа;</w:t>
      </w:r>
    </w:p>
    <w:p w:rsidR="00D920C5" w:rsidRPr="00CD7723" w:rsidRDefault="00D920C5" w:rsidP="003159AE">
      <w:pPr>
        <w:pStyle w:val="a"/>
      </w:pPr>
      <w:r w:rsidRPr="00CD7723">
        <w:t>формулировать и аргументировать собственные суждения, касающиеся отдельных вопросов экономической жизни и опирающиеся на обществ</w:t>
      </w:r>
      <w:r w:rsidRPr="00CD7723">
        <w:t>о</w:t>
      </w:r>
      <w:r w:rsidRPr="00CD7723">
        <w:t>ведческие знания и личный социальный опыт.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3159AE">
      <w:pPr>
        <w:pStyle w:val="a"/>
        <w:rPr>
          <w:u w:val="single"/>
        </w:rPr>
      </w:pPr>
      <w:r w:rsidRPr="00CD7723">
        <w:t>оценивать тенденции экономических изменений в нашем обществе;</w:t>
      </w:r>
    </w:p>
    <w:p w:rsidR="00D920C5" w:rsidRPr="00CD7723" w:rsidRDefault="00D920C5" w:rsidP="003159AE">
      <w:pPr>
        <w:pStyle w:val="a"/>
      </w:pPr>
      <w:r w:rsidRPr="00CD7723">
        <w:t>анализировать с опорой на полученные знания несложную экономич</w:t>
      </w:r>
      <w:r w:rsidRPr="00CD7723">
        <w:t>е</w:t>
      </w:r>
      <w:r w:rsidRPr="00CD7723">
        <w:t>скую информацию, получаемую из неадаптированных источников;</w:t>
      </w:r>
    </w:p>
    <w:p w:rsidR="00D920C5" w:rsidRPr="00CD7723" w:rsidRDefault="00D920C5" w:rsidP="003159AE">
      <w:pPr>
        <w:pStyle w:val="a"/>
      </w:pPr>
      <w:r w:rsidRPr="00CD7723"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D920C5" w:rsidRPr="00CD7723" w:rsidRDefault="00D920C5" w:rsidP="00055322">
      <w:pPr>
        <w:pStyle w:val="1e"/>
      </w:pPr>
      <w:bookmarkStart w:id="86" w:name="_Toc391891625"/>
      <w:r w:rsidRPr="00CD7723">
        <w:t>Человек в экономических отношениях</w:t>
      </w:r>
      <w:bookmarkEnd w:id="86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3159AE">
      <w:pPr>
        <w:pStyle w:val="a"/>
      </w:pPr>
      <w:r w:rsidRPr="00CD7723">
        <w:t>распознавать на основе приведённых данных основные экономические системы и экономические явления, сравнивать их;</w:t>
      </w:r>
    </w:p>
    <w:p w:rsidR="00D920C5" w:rsidRPr="00CD7723" w:rsidRDefault="00D920C5" w:rsidP="003159AE">
      <w:pPr>
        <w:pStyle w:val="a"/>
      </w:pPr>
      <w:r w:rsidRPr="00CD7723">
        <w:t>характеризовать поведение производителя и потребителя как основных участников экономической деятельности;</w:t>
      </w:r>
    </w:p>
    <w:p w:rsidR="00D920C5" w:rsidRPr="00CD7723" w:rsidRDefault="00D920C5" w:rsidP="003159AE">
      <w:pPr>
        <w:pStyle w:val="a"/>
      </w:pPr>
      <w:r w:rsidRPr="00CD7723">
        <w:t>применять полученные знания для характеристики экономики семьи;</w:t>
      </w:r>
    </w:p>
    <w:p w:rsidR="00D920C5" w:rsidRPr="00CD7723" w:rsidRDefault="00D920C5" w:rsidP="003159AE">
      <w:pPr>
        <w:pStyle w:val="a"/>
      </w:pPr>
      <w:r w:rsidRPr="00CD7723">
        <w:t>использовать статистические данные, отражающие экономические изм</w:t>
      </w:r>
      <w:r w:rsidRPr="00CD7723">
        <w:t>е</w:t>
      </w:r>
      <w:r w:rsidRPr="00CD7723">
        <w:t>нения в обществе;</w:t>
      </w:r>
    </w:p>
    <w:p w:rsidR="00D920C5" w:rsidRPr="00CD7723" w:rsidRDefault="00D920C5" w:rsidP="003159AE">
      <w:pPr>
        <w:pStyle w:val="a"/>
      </w:pPr>
      <w:r w:rsidRPr="00CD7723">
        <w:t>получать социальную информацию об экономической жизни общества из адаптированных источников различного типа;</w:t>
      </w:r>
    </w:p>
    <w:p w:rsidR="00D920C5" w:rsidRPr="00CD7723" w:rsidRDefault="00D920C5" w:rsidP="003159AE">
      <w:pPr>
        <w:pStyle w:val="a"/>
      </w:pPr>
      <w:r w:rsidRPr="00CD7723">
        <w:t>формулировать и аргументировать собственные суждения, касающиеся отдельных вопросов экономической жизни и опирающиеся на обществ</w:t>
      </w:r>
      <w:r w:rsidRPr="00CD7723">
        <w:t>о</w:t>
      </w:r>
      <w:r w:rsidRPr="00CD7723">
        <w:t>ведческие знания и социальный опыт.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3159AE">
      <w:pPr>
        <w:pStyle w:val="a"/>
      </w:pPr>
      <w:r w:rsidRPr="00CD7723">
        <w:t>наблюдать и интерпретировать явления и события, происходящие в с</w:t>
      </w:r>
      <w:r w:rsidRPr="00CD7723">
        <w:t>о</w:t>
      </w:r>
      <w:r w:rsidRPr="00CD7723">
        <w:t>циальной жизни, с опорой на экономические знания;</w:t>
      </w:r>
    </w:p>
    <w:p w:rsidR="00D920C5" w:rsidRPr="00CD7723" w:rsidRDefault="00D920C5" w:rsidP="003159AE">
      <w:pPr>
        <w:pStyle w:val="a"/>
      </w:pPr>
      <w:r w:rsidRPr="00CD7723">
        <w:t>характеризовать тенденции экономических изменений в нашем общ</w:t>
      </w:r>
      <w:r w:rsidRPr="00CD7723">
        <w:t>е</w:t>
      </w:r>
      <w:r w:rsidRPr="00CD7723">
        <w:t>стве;</w:t>
      </w:r>
    </w:p>
    <w:p w:rsidR="00D920C5" w:rsidRPr="00CD7723" w:rsidRDefault="00D920C5" w:rsidP="003159AE">
      <w:pPr>
        <w:pStyle w:val="a"/>
      </w:pPr>
      <w:r w:rsidRPr="00CD7723">
        <w:t>анализировать с позиций обществознания сложившиеся практики и м</w:t>
      </w:r>
      <w:r w:rsidRPr="00CD7723">
        <w:t>о</w:t>
      </w:r>
      <w:r w:rsidRPr="00CD7723">
        <w:t>дели поведения потребителя;</w:t>
      </w:r>
    </w:p>
    <w:p w:rsidR="00D920C5" w:rsidRPr="00CD7723" w:rsidRDefault="00D920C5" w:rsidP="003159AE">
      <w:pPr>
        <w:pStyle w:val="a"/>
      </w:pPr>
      <w:r w:rsidRPr="00CD7723">
        <w:t>решать познавательные задачи в рамках изученного материала, отраж</w:t>
      </w:r>
      <w:r w:rsidRPr="00CD7723">
        <w:t>а</w:t>
      </w:r>
      <w:r w:rsidRPr="00CD7723">
        <w:t>ющие типичные ситуации в экономической сфере деятельности челов</w:t>
      </w:r>
      <w:r w:rsidRPr="00CD7723">
        <w:t>е</w:t>
      </w:r>
      <w:r w:rsidRPr="00CD7723">
        <w:t>ка;</w:t>
      </w:r>
    </w:p>
    <w:p w:rsidR="00D920C5" w:rsidRPr="00CD7723" w:rsidRDefault="00D920C5" w:rsidP="003159AE">
      <w:pPr>
        <w:pStyle w:val="a"/>
      </w:pPr>
      <w:r w:rsidRPr="00CD7723"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D920C5" w:rsidRPr="00CD7723" w:rsidRDefault="00D920C5" w:rsidP="00055322">
      <w:pPr>
        <w:pStyle w:val="1e"/>
      </w:pPr>
      <w:bookmarkStart w:id="87" w:name="_Toc391891626"/>
      <w:r w:rsidRPr="00CD7723">
        <w:lastRenderedPageBreak/>
        <w:t>Мир социальных отношений</w:t>
      </w:r>
      <w:bookmarkEnd w:id="87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B003E6">
      <w:pPr>
        <w:pStyle w:val="a"/>
      </w:pPr>
      <w:r w:rsidRPr="00CD7723">
        <w:t>описывать социальную структуру в обществах разного типа, характер</w:t>
      </w:r>
      <w:r w:rsidRPr="00CD7723">
        <w:t>и</w:t>
      </w:r>
      <w:r w:rsidRPr="00CD7723">
        <w:t>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D920C5" w:rsidRPr="00CD7723" w:rsidRDefault="00D920C5" w:rsidP="00B003E6">
      <w:pPr>
        <w:pStyle w:val="a"/>
      </w:pPr>
      <w:r w:rsidRPr="00CD7723">
        <w:t>характеризовать основные социальные группы российского общества</w:t>
      </w:r>
      <w:r w:rsidRPr="00CD7723">
        <w:rPr>
          <w:u w:val="single"/>
        </w:rPr>
        <w:t xml:space="preserve">, </w:t>
      </w:r>
      <w:r w:rsidRPr="00CD7723">
        <w:t>распознавать их сущностные признаки;</w:t>
      </w:r>
    </w:p>
    <w:p w:rsidR="00D920C5" w:rsidRPr="00CD7723" w:rsidRDefault="00D920C5" w:rsidP="00B003E6">
      <w:pPr>
        <w:pStyle w:val="a"/>
      </w:pPr>
      <w:r w:rsidRPr="00CD7723">
        <w:t>характеризовать ведущие направления социальной политики российск</w:t>
      </w:r>
      <w:r w:rsidRPr="00CD7723">
        <w:t>о</w:t>
      </w:r>
      <w:r w:rsidRPr="00CD7723">
        <w:t>го государства;</w:t>
      </w:r>
    </w:p>
    <w:p w:rsidR="00D920C5" w:rsidRPr="00CD7723" w:rsidRDefault="00D920C5" w:rsidP="00B003E6">
      <w:pPr>
        <w:pStyle w:val="a"/>
      </w:pPr>
      <w:r w:rsidRPr="00CD7723">
        <w:t>давать оценку с позиций общественного прогресса тенденциям социал</w:t>
      </w:r>
      <w:r w:rsidRPr="00CD7723">
        <w:t>ь</w:t>
      </w:r>
      <w:r w:rsidRPr="00CD7723">
        <w:t>ных изменений в нашем обществе, аргументировать свою позицию;</w:t>
      </w:r>
    </w:p>
    <w:p w:rsidR="00D920C5" w:rsidRPr="00CD7723" w:rsidRDefault="00D920C5" w:rsidP="00B003E6">
      <w:pPr>
        <w:pStyle w:val="a"/>
      </w:pPr>
      <w:r w:rsidRPr="00CD7723">
        <w:t>характеризовать собственные основные социальные роли;</w:t>
      </w:r>
    </w:p>
    <w:p w:rsidR="00D920C5" w:rsidRPr="00CD7723" w:rsidRDefault="00D920C5" w:rsidP="00B003E6">
      <w:pPr>
        <w:pStyle w:val="a"/>
      </w:pPr>
      <w:r w:rsidRPr="00CD7723">
        <w:t>объяснять на примере своей семьи основные функции этого социального института в обществе;</w:t>
      </w:r>
    </w:p>
    <w:p w:rsidR="00D920C5" w:rsidRPr="00CD7723" w:rsidRDefault="00D920C5" w:rsidP="00B003E6">
      <w:pPr>
        <w:pStyle w:val="a"/>
      </w:pPr>
      <w:r w:rsidRPr="00CD7723">
        <w:t>извлекать из педагогически адаптированного текста, составленного на основе научных публикаций по вопросам социологии, необходимую и</w:t>
      </w:r>
      <w:r w:rsidRPr="00CD7723">
        <w:t>н</w:t>
      </w:r>
      <w:r w:rsidRPr="00CD7723">
        <w:t>формацию, преобразовывать её и использовать для решения задач;</w:t>
      </w:r>
    </w:p>
    <w:p w:rsidR="00D920C5" w:rsidRPr="00CD7723" w:rsidRDefault="00D920C5" w:rsidP="00B003E6">
      <w:pPr>
        <w:pStyle w:val="a"/>
      </w:pPr>
      <w:r w:rsidRPr="00CD7723">
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D920C5" w:rsidRPr="00CD7723" w:rsidRDefault="00D920C5" w:rsidP="00B003E6">
      <w:pPr>
        <w:pStyle w:val="a"/>
      </w:pPr>
      <w:r w:rsidRPr="00CD7723">
        <w:t>проводить несложные социологические исследования.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B003E6">
      <w:pPr>
        <w:pStyle w:val="a"/>
      </w:pPr>
      <w:r w:rsidRPr="00CD7723">
        <w:t>использовать понятия «равенство» и «социальная справедливость» с п</w:t>
      </w:r>
      <w:r w:rsidRPr="00CD7723">
        <w:t>о</w:t>
      </w:r>
      <w:r w:rsidRPr="00CD7723">
        <w:t>зиций историзма;</w:t>
      </w:r>
    </w:p>
    <w:p w:rsidR="00D920C5" w:rsidRPr="00CD7723" w:rsidRDefault="00D920C5" w:rsidP="00B003E6">
      <w:pPr>
        <w:pStyle w:val="a"/>
      </w:pPr>
      <w:r w:rsidRPr="00CD7723">
        <w:t>ориентироваться в потоке информации, относящейся к вопросам соц</w:t>
      </w:r>
      <w:r w:rsidRPr="00CD7723">
        <w:t>и</w:t>
      </w:r>
      <w:r w:rsidRPr="00CD7723">
        <w:t>альной структуры и социальных отношений в современном обществе;</w:t>
      </w:r>
    </w:p>
    <w:p w:rsidR="00D920C5" w:rsidRPr="00CD7723" w:rsidRDefault="00D920C5" w:rsidP="00B003E6">
      <w:pPr>
        <w:pStyle w:val="a"/>
      </w:pPr>
      <w:r w:rsidRPr="00CD7723">
        <w:t>адекватно понимать информацию, относящуюся к социальной сфере общества, получаемую из различных источников.</w:t>
      </w:r>
    </w:p>
    <w:p w:rsidR="00D920C5" w:rsidRPr="00CD7723" w:rsidRDefault="00D920C5" w:rsidP="00055322">
      <w:pPr>
        <w:pStyle w:val="1e"/>
      </w:pPr>
      <w:bookmarkStart w:id="88" w:name="_Toc391891627"/>
      <w:r w:rsidRPr="00CD7723">
        <w:t>Политическая жизнь общества</w:t>
      </w:r>
      <w:bookmarkEnd w:id="88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CC3520">
      <w:pPr>
        <w:pStyle w:val="a"/>
      </w:pPr>
      <w:r w:rsidRPr="00CD7723">
        <w:t>характеризовать государственное устройство Российской Федерации, описывать полномочия и компетенцию различных органов госуда</w:t>
      </w:r>
      <w:r w:rsidRPr="00CD7723">
        <w:t>р</w:t>
      </w:r>
      <w:r w:rsidRPr="00CD7723">
        <w:t>ственной власти и управления;</w:t>
      </w:r>
    </w:p>
    <w:p w:rsidR="00D920C5" w:rsidRPr="00CD7723" w:rsidRDefault="00D920C5" w:rsidP="00CC3520">
      <w:pPr>
        <w:pStyle w:val="a"/>
      </w:pPr>
      <w:r w:rsidRPr="00CD7723">
        <w:t>правильно определять инстанцию (государственный орган), в который следует обратиться для разрешения той или типичной социальной сит</w:t>
      </w:r>
      <w:r w:rsidRPr="00CD7723">
        <w:t>у</w:t>
      </w:r>
      <w:r w:rsidRPr="00CD7723">
        <w:t>ации;</w:t>
      </w:r>
    </w:p>
    <w:p w:rsidR="00D920C5" w:rsidRPr="00CD7723" w:rsidRDefault="00D920C5" w:rsidP="00CC3520">
      <w:pPr>
        <w:pStyle w:val="a"/>
      </w:pPr>
      <w:r w:rsidRPr="00CD7723">
        <w:t>сравнивать различные типы политических режимов, обосновывать пр</w:t>
      </w:r>
      <w:r w:rsidRPr="00CD7723">
        <w:t>е</w:t>
      </w:r>
      <w:r w:rsidRPr="00CD7723">
        <w:t>имущества демократического политического устройства;</w:t>
      </w:r>
    </w:p>
    <w:p w:rsidR="00D920C5" w:rsidRPr="00CD7723" w:rsidRDefault="00D920C5" w:rsidP="00CC3520">
      <w:pPr>
        <w:pStyle w:val="a"/>
      </w:pPr>
      <w:r w:rsidRPr="00CD7723">
        <w:t>описывать основные признаки любого государства, конкретизировать их на примерах прошлого и современности;</w:t>
      </w:r>
    </w:p>
    <w:p w:rsidR="00D920C5" w:rsidRPr="00CD7723" w:rsidRDefault="00D920C5" w:rsidP="00CC3520">
      <w:pPr>
        <w:pStyle w:val="a"/>
      </w:pPr>
      <w:r w:rsidRPr="00CD7723">
        <w:t>характеризовать базовые черты избирательной системы в нашем общ</w:t>
      </w:r>
      <w:r w:rsidRPr="00CD7723">
        <w:t>е</w:t>
      </w:r>
      <w:r w:rsidRPr="00CD7723">
        <w:t>стве, основные проявления роли избирателя;</w:t>
      </w:r>
    </w:p>
    <w:p w:rsidR="00D920C5" w:rsidRPr="00CD7723" w:rsidRDefault="00D920C5" w:rsidP="00CC3520">
      <w:pPr>
        <w:pStyle w:val="a"/>
        <w:rPr>
          <w:u w:val="single"/>
        </w:rPr>
      </w:pPr>
      <w:r w:rsidRPr="00CD7723">
        <w:t>различать факты и мнения в потоке политической информации.</w:t>
      </w:r>
    </w:p>
    <w:p w:rsidR="00D920C5" w:rsidRPr="00CD7723" w:rsidRDefault="00D920C5" w:rsidP="007A236F">
      <w:pPr>
        <w:pStyle w:val="affff"/>
      </w:pPr>
      <w:r w:rsidRPr="00CD7723">
        <w:lastRenderedPageBreak/>
        <w:t>Выпускник получит возможность научиться:</w:t>
      </w:r>
    </w:p>
    <w:p w:rsidR="00D920C5" w:rsidRPr="00CD7723" w:rsidRDefault="00D920C5" w:rsidP="006B6768">
      <w:pPr>
        <w:pStyle w:val="a"/>
      </w:pPr>
      <w:r w:rsidRPr="00CD7723">
        <w:t>осознавать значение гражданской активности и патриотической позиции в укреплении нашего государства;</w:t>
      </w:r>
    </w:p>
    <w:p w:rsidR="00D920C5" w:rsidRPr="00CD7723" w:rsidRDefault="00D920C5" w:rsidP="006B6768">
      <w:pPr>
        <w:pStyle w:val="a"/>
      </w:pPr>
      <w:r w:rsidRPr="00CD7723">
        <w:t>соотносить различные оценки политических событий и процессов и д</w:t>
      </w:r>
      <w:r w:rsidRPr="00CD7723">
        <w:t>е</w:t>
      </w:r>
      <w:r w:rsidRPr="00CD7723">
        <w:t>лать обоснованные выводы.</w:t>
      </w:r>
    </w:p>
    <w:p w:rsidR="00D920C5" w:rsidRPr="00CD7723" w:rsidRDefault="00D920C5" w:rsidP="00055322">
      <w:pPr>
        <w:pStyle w:val="1e"/>
      </w:pPr>
      <w:bookmarkStart w:id="89" w:name="_Toc391891628"/>
      <w:r w:rsidRPr="00CD7723">
        <w:t>Культурно-информационная среда общественной жизни</w:t>
      </w:r>
      <w:bookmarkEnd w:id="89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AB2466">
      <w:pPr>
        <w:pStyle w:val="a"/>
      </w:pPr>
      <w:r w:rsidRPr="00CD7723">
        <w:t>характеризовать развитие отдельных областей и форм культуры;</w:t>
      </w:r>
    </w:p>
    <w:p w:rsidR="00D920C5" w:rsidRPr="00CD7723" w:rsidRDefault="00D920C5" w:rsidP="00AB2466">
      <w:pPr>
        <w:pStyle w:val="a"/>
      </w:pPr>
      <w:r w:rsidRPr="00CD7723">
        <w:t>распознавать и различать явления духовной культуры;</w:t>
      </w:r>
    </w:p>
    <w:p w:rsidR="00D920C5" w:rsidRPr="00CD7723" w:rsidRDefault="00D920C5" w:rsidP="00AB2466">
      <w:pPr>
        <w:pStyle w:val="a"/>
      </w:pPr>
      <w:r w:rsidRPr="00CD7723">
        <w:t>описывать различные средства массовой информации;</w:t>
      </w:r>
    </w:p>
    <w:p w:rsidR="00D920C5" w:rsidRPr="00CD7723" w:rsidRDefault="00D920C5" w:rsidP="00AB2466">
      <w:pPr>
        <w:pStyle w:val="a"/>
      </w:pPr>
      <w:r w:rsidRPr="00CD7723">
        <w:t>находить и извлекать социальную информацию о достижениях и пр</w:t>
      </w:r>
      <w:r w:rsidRPr="00CD7723">
        <w:t>о</w:t>
      </w:r>
      <w:r w:rsidRPr="00CD7723">
        <w:t>блемах развития культуры из адаптированных источников различного типа;</w:t>
      </w:r>
    </w:p>
    <w:p w:rsidR="00D920C5" w:rsidRPr="00CD7723" w:rsidRDefault="00D920C5" w:rsidP="00AB2466">
      <w:pPr>
        <w:pStyle w:val="a"/>
      </w:pPr>
      <w:r w:rsidRPr="00CD7723">
        <w:t>видеть различные точки зрения в вопросах ценностного выбора и при</w:t>
      </w:r>
      <w:r w:rsidRPr="00CD7723">
        <w:t>о</w:t>
      </w:r>
      <w:r w:rsidRPr="00CD7723">
        <w:t>ритетов в духовной сфере, формулировать собственное отношение.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AB2466">
      <w:pPr>
        <w:pStyle w:val="a"/>
      </w:pPr>
      <w:r w:rsidRPr="00CD7723">
        <w:t>описывать процессы создания, сохранения, трансляции и усвоения д</w:t>
      </w:r>
      <w:r w:rsidRPr="00CD7723">
        <w:t>о</w:t>
      </w:r>
      <w:r w:rsidRPr="00CD7723">
        <w:t>стижений культуры;</w:t>
      </w:r>
    </w:p>
    <w:p w:rsidR="00D920C5" w:rsidRPr="00CD7723" w:rsidRDefault="00D920C5" w:rsidP="00AB2466">
      <w:pPr>
        <w:pStyle w:val="a"/>
      </w:pPr>
      <w:r w:rsidRPr="00CD7723">
        <w:t>характеризовать основные направления развития отечественной культ</w:t>
      </w:r>
      <w:r w:rsidRPr="00CD7723">
        <w:t>у</w:t>
      </w:r>
      <w:r w:rsidRPr="00CD7723">
        <w:t>ры в современных условиях;</w:t>
      </w:r>
    </w:p>
    <w:p w:rsidR="00D920C5" w:rsidRPr="00CD7723" w:rsidRDefault="00D920C5" w:rsidP="00AB2466">
      <w:pPr>
        <w:pStyle w:val="a"/>
      </w:pPr>
      <w:r w:rsidRPr="00CD7723">
        <w:t>осуществлять рефлексию своих ценностей.</w:t>
      </w:r>
    </w:p>
    <w:p w:rsidR="00D920C5" w:rsidRPr="00AB2466" w:rsidRDefault="00D920C5" w:rsidP="00055322">
      <w:pPr>
        <w:pStyle w:val="1e"/>
      </w:pPr>
      <w:bookmarkStart w:id="90" w:name="_Toc391891629"/>
      <w:r w:rsidRPr="00AB2466">
        <w:t>Человек в меняющемся обществе</w:t>
      </w:r>
      <w:bookmarkEnd w:id="90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AB2466">
      <w:pPr>
        <w:pStyle w:val="a"/>
      </w:pPr>
      <w:r w:rsidRPr="00CD7723">
        <w:t>характеризовать явление ускорения социального развития;</w:t>
      </w:r>
    </w:p>
    <w:p w:rsidR="00D920C5" w:rsidRPr="00CD7723" w:rsidRDefault="00D920C5" w:rsidP="00AB2466">
      <w:pPr>
        <w:pStyle w:val="a"/>
      </w:pPr>
      <w:r w:rsidRPr="00CD7723">
        <w:t>объяснять необходимость непрерывного образования в современных условиях;</w:t>
      </w:r>
    </w:p>
    <w:p w:rsidR="00D920C5" w:rsidRPr="00CD7723" w:rsidRDefault="00D920C5" w:rsidP="00AB2466">
      <w:pPr>
        <w:pStyle w:val="a"/>
      </w:pPr>
      <w:r w:rsidRPr="00CD7723">
        <w:t>описывать многообразие профессий в современном мире;</w:t>
      </w:r>
    </w:p>
    <w:p w:rsidR="00D920C5" w:rsidRPr="00CD7723" w:rsidRDefault="00D920C5" w:rsidP="00AB2466">
      <w:pPr>
        <w:pStyle w:val="a"/>
      </w:pPr>
      <w:r w:rsidRPr="00CD7723">
        <w:t>характеризовать роль молодёжи в развитии современного общества;</w:t>
      </w:r>
    </w:p>
    <w:p w:rsidR="00D920C5" w:rsidRPr="00CD7723" w:rsidRDefault="00D920C5" w:rsidP="00AB2466">
      <w:pPr>
        <w:pStyle w:val="a"/>
      </w:pPr>
      <w:r w:rsidRPr="00CD7723">
        <w:t>извлекать социальную информацию из доступных источников;</w:t>
      </w:r>
    </w:p>
    <w:p w:rsidR="00D920C5" w:rsidRPr="00CD7723" w:rsidRDefault="00D920C5" w:rsidP="00AB2466">
      <w:pPr>
        <w:pStyle w:val="a"/>
      </w:pPr>
      <w:r w:rsidRPr="00CD7723">
        <w:t>применять полученные знания для решения отдельных социальных пр</w:t>
      </w:r>
      <w:r w:rsidRPr="00CD7723">
        <w:t>о</w:t>
      </w:r>
      <w:r w:rsidRPr="00CD7723">
        <w:t>блем.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AB2466">
      <w:pPr>
        <w:pStyle w:val="a"/>
      </w:pPr>
      <w:r w:rsidRPr="00CD7723"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D920C5" w:rsidRPr="00CD7723" w:rsidRDefault="00D920C5" w:rsidP="00AB2466">
      <w:pPr>
        <w:pStyle w:val="a"/>
      </w:pPr>
      <w:r w:rsidRPr="00CD7723">
        <w:t>оценивать роль спорта и спортивных достижений в контексте совреме</w:t>
      </w:r>
      <w:r w:rsidRPr="00CD7723">
        <w:t>н</w:t>
      </w:r>
      <w:r w:rsidRPr="00CD7723">
        <w:t>ной общественной жизни;</w:t>
      </w:r>
    </w:p>
    <w:p w:rsidR="00D920C5" w:rsidRPr="00CD7723" w:rsidRDefault="00D920C5" w:rsidP="00AB2466">
      <w:pPr>
        <w:pStyle w:val="a"/>
      </w:pPr>
      <w:r w:rsidRPr="00CD7723">
        <w:t>выражать и обосновывать собственную позицию по актуальным пробл</w:t>
      </w:r>
      <w:r w:rsidRPr="00CD7723">
        <w:t>е</w:t>
      </w:r>
      <w:r w:rsidRPr="00CD7723">
        <w:t>мам молодёжи.</w:t>
      </w:r>
    </w:p>
    <w:p w:rsidR="00EC5DCE" w:rsidRPr="00CD7723" w:rsidRDefault="00EC5DCE" w:rsidP="00D920C5">
      <w:pPr>
        <w:widowControl/>
        <w:autoSpaceDE/>
        <w:adjustRightInd/>
        <w:rPr>
          <w:szCs w:val="28"/>
          <w:lang w:val="ru-RU"/>
        </w:rPr>
      </w:pPr>
    </w:p>
    <w:p w:rsidR="00D920C5" w:rsidRPr="00CD7723" w:rsidRDefault="00E12233" w:rsidP="00A34D67">
      <w:pPr>
        <w:pStyle w:val="4"/>
      </w:pPr>
      <w:bookmarkStart w:id="91" w:name="_Toc385496777"/>
      <w:bookmarkStart w:id="92" w:name="_Toc47708420"/>
      <w:r>
        <w:lastRenderedPageBreak/>
        <w:t>1.2.3.10.</w:t>
      </w:r>
      <w:r w:rsidR="00D920C5" w:rsidRPr="00CD7723">
        <w:t> География</w:t>
      </w:r>
      <w:bookmarkEnd w:id="91"/>
      <w:bookmarkEnd w:id="92"/>
      <w:r w:rsidR="00EC5DCE" w:rsidRPr="00CD7723">
        <w:t xml:space="preserve"> </w:t>
      </w:r>
    </w:p>
    <w:p w:rsidR="00D920C5" w:rsidRPr="00CD7723" w:rsidRDefault="00D920C5" w:rsidP="00055322">
      <w:pPr>
        <w:pStyle w:val="1e"/>
      </w:pPr>
      <w:bookmarkStart w:id="93" w:name="_Toc391891630"/>
      <w:r w:rsidRPr="00CD7723">
        <w:t>Источники географической информации</w:t>
      </w:r>
      <w:bookmarkEnd w:id="93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AB2466">
      <w:pPr>
        <w:pStyle w:val="a"/>
      </w:pPr>
      <w:r w:rsidRPr="00CD7723">
        <w:t>использовать различные источники географической информации (карт</w:t>
      </w:r>
      <w:r w:rsidRPr="00CD7723">
        <w:t>о</w:t>
      </w:r>
      <w:r w:rsidRPr="00CD7723">
        <w:t>графические, статистические, текстовые, видео- и фотоизображения, компьютерные базы данных) для поиска и извлечения информации, н</w:t>
      </w:r>
      <w:r w:rsidRPr="00CD7723">
        <w:t>е</w:t>
      </w:r>
      <w:r w:rsidRPr="00CD7723">
        <w:t>обходимой для решения учебных и практико-ориентированных задач;</w:t>
      </w:r>
    </w:p>
    <w:p w:rsidR="00D920C5" w:rsidRPr="00CD7723" w:rsidRDefault="00D920C5" w:rsidP="00AB2466">
      <w:pPr>
        <w:pStyle w:val="a"/>
      </w:pPr>
      <w:r w:rsidRPr="00CD7723">
        <w:t>анализировать, обобщать и интерпретировать географическую информ</w:t>
      </w:r>
      <w:r w:rsidRPr="00CD7723">
        <w:t>а</w:t>
      </w:r>
      <w:r w:rsidRPr="00CD7723">
        <w:t>цию;</w:t>
      </w:r>
    </w:p>
    <w:p w:rsidR="00D920C5" w:rsidRPr="00CD7723" w:rsidRDefault="00D920C5" w:rsidP="00AB2466">
      <w:pPr>
        <w:pStyle w:val="a"/>
      </w:pPr>
      <w:r w:rsidRPr="00CD7723">
        <w:t>находить и формулировать по результатам наблюдений (в том числе и</w:t>
      </w:r>
      <w:r w:rsidRPr="00CD7723">
        <w:t>н</w:t>
      </w:r>
      <w:r w:rsidRPr="00CD7723">
        <w:t>струментальных) зависимости и закономерности;</w:t>
      </w:r>
    </w:p>
    <w:p w:rsidR="00D920C5" w:rsidRPr="00CD7723" w:rsidRDefault="00D920C5" w:rsidP="00AB2466">
      <w:pPr>
        <w:pStyle w:val="a"/>
      </w:pPr>
      <w:r w:rsidRPr="00CD7723">
        <w:t>определять и сравнивать качественные и количественные показатели, характеризующие географические объекты, процессы и явления, их п</w:t>
      </w:r>
      <w:r w:rsidRPr="00CD7723">
        <w:t>о</w:t>
      </w:r>
      <w:r w:rsidRPr="00CD7723">
        <w:t>ложение в пространстве по географическим картам разного содержания;</w:t>
      </w:r>
    </w:p>
    <w:p w:rsidR="00D920C5" w:rsidRPr="00CD7723" w:rsidRDefault="00D920C5" w:rsidP="00AB2466">
      <w:pPr>
        <w:pStyle w:val="a"/>
      </w:pPr>
      <w:r w:rsidRPr="00CD7723">
        <w:t>выявлять в процессе работы с одним или несколькими источниками ге</w:t>
      </w:r>
      <w:r w:rsidRPr="00CD7723">
        <w:t>о</w:t>
      </w:r>
      <w:r w:rsidRPr="00CD7723">
        <w:t>графической информации содержащуюся в них противоречивую инфо</w:t>
      </w:r>
      <w:r w:rsidRPr="00CD7723">
        <w:t>р</w:t>
      </w:r>
      <w:r w:rsidRPr="00CD7723">
        <w:t>мацию;</w:t>
      </w:r>
    </w:p>
    <w:p w:rsidR="00D920C5" w:rsidRPr="00CD7723" w:rsidRDefault="00D920C5" w:rsidP="00AB2466">
      <w:pPr>
        <w:pStyle w:val="a"/>
      </w:pPr>
      <w:r w:rsidRPr="00CD7723"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D920C5" w:rsidRPr="00CD7723" w:rsidRDefault="00D920C5" w:rsidP="00AB2466">
      <w:pPr>
        <w:pStyle w:val="a"/>
      </w:pPr>
      <w:r w:rsidRPr="00CD7723">
        <w:t>представлять в различных формах географическую информацию, нео</w:t>
      </w:r>
      <w:r w:rsidRPr="00CD7723">
        <w:t>б</w:t>
      </w:r>
      <w:r w:rsidRPr="00CD7723">
        <w:t>ходимую для решения учебных и практико-ориентированных задач.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AB2466">
      <w:pPr>
        <w:pStyle w:val="a"/>
      </w:pPr>
      <w:r w:rsidRPr="00CD7723">
        <w:t>ориентироваться на местности при помощи топографических карт и с</w:t>
      </w:r>
      <w:r w:rsidRPr="00CD7723">
        <w:t>о</w:t>
      </w:r>
      <w:r w:rsidRPr="00CD7723">
        <w:t>временных навигационных приборов;</w:t>
      </w:r>
    </w:p>
    <w:p w:rsidR="00D920C5" w:rsidRPr="00CD7723" w:rsidRDefault="00D920C5" w:rsidP="00AB2466">
      <w:pPr>
        <w:pStyle w:val="a"/>
      </w:pPr>
      <w:r w:rsidRPr="00CD7723">
        <w:t>читать космические снимки и аэрофотоснимки, планы местности и ге</w:t>
      </w:r>
      <w:r w:rsidRPr="00CD7723">
        <w:t>о</w:t>
      </w:r>
      <w:r w:rsidRPr="00CD7723">
        <w:t>графические карты;</w:t>
      </w:r>
    </w:p>
    <w:p w:rsidR="00D920C5" w:rsidRPr="00CD7723" w:rsidRDefault="00D920C5" w:rsidP="00AB2466">
      <w:pPr>
        <w:pStyle w:val="a"/>
      </w:pPr>
      <w:r w:rsidRPr="00CD7723">
        <w:t>строить простые планы местности;</w:t>
      </w:r>
    </w:p>
    <w:p w:rsidR="00D920C5" w:rsidRPr="00CD7723" w:rsidRDefault="00D920C5" w:rsidP="00AB2466">
      <w:pPr>
        <w:pStyle w:val="a"/>
      </w:pPr>
      <w:r w:rsidRPr="00CD7723">
        <w:t>создавать простейшие географические карты различного содержания.</w:t>
      </w:r>
    </w:p>
    <w:p w:rsidR="00D920C5" w:rsidRPr="00CD7723" w:rsidRDefault="00D920C5" w:rsidP="00055322">
      <w:pPr>
        <w:pStyle w:val="1e"/>
      </w:pPr>
      <w:bookmarkStart w:id="94" w:name="_Toc391891631"/>
      <w:r w:rsidRPr="00CD7723">
        <w:t>Природа Земли и человек</w:t>
      </w:r>
      <w:bookmarkEnd w:id="94"/>
      <w:r w:rsidRPr="00CD7723">
        <w:t xml:space="preserve"> </w:t>
      </w:r>
    </w:p>
    <w:p w:rsidR="00D920C5" w:rsidRPr="00CD7723" w:rsidRDefault="00D920C5" w:rsidP="00D920C5">
      <w:pPr>
        <w:pStyle w:val="western"/>
        <w:spacing w:before="0" w:beforeAutospacing="0" w:after="0"/>
        <w:ind w:firstLine="0"/>
        <w:rPr>
          <w:i/>
          <w:color w:val="auto"/>
          <w:szCs w:val="28"/>
          <w:u w:val="single"/>
        </w:rPr>
      </w:pPr>
      <w:r w:rsidRPr="00CD7723">
        <w:rPr>
          <w:bCs/>
          <w:i/>
          <w:color w:val="auto"/>
          <w:szCs w:val="28"/>
          <w:u w:val="single"/>
        </w:rPr>
        <w:t>Выпускник научится:</w:t>
      </w:r>
    </w:p>
    <w:p w:rsidR="00D920C5" w:rsidRPr="00CD7723" w:rsidRDefault="00D920C5" w:rsidP="00AB2466">
      <w:pPr>
        <w:pStyle w:val="a"/>
      </w:pPr>
      <w:r w:rsidRPr="00CD7723">
        <w:t>различать изученные географические объекты, процессы и явления, сравнивать географические объекты, процессы и явления на основе и</w:t>
      </w:r>
      <w:r w:rsidRPr="00CD7723">
        <w:t>з</w:t>
      </w:r>
      <w:r w:rsidRPr="00CD7723">
        <w:t>вестных характерных свойств и проводить их простейшую классифик</w:t>
      </w:r>
      <w:r w:rsidRPr="00CD7723">
        <w:t>а</w:t>
      </w:r>
      <w:r w:rsidRPr="00CD7723">
        <w:t>цию;</w:t>
      </w:r>
    </w:p>
    <w:p w:rsidR="00D920C5" w:rsidRPr="00CD7723" w:rsidRDefault="00D920C5" w:rsidP="00AB2466">
      <w:pPr>
        <w:pStyle w:val="a"/>
      </w:pPr>
      <w:r w:rsidRPr="00CD7723">
        <w:t>использовать знания о географических законах и закономерностях, о взаимосвязях между изученными географическими объектами, проце</w:t>
      </w:r>
      <w:r w:rsidRPr="00CD7723">
        <w:t>с</w:t>
      </w:r>
      <w:r w:rsidRPr="00CD7723">
        <w:t>сами и явлениями для объяснения их свойств, условий протекания и ге</w:t>
      </w:r>
      <w:r w:rsidRPr="00CD7723">
        <w:t>о</w:t>
      </w:r>
      <w:r w:rsidRPr="00CD7723">
        <w:t>графических различий;</w:t>
      </w:r>
    </w:p>
    <w:p w:rsidR="00D920C5" w:rsidRPr="00CD7723" w:rsidRDefault="00D920C5" w:rsidP="00AB2466">
      <w:pPr>
        <w:pStyle w:val="a"/>
      </w:pPr>
      <w:r w:rsidRPr="00CD7723"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</w:t>
      </w:r>
      <w:r w:rsidRPr="00CD7723">
        <w:t>о</w:t>
      </w:r>
      <w:r w:rsidRPr="00CD7723">
        <w:t>ков;</w:t>
      </w:r>
    </w:p>
    <w:p w:rsidR="00D920C5" w:rsidRPr="00CD7723" w:rsidRDefault="00D920C5" w:rsidP="00AB2466">
      <w:pPr>
        <w:pStyle w:val="a"/>
      </w:pPr>
      <w:r w:rsidRPr="00CD7723">
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D920C5" w:rsidRPr="00CD7723" w:rsidRDefault="00D920C5" w:rsidP="007A236F">
      <w:pPr>
        <w:pStyle w:val="affff"/>
      </w:pPr>
      <w:r w:rsidRPr="00CD7723">
        <w:lastRenderedPageBreak/>
        <w:t>Выпускник получит возможность научиться:</w:t>
      </w:r>
    </w:p>
    <w:p w:rsidR="00D920C5" w:rsidRPr="00CD7723" w:rsidRDefault="00D920C5" w:rsidP="00AB2466">
      <w:pPr>
        <w:pStyle w:val="a"/>
      </w:pPr>
      <w:r w:rsidRPr="00CD7723"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D920C5" w:rsidRPr="00CD7723" w:rsidRDefault="00D920C5" w:rsidP="00AB2466">
      <w:pPr>
        <w:pStyle w:val="a"/>
      </w:pPr>
      <w:r w:rsidRPr="00CD7723">
        <w:t>приводить примеры, иллюстрирующие роль географической науки в р</w:t>
      </w:r>
      <w:r w:rsidRPr="00CD7723">
        <w:t>е</w:t>
      </w:r>
      <w:r w:rsidRPr="00CD7723">
        <w:t>шении социально-экономических и геоэкологических проблем человеч</w:t>
      </w:r>
      <w:r w:rsidRPr="00CD7723">
        <w:t>е</w:t>
      </w:r>
      <w:r w:rsidRPr="00CD7723">
        <w:t>ства; примеры практического использования географических знаний в различных областях деятельности;</w:t>
      </w:r>
    </w:p>
    <w:p w:rsidR="00D920C5" w:rsidRPr="00CD7723" w:rsidRDefault="00D920C5" w:rsidP="00AB2466">
      <w:pPr>
        <w:pStyle w:val="a"/>
      </w:pPr>
      <w:r w:rsidRPr="00CD7723">
        <w:t>воспринимать и критически оценивать информацию географического содержания в научно-популярной литературе и СМИ;</w:t>
      </w:r>
    </w:p>
    <w:p w:rsidR="00D920C5" w:rsidRPr="00CD7723" w:rsidRDefault="00D920C5" w:rsidP="00AB2466">
      <w:pPr>
        <w:pStyle w:val="a"/>
      </w:pPr>
      <w:r w:rsidRPr="00CD7723">
        <w:t>создавать письменные тексты и устные сообщения о географических я</w:t>
      </w:r>
      <w:r w:rsidRPr="00CD7723">
        <w:t>в</w:t>
      </w:r>
      <w:r w:rsidRPr="00CD7723">
        <w:t>лениях на основе нескольких источников информации, сопровождать выступление презентацией.</w:t>
      </w:r>
    </w:p>
    <w:p w:rsidR="00D920C5" w:rsidRPr="00CD7723" w:rsidRDefault="00D920C5" w:rsidP="00055322">
      <w:pPr>
        <w:pStyle w:val="1e"/>
      </w:pPr>
      <w:bookmarkStart w:id="95" w:name="_Toc391891632"/>
      <w:r w:rsidRPr="00CD7723">
        <w:t>Население Земли</w:t>
      </w:r>
      <w:bookmarkEnd w:id="95"/>
    </w:p>
    <w:p w:rsidR="00D920C5" w:rsidRPr="00CD7723" w:rsidRDefault="00D920C5" w:rsidP="007A236F">
      <w:pPr>
        <w:pStyle w:val="affff"/>
      </w:pPr>
      <w:r w:rsidRPr="00CD7723">
        <w:t xml:space="preserve">Выпускник научится: </w:t>
      </w:r>
    </w:p>
    <w:p w:rsidR="00D920C5" w:rsidRPr="00CD7723" w:rsidRDefault="00D920C5" w:rsidP="00AB2466">
      <w:pPr>
        <w:pStyle w:val="a"/>
      </w:pPr>
      <w:r w:rsidRPr="00CD7723">
        <w:t>различать изученные демографические процессы и явления, характер</w:t>
      </w:r>
      <w:r w:rsidRPr="00CD7723">
        <w:t>и</w:t>
      </w:r>
      <w:r w:rsidRPr="00CD7723">
        <w:t>зующие динамику численности населения Земли, отдельных регионов и стран;</w:t>
      </w:r>
    </w:p>
    <w:p w:rsidR="00D920C5" w:rsidRPr="00CD7723" w:rsidRDefault="00D920C5" w:rsidP="00AB2466">
      <w:pPr>
        <w:pStyle w:val="a"/>
      </w:pPr>
      <w:r w:rsidRPr="00CD7723">
        <w:t>сравнивать особенности населения отдельных регионов и стран;</w:t>
      </w:r>
    </w:p>
    <w:p w:rsidR="00D920C5" w:rsidRPr="00CD7723" w:rsidRDefault="00D920C5" w:rsidP="00AB2466">
      <w:pPr>
        <w:pStyle w:val="a"/>
      </w:pPr>
      <w:r w:rsidRPr="00CD7723">
        <w:t>использовать знания о взаимосвязях между изученными демографич</w:t>
      </w:r>
      <w:r w:rsidRPr="00CD7723">
        <w:t>е</w:t>
      </w:r>
      <w:r w:rsidRPr="00CD7723">
        <w:t>скими процессами и явлениями для объяснения их географических ра</w:t>
      </w:r>
      <w:r w:rsidRPr="00CD7723">
        <w:t>з</w:t>
      </w:r>
      <w:r w:rsidRPr="00CD7723">
        <w:t>личий;</w:t>
      </w:r>
    </w:p>
    <w:p w:rsidR="00D920C5" w:rsidRPr="00CD7723" w:rsidRDefault="00D920C5" w:rsidP="00AB2466">
      <w:pPr>
        <w:pStyle w:val="a"/>
      </w:pPr>
      <w:r w:rsidRPr="00CD7723">
        <w:t>проводить расчёты демографических показателей;</w:t>
      </w:r>
    </w:p>
    <w:p w:rsidR="00D920C5" w:rsidRPr="00CD7723" w:rsidRDefault="00D920C5" w:rsidP="00AB2466">
      <w:pPr>
        <w:pStyle w:val="a"/>
      </w:pPr>
      <w:r w:rsidRPr="00CD7723">
        <w:t>объяснять особенности адаптации человека к разным природным усл</w:t>
      </w:r>
      <w:r w:rsidRPr="00CD7723">
        <w:t>о</w:t>
      </w:r>
      <w:r w:rsidRPr="00CD7723">
        <w:t>виям.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AB2466">
      <w:pPr>
        <w:pStyle w:val="a"/>
      </w:pPr>
      <w:r w:rsidRPr="00CD7723">
        <w:t>приводить примеры, иллюстрирующие роль практического использов</w:t>
      </w:r>
      <w:r w:rsidRPr="00CD7723">
        <w:t>а</w:t>
      </w:r>
      <w:r w:rsidRPr="00CD7723">
        <w:t>ния знаний о населении в решении социально-экономических и геоэк</w:t>
      </w:r>
      <w:r w:rsidRPr="00CD7723">
        <w:t>о</w:t>
      </w:r>
      <w:r w:rsidRPr="00CD7723">
        <w:t>логических проблем человечества, стран и регионов;</w:t>
      </w:r>
    </w:p>
    <w:p w:rsidR="00D920C5" w:rsidRPr="00CD7723" w:rsidRDefault="00D920C5" w:rsidP="00AB2466">
      <w:pPr>
        <w:pStyle w:val="a"/>
      </w:pPr>
      <w:r w:rsidRPr="00CD7723">
        <w:t>самостоятельно проводить по разным источникам информации исслед</w:t>
      </w:r>
      <w:r w:rsidRPr="00CD7723">
        <w:t>о</w:t>
      </w:r>
      <w:r w:rsidRPr="00CD7723">
        <w:t>вание, связанное с изучением населения.</w:t>
      </w:r>
    </w:p>
    <w:p w:rsidR="00D920C5" w:rsidRPr="00CD7723" w:rsidRDefault="00D920C5" w:rsidP="00055322">
      <w:pPr>
        <w:pStyle w:val="1e"/>
      </w:pPr>
      <w:bookmarkStart w:id="96" w:name="_Toc391891633"/>
      <w:r w:rsidRPr="00CD7723">
        <w:t>Материки, океаны и страны</w:t>
      </w:r>
      <w:bookmarkEnd w:id="96"/>
    </w:p>
    <w:p w:rsidR="00D920C5" w:rsidRPr="00CD7723" w:rsidRDefault="00D920C5" w:rsidP="00D920C5">
      <w:pPr>
        <w:pStyle w:val="western"/>
        <w:spacing w:before="0" w:beforeAutospacing="0" w:after="0"/>
        <w:ind w:firstLine="0"/>
        <w:rPr>
          <w:i/>
          <w:color w:val="auto"/>
          <w:szCs w:val="28"/>
          <w:u w:val="single"/>
        </w:rPr>
      </w:pPr>
      <w:r w:rsidRPr="00CD7723">
        <w:rPr>
          <w:bCs/>
          <w:i/>
          <w:color w:val="auto"/>
          <w:szCs w:val="28"/>
          <w:u w:val="single"/>
        </w:rPr>
        <w:t xml:space="preserve">Выпускник научится: </w:t>
      </w:r>
    </w:p>
    <w:p w:rsidR="00D920C5" w:rsidRPr="00CD7723" w:rsidRDefault="00D920C5" w:rsidP="00AB2466">
      <w:pPr>
        <w:pStyle w:val="a"/>
      </w:pPr>
      <w:r w:rsidRPr="00CD7723">
        <w:t>различать географические процессы и явления, определяющие особе</w:t>
      </w:r>
      <w:r w:rsidRPr="00CD7723">
        <w:t>н</w:t>
      </w:r>
      <w:r w:rsidRPr="00CD7723">
        <w:t>ности природы и населения материков и океанов, отдельных регионов и стран;</w:t>
      </w:r>
    </w:p>
    <w:p w:rsidR="00D920C5" w:rsidRPr="00CD7723" w:rsidRDefault="00D920C5" w:rsidP="00AB2466">
      <w:pPr>
        <w:pStyle w:val="a"/>
      </w:pPr>
      <w:r w:rsidRPr="00CD7723">
        <w:t>сравнивать особенности природы и населения, материальной и духовной культуры регионов и отдельных стран;</w:t>
      </w:r>
    </w:p>
    <w:p w:rsidR="00D920C5" w:rsidRPr="00CD7723" w:rsidRDefault="00D920C5" w:rsidP="00AB2466">
      <w:pPr>
        <w:pStyle w:val="a"/>
      </w:pPr>
      <w:r w:rsidRPr="00CD7723">
        <w:t>оценивать особенности взаимодействия природы и общества в пределах отдельных территорий;</w:t>
      </w:r>
    </w:p>
    <w:p w:rsidR="00D920C5" w:rsidRPr="00CD7723" w:rsidRDefault="00D920C5" w:rsidP="00AB2466">
      <w:pPr>
        <w:pStyle w:val="a"/>
      </w:pPr>
      <w:r w:rsidRPr="00CD7723">
        <w:t>описывать на карте положение и взаиморасположение географических объектов;</w:t>
      </w:r>
    </w:p>
    <w:p w:rsidR="00D920C5" w:rsidRPr="00CD7723" w:rsidRDefault="00D920C5" w:rsidP="00AB2466">
      <w:pPr>
        <w:pStyle w:val="a"/>
      </w:pPr>
      <w:r w:rsidRPr="00CD7723">
        <w:t>объяснять особенности компонентов природы отдельных территорий;</w:t>
      </w:r>
    </w:p>
    <w:p w:rsidR="00D920C5" w:rsidRPr="00CD7723" w:rsidRDefault="00D920C5" w:rsidP="00AB2466">
      <w:pPr>
        <w:pStyle w:val="a"/>
      </w:pPr>
      <w:r w:rsidRPr="00CD7723">
        <w:lastRenderedPageBreak/>
        <w:t>создавать письменные тексты и устные сообщения об особенностях пр</w:t>
      </w:r>
      <w:r w:rsidRPr="00CD7723">
        <w:t>и</w:t>
      </w:r>
      <w:r w:rsidRPr="00CD7723">
        <w:t>роды, населения и хозяйства изученных стран на основе нескольких и</w:t>
      </w:r>
      <w:r w:rsidRPr="00CD7723">
        <w:t>с</w:t>
      </w:r>
      <w:r w:rsidRPr="00CD7723">
        <w:t>точников информации, сопровождать выступление презентацией.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AB2466">
      <w:pPr>
        <w:pStyle w:val="a"/>
      </w:pPr>
      <w:r w:rsidRPr="00CD7723"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D920C5" w:rsidRPr="00CD7723" w:rsidRDefault="00D920C5" w:rsidP="00AB2466">
      <w:pPr>
        <w:pStyle w:val="a"/>
      </w:pPr>
      <w:r w:rsidRPr="00CD7723">
        <w:t>сопоставлять существующие в науке точки зрения о причинах происх</w:t>
      </w:r>
      <w:r w:rsidRPr="00CD7723">
        <w:t>о</w:t>
      </w:r>
      <w:r w:rsidRPr="00CD7723">
        <w:t>дящих глобальных изменений климата;</w:t>
      </w:r>
    </w:p>
    <w:p w:rsidR="00D920C5" w:rsidRPr="00CD7723" w:rsidRDefault="00D920C5" w:rsidP="00AB2466">
      <w:pPr>
        <w:pStyle w:val="a"/>
      </w:pPr>
      <w:r w:rsidRPr="00CD7723">
        <w:t>оценить положительные и негативные последствия глобальных измен</w:t>
      </w:r>
      <w:r w:rsidRPr="00CD7723">
        <w:t>е</w:t>
      </w:r>
      <w:r w:rsidRPr="00CD7723">
        <w:t>ний климата для отдельных регионов и стран;</w:t>
      </w:r>
    </w:p>
    <w:p w:rsidR="00D920C5" w:rsidRPr="00CD7723" w:rsidRDefault="00D920C5" w:rsidP="00AB2466">
      <w:pPr>
        <w:pStyle w:val="a"/>
      </w:pPr>
      <w:r w:rsidRPr="00CD7723">
        <w:t>объяснять закономерности размещения населения и хозяйства отдельных территорий в связи с природными и социально-экономическими факт</w:t>
      </w:r>
      <w:r w:rsidRPr="00CD7723">
        <w:t>о</w:t>
      </w:r>
      <w:r w:rsidRPr="00CD7723">
        <w:t>рами.</w:t>
      </w:r>
    </w:p>
    <w:p w:rsidR="00D920C5" w:rsidRPr="00CD7723" w:rsidRDefault="00D920C5" w:rsidP="00055322">
      <w:pPr>
        <w:pStyle w:val="1e"/>
      </w:pPr>
      <w:bookmarkStart w:id="97" w:name="_Toc391891634"/>
      <w:r w:rsidRPr="00CD7723">
        <w:t>Особенности географического положения России</w:t>
      </w:r>
      <w:bookmarkEnd w:id="97"/>
    </w:p>
    <w:p w:rsidR="00D920C5" w:rsidRPr="00CD7723" w:rsidRDefault="00D920C5" w:rsidP="007A236F">
      <w:pPr>
        <w:pStyle w:val="affff"/>
      </w:pPr>
      <w:r w:rsidRPr="00CD7723">
        <w:t xml:space="preserve">Выпускник научится: </w:t>
      </w:r>
    </w:p>
    <w:p w:rsidR="00D920C5" w:rsidRPr="00CD7723" w:rsidRDefault="00D920C5" w:rsidP="00AB2466">
      <w:pPr>
        <w:pStyle w:val="a"/>
      </w:pPr>
      <w:r w:rsidRPr="00CD7723">
        <w:t>различать принципы выделения государственной территории и искл</w:t>
      </w:r>
      <w:r w:rsidRPr="00CD7723">
        <w:t>ю</w:t>
      </w:r>
      <w:r w:rsidRPr="00CD7723">
        <w:t>чительной экономической зоны России и устанавливать соотношения между ними;</w:t>
      </w:r>
    </w:p>
    <w:p w:rsidR="00D920C5" w:rsidRPr="00CD7723" w:rsidRDefault="00D920C5" w:rsidP="00AB2466">
      <w:pPr>
        <w:pStyle w:val="a"/>
      </w:pPr>
      <w:r w:rsidRPr="00CD7723">
        <w:t>оценивать воздействие географического положения России и её отдел</w:t>
      </w:r>
      <w:r w:rsidRPr="00CD7723">
        <w:t>ь</w:t>
      </w:r>
      <w:r w:rsidRPr="00CD7723">
        <w:t>ных частей на особенности природы, жизнь и хозяйственную деятел</w:t>
      </w:r>
      <w:r w:rsidRPr="00CD7723">
        <w:t>ь</w:t>
      </w:r>
      <w:r w:rsidRPr="00CD7723">
        <w:t>ность населения;</w:t>
      </w:r>
    </w:p>
    <w:p w:rsidR="00D920C5" w:rsidRPr="00CD7723" w:rsidRDefault="00D920C5" w:rsidP="00AB2466">
      <w:pPr>
        <w:pStyle w:val="a"/>
      </w:pPr>
      <w:r w:rsidRPr="00CD7723"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</w:t>
      </w:r>
      <w:r w:rsidRPr="00CD7723">
        <w:t>з</w:t>
      </w:r>
      <w:r w:rsidRPr="00CD7723">
        <w:t>ни.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AB2466">
      <w:pPr>
        <w:pStyle w:val="a"/>
      </w:pPr>
      <w:r w:rsidRPr="00CD7723">
        <w:t>оценивать возможные в будущем изменения географического положения России, обусловленные мировыми геодемографическими, геополитич</w:t>
      </w:r>
      <w:r w:rsidRPr="00CD7723">
        <w:t>е</w:t>
      </w:r>
      <w:r w:rsidRPr="00CD7723">
        <w:t>скими и геоэкономическими процессами, а также развитием глобальной коммуникационной системы.</w:t>
      </w:r>
    </w:p>
    <w:p w:rsidR="00D920C5" w:rsidRPr="00CD7723" w:rsidRDefault="00D920C5" w:rsidP="00055322">
      <w:pPr>
        <w:pStyle w:val="1e"/>
      </w:pPr>
      <w:bookmarkStart w:id="98" w:name="_Toc391891635"/>
      <w:r w:rsidRPr="00CD7723">
        <w:t>Природа России</w:t>
      </w:r>
      <w:bookmarkEnd w:id="98"/>
    </w:p>
    <w:p w:rsidR="00D920C5" w:rsidRPr="00CD7723" w:rsidRDefault="00D920C5" w:rsidP="007A236F">
      <w:pPr>
        <w:pStyle w:val="affff"/>
      </w:pPr>
      <w:bookmarkStart w:id="99" w:name="_Toc391891636"/>
      <w:r w:rsidRPr="00CD7723">
        <w:t>Выпускник научится:</w:t>
      </w:r>
      <w:bookmarkEnd w:id="99"/>
      <w:r w:rsidRPr="00CD7723">
        <w:t xml:space="preserve"> </w:t>
      </w:r>
    </w:p>
    <w:p w:rsidR="00D920C5" w:rsidRPr="00CD7723" w:rsidRDefault="00D920C5" w:rsidP="00AB2466">
      <w:pPr>
        <w:pStyle w:val="a"/>
      </w:pPr>
      <w:r w:rsidRPr="00CD7723">
        <w:t>различать географические процессы и явления, определяющие особе</w:t>
      </w:r>
      <w:r w:rsidRPr="00CD7723">
        <w:t>н</w:t>
      </w:r>
      <w:r w:rsidRPr="00CD7723">
        <w:t>ности природы страны и отдельных регионов;</w:t>
      </w:r>
    </w:p>
    <w:p w:rsidR="00D920C5" w:rsidRPr="00CD7723" w:rsidRDefault="00D920C5" w:rsidP="00AB2466">
      <w:pPr>
        <w:pStyle w:val="a"/>
      </w:pPr>
      <w:r w:rsidRPr="00CD7723">
        <w:t>сравнивать особенности природы отдельных регионов страны;</w:t>
      </w:r>
    </w:p>
    <w:p w:rsidR="00D920C5" w:rsidRPr="00CD7723" w:rsidRDefault="00D920C5" w:rsidP="00AB2466">
      <w:pPr>
        <w:pStyle w:val="a"/>
      </w:pPr>
      <w:r w:rsidRPr="00CD7723">
        <w:t>оценивать особенности взаимодействия природы и общества в пределах отдельных территорий;</w:t>
      </w:r>
    </w:p>
    <w:p w:rsidR="00D920C5" w:rsidRPr="00CD7723" w:rsidRDefault="00D920C5" w:rsidP="00AB2466">
      <w:pPr>
        <w:pStyle w:val="a"/>
      </w:pPr>
      <w:r w:rsidRPr="00CD7723">
        <w:t>описывать положение на карте и взаиморасположение географических объектов;</w:t>
      </w:r>
    </w:p>
    <w:p w:rsidR="00D920C5" w:rsidRPr="00CD7723" w:rsidRDefault="00D920C5" w:rsidP="00AB2466">
      <w:pPr>
        <w:pStyle w:val="a"/>
      </w:pPr>
      <w:r w:rsidRPr="00CD7723">
        <w:t>объяснять особенности компонентов природы отдельных частей страны;</w:t>
      </w:r>
    </w:p>
    <w:p w:rsidR="00D920C5" w:rsidRPr="00CD7723" w:rsidRDefault="00D920C5" w:rsidP="00AB2466">
      <w:pPr>
        <w:pStyle w:val="a"/>
      </w:pPr>
      <w:r w:rsidRPr="00CD7723">
        <w:t xml:space="preserve">оценивать природные условия и обеспеченность природными ресурсами отдельных территорий России; </w:t>
      </w:r>
    </w:p>
    <w:p w:rsidR="00D920C5" w:rsidRPr="00CD7723" w:rsidRDefault="00D920C5" w:rsidP="00AB2466">
      <w:pPr>
        <w:pStyle w:val="a"/>
      </w:pPr>
      <w:r w:rsidRPr="00CD7723">
        <w:t>создавать собственные тексты и устные сообщения об особенностях компонентов природы России на основе нескольких источников инфо</w:t>
      </w:r>
      <w:r w:rsidRPr="00CD7723">
        <w:t>р</w:t>
      </w:r>
      <w:r w:rsidRPr="00CD7723">
        <w:t>мации, сопровождать выступление презентацией.</w:t>
      </w:r>
    </w:p>
    <w:p w:rsidR="00D920C5" w:rsidRPr="00CD7723" w:rsidRDefault="00D920C5" w:rsidP="007A236F">
      <w:pPr>
        <w:pStyle w:val="affff"/>
      </w:pPr>
      <w:r w:rsidRPr="00CD7723">
        <w:lastRenderedPageBreak/>
        <w:t>Выпускник получит возможность научиться:</w:t>
      </w:r>
    </w:p>
    <w:p w:rsidR="00D920C5" w:rsidRPr="00CD7723" w:rsidRDefault="00D920C5" w:rsidP="00AB2466">
      <w:pPr>
        <w:pStyle w:val="a"/>
      </w:pPr>
      <w:r w:rsidRPr="00CD7723">
        <w:t>оценивать возможные последствия изменений климата отдельных терр</w:t>
      </w:r>
      <w:r w:rsidRPr="00CD7723">
        <w:t>и</w:t>
      </w:r>
      <w:r w:rsidRPr="00CD7723">
        <w:t>торий страны, связанных с глобальными изменениями климата;</w:t>
      </w:r>
    </w:p>
    <w:p w:rsidR="00D920C5" w:rsidRPr="00CD7723" w:rsidRDefault="00D920C5" w:rsidP="00AB2466">
      <w:pPr>
        <w:pStyle w:val="a"/>
      </w:pPr>
      <w:r w:rsidRPr="00CD7723">
        <w:t>делать прогнозы трансформации географических систем и комплексов в результате изменения их компонентов.</w:t>
      </w:r>
    </w:p>
    <w:p w:rsidR="00D920C5" w:rsidRPr="00CD7723" w:rsidRDefault="00D920C5" w:rsidP="00055322">
      <w:pPr>
        <w:pStyle w:val="1e"/>
      </w:pPr>
      <w:bookmarkStart w:id="100" w:name="_Toc391891637"/>
      <w:r w:rsidRPr="00CD7723">
        <w:t>Население России</w:t>
      </w:r>
      <w:bookmarkEnd w:id="100"/>
    </w:p>
    <w:p w:rsidR="00D920C5" w:rsidRPr="00CD7723" w:rsidRDefault="00D920C5" w:rsidP="007A236F">
      <w:pPr>
        <w:pStyle w:val="affff"/>
      </w:pPr>
      <w:r w:rsidRPr="00CD7723">
        <w:t xml:space="preserve">Выпускник научится: </w:t>
      </w:r>
    </w:p>
    <w:p w:rsidR="00D920C5" w:rsidRPr="00CD7723" w:rsidRDefault="00D920C5" w:rsidP="00AB2466">
      <w:pPr>
        <w:pStyle w:val="a"/>
      </w:pPr>
      <w:r w:rsidRPr="00CD7723">
        <w:t>различать демографические процессы и явления, характеризующие д</w:t>
      </w:r>
      <w:r w:rsidRPr="00CD7723">
        <w:t>и</w:t>
      </w:r>
      <w:r w:rsidRPr="00CD7723">
        <w:t>намику численности населения России, отдельных регионов и стран;</w:t>
      </w:r>
    </w:p>
    <w:p w:rsidR="00D920C5" w:rsidRPr="00CD7723" w:rsidRDefault="00D920C5" w:rsidP="00AB2466">
      <w:pPr>
        <w:pStyle w:val="a"/>
      </w:pPr>
      <w:r w:rsidRPr="00CD7723">
        <w:t>анализировать факторы, определяющие динамику населения России, п</w:t>
      </w:r>
      <w:r w:rsidRPr="00CD7723">
        <w:t>о</w:t>
      </w:r>
      <w:r w:rsidRPr="00CD7723">
        <w:t>ловозрастную структуру, особенности размещения населения по терр</w:t>
      </w:r>
      <w:r w:rsidRPr="00CD7723">
        <w:t>и</w:t>
      </w:r>
      <w:r w:rsidRPr="00CD7723">
        <w:t>тории России, географические различия в уровне занятости, качестве и уровне жизни населения;</w:t>
      </w:r>
    </w:p>
    <w:p w:rsidR="00D920C5" w:rsidRPr="00CD7723" w:rsidRDefault="00D920C5" w:rsidP="00AB2466">
      <w:pPr>
        <w:pStyle w:val="a"/>
      </w:pPr>
      <w:r w:rsidRPr="00CD7723">
        <w:t>сравнивать особенности населения отдельных регионов страны по этн</w:t>
      </w:r>
      <w:r w:rsidRPr="00CD7723">
        <w:t>и</w:t>
      </w:r>
      <w:r w:rsidRPr="00CD7723">
        <w:t>ческому, языковому и религиозному составу;</w:t>
      </w:r>
    </w:p>
    <w:p w:rsidR="00D920C5" w:rsidRPr="00CD7723" w:rsidRDefault="00D920C5" w:rsidP="00AB2466">
      <w:pPr>
        <w:pStyle w:val="a"/>
      </w:pPr>
      <w:r w:rsidRPr="00CD7723">
        <w:t>объяснять особенности динамики численности, половозрастной структ</w:t>
      </w:r>
      <w:r w:rsidRPr="00CD7723">
        <w:t>у</w:t>
      </w:r>
      <w:r w:rsidRPr="00CD7723">
        <w:t>ры и размещения населения России и её отдельных регионов;</w:t>
      </w:r>
    </w:p>
    <w:p w:rsidR="00D920C5" w:rsidRPr="00CD7723" w:rsidRDefault="00D920C5" w:rsidP="00AB2466">
      <w:pPr>
        <w:pStyle w:val="a"/>
      </w:pPr>
      <w:r w:rsidRPr="00CD7723">
        <w:t>находить и распознавать ответы на вопросы, возникающие в ситуациях повседневного характера, узнавать в них проявление тех или иных дем</w:t>
      </w:r>
      <w:r w:rsidRPr="00CD7723">
        <w:t>о</w:t>
      </w:r>
      <w:r w:rsidRPr="00CD7723">
        <w:t>графических и социальных процессов или закономерностей;</w:t>
      </w:r>
    </w:p>
    <w:p w:rsidR="00D920C5" w:rsidRPr="00CD7723" w:rsidRDefault="00D920C5" w:rsidP="00AB2466">
      <w:pPr>
        <w:pStyle w:val="a"/>
      </w:pPr>
      <w:r w:rsidRPr="00CD7723">
        <w:t>использовать знания о естественном и механическом движении насел</w:t>
      </w:r>
      <w:r w:rsidRPr="00CD7723">
        <w:t>е</w:t>
      </w:r>
      <w:r w:rsidRPr="00CD7723">
        <w:t>ния, половозрастной структуре, трудовых ресурсах, городском и сел</w:t>
      </w:r>
      <w:r w:rsidRPr="00CD7723">
        <w:t>ь</w:t>
      </w:r>
      <w:r w:rsidRPr="00CD7723">
        <w:t>ском населении, этническом и религиозном составе для решения практ</w:t>
      </w:r>
      <w:r w:rsidRPr="00CD7723">
        <w:t>и</w:t>
      </w:r>
      <w:r w:rsidRPr="00CD7723">
        <w:t>ко-ориентированных задач в контексте реальной жизни.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AB2466">
      <w:pPr>
        <w:pStyle w:val="a"/>
      </w:pPr>
      <w:r w:rsidRPr="00CD7723">
        <w:t>выдвигать и обосновывать с опорой на статистические данные гипотезы об изменении численности населения России, его половозрастной стру</w:t>
      </w:r>
      <w:r w:rsidRPr="00CD7723">
        <w:t>к</w:t>
      </w:r>
      <w:r w:rsidRPr="00CD7723">
        <w:t>туры, развитии человеческого капитала;</w:t>
      </w:r>
    </w:p>
    <w:p w:rsidR="00D920C5" w:rsidRPr="00CD7723" w:rsidRDefault="00D920C5" w:rsidP="00AB2466">
      <w:pPr>
        <w:pStyle w:val="a"/>
      </w:pPr>
      <w:r w:rsidRPr="00CD7723">
        <w:t>оценивать ситуацию на рынке труда и её динамику.</w:t>
      </w:r>
    </w:p>
    <w:p w:rsidR="00D920C5" w:rsidRPr="00CD7723" w:rsidRDefault="00D920C5" w:rsidP="00055322">
      <w:pPr>
        <w:pStyle w:val="1e"/>
      </w:pPr>
      <w:bookmarkStart w:id="101" w:name="_Toc391891638"/>
      <w:r w:rsidRPr="00CD7723">
        <w:t>Хозяйство России</w:t>
      </w:r>
      <w:bookmarkEnd w:id="101"/>
    </w:p>
    <w:p w:rsidR="00D920C5" w:rsidRPr="00CD7723" w:rsidRDefault="00D920C5" w:rsidP="007A236F">
      <w:pPr>
        <w:pStyle w:val="affff"/>
      </w:pPr>
      <w:r w:rsidRPr="00CD7723">
        <w:t xml:space="preserve">Выпускник научится: </w:t>
      </w:r>
    </w:p>
    <w:p w:rsidR="00D920C5" w:rsidRPr="00CD7723" w:rsidRDefault="00D920C5" w:rsidP="00AB2466">
      <w:pPr>
        <w:pStyle w:val="a"/>
      </w:pPr>
      <w:r w:rsidRPr="00CD7723">
        <w:t>различать показатели, характеризующие отраслевую и территориальную структуру хозяйства;</w:t>
      </w:r>
    </w:p>
    <w:p w:rsidR="00D920C5" w:rsidRPr="00CD7723" w:rsidRDefault="00D920C5" w:rsidP="00AB2466">
      <w:pPr>
        <w:pStyle w:val="a"/>
      </w:pPr>
      <w:r w:rsidRPr="00CD7723">
        <w:t>анализировать факторы, влияющие на размещение отраслей и отдельных предприятий по территории страны;</w:t>
      </w:r>
    </w:p>
    <w:p w:rsidR="00D920C5" w:rsidRPr="00CD7723" w:rsidRDefault="00D920C5" w:rsidP="00AB2466">
      <w:pPr>
        <w:pStyle w:val="a"/>
      </w:pPr>
      <w:r w:rsidRPr="00CD7723">
        <w:t>объяснять особенности отраслевой и территориальной структуры хозя</w:t>
      </w:r>
      <w:r w:rsidRPr="00CD7723">
        <w:t>й</w:t>
      </w:r>
      <w:r w:rsidRPr="00CD7723">
        <w:t>ства России;</w:t>
      </w:r>
    </w:p>
    <w:p w:rsidR="00D920C5" w:rsidRPr="00CD7723" w:rsidRDefault="00D920C5" w:rsidP="00AB2466">
      <w:pPr>
        <w:pStyle w:val="a"/>
      </w:pPr>
      <w:r w:rsidRPr="00CD7723"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AB2466">
      <w:pPr>
        <w:pStyle w:val="a"/>
      </w:pPr>
      <w:r w:rsidRPr="00CD7723">
        <w:t>выдвигать и обосновывать на основе анализа комплекса источников и</w:t>
      </w:r>
      <w:r w:rsidRPr="00CD7723">
        <w:t>н</w:t>
      </w:r>
      <w:r w:rsidRPr="00CD7723">
        <w:t>формации гипотезы об изменении отраслевой и территориальной стру</w:t>
      </w:r>
      <w:r w:rsidRPr="00CD7723">
        <w:t>к</w:t>
      </w:r>
      <w:r w:rsidRPr="00CD7723">
        <w:t>туры хозяйства страны;</w:t>
      </w:r>
    </w:p>
    <w:p w:rsidR="00D920C5" w:rsidRPr="00CD7723" w:rsidRDefault="00D920C5" w:rsidP="00AB2466">
      <w:pPr>
        <w:pStyle w:val="a"/>
      </w:pPr>
      <w:r w:rsidRPr="00CD7723">
        <w:lastRenderedPageBreak/>
        <w:t>обосновывать возможные пути решения проблем развития хозяйства России.</w:t>
      </w:r>
    </w:p>
    <w:p w:rsidR="00D920C5" w:rsidRPr="00CD7723" w:rsidRDefault="00D920C5" w:rsidP="00055322">
      <w:pPr>
        <w:pStyle w:val="1e"/>
      </w:pPr>
      <w:bookmarkStart w:id="102" w:name="_Toc391891639"/>
      <w:r w:rsidRPr="00CD7723">
        <w:t>Районы России</w:t>
      </w:r>
      <w:bookmarkEnd w:id="102"/>
    </w:p>
    <w:p w:rsidR="00D920C5" w:rsidRPr="00CD7723" w:rsidRDefault="00D920C5" w:rsidP="007A236F">
      <w:pPr>
        <w:pStyle w:val="affff"/>
      </w:pPr>
      <w:r w:rsidRPr="00CD7723">
        <w:t>Выпускник научится:</w:t>
      </w:r>
    </w:p>
    <w:p w:rsidR="00D920C5" w:rsidRPr="00CD7723" w:rsidRDefault="00D920C5" w:rsidP="00AB2466">
      <w:pPr>
        <w:pStyle w:val="a"/>
      </w:pPr>
      <w:r w:rsidRPr="00CD7723">
        <w:t>объяснять особенности природы, населения и хозяйства географических районов страны;</w:t>
      </w:r>
    </w:p>
    <w:p w:rsidR="00D920C5" w:rsidRPr="00CD7723" w:rsidRDefault="00D920C5" w:rsidP="00AB2466">
      <w:pPr>
        <w:pStyle w:val="a"/>
      </w:pPr>
      <w:r w:rsidRPr="00CD7723">
        <w:t>сравнивать особенности природы, населения и хозяйства отдельных р</w:t>
      </w:r>
      <w:r w:rsidRPr="00CD7723">
        <w:t>е</w:t>
      </w:r>
      <w:r w:rsidRPr="00CD7723">
        <w:t>гионов страны;</w:t>
      </w:r>
    </w:p>
    <w:p w:rsidR="00D920C5" w:rsidRPr="00CD7723" w:rsidRDefault="00D920C5" w:rsidP="00AB2466">
      <w:pPr>
        <w:pStyle w:val="a"/>
      </w:pPr>
      <w:r w:rsidRPr="00CD7723">
        <w:t>оценивать районы России с точки зрения особенностей природных, с</w:t>
      </w:r>
      <w:r w:rsidRPr="00CD7723">
        <w:t>о</w:t>
      </w:r>
      <w:r w:rsidRPr="00CD7723">
        <w:t>циально-экономических, техногенных и экологических факторов и пр</w:t>
      </w:r>
      <w:r w:rsidRPr="00CD7723">
        <w:t>о</w:t>
      </w:r>
      <w:r w:rsidRPr="00CD7723">
        <w:t>цессов.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AB2466">
      <w:pPr>
        <w:pStyle w:val="a"/>
      </w:pPr>
      <w:r w:rsidRPr="00CD7723">
        <w:t>составлять комплексные географические характеристики районов разн</w:t>
      </w:r>
      <w:r w:rsidRPr="00CD7723">
        <w:t>о</w:t>
      </w:r>
      <w:r w:rsidRPr="00CD7723">
        <w:t>го ранга;</w:t>
      </w:r>
    </w:p>
    <w:p w:rsidR="00D920C5" w:rsidRPr="00CD7723" w:rsidRDefault="00D920C5" w:rsidP="00AB2466">
      <w:pPr>
        <w:pStyle w:val="a"/>
      </w:pPr>
      <w:r w:rsidRPr="00CD7723">
        <w:t>самостоятельно проводить по разным источникам информации исслед</w:t>
      </w:r>
      <w:r w:rsidRPr="00CD7723">
        <w:t>о</w:t>
      </w:r>
      <w:r w:rsidRPr="00CD7723">
        <w:t>вания, связанные с изучением природы, населения и хозяйства геогр</w:t>
      </w:r>
      <w:r w:rsidRPr="00CD7723">
        <w:t>а</w:t>
      </w:r>
      <w:r w:rsidRPr="00CD7723">
        <w:t>фических районов и их частей;</w:t>
      </w:r>
    </w:p>
    <w:p w:rsidR="00D920C5" w:rsidRPr="00CD7723" w:rsidRDefault="00D920C5" w:rsidP="00AB2466">
      <w:pPr>
        <w:pStyle w:val="a"/>
      </w:pPr>
      <w:r w:rsidRPr="00CD7723">
        <w:t>создавать собственные тексты и устные сообщения о географических особенностях отдельных районов России и их частей на основе нескол</w:t>
      </w:r>
      <w:r w:rsidRPr="00CD7723">
        <w:t>ь</w:t>
      </w:r>
      <w:r w:rsidRPr="00CD7723">
        <w:t>ких источников информации, сопровождать выступление презентацией;</w:t>
      </w:r>
    </w:p>
    <w:p w:rsidR="00D920C5" w:rsidRPr="00CD7723" w:rsidRDefault="00D920C5" w:rsidP="00AB2466">
      <w:pPr>
        <w:pStyle w:val="a"/>
      </w:pPr>
      <w:r w:rsidRPr="00CD7723">
        <w:t>оценивать социально-экономическое положение и перспективы развития регионов;</w:t>
      </w:r>
    </w:p>
    <w:p w:rsidR="00D920C5" w:rsidRPr="00CD7723" w:rsidRDefault="00D920C5" w:rsidP="00AB2466">
      <w:pPr>
        <w:pStyle w:val="a"/>
      </w:pPr>
      <w:r w:rsidRPr="00CD7723">
        <w:t>выбирать критерии для сравнения, сопоставления, оценки и классифик</w:t>
      </w:r>
      <w:r w:rsidRPr="00CD7723">
        <w:t>а</w:t>
      </w:r>
      <w:r w:rsidRPr="00CD7723">
        <w:t>ции природных, социально-экономических, геоэкологических явлений и процессов на территории России.</w:t>
      </w:r>
    </w:p>
    <w:p w:rsidR="00D920C5" w:rsidRPr="00CD7723" w:rsidRDefault="00D920C5" w:rsidP="00055322">
      <w:pPr>
        <w:pStyle w:val="1e"/>
      </w:pPr>
      <w:bookmarkStart w:id="103" w:name="_Toc391891640"/>
      <w:r w:rsidRPr="00CD7723">
        <w:t>Россия в современном мире</w:t>
      </w:r>
      <w:bookmarkEnd w:id="103"/>
    </w:p>
    <w:p w:rsidR="00D920C5" w:rsidRPr="00CD7723" w:rsidRDefault="00D920C5" w:rsidP="007A236F">
      <w:pPr>
        <w:pStyle w:val="affff"/>
      </w:pPr>
      <w:r w:rsidRPr="00CD7723">
        <w:t xml:space="preserve">Выпускник научится: </w:t>
      </w:r>
    </w:p>
    <w:p w:rsidR="00D920C5" w:rsidRPr="00CD7723" w:rsidRDefault="00D920C5" w:rsidP="00AB2466">
      <w:pPr>
        <w:pStyle w:val="a"/>
      </w:pPr>
      <w:r w:rsidRPr="00CD7723">
        <w:t>сравнивать показатели воспроизводства населения, средней продолж</w:t>
      </w:r>
      <w:r w:rsidRPr="00CD7723">
        <w:t>и</w:t>
      </w:r>
      <w:r w:rsidRPr="00CD7723">
        <w:t>тельности жизни, качества населения России с мировыми показателями и показателями других стран;</w:t>
      </w:r>
    </w:p>
    <w:p w:rsidR="00D920C5" w:rsidRPr="00CD7723" w:rsidRDefault="00D920C5" w:rsidP="00AB2466">
      <w:pPr>
        <w:pStyle w:val="a"/>
      </w:pPr>
      <w:r w:rsidRPr="00CD7723">
        <w:t>оценивать место и роль России в мировом хозяйстве.</w:t>
      </w:r>
    </w:p>
    <w:p w:rsidR="00D920C5" w:rsidRPr="00CD7723" w:rsidRDefault="00D920C5" w:rsidP="007A236F">
      <w:pPr>
        <w:pStyle w:val="affff"/>
      </w:pPr>
      <w:r w:rsidRPr="00CD7723">
        <w:t>Выпускник получит возможность научиться:</w:t>
      </w:r>
    </w:p>
    <w:p w:rsidR="00D920C5" w:rsidRPr="00CD7723" w:rsidRDefault="00D920C5" w:rsidP="00AB2466">
      <w:pPr>
        <w:pStyle w:val="a"/>
      </w:pPr>
      <w:r w:rsidRPr="00CD7723">
        <w:t>выбирать критерии для определения места страны в мировой экономике;</w:t>
      </w:r>
    </w:p>
    <w:p w:rsidR="00D920C5" w:rsidRPr="00CD7723" w:rsidRDefault="00D920C5" w:rsidP="00AB2466">
      <w:pPr>
        <w:pStyle w:val="a"/>
      </w:pPr>
      <w:r w:rsidRPr="00CD7723">
        <w:t>объяснять возможности России в решении современных глобальных проблем человечества;</w:t>
      </w:r>
    </w:p>
    <w:p w:rsidR="00D920C5" w:rsidRPr="00CD7723" w:rsidRDefault="00D920C5" w:rsidP="00AB2466">
      <w:pPr>
        <w:pStyle w:val="a"/>
      </w:pPr>
      <w:r w:rsidRPr="00CD7723">
        <w:t>оценивать социально-экономическое положение и перспективы развития России.</w:t>
      </w:r>
    </w:p>
    <w:p w:rsidR="00EC5DCE" w:rsidRDefault="00EC5DCE" w:rsidP="00D920C5">
      <w:pPr>
        <w:pStyle w:val="western"/>
        <w:spacing w:before="0" w:beforeAutospacing="0" w:after="0"/>
        <w:ind w:firstLine="0"/>
        <w:rPr>
          <w:color w:val="auto"/>
          <w:szCs w:val="28"/>
        </w:rPr>
      </w:pPr>
    </w:p>
    <w:p w:rsidR="003B2F62" w:rsidRPr="002757EB" w:rsidRDefault="003B2F62" w:rsidP="003B2F62">
      <w:pPr>
        <w:pStyle w:val="4"/>
      </w:pPr>
      <w:bookmarkStart w:id="104" w:name="_Toc47708421"/>
      <w:r w:rsidRPr="002757EB">
        <w:t>1.2.3.</w:t>
      </w:r>
      <w:r>
        <w:rPr>
          <w:lang w:val="ru-RU"/>
        </w:rPr>
        <w:t>1</w:t>
      </w:r>
      <w:r w:rsidRPr="002757EB">
        <w:t>1. Основы духовно-нравственной культуры народов России</w:t>
      </w:r>
      <w:bookmarkEnd w:id="104"/>
    </w:p>
    <w:p w:rsidR="003B2F62" w:rsidRPr="002757EB" w:rsidRDefault="003B2F62" w:rsidP="003B2F62">
      <w:pPr>
        <w:pStyle w:val="affff"/>
      </w:pPr>
      <w:r w:rsidRPr="002757EB">
        <w:t>К концу обучения учащиеся научатся:</w:t>
      </w:r>
    </w:p>
    <w:p w:rsidR="003B2F62" w:rsidRPr="007E0DC8" w:rsidRDefault="003B2F62" w:rsidP="003B2F62">
      <w:pPr>
        <w:pStyle w:val="a"/>
      </w:pPr>
      <w:r>
        <w:t>в</w:t>
      </w:r>
      <w:r w:rsidRPr="007E0DC8">
        <w:t>оспроизводить полученную информацию, приводить примеры из пр</w:t>
      </w:r>
      <w:r w:rsidRPr="007E0DC8">
        <w:t>о</w:t>
      </w:r>
      <w:r w:rsidRPr="007E0DC8">
        <w:t>читанных</w:t>
      </w:r>
      <w:r>
        <w:t xml:space="preserve"> </w:t>
      </w:r>
      <w:r w:rsidRPr="007E0DC8">
        <w:t xml:space="preserve">текстов; оценивать главную мысль прочитанных текстов и </w:t>
      </w:r>
      <w:r>
        <w:t>прослушанных объяснений учителя;</w:t>
      </w:r>
    </w:p>
    <w:p w:rsidR="003B2F62" w:rsidRPr="007E0DC8" w:rsidRDefault="003B2F62" w:rsidP="003B2F62">
      <w:pPr>
        <w:pStyle w:val="a"/>
      </w:pPr>
      <w:r>
        <w:lastRenderedPageBreak/>
        <w:t>с</w:t>
      </w:r>
      <w:r w:rsidRPr="007E0DC8">
        <w:t xml:space="preserve">равнивать главную мысль литературных, фольклорных и </w:t>
      </w:r>
      <w:r>
        <w:t>религиозных текстов. Про</w:t>
      </w:r>
      <w:r w:rsidRPr="007E0DC8">
        <w:t>водить аналогии между героями, сопоставлять их поведение с общечеловеческими духовно-</w:t>
      </w:r>
      <w:r>
        <w:t>нравственными ценностями;</w:t>
      </w:r>
    </w:p>
    <w:p w:rsidR="003B2F62" w:rsidRPr="007E0DC8" w:rsidRDefault="003B2F62" w:rsidP="003B2F62">
      <w:pPr>
        <w:pStyle w:val="a"/>
      </w:pPr>
      <w:r>
        <w:t>у</w:t>
      </w:r>
      <w:r w:rsidRPr="007E0DC8">
        <w:t>частвовать в диалоге: высказывать свои суждения, анализировать в</w:t>
      </w:r>
      <w:r w:rsidRPr="007E0DC8">
        <w:t>ы</w:t>
      </w:r>
      <w:r w:rsidRPr="007E0DC8">
        <w:t>сказывания</w:t>
      </w:r>
      <w:r>
        <w:t xml:space="preserve"> </w:t>
      </w:r>
      <w:r w:rsidRPr="007E0DC8">
        <w:t xml:space="preserve">участников беседы, приводить </w:t>
      </w:r>
      <w:r>
        <w:t>свои доказательства;</w:t>
      </w:r>
    </w:p>
    <w:p w:rsidR="003B2F62" w:rsidRPr="007E0DC8" w:rsidRDefault="003B2F62" w:rsidP="003B2F62">
      <w:pPr>
        <w:pStyle w:val="a"/>
      </w:pPr>
      <w:r>
        <w:t>с</w:t>
      </w:r>
      <w:r w:rsidRPr="007E0DC8">
        <w:t>оздавать по изображениям (художественным поло</w:t>
      </w:r>
      <w:r>
        <w:t>тнам, иконам, илл</w:t>
      </w:r>
      <w:r>
        <w:t>ю</w:t>
      </w:r>
      <w:r>
        <w:t>страциям) словесный портрет героя;</w:t>
      </w:r>
    </w:p>
    <w:p w:rsidR="003B2F62" w:rsidRPr="007E0DC8" w:rsidRDefault="003B2F62" w:rsidP="003B2F62">
      <w:pPr>
        <w:pStyle w:val="a"/>
      </w:pPr>
      <w:r>
        <w:t>о</w:t>
      </w:r>
      <w:r w:rsidRPr="007E0DC8">
        <w:t>ценивать поступки реальных лиц, героев произведений, высказывания</w:t>
      </w:r>
      <w:r>
        <w:t xml:space="preserve"> известных личностей;</w:t>
      </w:r>
    </w:p>
    <w:p w:rsidR="003B2F62" w:rsidRPr="007E0DC8" w:rsidRDefault="003B2F62" w:rsidP="003B2F62">
      <w:pPr>
        <w:pStyle w:val="a"/>
      </w:pPr>
      <w:r>
        <w:t>р</w:t>
      </w:r>
      <w:r w:rsidRPr="007E0DC8">
        <w:t>аботать с исторической картой: находить объекты в</w:t>
      </w:r>
      <w:r>
        <w:t xml:space="preserve"> соответствии с учебной задачей;</w:t>
      </w:r>
    </w:p>
    <w:p w:rsidR="003B2F62" w:rsidRPr="007E0DC8" w:rsidRDefault="003B2F62" w:rsidP="003B2F62">
      <w:pPr>
        <w:pStyle w:val="a"/>
      </w:pPr>
      <w:r>
        <w:t>и</w:t>
      </w:r>
      <w:r w:rsidRPr="007E0DC8">
        <w:t>спользовать информацию, полученную из разных</w:t>
      </w:r>
      <w:r>
        <w:t xml:space="preserve"> источников, для р</w:t>
      </w:r>
      <w:r>
        <w:t>е</w:t>
      </w:r>
      <w:r>
        <w:t xml:space="preserve">шения учебных </w:t>
      </w:r>
      <w:r w:rsidRPr="007E0DC8">
        <w:t>и практических задач.</w:t>
      </w:r>
    </w:p>
    <w:p w:rsidR="003B2F62" w:rsidRDefault="003B2F62" w:rsidP="003B2F62">
      <w:pPr>
        <w:pStyle w:val="affff"/>
        <w:rPr>
          <w:bCs/>
          <w:color w:val="333333"/>
        </w:rPr>
      </w:pPr>
    </w:p>
    <w:p w:rsidR="003B2F62" w:rsidRPr="002757EB" w:rsidRDefault="003B2F62" w:rsidP="003B2F62">
      <w:pPr>
        <w:pStyle w:val="affff"/>
        <w:rPr>
          <w:bCs/>
          <w:color w:val="333333"/>
        </w:rPr>
      </w:pPr>
      <w:r w:rsidRPr="002757EB">
        <w:rPr>
          <w:bCs/>
          <w:color w:val="333333"/>
        </w:rPr>
        <w:t xml:space="preserve">К концу обучения учащиеся </w:t>
      </w:r>
      <w:r w:rsidRPr="00525796">
        <w:t>получат возможность научиться:</w:t>
      </w:r>
    </w:p>
    <w:p w:rsidR="003B2F62" w:rsidRPr="007E0DC8" w:rsidRDefault="003B2F62" w:rsidP="003B2F62">
      <w:pPr>
        <w:pStyle w:val="a"/>
      </w:pPr>
      <w:r>
        <w:t>в</w:t>
      </w:r>
      <w:r w:rsidRPr="007E0DC8">
        <w:t>ысказывать предположения о последствиях неправильного (безнра</w:t>
      </w:r>
      <w:r w:rsidRPr="007E0DC8">
        <w:t>в</w:t>
      </w:r>
      <w:r w:rsidRPr="007E0DC8">
        <w:t>ственн</w:t>
      </w:r>
      <w:r>
        <w:t>ого) поведения человека;</w:t>
      </w:r>
    </w:p>
    <w:p w:rsidR="003B2F62" w:rsidRPr="007E0DC8" w:rsidRDefault="003B2F62" w:rsidP="003B2F62">
      <w:pPr>
        <w:pStyle w:val="a"/>
      </w:pPr>
      <w:r>
        <w:t>о</w:t>
      </w:r>
      <w:r w:rsidRPr="007E0DC8">
        <w:t>ценивать свои поступки, соотнося их с правила</w:t>
      </w:r>
      <w:r>
        <w:t>ми нравственности и этики; намечать способы саморазвития;</w:t>
      </w:r>
    </w:p>
    <w:p w:rsidR="003B2F62" w:rsidRPr="007E0DC8" w:rsidRDefault="003B2F62" w:rsidP="003B2F62">
      <w:pPr>
        <w:pStyle w:val="a"/>
      </w:pPr>
      <w:r>
        <w:t>р</w:t>
      </w:r>
      <w:r w:rsidRPr="007E0DC8">
        <w:t>аботать с историческими источниками и документами</w:t>
      </w:r>
      <w:r>
        <w:t>.</w:t>
      </w:r>
    </w:p>
    <w:p w:rsidR="003B2F62" w:rsidRDefault="003B2F62" w:rsidP="003B2F62">
      <w:pPr>
        <w:pStyle w:val="a"/>
        <w:numPr>
          <w:ilvl w:val="0"/>
          <w:numId w:val="0"/>
        </w:numPr>
        <w:ind w:left="1106"/>
        <w:rPr>
          <w:rFonts w:ascii="Arial" w:hAnsi="Arial" w:cs="Arial"/>
          <w:b/>
          <w:sz w:val="18"/>
          <w:szCs w:val="18"/>
        </w:rPr>
      </w:pPr>
    </w:p>
    <w:p w:rsidR="003B2F62" w:rsidRPr="00CD7723" w:rsidRDefault="003B2F62" w:rsidP="00D920C5">
      <w:pPr>
        <w:pStyle w:val="western"/>
        <w:spacing w:before="0" w:beforeAutospacing="0" w:after="0"/>
        <w:ind w:firstLine="0"/>
        <w:rPr>
          <w:color w:val="auto"/>
          <w:szCs w:val="28"/>
        </w:rPr>
      </w:pPr>
    </w:p>
    <w:p w:rsidR="00D920C5" w:rsidRPr="00F858A2" w:rsidRDefault="00D920C5" w:rsidP="00055322">
      <w:pPr>
        <w:pStyle w:val="1e"/>
      </w:pPr>
      <w:bookmarkStart w:id="105" w:name="_Toc391891641"/>
      <w:r w:rsidRPr="00F858A2">
        <w:t>Натуральные числа. Дроби. Рациональные числа</w:t>
      </w:r>
      <w:bookmarkEnd w:id="105"/>
    </w:p>
    <w:p w:rsidR="003B2F62" w:rsidRPr="003B2F62" w:rsidRDefault="003B2F62" w:rsidP="003B2F62">
      <w:pPr>
        <w:pStyle w:val="4"/>
        <w:rPr>
          <w:lang w:val="ru-RU"/>
        </w:rPr>
      </w:pPr>
      <w:bookmarkStart w:id="106" w:name="_Toc385496778"/>
      <w:bookmarkStart w:id="107" w:name="_Toc47708422"/>
      <w:r w:rsidRPr="00F858A2">
        <w:t>1.2.3.1</w:t>
      </w:r>
      <w:r>
        <w:rPr>
          <w:lang w:val="ru-RU"/>
        </w:rPr>
        <w:t>2</w:t>
      </w:r>
      <w:r w:rsidRPr="00F858A2">
        <w:t>. Математика. Алгебра. Геометрия</w:t>
      </w:r>
      <w:bookmarkEnd w:id="106"/>
      <w:bookmarkEnd w:id="107"/>
    </w:p>
    <w:p w:rsidR="00D920C5" w:rsidRPr="00F858A2" w:rsidRDefault="00D920C5" w:rsidP="007A236F">
      <w:pPr>
        <w:pStyle w:val="affff"/>
      </w:pPr>
      <w:r w:rsidRPr="00F858A2">
        <w:t>Выпускник научится:</w:t>
      </w:r>
    </w:p>
    <w:p w:rsidR="00D920C5" w:rsidRPr="00F858A2" w:rsidRDefault="00D920C5" w:rsidP="00AB2466">
      <w:pPr>
        <w:pStyle w:val="a"/>
      </w:pPr>
      <w:r w:rsidRPr="00F858A2">
        <w:t>понимать особенности десятичной системы счисления;</w:t>
      </w:r>
    </w:p>
    <w:p w:rsidR="00D920C5" w:rsidRPr="00F858A2" w:rsidRDefault="00D920C5" w:rsidP="00AB2466">
      <w:pPr>
        <w:pStyle w:val="a"/>
        <w:rPr>
          <w:b/>
        </w:rPr>
      </w:pPr>
      <w:r w:rsidRPr="00F858A2">
        <w:t>оперировать понятиями, связанными с делимостью натуральных чисел;</w:t>
      </w:r>
    </w:p>
    <w:p w:rsidR="00D920C5" w:rsidRPr="00F858A2" w:rsidRDefault="00D920C5" w:rsidP="00AB2466">
      <w:pPr>
        <w:pStyle w:val="a"/>
      </w:pPr>
      <w:r w:rsidRPr="00F858A2">
        <w:t>выражать числа в эквивалентных формах, выбирая наиболее подход</w:t>
      </w:r>
      <w:r w:rsidRPr="00F858A2">
        <w:t>я</w:t>
      </w:r>
      <w:r w:rsidRPr="00F858A2">
        <w:t>щую в зависимости от конкретной ситуации;</w:t>
      </w:r>
    </w:p>
    <w:p w:rsidR="00D920C5" w:rsidRPr="00F858A2" w:rsidRDefault="00D920C5" w:rsidP="00AB2466">
      <w:pPr>
        <w:pStyle w:val="a"/>
      </w:pPr>
      <w:r w:rsidRPr="00F858A2">
        <w:t>сравнивать и упорядочивать рациональные числа;</w:t>
      </w:r>
    </w:p>
    <w:p w:rsidR="00D920C5" w:rsidRPr="00F858A2" w:rsidRDefault="00D920C5" w:rsidP="00AB2466">
      <w:pPr>
        <w:pStyle w:val="a"/>
      </w:pPr>
      <w:r w:rsidRPr="00F858A2"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D920C5" w:rsidRPr="00F858A2" w:rsidRDefault="00D920C5" w:rsidP="00AB2466">
      <w:pPr>
        <w:pStyle w:val="a"/>
      </w:pPr>
      <w:r w:rsidRPr="00F858A2">
        <w:t>использовать понятия и умения, связанные с пропорциональностью в</w:t>
      </w:r>
      <w:r w:rsidRPr="00F858A2">
        <w:t>е</w:t>
      </w:r>
      <w:r w:rsidRPr="00F858A2">
        <w:t>личин, процентами, в ходе решения математических</w:t>
      </w:r>
      <w:r w:rsidRPr="00F858A2">
        <w:rPr>
          <w:b/>
        </w:rPr>
        <w:t xml:space="preserve"> </w:t>
      </w:r>
      <w:r w:rsidRPr="00F858A2">
        <w:t>задач и задач из смежных предметов, выполнять несложные практические расчёты.</w:t>
      </w:r>
    </w:p>
    <w:p w:rsidR="00D920C5" w:rsidRPr="00F858A2" w:rsidRDefault="00D23902" w:rsidP="007A236F">
      <w:pPr>
        <w:pStyle w:val="affff"/>
      </w:pPr>
      <w:r>
        <w:t>Выпускник получит возможност</w:t>
      </w:r>
      <w:r w:rsidR="00442C3C">
        <w:t>ь</w:t>
      </w:r>
      <w:r w:rsidR="00D920C5" w:rsidRPr="00F858A2">
        <w:t>:</w:t>
      </w:r>
    </w:p>
    <w:p w:rsidR="00D920C5" w:rsidRPr="00F858A2" w:rsidRDefault="00D920C5" w:rsidP="00AB2466">
      <w:pPr>
        <w:pStyle w:val="a"/>
      </w:pPr>
      <w:r w:rsidRPr="00F858A2">
        <w:t>углубить и развить представления о натуральных числах и свойствах д</w:t>
      </w:r>
      <w:r w:rsidRPr="00F858A2">
        <w:t>е</w:t>
      </w:r>
      <w:r w:rsidRPr="00F858A2">
        <w:t xml:space="preserve">лимости; </w:t>
      </w:r>
    </w:p>
    <w:p w:rsidR="00D920C5" w:rsidRPr="00F858A2" w:rsidRDefault="00D920C5" w:rsidP="00AB2466">
      <w:pPr>
        <w:pStyle w:val="a"/>
      </w:pPr>
      <w:r w:rsidRPr="00F858A2">
        <w:t>научиться использовать приёмы, рационализирующие вычисления, пр</w:t>
      </w:r>
      <w:r w:rsidRPr="00F858A2">
        <w:t>и</w:t>
      </w:r>
      <w:r w:rsidRPr="00F858A2">
        <w:t>обрести привычку контролировать вычисления, выбирая подходящий для ситуации способ.</w:t>
      </w:r>
    </w:p>
    <w:p w:rsidR="00D920C5" w:rsidRPr="00F858A2" w:rsidRDefault="00D920C5" w:rsidP="00055322">
      <w:pPr>
        <w:pStyle w:val="1e"/>
      </w:pPr>
      <w:bookmarkStart w:id="108" w:name="_Toc391891642"/>
      <w:r w:rsidRPr="00F858A2">
        <w:lastRenderedPageBreak/>
        <w:t>Действительные числа</w:t>
      </w:r>
      <w:bookmarkEnd w:id="108"/>
    </w:p>
    <w:p w:rsidR="00D920C5" w:rsidRPr="00F858A2" w:rsidRDefault="00D920C5" w:rsidP="007A236F">
      <w:pPr>
        <w:pStyle w:val="affff"/>
      </w:pPr>
      <w:r w:rsidRPr="00F858A2">
        <w:t>Выпускник научится:</w:t>
      </w:r>
    </w:p>
    <w:p w:rsidR="00D920C5" w:rsidRPr="00F858A2" w:rsidRDefault="00D920C5" w:rsidP="00AB2466">
      <w:pPr>
        <w:pStyle w:val="a"/>
        <w:rPr>
          <w:b/>
        </w:rPr>
      </w:pPr>
      <w:r w:rsidRPr="00F858A2">
        <w:t>использовать начальные представления о множестве действительных ч</w:t>
      </w:r>
      <w:r w:rsidRPr="00F858A2">
        <w:t>и</w:t>
      </w:r>
      <w:r w:rsidRPr="00F858A2">
        <w:t>сел;</w:t>
      </w:r>
      <w:r w:rsidRPr="00F858A2">
        <w:rPr>
          <w:b/>
        </w:rPr>
        <w:t xml:space="preserve"> </w:t>
      </w:r>
    </w:p>
    <w:p w:rsidR="00D920C5" w:rsidRPr="00F858A2" w:rsidRDefault="00D920C5" w:rsidP="00AB2466">
      <w:pPr>
        <w:pStyle w:val="a"/>
      </w:pPr>
      <w:r w:rsidRPr="00F858A2">
        <w:t xml:space="preserve">оперировать понятием квадратного корня, применять его в вычислениях. </w:t>
      </w:r>
    </w:p>
    <w:p w:rsidR="00D920C5" w:rsidRPr="00F858A2" w:rsidRDefault="00D920C5" w:rsidP="007A236F">
      <w:pPr>
        <w:pStyle w:val="affff"/>
      </w:pPr>
      <w:r w:rsidRPr="00F858A2">
        <w:t>Выпускник получит возможность</w:t>
      </w:r>
      <w:r w:rsidR="00442C3C">
        <w:t>ся</w:t>
      </w:r>
      <w:r w:rsidRPr="00F858A2">
        <w:t>:</w:t>
      </w:r>
    </w:p>
    <w:p w:rsidR="00D920C5" w:rsidRPr="00F858A2" w:rsidRDefault="00D920C5" w:rsidP="00AB2466">
      <w:pPr>
        <w:pStyle w:val="a"/>
      </w:pPr>
      <w:r w:rsidRPr="00F858A2"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D920C5" w:rsidRPr="00F858A2" w:rsidRDefault="00D920C5" w:rsidP="00AB2466">
      <w:pPr>
        <w:pStyle w:val="a"/>
      </w:pPr>
      <w:r w:rsidRPr="00F858A2">
        <w:t>развить и углубить знания о десятичной записи действительных чисел (периодические и непериодические дроби).</w:t>
      </w:r>
    </w:p>
    <w:p w:rsidR="00D920C5" w:rsidRPr="00F858A2" w:rsidRDefault="00D920C5" w:rsidP="00055322">
      <w:pPr>
        <w:pStyle w:val="1e"/>
      </w:pPr>
      <w:bookmarkStart w:id="109" w:name="_Toc391891643"/>
      <w:r w:rsidRPr="00F858A2">
        <w:t>Измерения, приближения, оценки</w:t>
      </w:r>
      <w:bookmarkEnd w:id="109"/>
    </w:p>
    <w:p w:rsidR="00D920C5" w:rsidRPr="00F858A2" w:rsidRDefault="00D920C5" w:rsidP="007A236F">
      <w:pPr>
        <w:pStyle w:val="affff"/>
      </w:pPr>
      <w:r w:rsidRPr="00F858A2">
        <w:t>Выпускник научится:</w:t>
      </w:r>
    </w:p>
    <w:p w:rsidR="00D920C5" w:rsidRPr="00F858A2" w:rsidRDefault="00D920C5" w:rsidP="00AB2466">
      <w:pPr>
        <w:pStyle w:val="a"/>
      </w:pPr>
      <w:r w:rsidRPr="00F858A2">
        <w:t>использовать в ходе решения задач элементарные представления, св</w:t>
      </w:r>
      <w:r w:rsidRPr="00F858A2">
        <w:t>я</w:t>
      </w:r>
      <w:r w:rsidRPr="00F858A2">
        <w:t>занные с приближёнными значениями величин.</w:t>
      </w:r>
    </w:p>
    <w:p w:rsidR="00D920C5" w:rsidRPr="00F858A2" w:rsidRDefault="00D920C5" w:rsidP="007A236F">
      <w:pPr>
        <w:pStyle w:val="affff"/>
      </w:pPr>
      <w:r w:rsidRPr="00F858A2">
        <w:t>Выпускник получит возможность:</w:t>
      </w:r>
    </w:p>
    <w:p w:rsidR="00D920C5" w:rsidRPr="00F858A2" w:rsidRDefault="00D920C5" w:rsidP="00AB2466">
      <w:pPr>
        <w:pStyle w:val="a"/>
      </w:pPr>
      <w:r w:rsidRPr="00F858A2">
        <w:t>понять, что числовые данные, которые используются для характерист</w:t>
      </w:r>
      <w:r w:rsidRPr="00F858A2">
        <w:t>и</w:t>
      </w:r>
      <w:r w:rsidRPr="00F858A2">
        <w:t>ки объектов окружающего мира, являются преимущественно прибл</w:t>
      </w:r>
      <w:r w:rsidRPr="00F858A2">
        <w:t>и</w:t>
      </w:r>
      <w:r w:rsidRPr="00F858A2">
        <w:t>жёнными, что по записи приближённых значений, содержащихся в и</w:t>
      </w:r>
      <w:r w:rsidRPr="00F858A2">
        <w:t>н</w:t>
      </w:r>
      <w:r w:rsidRPr="00F858A2">
        <w:t>формационных источниках, можно судить о погрешности приближения;</w:t>
      </w:r>
    </w:p>
    <w:p w:rsidR="00D920C5" w:rsidRPr="00F858A2" w:rsidRDefault="00D920C5" w:rsidP="00AB2466">
      <w:pPr>
        <w:pStyle w:val="a"/>
      </w:pPr>
      <w:r w:rsidRPr="00F858A2">
        <w:t>понять, что погрешность результата вычислений должна быть соизм</w:t>
      </w:r>
      <w:r w:rsidRPr="00F858A2">
        <w:t>е</w:t>
      </w:r>
      <w:r w:rsidRPr="00F858A2">
        <w:t>рима с погрешностью исходных данных.</w:t>
      </w:r>
    </w:p>
    <w:p w:rsidR="00D920C5" w:rsidRPr="00F858A2" w:rsidRDefault="00D920C5" w:rsidP="00055322">
      <w:pPr>
        <w:pStyle w:val="1e"/>
      </w:pPr>
      <w:bookmarkStart w:id="110" w:name="_Toc391891644"/>
      <w:r w:rsidRPr="00F858A2">
        <w:t>Алгебраические выражения</w:t>
      </w:r>
      <w:bookmarkEnd w:id="110"/>
    </w:p>
    <w:p w:rsidR="00D920C5" w:rsidRPr="00F858A2" w:rsidRDefault="00D920C5" w:rsidP="007A236F">
      <w:pPr>
        <w:pStyle w:val="affff"/>
      </w:pPr>
      <w:r w:rsidRPr="00F858A2">
        <w:t>Выпускник научится:</w:t>
      </w:r>
    </w:p>
    <w:p w:rsidR="00D920C5" w:rsidRPr="00F858A2" w:rsidRDefault="00D920C5" w:rsidP="00AB2466">
      <w:pPr>
        <w:pStyle w:val="a"/>
      </w:pPr>
      <w:r w:rsidRPr="00F858A2"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D920C5" w:rsidRPr="00F858A2" w:rsidRDefault="00D920C5" w:rsidP="00AB2466">
      <w:pPr>
        <w:pStyle w:val="a"/>
      </w:pPr>
      <w:r w:rsidRPr="00F858A2">
        <w:t>выполнять преобразования выражений, содержащих степени с целыми показателями и квадратные корни;</w:t>
      </w:r>
    </w:p>
    <w:p w:rsidR="00D920C5" w:rsidRPr="00F858A2" w:rsidRDefault="00D920C5" w:rsidP="00AB2466">
      <w:pPr>
        <w:pStyle w:val="a"/>
      </w:pPr>
      <w:r w:rsidRPr="00F858A2"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920C5" w:rsidRPr="00F858A2" w:rsidRDefault="00D920C5" w:rsidP="00AB2466">
      <w:pPr>
        <w:pStyle w:val="a"/>
      </w:pPr>
      <w:r w:rsidRPr="00F858A2">
        <w:t>выполнять разложение многочленов на множители.</w:t>
      </w:r>
    </w:p>
    <w:p w:rsidR="00D920C5" w:rsidRPr="00F858A2" w:rsidRDefault="00D920C5" w:rsidP="007A236F">
      <w:pPr>
        <w:pStyle w:val="affff"/>
      </w:pPr>
      <w:r w:rsidRPr="00F858A2">
        <w:t xml:space="preserve">Выпускник получит возможность научиться: </w:t>
      </w:r>
    </w:p>
    <w:p w:rsidR="00D920C5" w:rsidRPr="00F858A2" w:rsidRDefault="00D920C5" w:rsidP="00AB2466">
      <w:pPr>
        <w:pStyle w:val="a"/>
      </w:pPr>
      <w:r w:rsidRPr="00F858A2"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D920C5" w:rsidRPr="00F858A2" w:rsidRDefault="00D920C5" w:rsidP="00AB2466">
      <w:pPr>
        <w:pStyle w:val="a"/>
      </w:pPr>
      <w:r w:rsidRPr="00F858A2">
        <w:t>применять тождественные преобразования для решения задач из разли</w:t>
      </w:r>
      <w:r w:rsidRPr="00F858A2">
        <w:t>ч</w:t>
      </w:r>
      <w:r w:rsidRPr="00F858A2">
        <w:t>ных разделов курса (например, для</w:t>
      </w:r>
      <w:r w:rsidR="00A650C6">
        <w:t xml:space="preserve"> нахождения наибольш</w:t>
      </w:r>
      <w:r w:rsidR="00A650C6">
        <w:t>е</w:t>
      </w:r>
      <w:r w:rsidR="00A650C6">
        <w:t>го/наимень</w:t>
      </w:r>
      <w:r w:rsidRPr="00F858A2">
        <w:t>шего значения выражения).</w:t>
      </w:r>
    </w:p>
    <w:p w:rsidR="00D920C5" w:rsidRPr="00F858A2" w:rsidRDefault="00D920C5" w:rsidP="00055322">
      <w:pPr>
        <w:pStyle w:val="1e"/>
      </w:pPr>
      <w:bookmarkStart w:id="111" w:name="_Toc391891645"/>
      <w:r w:rsidRPr="00F858A2">
        <w:t>Уравнения</w:t>
      </w:r>
      <w:bookmarkEnd w:id="111"/>
    </w:p>
    <w:p w:rsidR="00D920C5" w:rsidRPr="00F858A2" w:rsidRDefault="00D920C5" w:rsidP="007A236F">
      <w:pPr>
        <w:pStyle w:val="affff"/>
      </w:pPr>
      <w:r w:rsidRPr="00F858A2">
        <w:t>Выпускник научится:</w:t>
      </w:r>
    </w:p>
    <w:p w:rsidR="002B6464" w:rsidRPr="00F858A2" w:rsidRDefault="002B6464" w:rsidP="002B6464">
      <w:pPr>
        <w:pStyle w:val="a"/>
      </w:pPr>
      <w:r w:rsidRPr="00F858A2"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2B6464" w:rsidRPr="00F858A2" w:rsidRDefault="002B6464" w:rsidP="002B6464">
      <w:pPr>
        <w:pStyle w:val="a"/>
      </w:pPr>
      <w:r w:rsidRPr="00F858A2">
        <w:t>выполнять преобразования выражений, содержащих степени с целыми показателями и квадратные корни;</w:t>
      </w:r>
    </w:p>
    <w:p w:rsidR="002B6464" w:rsidRPr="00F858A2" w:rsidRDefault="002B6464" w:rsidP="002B6464">
      <w:pPr>
        <w:pStyle w:val="a"/>
      </w:pPr>
      <w:r w:rsidRPr="00F858A2"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2B6464" w:rsidRPr="00F858A2" w:rsidRDefault="002B6464" w:rsidP="002B6464">
      <w:pPr>
        <w:pStyle w:val="a"/>
      </w:pPr>
      <w:r w:rsidRPr="00F858A2">
        <w:lastRenderedPageBreak/>
        <w:t>выполнять разложение многочленов на множители.</w:t>
      </w:r>
    </w:p>
    <w:p w:rsidR="00D920C5" w:rsidRPr="00F858A2" w:rsidRDefault="00D920C5" w:rsidP="00AB2466">
      <w:pPr>
        <w:pStyle w:val="a"/>
      </w:pPr>
      <w:r w:rsidRPr="00F858A2">
        <w:t>применять графические представления для исследования уравнений, и</w:t>
      </w:r>
      <w:r w:rsidRPr="00F858A2">
        <w:t>с</w:t>
      </w:r>
      <w:r w:rsidRPr="00F858A2">
        <w:t>следования и решения систем уравнений с двумя переменными.</w:t>
      </w:r>
    </w:p>
    <w:p w:rsidR="00D920C5" w:rsidRPr="00442C3C" w:rsidRDefault="00D920C5" w:rsidP="007A236F">
      <w:pPr>
        <w:pStyle w:val="affff"/>
      </w:pPr>
      <w:r w:rsidRPr="00442C3C">
        <w:t>Выпускник получит возможность:</w:t>
      </w:r>
    </w:p>
    <w:p w:rsidR="00D920C5" w:rsidRPr="00F858A2" w:rsidRDefault="00D920C5" w:rsidP="00AB2466">
      <w:pPr>
        <w:pStyle w:val="a"/>
      </w:pPr>
      <w:r w:rsidRPr="00F858A2">
        <w:t>.</w:t>
      </w:r>
    </w:p>
    <w:p w:rsidR="00D920C5" w:rsidRPr="00F858A2" w:rsidRDefault="00D920C5" w:rsidP="00055322">
      <w:pPr>
        <w:pStyle w:val="1e"/>
      </w:pPr>
      <w:bookmarkStart w:id="112" w:name="_Toc391891646"/>
      <w:r w:rsidRPr="00F858A2">
        <w:t>Неравенства</w:t>
      </w:r>
      <w:bookmarkEnd w:id="112"/>
    </w:p>
    <w:p w:rsidR="00D920C5" w:rsidRPr="00F858A2" w:rsidRDefault="00D920C5" w:rsidP="007A236F">
      <w:pPr>
        <w:pStyle w:val="affff"/>
      </w:pPr>
      <w:r w:rsidRPr="00F858A2">
        <w:t>Выпускник научится:</w:t>
      </w:r>
    </w:p>
    <w:p w:rsidR="00D920C5" w:rsidRPr="00F858A2" w:rsidRDefault="00D920C5" w:rsidP="00AB2466">
      <w:pPr>
        <w:pStyle w:val="a"/>
      </w:pPr>
      <w:r w:rsidRPr="00F858A2">
        <w:t>понимать и применять терминологию и символику, связанные с отнош</w:t>
      </w:r>
      <w:r w:rsidRPr="00F858A2">
        <w:t>е</w:t>
      </w:r>
      <w:r w:rsidRPr="00F858A2">
        <w:t>нием неравенства, свойства числовых неравенств;</w:t>
      </w:r>
    </w:p>
    <w:p w:rsidR="00D920C5" w:rsidRPr="00F858A2" w:rsidRDefault="00D920C5" w:rsidP="00AB2466">
      <w:pPr>
        <w:pStyle w:val="a"/>
      </w:pPr>
      <w:r w:rsidRPr="00F858A2"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920C5" w:rsidRPr="00F858A2" w:rsidRDefault="00D920C5" w:rsidP="00AB2466">
      <w:pPr>
        <w:pStyle w:val="a"/>
      </w:pPr>
      <w:r w:rsidRPr="00F858A2">
        <w:t>применять аппарат неравенств для решения задач из различных разделов курса.</w:t>
      </w:r>
    </w:p>
    <w:p w:rsidR="00D920C5" w:rsidRPr="00F858A2" w:rsidRDefault="00D920C5" w:rsidP="007A236F">
      <w:pPr>
        <w:pStyle w:val="affff"/>
      </w:pPr>
      <w:r w:rsidRPr="00F858A2">
        <w:t>Выпускник получит возможность научиться:</w:t>
      </w:r>
    </w:p>
    <w:p w:rsidR="00D920C5" w:rsidRPr="00F858A2" w:rsidRDefault="00D920C5" w:rsidP="00AB2466">
      <w:pPr>
        <w:pStyle w:val="a"/>
      </w:pPr>
      <w:r w:rsidRPr="00F858A2"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D920C5" w:rsidRPr="00F858A2" w:rsidRDefault="00D920C5" w:rsidP="00AB2466">
      <w:pPr>
        <w:pStyle w:val="a"/>
      </w:pPr>
      <w:r w:rsidRPr="00F858A2">
        <w:t>применять графические представления для исследования неравенств, с</w:t>
      </w:r>
      <w:r w:rsidRPr="00F858A2">
        <w:t>и</w:t>
      </w:r>
      <w:r w:rsidRPr="00F858A2">
        <w:t>стем неравенств, содержащих буквенные коэффициенты.</w:t>
      </w:r>
    </w:p>
    <w:p w:rsidR="00D920C5" w:rsidRPr="00F858A2" w:rsidRDefault="00D920C5" w:rsidP="00055322">
      <w:pPr>
        <w:pStyle w:val="1e"/>
      </w:pPr>
      <w:bookmarkStart w:id="113" w:name="_Toc391891647"/>
      <w:r w:rsidRPr="00F858A2">
        <w:t>Основные понятия. Числовые функции</w:t>
      </w:r>
      <w:bookmarkEnd w:id="113"/>
    </w:p>
    <w:p w:rsidR="00D920C5" w:rsidRPr="00F858A2" w:rsidRDefault="00D920C5" w:rsidP="007A236F">
      <w:pPr>
        <w:pStyle w:val="affff"/>
      </w:pPr>
      <w:r w:rsidRPr="00F858A2">
        <w:t>Выпускник научится:</w:t>
      </w:r>
    </w:p>
    <w:p w:rsidR="00D920C5" w:rsidRPr="00F858A2" w:rsidRDefault="00D920C5" w:rsidP="008A692C">
      <w:pPr>
        <w:pStyle w:val="a"/>
      </w:pPr>
      <w:r w:rsidRPr="00F858A2">
        <w:t>понимать и использовать функциональные понятия и язык (термины, символические обозначения);</w:t>
      </w:r>
    </w:p>
    <w:p w:rsidR="00D920C5" w:rsidRPr="00F858A2" w:rsidRDefault="00D920C5" w:rsidP="008A692C">
      <w:pPr>
        <w:pStyle w:val="a"/>
      </w:pPr>
      <w:r w:rsidRPr="00F858A2">
        <w:t>строить графики элементарных функций; исследовать свойства числ</w:t>
      </w:r>
      <w:r w:rsidRPr="00F858A2">
        <w:t>о</w:t>
      </w:r>
      <w:r w:rsidRPr="00F858A2">
        <w:t>вых функций на основе изучения поведения их графиков;</w:t>
      </w:r>
    </w:p>
    <w:p w:rsidR="00D920C5" w:rsidRPr="00F858A2" w:rsidRDefault="00D920C5" w:rsidP="008A692C">
      <w:pPr>
        <w:pStyle w:val="a"/>
      </w:pPr>
      <w:r w:rsidRPr="00F858A2">
        <w:t>понимать функцию как важнейшую математическую модель для опис</w:t>
      </w:r>
      <w:r w:rsidRPr="00F858A2">
        <w:t>а</w:t>
      </w:r>
      <w:r w:rsidRPr="00F858A2">
        <w:t>ния процессов и явлений окружающего мира, применять функционал</w:t>
      </w:r>
      <w:r w:rsidRPr="00F858A2">
        <w:t>ь</w:t>
      </w:r>
      <w:r w:rsidRPr="00F858A2">
        <w:t>ный язык для описания и исследования зависимостей между физическ</w:t>
      </w:r>
      <w:r w:rsidRPr="00F858A2">
        <w:t>и</w:t>
      </w:r>
      <w:r w:rsidRPr="00F858A2">
        <w:t xml:space="preserve">ми величинами. </w:t>
      </w:r>
    </w:p>
    <w:p w:rsidR="00D920C5" w:rsidRPr="00F858A2" w:rsidRDefault="00D920C5" w:rsidP="007A236F">
      <w:pPr>
        <w:pStyle w:val="affff"/>
      </w:pPr>
      <w:r w:rsidRPr="00F858A2">
        <w:t>Выпускник получит возможность научиться:</w:t>
      </w:r>
    </w:p>
    <w:p w:rsidR="00D920C5" w:rsidRPr="00F858A2" w:rsidRDefault="00D920C5" w:rsidP="008A692C">
      <w:pPr>
        <w:pStyle w:val="a"/>
      </w:pPr>
      <w:r w:rsidRPr="00F858A2">
        <w:t>проводить исследования, связанные с изучением свойств функций; на основе графиков изученных функций строить более сложные графики (кусочно-заданные, с «выколотыми» точками и т. п.);</w:t>
      </w:r>
    </w:p>
    <w:p w:rsidR="00D920C5" w:rsidRPr="00F858A2" w:rsidRDefault="00D920C5" w:rsidP="008A692C">
      <w:pPr>
        <w:pStyle w:val="a"/>
      </w:pPr>
      <w:r w:rsidRPr="00F858A2">
        <w:t xml:space="preserve">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D920C5" w:rsidRPr="00F858A2" w:rsidRDefault="00D920C5" w:rsidP="00055322">
      <w:pPr>
        <w:pStyle w:val="1e"/>
      </w:pPr>
      <w:bookmarkStart w:id="114" w:name="_Toc391891648"/>
      <w:r w:rsidRPr="00F858A2">
        <w:t>Числовые последовательности</w:t>
      </w:r>
      <w:bookmarkEnd w:id="114"/>
    </w:p>
    <w:p w:rsidR="00D920C5" w:rsidRPr="00F858A2" w:rsidRDefault="00D920C5" w:rsidP="007A236F">
      <w:pPr>
        <w:pStyle w:val="affff"/>
      </w:pPr>
      <w:r w:rsidRPr="00F858A2">
        <w:t>Выпускник научится:</w:t>
      </w:r>
    </w:p>
    <w:p w:rsidR="00D920C5" w:rsidRPr="00F858A2" w:rsidRDefault="00D920C5" w:rsidP="008A692C">
      <w:pPr>
        <w:pStyle w:val="a"/>
      </w:pPr>
      <w:r w:rsidRPr="00F858A2">
        <w:t>понимать и использовать язык последовательностей (термины, символ</w:t>
      </w:r>
      <w:r w:rsidRPr="00F858A2">
        <w:t>и</w:t>
      </w:r>
      <w:r w:rsidRPr="00F858A2">
        <w:t>ческие обозначения);</w:t>
      </w:r>
    </w:p>
    <w:p w:rsidR="00D920C5" w:rsidRPr="00F858A2" w:rsidRDefault="00D920C5" w:rsidP="008A692C">
      <w:pPr>
        <w:pStyle w:val="a"/>
      </w:pPr>
      <w:r w:rsidRPr="00F858A2"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D920C5" w:rsidRPr="00F858A2" w:rsidRDefault="00D920C5" w:rsidP="007A236F">
      <w:pPr>
        <w:pStyle w:val="affff"/>
      </w:pPr>
      <w:r w:rsidRPr="00F858A2">
        <w:lastRenderedPageBreak/>
        <w:t>Выпускник получит возможность научиться:</w:t>
      </w:r>
    </w:p>
    <w:p w:rsidR="00D920C5" w:rsidRPr="00F858A2" w:rsidRDefault="00D920C5" w:rsidP="008A692C">
      <w:pPr>
        <w:pStyle w:val="a"/>
      </w:pPr>
      <w:r w:rsidRPr="00F858A2"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D920C5" w:rsidRPr="00F858A2" w:rsidRDefault="00D920C5" w:rsidP="008A692C">
      <w:pPr>
        <w:pStyle w:val="a"/>
      </w:pPr>
      <w:r w:rsidRPr="00F858A2">
        <w:t>понимать арифметическую и геометрическую прогрессию как функции натурального аргумента; связывать арифметическую прогрессию с л</w:t>
      </w:r>
      <w:r w:rsidRPr="00F858A2">
        <w:t>и</w:t>
      </w:r>
      <w:r w:rsidRPr="00F858A2">
        <w:t>нейным ростом, геометрическую — с экспоненциальным ростом.</w:t>
      </w:r>
    </w:p>
    <w:p w:rsidR="00D920C5" w:rsidRPr="00F858A2" w:rsidRDefault="00D920C5" w:rsidP="00055322">
      <w:pPr>
        <w:pStyle w:val="1e"/>
      </w:pPr>
      <w:bookmarkStart w:id="115" w:name="_Toc391891649"/>
      <w:r w:rsidRPr="00F858A2">
        <w:t>Описательная статистика</w:t>
      </w:r>
      <w:bookmarkEnd w:id="115"/>
    </w:p>
    <w:p w:rsidR="00D920C5" w:rsidRPr="00F858A2" w:rsidRDefault="00D920C5" w:rsidP="00D920C5">
      <w:pPr>
        <w:rPr>
          <w:i/>
          <w:szCs w:val="28"/>
          <w:lang w:val="ru-RU"/>
        </w:rPr>
      </w:pPr>
      <w:r w:rsidRPr="00F858A2">
        <w:rPr>
          <w:i/>
          <w:szCs w:val="28"/>
          <w:u w:val="single"/>
          <w:lang w:val="ru-RU"/>
        </w:rPr>
        <w:t>Выпускник научится</w:t>
      </w:r>
      <w:r w:rsidRPr="00F858A2">
        <w:rPr>
          <w:szCs w:val="28"/>
          <w:lang w:val="ru-RU"/>
        </w:rPr>
        <w:t xml:space="preserve"> использовать простейшие способы представления и анализа статистических данных.</w:t>
      </w:r>
    </w:p>
    <w:p w:rsidR="00D920C5" w:rsidRPr="00F858A2" w:rsidRDefault="00D920C5" w:rsidP="00D920C5">
      <w:pPr>
        <w:rPr>
          <w:szCs w:val="28"/>
          <w:lang w:val="ru-RU"/>
        </w:rPr>
      </w:pPr>
      <w:r w:rsidRPr="00F858A2">
        <w:rPr>
          <w:i/>
          <w:szCs w:val="28"/>
          <w:u w:val="single"/>
          <w:lang w:val="ru-RU"/>
        </w:rPr>
        <w:t>Выпускник получит возможность</w:t>
      </w:r>
      <w:r w:rsidRPr="00F858A2">
        <w:rPr>
          <w:i/>
          <w:szCs w:val="28"/>
          <w:lang w:val="ru-RU"/>
        </w:rPr>
        <w:t xml:space="preserve"> </w:t>
      </w:r>
      <w:r w:rsidRPr="00F858A2">
        <w:rPr>
          <w:szCs w:val="28"/>
          <w:lang w:val="ru-RU"/>
        </w:rPr>
        <w:t>приобрести первоначальный опыт орг</w:t>
      </w:r>
      <w:r w:rsidRPr="00F858A2">
        <w:rPr>
          <w:szCs w:val="28"/>
          <w:lang w:val="ru-RU"/>
        </w:rPr>
        <w:t>а</w:t>
      </w:r>
      <w:r w:rsidRPr="00F858A2">
        <w:rPr>
          <w:szCs w:val="28"/>
          <w:lang w:val="ru-RU"/>
        </w:rPr>
        <w:t>низации сбора данных при проведении опроса общественного мнения, осущест</w:t>
      </w:r>
      <w:r w:rsidRPr="00F858A2">
        <w:rPr>
          <w:szCs w:val="28"/>
          <w:lang w:val="ru-RU"/>
        </w:rPr>
        <w:t>в</w:t>
      </w:r>
      <w:r w:rsidRPr="00F858A2">
        <w:rPr>
          <w:szCs w:val="28"/>
          <w:lang w:val="ru-RU"/>
        </w:rPr>
        <w:t>лять их анализ, представлять результаты опроса в виде таблицы, диаграммы.</w:t>
      </w:r>
    </w:p>
    <w:p w:rsidR="00D920C5" w:rsidRPr="00F858A2" w:rsidRDefault="00D920C5" w:rsidP="00055322">
      <w:pPr>
        <w:pStyle w:val="1e"/>
      </w:pPr>
      <w:bookmarkStart w:id="116" w:name="_Toc391891650"/>
      <w:r w:rsidRPr="00F858A2">
        <w:t>Случайные события и вероятность</w:t>
      </w:r>
      <w:bookmarkEnd w:id="116"/>
    </w:p>
    <w:p w:rsidR="00D920C5" w:rsidRPr="00F858A2" w:rsidRDefault="00D920C5" w:rsidP="00D920C5">
      <w:pPr>
        <w:rPr>
          <w:i/>
          <w:szCs w:val="28"/>
          <w:lang w:val="ru-RU"/>
        </w:rPr>
      </w:pPr>
      <w:r w:rsidRPr="00F858A2">
        <w:rPr>
          <w:i/>
          <w:szCs w:val="28"/>
          <w:u w:val="single"/>
          <w:lang w:val="ru-RU"/>
        </w:rPr>
        <w:t>Выпускник научится</w:t>
      </w:r>
      <w:r w:rsidRPr="00F858A2">
        <w:rPr>
          <w:szCs w:val="28"/>
          <w:lang w:val="ru-RU"/>
        </w:rPr>
        <w:t xml:space="preserve"> находить относительную частоту и вероятность сл</w:t>
      </w:r>
      <w:r w:rsidRPr="00F858A2">
        <w:rPr>
          <w:szCs w:val="28"/>
          <w:lang w:val="ru-RU"/>
        </w:rPr>
        <w:t>у</w:t>
      </w:r>
      <w:r w:rsidRPr="00F858A2">
        <w:rPr>
          <w:szCs w:val="28"/>
          <w:lang w:val="ru-RU"/>
        </w:rPr>
        <w:t xml:space="preserve">чайного события. </w:t>
      </w:r>
    </w:p>
    <w:p w:rsidR="00D920C5" w:rsidRPr="00F858A2" w:rsidRDefault="00D920C5" w:rsidP="00D920C5">
      <w:pPr>
        <w:rPr>
          <w:szCs w:val="28"/>
          <w:lang w:val="ru-RU"/>
        </w:rPr>
      </w:pPr>
      <w:r w:rsidRPr="00F858A2">
        <w:rPr>
          <w:i/>
          <w:szCs w:val="28"/>
          <w:u w:val="single"/>
          <w:lang w:val="ru-RU"/>
        </w:rPr>
        <w:t>Выпускник получит возможность</w:t>
      </w:r>
      <w:r w:rsidRPr="00F858A2">
        <w:rPr>
          <w:szCs w:val="28"/>
          <w:lang w:val="ru-RU"/>
        </w:rPr>
        <w:t xml:space="preserve"> приобрести опыт проведения случайных экспериментов, интерпретации их результатов.</w:t>
      </w:r>
    </w:p>
    <w:p w:rsidR="00D920C5" w:rsidRPr="00F858A2" w:rsidRDefault="00D920C5" w:rsidP="00055322">
      <w:pPr>
        <w:pStyle w:val="1e"/>
      </w:pPr>
      <w:bookmarkStart w:id="117" w:name="_Toc391891651"/>
      <w:r w:rsidRPr="00F858A2">
        <w:t>Комбинаторика</w:t>
      </w:r>
      <w:bookmarkEnd w:id="117"/>
    </w:p>
    <w:p w:rsidR="00D920C5" w:rsidRPr="00F858A2" w:rsidRDefault="00D920C5" w:rsidP="00D920C5">
      <w:pPr>
        <w:rPr>
          <w:szCs w:val="28"/>
          <w:lang w:val="ru-RU"/>
        </w:rPr>
      </w:pPr>
      <w:r w:rsidRPr="00F858A2">
        <w:rPr>
          <w:i/>
          <w:szCs w:val="28"/>
          <w:u w:val="single"/>
          <w:lang w:val="ru-RU"/>
        </w:rPr>
        <w:t>Выпускник научится</w:t>
      </w:r>
      <w:r w:rsidRPr="00F858A2">
        <w:rPr>
          <w:szCs w:val="28"/>
          <w:lang w:val="ru-RU"/>
        </w:rPr>
        <w:t xml:space="preserve"> решать комбинаторные задачи на нахождение числа объектов или комбинаций.</w:t>
      </w:r>
    </w:p>
    <w:p w:rsidR="00D920C5" w:rsidRPr="00F858A2" w:rsidRDefault="00D920C5" w:rsidP="00D920C5">
      <w:pPr>
        <w:rPr>
          <w:szCs w:val="28"/>
          <w:lang w:val="ru-RU"/>
        </w:rPr>
      </w:pPr>
      <w:r w:rsidRPr="00F858A2">
        <w:rPr>
          <w:i/>
          <w:szCs w:val="28"/>
          <w:u w:val="single"/>
          <w:lang w:val="ru-RU"/>
        </w:rPr>
        <w:t>Выпускник получит возможность</w:t>
      </w:r>
      <w:r w:rsidRPr="00F858A2">
        <w:rPr>
          <w:szCs w:val="28"/>
          <w:lang w:val="ru-RU"/>
        </w:rPr>
        <w:t xml:space="preserve"> научиться некоторым специальным пр</w:t>
      </w:r>
      <w:r w:rsidRPr="00F858A2">
        <w:rPr>
          <w:szCs w:val="28"/>
          <w:lang w:val="ru-RU"/>
        </w:rPr>
        <w:t>и</w:t>
      </w:r>
      <w:r w:rsidRPr="00F858A2">
        <w:rPr>
          <w:szCs w:val="28"/>
          <w:lang w:val="ru-RU"/>
        </w:rPr>
        <w:t>ёмам решения комбинаторных задач.</w:t>
      </w:r>
    </w:p>
    <w:p w:rsidR="00D920C5" w:rsidRPr="00F858A2" w:rsidRDefault="00D920C5" w:rsidP="00055322">
      <w:pPr>
        <w:pStyle w:val="1e"/>
      </w:pPr>
      <w:bookmarkStart w:id="118" w:name="_Toc391891652"/>
      <w:r w:rsidRPr="00F858A2">
        <w:t>Наглядная геометрия</w:t>
      </w:r>
      <w:bookmarkEnd w:id="118"/>
    </w:p>
    <w:p w:rsidR="00D920C5" w:rsidRPr="00F858A2" w:rsidRDefault="00D920C5" w:rsidP="007A236F">
      <w:pPr>
        <w:pStyle w:val="affff"/>
      </w:pPr>
      <w:r w:rsidRPr="00F858A2">
        <w:t>Выпускник научится:</w:t>
      </w:r>
    </w:p>
    <w:p w:rsidR="00D920C5" w:rsidRPr="00F858A2" w:rsidRDefault="00D920C5" w:rsidP="009C24D8">
      <w:pPr>
        <w:pStyle w:val="a"/>
      </w:pPr>
      <w:r w:rsidRPr="00F858A2">
        <w:t>распознавать на чертежах, рисунках, моделях и в окружающем мире плоские и пространственные геометрические фигуры;</w:t>
      </w:r>
    </w:p>
    <w:p w:rsidR="00D920C5" w:rsidRPr="00F858A2" w:rsidRDefault="00D920C5" w:rsidP="009C24D8">
      <w:pPr>
        <w:pStyle w:val="a"/>
        <w:rPr>
          <w:bCs/>
        </w:rPr>
      </w:pPr>
      <w:r w:rsidRPr="00F858A2">
        <w:rPr>
          <w:iCs/>
        </w:rPr>
        <w:t>распознавать</w:t>
      </w:r>
      <w:r w:rsidRPr="00F858A2">
        <w:t xml:space="preserve"> развёртки куба, </w:t>
      </w:r>
      <w:r w:rsidRPr="00F858A2">
        <w:rPr>
          <w:bCs/>
        </w:rPr>
        <w:t>прямоугольного</w:t>
      </w:r>
      <w:r w:rsidRPr="00F858A2">
        <w:t xml:space="preserve"> параллелепипеда, пр</w:t>
      </w:r>
      <w:r w:rsidRPr="00F858A2">
        <w:t>а</w:t>
      </w:r>
      <w:r w:rsidRPr="00F858A2">
        <w:t xml:space="preserve">вильной пирамиды, цилиндра и </w:t>
      </w:r>
      <w:r w:rsidRPr="00F858A2">
        <w:rPr>
          <w:bCs/>
        </w:rPr>
        <w:t>конуса;</w:t>
      </w:r>
    </w:p>
    <w:p w:rsidR="00D920C5" w:rsidRPr="00F858A2" w:rsidRDefault="00D920C5" w:rsidP="009C24D8">
      <w:pPr>
        <w:pStyle w:val="a"/>
      </w:pPr>
      <w:r w:rsidRPr="00F858A2">
        <w:t xml:space="preserve">строить развёртки куба и </w:t>
      </w:r>
      <w:r w:rsidRPr="00F858A2">
        <w:rPr>
          <w:bCs/>
        </w:rPr>
        <w:t>прямоугольного</w:t>
      </w:r>
      <w:r w:rsidRPr="00F858A2">
        <w:t xml:space="preserve"> параллелепипеда;</w:t>
      </w:r>
    </w:p>
    <w:p w:rsidR="00D920C5" w:rsidRPr="00F858A2" w:rsidRDefault="00D920C5" w:rsidP="009C24D8">
      <w:pPr>
        <w:pStyle w:val="a"/>
      </w:pPr>
      <w:r w:rsidRPr="00F858A2">
        <w:t>определять по линейным размерам развёртки фигуры линейные размеры самой фигуры и наоборот;</w:t>
      </w:r>
    </w:p>
    <w:p w:rsidR="00D920C5" w:rsidRPr="00F858A2" w:rsidRDefault="00D920C5" w:rsidP="009C24D8">
      <w:pPr>
        <w:pStyle w:val="a"/>
        <w:rPr>
          <w:bCs/>
        </w:rPr>
      </w:pPr>
      <w:r w:rsidRPr="00F858A2">
        <w:rPr>
          <w:bCs/>
        </w:rPr>
        <w:t>вычислять объём прямоугольного параллелепипеда.</w:t>
      </w:r>
    </w:p>
    <w:p w:rsidR="00D920C5" w:rsidRPr="00F858A2" w:rsidRDefault="00D920C5" w:rsidP="007A236F">
      <w:pPr>
        <w:pStyle w:val="affff"/>
      </w:pPr>
      <w:r w:rsidRPr="00F858A2">
        <w:t>Выпускник получит возможность:</w:t>
      </w:r>
    </w:p>
    <w:p w:rsidR="00D920C5" w:rsidRPr="00F858A2" w:rsidRDefault="00D920C5" w:rsidP="009C24D8">
      <w:pPr>
        <w:pStyle w:val="a"/>
      </w:pPr>
      <w:r w:rsidRPr="00F858A2"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D920C5" w:rsidRPr="00F858A2" w:rsidRDefault="00D920C5" w:rsidP="009C24D8">
      <w:pPr>
        <w:pStyle w:val="a"/>
      </w:pPr>
      <w:r w:rsidRPr="00F858A2">
        <w:t>углубить и развить представления о пространственных геометрических фигурах;</w:t>
      </w:r>
    </w:p>
    <w:p w:rsidR="00D920C5" w:rsidRPr="00F858A2" w:rsidRDefault="00D920C5" w:rsidP="009C24D8">
      <w:pPr>
        <w:pStyle w:val="a"/>
      </w:pPr>
      <w:r w:rsidRPr="00F858A2">
        <w:t>научиться применять понятие развёртки для выполнения практических расчётов.</w:t>
      </w:r>
    </w:p>
    <w:p w:rsidR="00D920C5" w:rsidRPr="00F858A2" w:rsidRDefault="00D920C5" w:rsidP="00055322">
      <w:pPr>
        <w:pStyle w:val="1e"/>
      </w:pPr>
      <w:bookmarkStart w:id="119" w:name="_Toc391891653"/>
      <w:r w:rsidRPr="00F858A2">
        <w:lastRenderedPageBreak/>
        <w:t>Геометрические фигуры</w:t>
      </w:r>
      <w:bookmarkEnd w:id="119"/>
    </w:p>
    <w:p w:rsidR="00D920C5" w:rsidRPr="00F858A2" w:rsidRDefault="00D920C5" w:rsidP="007A236F">
      <w:pPr>
        <w:pStyle w:val="affff"/>
      </w:pPr>
      <w:r w:rsidRPr="00F858A2">
        <w:t>Выпускник научится:</w:t>
      </w:r>
    </w:p>
    <w:p w:rsidR="00D920C5" w:rsidRPr="00F858A2" w:rsidRDefault="00D920C5" w:rsidP="009C24D8">
      <w:pPr>
        <w:pStyle w:val="a"/>
      </w:pPr>
      <w:r w:rsidRPr="00F858A2">
        <w:t>пользоваться языком геометрии для описания предметов окружающего мира и их взаимного расположения;</w:t>
      </w:r>
    </w:p>
    <w:p w:rsidR="00D920C5" w:rsidRPr="00F858A2" w:rsidRDefault="00D920C5" w:rsidP="009C24D8">
      <w:pPr>
        <w:pStyle w:val="a"/>
      </w:pPr>
      <w:r w:rsidRPr="00F858A2">
        <w:t>распознавать и изображать на чертежах и рисунках геометрические ф</w:t>
      </w:r>
      <w:r w:rsidRPr="00F858A2">
        <w:t>и</w:t>
      </w:r>
      <w:r w:rsidRPr="00F858A2">
        <w:t>гуры и их конфигурации;</w:t>
      </w:r>
    </w:p>
    <w:p w:rsidR="00D920C5" w:rsidRPr="00F858A2" w:rsidRDefault="00D920C5" w:rsidP="009C24D8">
      <w:pPr>
        <w:pStyle w:val="a"/>
      </w:pPr>
      <w:r w:rsidRPr="00F858A2">
        <w:t>находить значения длин линейных элементов фигур и их отношения, градусную меру углов от 0</w:t>
      </w:r>
      <w:r w:rsidRPr="00F858A2">
        <w:sym w:font="Symbol" w:char="00B0"/>
      </w:r>
      <w:r w:rsidRPr="00F858A2">
        <w:t xml:space="preserve"> до 180</w:t>
      </w:r>
      <w:r w:rsidRPr="00F858A2">
        <w:sym w:font="Symbol" w:char="00B0"/>
      </w:r>
      <w:r w:rsidRPr="00F858A2"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D920C5" w:rsidRPr="00F858A2" w:rsidRDefault="00D920C5" w:rsidP="009C24D8">
      <w:pPr>
        <w:pStyle w:val="a"/>
      </w:pPr>
      <w:r w:rsidRPr="00F858A2">
        <w:t>оперировать с начальными понятиями тригонометрии и выполнять эл</w:t>
      </w:r>
      <w:r w:rsidRPr="00F858A2">
        <w:t>е</w:t>
      </w:r>
      <w:r w:rsidRPr="00F858A2">
        <w:t>ментарные операции над функциями углов;</w:t>
      </w:r>
    </w:p>
    <w:p w:rsidR="00D920C5" w:rsidRPr="00F858A2" w:rsidRDefault="00D920C5" w:rsidP="009C24D8">
      <w:pPr>
        <w:pStyle w:val="a"/>
      </w:pPr>
      <w:r w:rsidRPr="00F858A2"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920C5" w:rsidRPr="00F858A2" w:rsidRDefault="00D920C5" w:rsidP="009C24D8">
      <w:pPr>
        <w:pStyle w:val="a"/>
      </w:pPr>
      <w:r w:rsidRPr="00F858A2">
        <w:t>решать несложные задачи на построение, применяя основные алгоритмы построения с помощью циркуля и линейки;</w:t>
      </w:r>
    </w:p>
    <w:p w:rsidR="00D920C5" w:rsidRPr="00F858A2" w:rsidRDefault="00D920C5" w:rsidP="009C24D8">
      <w:pPr>
        <w:pStyle w:val="a"/>
      </w:pPr>
      <w:r w:rsidRPr="00F858A2">
        <w:t>решать простейшие планиметрические задачи в пространстве.</w:t>
      </w:r>
    </w:p>
    <w:p w:rsidR="00D920C5" w:rsidRPr="00F858A2" w:rsidRDefault="00D920C5" w:rsidP="007A236F">
      <w:pPr>
        <w:pStyle w:val="affff"/>
      </w:pPr>
      <w:r w:rsidRPr="00F858A2">
        <w:t>Выпускник получит возможность:</w:t>
      </w:r>
    </w:p>
    <w:p w:rsidR="00D920C5" w:rsidRPr="00F858A2" w:rsidRDefault="00D920C5" w:rsidP="009C24D8">
      <w:pPr>
        <w:pStyle w:val="a"/>
        <w:rPr>
          <w:bCs/>
        </w:rPr>
      </w:pPr>
      <w:r w:rsidRPr="00F858A2">
        <w:t>овладеть методами решения задач на вычисления и доказательства: м</w:t>
      </w:r>
      <w:r w:rsidRPr="00F858A2">
        <w:t>е</w:t>
      </w:r>
      <w:r w:rsidRPr="00F858A2">
        <w:t>тодом от противного, методом подобия, методом перебора вариантов и методом геометрических мест точек;</w:t>
      </w:r>
    </w:p>
    <w:p w:rsidR="00D920C5" w:rsidRPr="00F858A2" w:rsidRDefault="00D920C5" w:rsidP="009C24D8">
      <w:pPr>
        <w:pStyle w:val="a"/>
      </w:pPr>
      <w:r w:rsidRPr="00F858A2"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D920C5" w:rsidRPr="00F858A2" w:rsidRDefault="00D920C5" w:rsidP="009C24D8">
      <w:pPr>
        <w:pStyle w:val="a"/>
      </w:pPr>
      <w:r w:rsidRPr="00F858A2"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D920C5" w:rsidRPr="00F858A2" w:rsidRDefault="00D920C5" w:rsidP="009C24D8">
      <w:pPr>
        <w:pStyle w:val="a"/>
      </w:pPr>
      <w:r w:rsidRPr="00F858A2">
        <w:t>научиться решать задачи на построение методом геометрического места точек и методом подобия;</w:t>
      </w:r>
    </w:p>
    <w:p w:rsidR="00D920C5" w:rsidRPr="00F858A2" w:rsidRDefault="00D920C5" w:rsidP="009C24D8">
      <w:pPr>
        <w:pStyle w:val="a"/>
      </w:pPr>
      <w:r w:rsidRPr="00F858A2">
        <w:t>приобрести опыт выполнения проектов по темам «Геометрические пр</w:t>
      </w:r>
      <w:r w:rsidRPr="00F858A2">
        <w:t>е</w:t>
      </w:r>
      <w:r w:rsidRPr="00F858A2">
        <w:t>образования на плоскости», «Построение отрезков по формуле».</w:t>
      </w:r>
    </w:p>
    <w:p w:rsidR="00D920C5" w:rsidRPr="00F858A2" w:rsidRDefault="00D920C5" w:rsidP="00055322">
      <w:pPr>
        <w:pStyle w:val="1e"/>
      </w:pPr>
      <w:bookmarkStart w:id="120" w:name="_Toc391891654"/>
      <w:r w:rsidRPr="00F858A2">
        <w:t>Измерение геометрических величин</w:t>
      </w:r>
      <w:bookmarkEnd w:id="120"/>
    </w:p>
    <w:p w:rsidR="00D920C5" w:rsidRPr="00F858A2" w:rsidRDefault="00D920C5" w:rsidP="007A236F">
      <w:pPr>
        <w:pStyle w:val="affff"/>
      </w:pPr>
      <w:r w:rsidRPr="00F858A2">
        <w:t>Выпускник научится:</w:t>
      </w:r>
    </w:p>
    <w:p w:rsidR="00D920C5" w:rsidRPr="00F858A2" w:rsidRDefault="00D920C5" w:rsidP="009C24D8">
      <w:pPr>
        <w:pStyle w:val="a"/>
      </w:pPr>
      <w:r w:rsidRPr="00F858A2"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D920C5" w:rsidRPr="00F858A2" w:rsidRDefault="00D920C5" w:rsidP="009C24D8">
      <w:pPr>
        <w:pStyle w:val="a"/>
      </w:pPr>
      <w:r w:rsidRPr="00F858A2">
        <w:t>вычислять площади треугольников, прямоугольников, параллелогра</w:t>
      </w:r>
      <w:r w:rsidRPr="00F858A2">
        <w:t>м</w:t>
      </w:r>
      <w:r w:rsidRPr="00F858A2">
        <w:t>мов, трапеций, кругов и секторов;</w:t>
      </w:r>
    </w:p>
    <w:p w:rsidR="00D920C5" w:rsidRPr="00F858A2" w:rsidRDefault="00D920C5" w:rsidP="009C24D8">
      <w:pPr>
        <w:pStyle w:val="a"/>
      </w:pPr>
      <w:r w:rsidRPr="00F858A2">
        <w:t>вычислять длину окружности, длину дуги окружности;</w:t>
      </w:r>
    </w:p>
    <w:p w:rsidR="00D920C5" w:rsidRPr="00F858A2" w:rsidRDefault="00D920C5" w:rsidP="009C24D8">
      <w:pPr>
        <w:pStyle w:val="a"/>
      </w:pPr>
      <w:r w:rsidRPr="00F858A2">
        <w:t>вычислять длины линейных элементов фигур и их углы, используя фо</w:t>
      </w:r>
      <w:r w:rsidRPr="00F858A2">
        <w:t>р</w:t>
      </w:r>
      <w:r w:rsidRPr="00F858A2">
        <w:t>мулы длины окружности и длины дуги окружности, формулы площадей фигур;</w:t>
      </w:r>
    </w:p>
    <w:p w:rsidR="00D920C5" w:rsidRPr="00F858A2" w:rsidRDefault="00D920C5" w:rsidP="009C24D8">
      <w:pPr>
        <w:pStyle w:val="a"/>
      </w:pPr>
      <w:r w:rsidRPr="00F858A2"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D920C5" w:rsidRPr="00F858A2" w:rsidRDefault="00D920C5" w:rsidP="009C24D8">
      <w:pPr>
        <w:pStyle w:val="a"/>
      </w:pPr>
      <w:r w:rsidRPr="00F858A2"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920C5" w:rsidRPr="00F858A2" w:rsidRDefault="00D920C5" w:rsidP="007A236F">
      <w:pPr>
        <w:pStyle w:val="affff"/>
      </w:pPr>
      <w:r w:rsidRPr="00F858A2">
        <w:lastRenderedPageBreak/>
        <w:t>Выпускник получит возможность научиться:</w:t>
      </w:r>
    </w:p>
    <w:p w:rsidR="00D920C5" w:rsidRPr="00F858A2" w:rsidRDefault="00D920C5" w:rsidP="009C24D8">
      <w:pPr>
        <w:pStyle w:val="a"/>
      </w:pPr>
      <w:r w:rsidRPr="00F858A2">
        <w:t>вычислять площади фигур, составленных из двух или более прямоугол</w:t>
      </w:r>
      <w:r w:rsidRPr="00F858A2">
        <w:t>ь</w:t>
      </w:r>
      <w:r w:rsidRPr="00F858A2">
        <w:t>ников, параллелограммов, треугольников, круга и сектора;</w:t>
      </w:r>
    </w:p>
    <w:p w:rsidR="00D920C5" w:rsidRPr="00F858A2" w:rsidRDefault="00D920C5" w:rsidP="009C24D8">
      <w:pPr>
        <w:pStyle w:val="a"/>
      </w:pPr>
      <w:r w:rsidRPr="00F858A2">
        <w:t xml:space="preserve">вычислять площади многоугольников, используя отношения </w:t>
      </w:r>
      <w:r w:rsidRPr="00F858A2">
        <w:rPr>
          <w:bCs/>
        </w:rPr>
        <w:t>равновел</w:t>
      </w:r>
      <w:r w:rsidRPr="00F858A2">
        <w:rPr>
          <w:bCs/>
        </w:rPr>
        <w:t>и</w:t>
      </w:r>
      <w:r w:rsidRPr="00F858A2">
        <w:rPr>
          <w:bCs/>
        </w:rPr>
        <w:t>кости и равносоставленности;</w:t>
      </w:r>
    </w:p>
    <w:p w:rsidR="00D920C5" w:rsidRPr="00F858A2" w:rsidRDefault="00D920C5" w:rsidP="009C24D8">
      <w:pPr>
        <w:pStyle w:val="a"/>
      </w:pPr>
      <w:r w:rsidRPr="00F858A2">
        <w:t>применять алгебраический и тригонометрический аппарат</w:t>
      </w:r>
      <w:r w:rsidR="00F858A2">
        <w:t xml:space="preserve"> и идеи дв</w:t>
      </w:r>
      <w:r w:rsidR="00F858A2">
        <w:t>и</w:t>
      </w:r>
      <w:r w:rsidR="00F858A2">
        <w:t>жения</w:t>
      </w:r>
      <w:r w:rsidRPr="00F858A2">
        <w:t xml:space="preserve"> при решении задач на вычисление площадей многоугольников.</w:t>
      </w:r>
    </w:p>
    <w:p w:rsidR="00D920C5" w:rsidRPr="00F858A2" w:rsidRDefault="00D920C5" w:rsidP="00055322">
      <w:pPr>
        <w:pStyle w:val="1e"/>
      </w:pPr>
      <w:bookmarkStart w:id="121" w:name="_Toc391891655"/>
      <w:r w:rsidRPr="00F858A2">
        <w:t>Координаты</w:t>
      </w:r>
      <w:bookmarkEnd w:id="121"/>
    </w:p>
    <w:p w:rsidR="00D920C5" w:rsidRPr="00F858A2" w:rsidRDefault="00D920C5" w:rsidP="007A236F">
      <w:pPr>
        <w:pStyle w:val="affff"/>
      </w:pPr>
      <w:r w:rsidRPr="00F858A2">
        <w:t>Выпускник научится:</w:t>
      </w:r>
    </w:p>
    <w:p w:rsidR="00D920C5" w:rsidRPr="00F858A2" w:rsidRDefault="00D920C5" w:rsidP="009C24D8">
      <w:pPr>
        <w:pStyle w:val="a"/>
      </w:pPr>
      <w:r w:rsidRPr="00F858A2">
        <w:t>вычислять длину отрезка по координатам его концов; вычислять коо</w:t>
      </w:r>
      <w:r w:rsidRPr="00F858A2">
        <w:t>р</w:t>
      </w:r>
      <w:r w:rsidRPr="00F858A2">
        <w:t>динаты середины отрезка;</w:t>
      </w:r>
    </w:p>
    <w:p w:rsidR="00D920C5" w:rsidRPr="00F858A2" w:rsidRDefault="00D920C5" w:rsidP="009C24D8">
      <w:pPr>
        <w:pStyle w:val="a"/>
      </w:pPr>
      <w:r w:rsidRPr="00F858A2">
        <w:t>использовать координатный метод для изучения свойств прямых и окружностей.</w:t>
      </w:r>
    </w:p>
    <w:p w:rsidR="00D920C5" w:rsidRPr="00F858A2" w:rsidRDefault="00D920C5" w:rsidP="007A236F">
      <w:pPr>
        <w:pStyle w:val="affff"/>
      </w:pPr>
      <w:r w:rsidRPr="00F858A2">
        <w:t xml:space="preserve">Выпускник получит возможность: </w:t>
      </w:r>
    </w:p>
    <w:p w:rsidR="00D920C5" w:rsidRPr="00F858A2" w:rsidRDefault="00D920C5" w:rsidP="009C24D8">
      <w:pPr>
        <w:pStyle w:val="a"/>
        <w:rPr>
          <w:iCs/>
        </w:rPr>
      </w:pPr>
      <w:r w:rsidRPr="00F858A2">
        <w:t xml:space="preserve">овладеть координатным методом решения </w:t>
      </w:r>
      <w:r w:rsidRPr="00F858A2">
        <w:rPr>
          <w:iCs/>
        </w:rPr>
        <w:t>задач на вычисления и док</w:t>
      </w:r>
      <w:r w:rsidRPr="00F858A2">
        <w:rPr>
          <w:iCs/>
        </w:rPr>
        <w:t>а</w:t>
      </w:r>
      <w:r w:rsidRPr="00F858A2">
        <w:rPr>
          <w:iCs/>
        </w:rPr>
        <w:t>зательства;</w:t>
      </w:r>
    </w:p>
    <w:p w:rsidR="00D920C5" w:rsidRPr="00F858A2" w:rsidRDefault="00D920C5" w:rsidP="009C24D8">
      <w:pPr>
        <w:pStyle w:val="a"/>
      </w:pPr>
      <w:r w:rsidRPr="00F858A2">
        <w:t xml:space="preserve">приобрести опыт выполнения проектов </w:t>
      </w:r>
      <w:r w:rsidRPr="00F858A2">
        <w:rPr>
          <w:iCs/>
        </w:rPr>
        <w:t>на тему</w:t>
      </w:r>
      <w:r w:rsidRPr="00F858A2">
        <w:t xml:space="preserve"> «</w:t>
      </w:r>
      <w:r w:rsidRPr="00F858A2">
        <w:rPr>
          <w:iCs/>
        </w:rPr>
        <w:t>Применение коорд</w:t>
      </w:r>
      <w:r w:rsidRPr="00F858A2">
        <w:rPr>
          <w:iCs/>
        </w:rPr>
        <w:t>и</w:t>
      </w:r>
      <w:r w:rsidRPr="00F858A2">
        <w:rPr>
          <w:iCs/>
        </w:rPr>
        <w:t>натного метода при решении задач на вычисления и доказательства</w:t>
      </w:r>
      <w:r w:rsidRPr="00F858A2">
        <w:t>».</w:t>
      </w:r>
    </w:p>
    <w:p w:rsidR="00D920C5" w:rsidRPr="00F858A2" w:rsidRDefault="00D920C5" w:rsidP="00055322">
      <w:pPr>
        <w:pStyle w:val="1e"/>
      </w:pPr>
      <w:bookmarkStart w:id="122" w:name="_Toc391891656"/>
      <w:r w:rsidRPr="00F858A2">
        <w:t>Векторы</w:t>
      </w:r>
      <w:bookmarkEnd w:id="122"/>
    </w:p>
    <w:p w:rsidR="00D920C5" w:rsidRPr="00F858A2" w:rsidRDefault="00D920C5" w:rsidP="007A236F">
      <w:pPr>
        <w:pStyle w:val="affff"/>
      </w:pPr>
      <w:r w:rsidRPr="00F858A2">
        <w:t xml:space="preserve">Выпускник научится: </w:t>
      </w:r>
    </w:p>
    <w:p w:rsidR="00D920C5" w:rsidRPr="00F858A2" w:rsidRDefault="00D920C5" w:rsidP="009C24D8">
      <w:pPr>
        <w:pStyle w:val="a"/>
      </w:pPr>
      <w:r w:rsidRPr="00F858A2">
        <w:t>оперировать с векторами: находить сумму и разность двух векторов, з</w:t>
      </w:r>
      <w:r w:rsidRPr="00F858A2">
        <w:t>а</w:t>
      </w:r>
      <w:r w:rsidRPr="00F858A2">
        <w:t>данных геометрически, находить вектор, равный произведению заданн</w:t>
      </w:r>
      <w:r w:rsidRPr="00F858A2">
        <w:t>о</w:t>
      </w:r>
      <w:r w:rsidRPr="00F858A2">
        <w:t>го вектора на число;</w:t>
      </w:r>
    </w:p>
    <w:p w:rsidR="00D920C5" w:rsidRPr="00F858A2" w:rsidRDefault="00D920C5" w:rsidP="009C24D8">
      <w:pPr>
        <w:pStyle w:val="a"/>
      </w:pPr>
      <w:r w:rsidRPr="00F858A2">
        <w:t>находить для векторов, заданных координатами: длину вектора, коорд</w:t>
      </w:r>
      <w:r w:rsidRPr="00F858A2">
        <w:t>и</w:t>
      </w:r>
      <w:r w:rsidRPr="00F858A2">
        <w:t>наты суммы и разности двух и более векторов, координаты произвед</w:t>
      </w:r>
      <w:r w:rsidRPr="00F858A2">
        <w:t>е</w:t>
      </w:r>
      <w:r w:rsidRPr="00F858A2">
        <w:t>ния вектора на число, применяя при необходимости сочетательный, п</w:t>
      </w:r>
      <w:r w:rsidRPr="00F858A2">
        <w:t>е</w:t>
      </w:r>
      <w:r w:rsidRPr="00F858A2">
        <w:t>реместительный и распределительный законы;</w:t>
      </w:r>
    </w:p>
    <w:p w:rsidR="00D920C5" w:rsidRPr="00F858A2" w:rsidRDefault="00D920C5" w:rsidP="009C24D8">
      <w:pPr>
        <w:pStyle w:val="a"/>
      </w:pPr>
      <w:r w:rsidRPr="00F858A2">
        <w:t>вычислять скалярное произведение векторов, находить угол между ве</w:t>
      </w:r>
      <w:r w:rsidRPr="00F858A2">
        <w:t>к</w:t>
      </w:r>
      <w:r w:rsidRPr="00F858A2">
        <w:t>торами</w:t>
      </w:r>
      <w:r w:rsidRPr="00F858A2">
        <w:rPr>
          <w:bCs/>
        </w:rPr>
        <w:t>, у</w:t>
      </w:r>
      <w:r w:rsidRPr="00F858A2">
        <w:t>ста</w:t>
      </w:r>
      <w:r w:rsidRPr="00F858A2">
        <w:rPr>
          <w:bCs/>
        </w:rPr>
        <w:t>н</w:t>
      </w:r>
      <w:r w:rsidRPr="00F858A2">
        <w:t>авливать перпендикулярность прямых.</w:t>
      </w:r>
    </w:p>
    <w:p w:rsidR="00D920C5" w:rsidRPr="00F858A2" w:rsidRDefault="00D920C5" w:rsidP="007A236F">
      <w:pPr>
        <w:pStyle w:val="affff"/>
      </w:pPr>
      <w:r w:rsidRPr="00F858A2">
        <w:t>Выпускник получит возможность:</w:t>
      </w:r>
    </w:p>
    <w:p w:rsidR="00D920C5" w:rsidRPr="00F858A2" w:rsidRDefault="00D920C5" w:rsidP="009C24D8">
      <w:pPr>
        <w:pStyle w:val="a"/>
      </w:pPr>
      <w:r w:rsidRPr="00F858A2">
        <w:t>овладеть векторным методом для решения задач на вычисления и док</w:t>
      </w:r>
      <w:r w:rsidRPr="00F858A2">
        <w:t>а</w:t>
      </w:r>
      <w:r w:rsidRPr="00F858A2">
        <w:t>зательства;</w:t>
      </w:r>
    </w:p>
    <w:p w:rsidR="00D920C5" w:rsidRPr="00F858A2" w:rsidRDefault="00D920C5" w:rsidP="009C24D8">
      <w:pPr>
        <w:pStyle w:val="a"/>
      </w:pPr>
      <w:r w:rsidRPr="00F858A2">
        <w:t>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237FA0" w:rsidRPr="00B44301" w:rsidRDefault="00237FA0" w:rsidP="00D920C5">
      <w:pPr>
        <w:widowControl/>
        <w:autoSpaceDE/>
        <w:adjustRightInd/>
        <w:rPr>
          <w:szCs w:val="28"/>
          <w:lang w:val="ru-RU"/>
        </w:rPr>
      </w:pPr>
    </w:p>
    <w:p w:rsidR="00237FA0" w:rsidRPr="00A625F6" w:rsidRDefault="00A625F6" w:rsidP="00A34D67">
      <w:pPr>
        <w:pStyle w:val="4"/>
      </w:pPr>
      <w:bookmarkStart w:id="123" w:name="_Toc385496779"/>
      <w:bookmarkStart w:id="124" w:name="_Toc47708423"/>
      <w:r w:rsidRPr="00A625F6">
        <w:t>1.2.3.1</w:t>
      </w:r>
      <w:r w:rsidR="003B2F62">
        <w:rPr>
          <w:lang w:val="ru-RU"/>
        </w:rPr>
        <w:t>3</w:t>
      </w:r>
      <w:r w:rsidR="00794ABB">
        <w:rPr>
          <w:lang w:val="ru-RU"/>
        </w:rPr>
        <w:t>.</w:t>
      </w:r>
      <w:r w:rsidRPr="00A625F6">
        <w:t xml:space="preserve"> Информатика</w:t>
      </w:r>
      <w:bookmarkEnd w:id="123"/>
      <w:bookmarkEnd w:id="124"/>
    </w:p>
    <w:p w:rsidR="00237FA0" w:rsidRPr="00237FA0" w:rsidRDefault="00237FA0" w:rsidP="00055322">
      <w:pPr>
        <w:pStyle w:val="1e"/>
      </w:pPr>
      <w:bookmarkStart w:id="125" w:name="_Toc391891657"/>
      <w:r w:rsidRPr="00237FA0">
        <w:t>Информация и способы её представления</w:t>
      </w:r>
      <w:bookmarkEnd w:id="125"/>
    </w:p>
    <w:p w:rsidR="00237FA0" w:rsidRPr="00442C3C" w:rsidRDefault="00237FA0" w:rsidP="007A236F">
      <w:pPr>
        <w:pStyle w:val="affff"/>
      </w:pPr>
      <w:r w:rsidRPr="00442C3C">
        <w:t>Выпускник научится:</w:t>
      </w:r>
    </w:p>
    <w:p w:rsidR="00237FA0" w:rsidRPr="00237FA0" w:rsidRDefault="00237FA0" w:rsidP="009C24D8">
      <w:pPr>
        <w:pStyle w:val="a"/>
      </w:pPr>
      <w:r w:rsidRPr="00237FA0">
        <w:t>использовать термины «информация», «сообщение», «данные», «код</w:t>
      </w:r>
      <w:r w:rsidRPr="00237FA0">
        <w:t>и</w:t>
      </w:r>
      <w:r w:rsidRPr="00237FA0">
        <w:t>рование», а также понимать разницу между употреблением этих терм</w:t>
      </w:r>
      <w:r w:rsidRPr="00237FA0">
        <w:t>и</w:t>
      </w:r>
      <w:r w:rsidRPr="00237FA0">
        <w:t>нов в обыденной речи и в информатике;</w:t>
      </w:r>
    </w:p>
    <w:p w:rsidR="00237FA0" w:rsidRPr="00237FA0" w:rsidRDefault="00237FA0" w:rsidP="009C24D8">
      <w:pPr>
        <w:pStyle w:val="a"/>
      </w:pPr>
      <w:r w:rsidRPr="00237FA0">
        <w:lastRenderedPageBreak/>
        <w:t>описывать размер двоичных текстов, используя термины «бит», «байт» и производные от них; использовать термины, описывающие скорость п</w:t>
      </w:r>
      <w:r w:rsidRPr="00237FA0">
        <w:t>е</w:t>
      </w:r>
      <w:r w:rsidRPr="00237FA0">
        <w:t xml:space="preserve">редачи данных;  </w:t>
      </w:r>
    </w:p>
    <w:p w:rsidR="00237FA0" w:rsidRPr="00237FA0" w:rsidRDefault="00237FA0" w:rsidP="009C24D8">
      <w:pPr>
        <w:pStyle w:val="a"/>
      </w:pPr>
      <w:r w:rsidRPr="00237FA0">
        <w:t xml:space="preserve">записывать в двоичной системе целые числа от 0 до 256; </w:t>
      </w:r>
    </w:p>
    <w:p w:rsidR="00237FA0" w:rsidRPr="00237FA0" w:rsidRDefault="00237FA0" w:rsidP="009C24D8">
      <w:pPr>
        <w:pStyle w:val="a"/>
      </w:pPr>
      <w:r w:rsidRPr="00237FA0">
        <w:t>кодировать и декодировать тексты при известной кодовой таблице;</w:t>
      </w:r>
    </w:p>
    <w:p w:rsidR="00237FA0" w:rsidRPr="00237FA0" w:rsidRDefault="00237FA0" w:rsidP="009C24D8">
      <w:pPr>
        <w:pStyle w:val="a"/>
      </w:pPr>
      <w:r w:rsidRPr="00237FA0">
        <w:t>использовать основные способы графического представления числовой информации.</w:t>
      </w:r>
    </w:p>
    <w:p w:rsidR="00237FA0" w:rsidRPr="00442C3C" w:rsidRDefault="00237FA0" w:rsidP="007A236F">
      <w:pPr>
        <w:pStyle w:val="affff"/>
      </w:pPr>
      <w:r w:rsidRPr="00442C3C">
        <w:t>Выпускник получит возможность:</w:t>
      </w:r>
    </w:p>
    <w:p w:rsidR="00237FA0" w:rsidRPr="00A625F6" w:rsidRDefault="00237FA0" w:rsidP="009C24D8">
      <w:pPr>
        <w:pStyle w:val="a"/>
      </w:pPr>
      <w:r w:rsidRPr="00A625F6">
        <w:t>познакомиться с примерами использования формальных (математич</w:t>
      </w:r>
      <w:r w:rsidRPr="00A625F6">
        <w:t>е</w:t>
      </w:r>
      <w:r w:rsidRPr="00A625F6">
        <w:t>ских) моделей, понять разницу между математической (формальной) м</w:t>
      </w:r>
      <w:r w:rsidRPr="00A625F6">
        <w:t>о</w:t>
      </w:r>
      <w:r w:rsidRPr="00A625F6">
        <w:t>делью объекта и его натурной («вещественной») моделью, между мат</w:t>
      </w:r>
      <w:r w:rsidRPr="00A625F6">
        <w:t>е</w:t>
      </w:r>
      <w:r w:rsidRPr="00A625F6">
        <w:t>матической (формальной) моделью объекта/явления и его словесным (литературным) описанием;</w:t>
      </w:r>
    </w:p>
    <w:p w:rsidR="00237FA0" w:rsidRPr="00A625F6" w:rsidRDefault="00237FA0" w:rsidP="009C24D8">
      <w:pPr>
        <w:pStyle w:val="a"/>
      </w:pPr>
      <w:r w:rsidRPr="00A625F6">
        <w:t>узнать о том, что любые данные можно описать, используя алфавит, с</w:t>
      </w:r>
      <w:r w:rsidRPr="00A625F6">
        <w:t>о</w:t>
      </w:r>
      <w:r w:rsidRPr="00A625F6">
        <w:t>держащий только два символа, например 0 и 1;</w:t>
      </w:r>
    </w:p>
    <w:p w:rsidR="00237FA0" w:rsidRPr="00A625F6" w:rsidRDefault="00237FA0" w:rsidP="009C24D8">
      <w:pPr>
        <w:pStyle w:val="a"/>
      </w:pPr>
      <w:r w:rsidRPr="00A625F6">
        <w:t>познакомиться с тем, как информация (данные) представляется в совр</w:t>
      </w:r>
      <w:r w:rsidRPr="00A625F6">
        <w:t>е</w:t>
      </w:r>
      <w:r w:rsidRPr="00A625F6">
        <w:t>менных компьютерах;</w:t>
      </w:r>
    </w:p>
    <w:p w:rsidR="00237FA0" w:rsidRPr="00A625F6" w:rsidRDefault="00237FA0" w:rsidP="009C24D8">
      <w:pPr>
        <w:pStyle w:val="a"/>
      </w:pPr>
      <w:r w:rsidRPr="00A625F6">
        <w:t>познакомиться с двоичной системой счисления;</w:t>
      </w:r>
    </w:p>
    <w:p w:rsidR="00237FA0" w:rsidRPr="00A625F6" w:rsidRDefault="00237FA0" w:rsidP="009C24D8">
      <w:pPr>
        <w:pStyle w:val="a"/>
      </w:pPr>
      <w:r w:rsidRPr="00A625F6">
        <w:t>познакомиться с двоичным кодированием текстов и наиболее употреб</w:t>
      </w:r>
      <w:r w:rsidRPr="00A625F6">
        <w:t>и</w:t>
      </w:r>
      <w:r w:rsidRPr="00A625F6">
        <w:t>тельными современными кодами.</w:t>
      </w:r>
    </w:p>
    <w:p w:rsidR="00237FA0" w:rsidRPr="00237FA0" w:rsidRDefault="00237FA0" w:rsidP="00055322">
      <w:pPr>
        <w:pStyle w:val="1e"/>
      </w:pPr>
      <w:bookmarkStart w:id="126" w:name="_Toc391891658"/>
      <w:r w:rsidRPr="00237FA0">
        <w:t>Основы алгоритмической культуры</w:t>
      </w:r>
      <w:bookmarkEnd w:id="126"/>
    </w:p>
    <w:p w:rsidR="00237FA0" w:rsidRPr="00442C3C" w:rsidRDefault="00237FA0" w:rsidP="007A236F">
      <w:pPr>
        <w:pStyle w:val="affff"/>
      </w:pPr>
      <w:r w:rsidRPr="00442C3C">
        <w:t>Выпускник научится:</w:t>
      </w:r>
    </w:p>
    <w:p w:rsidR="00237FA0" w:rsidRPr="00237FA0" w:rsidRDefault="00237FA0" w:rsidP="009C24D8">
      <w:pPr>
        <w:pStyle w:val="a"/>
      </w:pPr>
      <w:r w:rsidRPr="00237FA0"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237FA0" w:rsidRPr="00237FA0" w:rsidRDefault="00237FA0" w:rsidP="009C24D8">
      <w:pPr>
        <w:pStyle w:val="a"/>
      </w:pPr>
      <w:r w:rsidRPr="00237FA0"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237FA0" w:rsidRPr="00237FA0" w:rsidRDefault="00237FA0" w:rsidP="009C24D8">
      <w:pPr>
        <w:pStyle w:val="a"/>
      </w:pPr>
      <w:r w:rsidRPr="00237FA0">
        <w:t>понимать термин «алгоритм»; знать основные свойства алгоритмов (фиксированная система команд, пошаговое выполнение, детерминир</w:t>
      </w:r>
      <w:r w:rsidRPr="00237FA0">
        <w:t>о</w:t>
      </w:r>
      <w:r w:rsidRPr="00237FA0">
        <w:t>ван-ность, возможность возникновения отказа при выполнении кома</w:t>
      </w:r>
      <w:r w:rsidRPr="00237FA0">
        <w:t>н</w:t>
      </w:r>
      <w:r w:rsidRPr="00237FA0">
        <w:t>ды);</w:t>
      </w:r>
    </w:p>
    <w:p w:rsidR="00237FA0" w:rsidRPr="00237FA0" w:rsidRDefault="00237FA0" w:rsidP="009C24D8">
      <w:pPr>
        <w:pStyle w:val="a"/>
      </w:pPr>
      <w:r w:rsidRPr="00237FA0">
        <w:t>составлять неветвящиеся (линейные) алгоритмы управления исполнит</w:t>
      </w:r>
      <w:r w:rsidRPr="00237FA0">
        <w:t>е</w:t>
      </w:r>
      <w:r w:rsidRPr="00237FA0">
        <w:t>лями и записывать их на выбранном алгоритмическом языке (языке пр</w:t>
      </w:r>
      <w:r w:rsidRPr="00237FA0">
        <w:t>о</w:t>
      </w:r>
      <w:r w:rsidRPr="00237FA0">
        <w:t>граммирования);</w:t>
      </w:r>
    </w:p>
    <w:p w:rsidR="00237FA0" w:rsidRPr="00237FA0" w:rsidRDefault="00237FA0" w:rsidP="009C24D8">
      <w:pPr>
        <w:pStyle w:val="a"/>
      </w:pPr>
      <w:r w:rsidRPr="00237FA0">
        <w:t>использовать логические значения, операции и выражения с ними;</w:t>
      </w:r>
    </w:p>
    <w:p w:rsidR="00237FA0" w:rsidRPr="00237FA0" w:rsidRDefault="00237FA0" w:rsidP="009C24D8">
      <w:pPr>
        <w:pStyle w:val="a"/>
      </w:pPr>
      <w:r w:rsidRPr="00237FA0">
        <w:t>понимать (формально выполнять) алгоритмы, описанные с использов</w:t>
      </w:r>
      <w:r w:rsidRPr="00237FA0">
        <w:t>а</w:t>
      </w:r>
      <w:r w:rsidRPr="00237FA0">
        <w:t>нием конструкций  ветвления (условные операторы) и повторения (ци</w:t>
      </w:r>
      <w:r w:rsidRPr="00237FA0">
        <w:t>к</w:t>
      </w:r>
      <w:r w:rsidRPr="00237FA0">
        <w:t>лы), вспомогательных алгоритмов, простых и табличных величин;</w:t>
      </w:r>
    </w:p>
    <w:p w:rsidR="00237FA0" w:rsidRPr="00237FA0" w:rsidRDefault="00237FA0" w:rsidP="009C24D8">
      <w:pPr>
        <w:pStyle w:val="a"/>
      </w:pPr>
      <w:r w:rsidRPr="00237FA0">
        <w:t>создавать алгоритмы для решения несложных задач, используя ко</w:t>
      </w:r>
      <w:r w:rsidRPr="00237FA0">
        <w:t>н</w:t>
      </w:r>
      <w:r w:rsidRPr="00237FA0">
        <w:t>струкции ветвления (условные операторы) и повторения (циклы), всп</w:t>
      </w:r>
      <w:r w:rsidRPr="00237FA0">
        <w:t>о</w:t>
      </w:r>
      <w:r w:rsidRPr="00237FA0">
        <w:t>могательные алгоритмы и простые величины;</w:t>
      </w:r>
    </w:p>
    <w:p w:rsidR="00237FA0" w:rsidRPr="00237FA0" w:rsidRDefault="00237FA0" w:rsidP="009C24D8">
      <w:pPr>
        <w:pStyle w:val="a"/>
      </w:pPr>
      <w:r w:rsidRPr="00237FA0">
        <w:t>создавать и выполнять программы для решения несложных алгоритм</w:t>
      </w:r>
      <w:r w:rsidRPr="00237FA0">
        <w:t>и</w:t>
      </w:r>
      <w:r w:rsidRPr="00237FA0">
        <w:t xml:space="preserve">ческих задач в выбранной среде программирования. </w:t>
      </w:r>
    </w:p>
    <w:p w:rsidR="00237FA0" w:rsidRPr="00442C3C" w:rsidRDefault="00237FA0" w:rsidP="007A236F">
      <w:pPr>
        <w:pStyle w:val="affff"/>
      </w:pPr>
      <w:r w:rsidRPr="00442C3C">
        <w:lastRenderedPageBreak/>
        <w:t>Выпускник получит возможность:</w:t>
      </w:r>
    </w:p>
    <w:p w:rsidR="00237FA0" w:rsidRPr="00A625F6" w:rsidRDefault="00237FA0" w:rsidP="009C24D8">
      <w:pPr>
        <w:pStyle w:val="a"/>
      </w:pPr>
      <w:r w:rsidRPr="00A625F6">
        <w:t>познакомиться с использованием строк, деревьев, графов и с просте</w:t>
      </w:r>
      <w:r w:rsidRPr="00A625F6">
        <w:t>й</w:t>
      </w:r>
      <w:r w:rsidRPr="00A625F6">
        <w:t>шими операциями с этими структурами;</w:t>
      </w:r>
    </w:p>
    <w:p w:rsidR="00237FA0" w:rsidRPr="00A625F6" w:rsidRDefault="00237FA0" w:rsidP="009C24D8">
      <w:pPr>
        <w:pStyle w:val="a"/>
      </w:pPr>
      <w:r w:rsidRPr="00A625F6">
        <w:t>создавать программы для решения несложных задач, возникающих в процессе учебы и вне её.</w:t>
      </w:r>
    </w:p>
    <w:p w:rsidR="00237FA0" w:rsidRPr="00237FA0" w:rsidRDefault="00237FA0" w:rsidP="00055322">
      <w:pPr>
        <w:pStyle w:val="1e"/>
      </w:pPr>
      <w:bookmarkStart w:id="127" w:name="_Toc391891659"/>
      <w:r w:rsidRPr="00237FA0">
        <w:t>Использование программных систем и сервисов</w:t>
      </w:r>
      <w:bookmarkEnd w:id="127"/>
    </w:p>
    <w:p w:rsidR="00237FA0" w:rsidRPr="00442C3C" w:rsidRDefault="00237FA0" w:rsidP="007A236F">
      <w:pPr>
        <w:pStyle w:val="affff"/>
      </w:pPr>
      <w:r w:rsidRPr="00442C3C">
        <w:t>Выпускник научится:</w:t>
      </w:r>
    </w:p>
    <w:p w:rsidR="00237FA0" w:rsidRPr="00237FA0" w:rsidRDefault="00237FA0" w:rsidP="009C24D8">
      <w:pPr>
        <w:pStyle w:val="a"/>
      </w:pPr>
      <w:r w:rsidRPr="00237FA0">
        <w:t xml:space="preserve">базовым навыкам работы с компьютером; </w:t>
      </w:r>
    </w:p>
    <w:p w:rsidR="00237FA0" w:rsidRPr="00237FA0" w:rsidRDefault="00237FA0" w:rsidP="009C24D8">
      <w:pPr>
        <w:pStyle w:val="a"/>
      </w:pPr>
      <w:r w:rsidRPr="00237FA0">
        <w:t>использовать базовый набор понятий, которые позволяют описывать р</w:t>
      </w:r>
      <w:r w:rsidRPr="00237FA0">
        <w:t>а</w:t>
      </w:r>
      <w:r w:rsidRPr="00237FA0">
        <w:t>боту основных типов программных средств и сервисов (файловые с</w:t>
      </w:r>
      <w:r w:rsidRPr="00237FA0">
        <w:t>и</w:t>
      </w:r>
      <w:r w:rsidRPr="00237FA0">
        <w:t>стемы, текстовые редакторы, электронные таблицы, браузеры, поиск</w:t>
      </w:r>
      <w:r w:rsidRPr="00237FA0">
        <w:t>о</w:t>
      </w:r>
      <w:r w:rsidRPr="00237FA0">
        <w:t xml:space="preserve">вые системы, словари, электронные энциклопедии); </w:t>
      </w:r>
    </w:p>
    <w:p w:rsidR="00237FA0" w:rsidRPr="00237FA0" w:rsidRDefault="00237FA0" w:rsidP="009C24D8">
      <w:pPr>
        <w:pStyle w:val="a"/>
      </w:pPr>
      <w:r w:rsidRPr="00237FA0">
        <w:t>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</w:t>
      </w:r>
      <w:r w:rsidRPr="00237FA0">
        <w:t>а</w:t>
      </w:r>
      <w:r w:rsidRPr="00237FA0">
        <w:t>нием соответствующей терминологии.</w:t>
      </w:r>
    </w:p>
    <w:p w:rsidR="00237FA0" w:rsidRPr="00442C3C" w:rsidRDefault="00237FA0" w:rsidP="007A236F">
      <w:pPr>
        <w:pStyle w:val="affff"/>
      </w:pPr>
      <w:r w:rsidRPr="00442C3C">
        <w:t>Выпускник получит возможность:</w:t>
      </w:r>
    </w:p>
    <w:p w:rsidR="00237FA0" w:rsidRPr="00A625F6" w:rsidRDefault="00237FA0" w:rsidP="009C24D8">
      <w:pPr>
        <w:pStyle w:val="a"/>
      </w:pPr>
      <w:r w:rsidRPr="00A625F6">
        <w:t>познакомиться с программными средствами для работы с аудио-визуальными данными и соответствующим понятийным аппаратом;</w:t>
      </w:r>
    </w:p>
    <w:p w:rsidR="00237FA0" w:rsidRPr="00A625F6" w:rsidRDefault="00237FA0" w:rsidP="009C24D8">
      <w:pPr>
        <w:pStyle w:val="a"/>
      </w:pPr>
      <w:r w:rsidRPr="00A625F6">
        <w:t>научиться создавать текстовые документы, включающие рисунки и др</w:t>
      </w:r>
      <w:r w:rsidRPr="00A625F6">
        <w:t>у</w:t>
      </w:r>
      <w:r w:rsidRPr="00A625F6">
        <w:t>гие иллюстративные материалы, презентации и т. п.;</w:t>
      </w:r>
    </w:p>
    <w:p w:rsidR="00237FA0" w:rsidRPr="00A625F6" w:rsidRDefault="00237FA0" w:rsidP="009C24D8">
      <w:pPr>
        <w:pStyle w:val="a"/>
      </w:pPr>
      <w:r w:rsidRPr="00A625F6">
        <w:t>познакомиться с примерами использования математического моделир</w:t>
      </w:r>
      <w:r w:rsidRPr="00A625F6">
        <w:t>о</w:t>
      </w:r>
      <w:r w:rsidRPr="00A625F6">
        <w:t>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237FA0" w:rsidRPr="00237FA0" w:rsidRDefault="00237FA0" w:rsidP="00055322">
      <w:pPr>
        <w:pStyle w:val="1e"/>
      </w:pPr>
      <w:bookmarkStart w:id="128" w:name="_Toc391891660"/>
      <w:r w:rsidRPr="00237FA0">
        <w:t>Работа в информационном пространстве</w:t>
      </w:r>
      <w:bookmarkEnd w:id="128"/>
    </w:p>
    <w:p w:rsidR="00237FA0" w:rsidRPr="00442C3C" w:rsidRDefault="00237FA0" w:rsidP="007A236F">
      <w:pPr>
        <w:pStyle w:val="affff"/>
      </w:pPr>
      <w:r w:rsidRPr="00442C3C">
        <w:t>Выпускник научится:</w:t>
      </w:r>
    </w:p>
    <w:p w:rsidR="00237FA0" w:rsidRPr="00237FA0" w:rsidRDefault="00237FA0" w:rsidP="009C24D8">
      <w:pPr>
        <w:pStyle w:val="a"/>
      </w:pPr>
      <w:r w:rsidRPr="00237FA0">
        <w:t>базовым навыкам и знаниям, необходимым для использования интернет-сервисов при решении учебных и внеучебных задач;</w:t>
      </w:r>
    </w:p>
    <w:p w:rsidR="00237FA0" w:rsidRPr="00237FA0" w:rsidRDefault="00237FA0" w:rsidP="009C24D8">
      <w:pPr>
        <w:pStyle w:val="a"/>
      </w:pPr>
      <w:r w:rsidRPr="00237FA0">
        <w:t>организации своего личного пространства данных с использованием и</w:t>
      </w:r>
      <w:r w:rsidRPr="00237FA0">
        <w:t>н</w:t>
      </w:r>
      <w:r w:rsidRPr="00237FA0">
        <w:t>дивидуальных накопителей данных, интернет-сервисов и т. п.;</w:t>
      </w:r>
    </w:p>
    <w:p w:rsidR="00237FA0" w:rsidRPr="00237FA0" w:rsidRDefault="00237FA0" w:rsidP="009C24D8">
      <w:pPr>
        <w:pStyle w:val="a"/>
      </w:pPr>
      <w:r w:rsidRPr="00237FA0">
        <w:t xml:space="preserve">основам соблюдения норм информационной этики и права. </w:t>
      </w:r>
    </w:p>
    <w:p w:rsidR="00237FA0" w:rsidRPr="00442C3C" w:rsidRDefault="00237FA0" w:rsidP="007A236F">
      <w:pPr>
        <w:pStyle w:val="affff"/>
      </w:pPr>
      <w:r w:rsidRPr="00442C3C">
        <w:t>Выпускник получит возможность:</w:t>
      </w:r>
    </w:p>
    <w:p w:rsidR="00237FA0" w:rsidRPr="00A625F6" w:rsidRDefault="00237FA0" w:rsidP="009C24D8">
      <w:pPr>
        <w:pStyle w:val="a"/>
      </w:pPr>
      <w:r w:rsidRPr="00A625F6">
        <w:t>познакомиться с принципами устройства Интернета и сетевого взаим</w:t>
      </w:r>
      <w:r w:rsidRPr="00A625F6">
        <w:t>о</w:t>
      </w:r>
      <w:r w:rsidRPr="00A625F6">
        <w:t>действия между компьютерами, методами поиска в Интернете;</w:t>
      </w:r>
    </w:p>
    <w:p w:rsidR="00237FA0" w:rsidRPr="00A625F6" w:rsidRDefault="00237FA0" w:rsidP="009C24D8">
      <w:pPr>
        <w:pStyle w:val="a"/>
      </w:pPr>
      <w:r w:rsidRPr="00A625F6">
        <w:t>познакомиться с постановкой вопроса о том, насколько достоверна п</w:t>
      </w:r>
      <w:r w:rsidRPr="00A625F6">
        <w:t>о</w:t>
      </w:r>
      <w:r w:rsidRPr="00A625F6">
        <w:t>лученная информация, подкреплена ли она доказательствами; познак</w:t>
      </w:r>
      <w:r w:rsidRPr="00A625F6">
        <w:t>о</w:t>
      </w:r>
      <w:r w:rsidRPr="00A625F6">
        <w:t>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37FA0" w:rsidRPr="00A625F6" w:rsidRDefault="00237FA0" w:rsidP="009C24D8">
      <w:pPr>
        <w:pStyle w:val="a"/>
      </w:pPr>
      <w:r w:rsidRPr="00A625F6"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237FA0" w:rsidRPr="00A625F6" w:rsidRDefault="00237FA0" w:rsidP="009C24D8">
      <w:pPr>
        <w:pStyle w:val="a"/>
      </w:pPr>
      <w:r w:rsidRPr="00A625F6">
        <w:t>получить представление о тенденциях развития ИКТ.</w:t>
      </w:r>
    </w:p>
    <w:p w:rsidR="00EC5DCE" w:rsidRDefault="00EC5DCE" w:rsidP="00D920C5">
      <w:pPr>
        <w:widowControl/>
        <w:autoSpaceDE/>
        <w:adjustRightInd/>
        <w:rPr>
          <w:sz w:val="26"/>
          <w:szCs w:val="26"/>
          <w:lang w:val="ru-RU"/>
        </w:rPr>
      </w:pPr>
    </w:p>
    <w:p w:rsidR="00D920C5" w:rsidRPr="00BA53EA" w:rsidRDefault="00BA53EA" w:rsidP="00A34D67">
      <w:pPr>
        <w:pStyle w:val="4"/>
      </w:pPr>
      <w:bookmarkStart w:id="129" w:name="_Toc385496780"/>
      <w:bookmarkStart w:id="130" w:name="_Toc47708424"/>
      <w:r w:rsidRPr="00BA53EA">
        <w:lastRenderedPageBreak/>
        <w:t>1.2.3.1</w:t>
      </w:r>
      <w:r w:rsidR="003B2F62">
        <w:rPr>
          <w:lang w:val="ru-RU"/>
        </w:rPr>
        <w:t>4</w:t>
      </w:r>
      <w:r w:rsidR="00794ABB">
        <w:rPr>
          <w:lang w:val="ru-RU"/>
        </w:rPr>
        <w:t>.</w:t>
      </w:r>
      <w:r w:rsidRPr="00BA53EA">
        <w:t xml:space="preserve"> </w:t>
      </w:r>
      <w:r w:rsidR="00D920C5" w:rsidRPr="00BA53EA">
        <w:t>Физика</w:t>
      </w:r>
      <w:bookmarkEnd w:id="129"/>
      <w:bookmarkEnd w:id="130"/>
      <w:r w:rsidR="00EC5DCE" w:rsidRPr="00BA53EA">
        <w:t xml:space="preserve"> </w:t>
      </w:r>
    </w:p>
    <w:p w:rsidR="00D920C5" w:rsidRPr="00BA53EA" w:rsidRDefault="00D920C5" w:rsidP="00055322">
      <w:pPr>
        <w:pStyle w:val="1e"/>
      </w:pPr>
      <w:bookmarkStart w:id="131" w:name="_Toc391891661"/>
      <w:r w:rsidRPr="00BA53EA">
        <w:t>Механические явления</w:t>
      </w:r>
      <w:bookmarkEnd w:id="131"/>
    </w:p>
    <w:p w:rsidR="00D920C5" w:rsidRPr="00BA53EA" w:rsidRDefault="00D920C5" w:rsidP="007A236F">
      <w:pPr>
        <w:pStyle w:val="affff"/>
      </w:pPr>
      <w:r w:rsidRPr="00BA53EA">
        <w:t>Выпускник научится:</w:t>
      </w:r>
    </w:p>
    <w:p w:rsidR="00D920C5" w:rsidRPr="00BA53EA" w:rsidRDefault="00D920C5" w:rsidP="009C24D8">
      <w:pPr>
        <w:pStyle w:val="a"/>
      </w:pPr>
      <w:r w:rsidRPr="00BA53EA">
        <w:rPr>
          <w:bCs/>
        </w:rPr>
        <w:t xml:space="preserve">распознавать </w:t>
      </w:r>
      <w:r w:rsidRPr="00BA53EA">
        <w:t>механические явления и объяснять на основе имеющихся знаний основные свойства или условия протекания этих явлений: равн</w:t>
      </w:r>
      <w:r w:rsidRPr="00BA53EA">
        <w:t>о</w:t>
      </w:r>
      <w:r w:rsidRPr="00BA53EA">
        <w:t>мерное и равноускоренное прямолинейное движение, свободное падение тел, невесомость, равномерное движение по окружности, инерция, вза</w:t>
      </w:r>
      <w:r w:rsidRPr="00BA53EA">
        <w:t>и</w:t>
      </w:r>
      <w:r w:rsidRPr="00BA53EA">
        <w:t>модействие тел, передача давления твёрдыми телами, жидкостями и г</w:t>
      </w:r>
      <w:r w:rsidRPr="00BA53EA">
        <w:t>а</w:t>
      </w:r>
      <w:r w:rsidRPr="00BA53EA">
        <w:t>зами, атмосферное давление, плавание тел, равновесие твёрдых тел, к</w:t>
      </w:r>
      <w:r w:rsidRPr="00BA53EA">
        <w:t>о</w:t>
      </w:r>
      <w:r w:rsidRPr="00BA53EA">
        <w:t>лебательное движение, волновое движение;</w:t>
      </w:r>
    </w:p>
    <w:p w:rsidR="00D920C5" w:rsidRPr="00BA53EA" w:rsidRDefault="00D920C5" w:rsidP="009C24D8">
      <w:pPr>
        <w:pStyle w:val="a"/>
      </w:pPr>
      <w:r w:rsidRPr="00BA53EA"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</w:t>
      </w:r>
      <w:r w:rsidRPr="00BA53EA">
        <w:t>и</w:t>
      </w:r>
      <w:r w:rsidRPr="00BA53EA">
        <w:t>альная энергия, механическая работа, механическая мощность, КПД простого механизма, сила трения, длина волны и скорость её распр</w:t>
      </w:r>
      <w:r w:rsidRPr="00BA53EA">
        <w:t>о</w:t>
      </w:r>
      <w:r w:rsidRPr="00BA53EA">
        <w:t>странения; при описании правильно трактовать физический смысл и</w:t>
      </w:r>
      <w:r w:rsidRPr="00BA53EA">
        <w:t>с</w:t>
      </w:r>
      <w:r w:rsidRPr="00BA53EA">
        <w:t>пользуемых величин, их обозначения и единицы измерения, находить формулы, связывающие данную физическую величину с другими вел</w:t>
      </w:r>
      <w:r w:rsidRPr="00BA53EA">
        <w:t>и</w:t>
      </w:r>
      <w:r w:rsidRPr="00BA53EA">
        <w:t>чинами;</w:t>
      </w:r>
    </w:p>
    <w:p w:rsidR="00D920C5" w:rsidRPr="00BA53EA" w:rsidRDefault="00D920C5" w:rsidP="009C24D8">
      <w:pPr>
        <w:pStyle w:val="a"/>
      </w:pPr>
      <w:r w:rsidRPr="00BA53EA">
        <w:rPr>
          <w:bCs/>
        </w:rPr>
        <w:t xml:space="preserve">анализировать </w:t>
      </w:r>
      <w:r w:rsidRPr="00BA53EA">
        <w:t>свойства тел, механические явления и процессы, испол</w:t>
      </w:r>
      <w:r w:rsidRPr="00BA53EA">
        <w:t>ь</w:t>
      </w:r>
      <w:r w:rsidRPr="00BA53EA">
        <w:t>зуя физические законы и принципы: закон сохранения энергии, закон всемирного тяготения, равнодействующая сила, I, II и III законы Ньют</w:t>
      </w:r>
      <w:r w:rsidRPr="00BA53EA">
        <w:t>о</w:t>
      </w:r>
      <w:r w:rsidRPr="00BA53EA">
        <w:t>на, закон сохранения импульса, закон Гука, закон Паскаля, закон Арх</w:t>
      </w:r>
      <w:r w:rsidRPr="00BA53EA">
        <w:t>и</w:t>
      </w:r>
      <w:r w:rsidRPr="00BA53EA">
        <w:t>меда; при этом различать словесную формулировку закона и его матем</w:t>
      </w:r>
      <w:r w:rsidRPr="00BA53EA">
        <w:t>а</w:t>
      </w:r>
      <w:r w:rsidRPr="00BA53EA">
        <w:t>тическое выражение;</w:t>
      </w:r>
    </w:p>
    <w:p w:rsidR="00D920C5" w:rsidRPr="00BA53EA" w:rsidRDefault="00D920C5" w:rsidP="009C24D8">
      <w:pPr>
        <w:pStyle w:val="a"/>
        <w:rPr>
          <w:bCs/>
        </w:rPr>
      </w:pPr>
      <w:r w:rsidRPr="00BA53EA">
        <w:rPr>
          <w:bCs/>
        </w:rPr>
        <w:t xml:space="preserve">различать основные признаки изученных физических моделей: </w:t>
      </w:r>
      <w:r w:rsidRPr="00BA53EA">
        <w:t>матер</w:t>
      </w:r>
      <w:r w:rsidRPr="00BA53EA">
        <w:t>и</w:t>
      </w:r>
      <w:r w:rsidRPr="00BA53EA">
        <w:t>альная точка;</w:t>
      </w:r>
    </w:p>
    <w:p w:rsidR="00D920C5" w:rsidRPr="00BA53EA" w:rsidRDefault="00D920C5" w:rsidP="009C24D8">
      <w:pPr>
        <w:pStyle w:val="a"/>
      </w:pPr>
      <w:r w:rsidRPr="00BA53EA">
        <w:rPr>
          <w:bCs/>
        </w:rPr>
        <w:t xml:space="preserve">решать задачи, используя </w:t>
      </w:r>
      <w:r w:rsidRPr="00BA53EA">
        <w:t>физические законы (закон сохранения энергии, закон всемирного тяготения, принцип суперпозиции сил, I, II и III зак</w:t>
      </w:r>
      <w:r w:rsidRPr="00BA53EA">
        <w:t>о</w:t>
      </w:r>
      <w:r w:rsidRPr="00BA53EA">
        <w:t>ны Ньютона, закон сохранения импульса, закон Гука, закон Паскаля, з</w:t>
      </w:r>
      <w:r w:rsidRPr="00BA53EA">
        <w:t>а</w:t>
      </w:r>
      <w:r w:rsidRPr="00BA53EA">
        <w:t>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</w:t>
      </w:r>
      <w:r w:rsidRPr="00BA53EA">
        <w:t>е</w:t>
      </w:r>
      <w:r w:rsidRPr="00BA53EA">
        <w:t>ская работа, механическая мощность, КПД простого механизма, сила трения скольжения, амплитуда, период и частота колебаний, длина во</w:t>
      </w:r>
      <w:r w:rsidRPr="00BA53EA">
        <w:t>л</w:t>
      </w:r>
      <w:r w:rsidRPr="00BA53EA">
        <w:t>ны и скорость её распространения): на основе анализа условия задачи выделять физические величины и формулы, необходимые для её реш</w:t>
      </w:r>
      <w:r w:rsidRPr="00BA53EA">
        <w:t>е</w:t>
      </w:r>
      <w:r w:rsidRPr="00BA53EA">
        <w:t>ния, и проводить расчёты.</w:t>
      </w:r>
    </w:p>
    <w:p w:rsidR="00D920C5" w:rsidRPr="00BA53EA" w:rsidRDefault="00D920C5" w:rsidP="007A236F">
      <w:pPr>
        <w:pStyle w:val="affff"/>
      </w:pPr>
      <w:r w:rsidRPr="00BA53EA">
        <w:t>Выпускник получит возможность научиться:</w:t>
      </w:r>
    </w:p>
    <w:p w:rsidR="00D920C5" w:rsidRPr="00BA53EA" w:rsidRDefault="00D920C5" w:rsidP="009C24D8">
      <w:pPr>
        <w:pStyle w:val="a"/>
      </w:pPr>
      <w:r w:rsidRPr="00BA53EA">
        <w:t>использовать знания о механических явлениях в повседневной жизни для обеспечения безопасности при обращении с приборами и технич</w:t>
      </w:r>
      <w:r w:rsidRPr="00BA53EA">
        <w:t>е</w:t>
      </w:r>
      <w:r w:rsidRPr="00BA53EA">
        <w:t>скими устройствами, для сохранения здоровья и соблюдения норм эк</w:t>
      </w:r>
      <w:r w:rsidRPr="00BA53EA">
        <w:t>о</w:t>
      </w:r>
      <w:r w:rsidRPr="00BA53EA">
        <w:t>логического поведения в окружающей среде;</w:t>
      </w:r>
    </w:p>
    <w:p w:rsidR="00D920C5" w:rsidRPr="00BA53EA" w:rsidRDefault="00D920C5" w:rsidP="009C24D8">
      <w:pPr>
        <w:pStyle w:val="a"/>
      </w:pPr>
      <w:r w:rsidRPr="00BA53EA">
        <w:t>приводить примеры практического использования физических знаний о механических явлениях и физических законах; использования возобно</w:t>
      </w:r>
      <w:r w:rsidRPr="00BA53EA">
        <w:t>в</w:t>
      </w:r>
      <w:r w:rsidRPr="00BA53EA">
        <w:lastRenderedPageBreak/>
        <w:t>ляемых источников энергии; экологических последствий исследования космического пространства;</w:t>
      </w:r>
    </w:p>
    <w:p w:rsidR="00D920C5" w:rsidRPr="00BA53EA" w:rsidRDefault="00D920C5" w:rsidP="009C24D8">
      <w:pPr>
        <w:pStyle w:val="a"/>
      </w:pPr>
      <w:r w:rsidRPr="00BA53EA">
        <w:t>различать границы применимости физических законов, понимать всео</w:t>
      </w:r>
      <w:r w:rsidRPr="00BA53EA">
        <w:t>б</w:t>
      </w:r>
      <w:r w:rsidRPr="00BA53EA">
        <w:t>щий характер фундаментальных законов (закон сохранения механич</w:t>
      </w:r>
      <w:r w:rsidRPr="00BA53EA">
        <w:t>е</w:t>
      </w:r>
      <w:r w:rsidRPr="00BA53EA">
        <w:t>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D920C5" w:rsidRPr="00BA53EA" w:rsidRDefault="00D920C5" w:rsidP="009C24D8">
      <w:pPr>
        <w:pStyle w:val="a"/>
      </w:pPr>
      <w:r w:rsidRPr="00BA53EA"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D920C5" w:rsidRPr="00BA53EA" w:rsidRDefault="00D920C5" w:rsidP="009C24D8">
      <w:pPr>
        <w:pStyle w:val="a"/>
        <w:rPr>
          <w:iCs/>
        </w:rPr>
      </w:pPr>
      <w:r w:rsidRPr="00BA53EA">
        <w:t>находить адекватную предложенной задаче физическую модель, разр</w:t>
      </w:r>
      <w:r w:rsidRPr="00BA53EA">
        <w:t>е</w:t>
      </w:r>
      <w:r w:rsidRPr="00BA53EA">
        <w:t>шать проблему на основе имеющихся знаний по механике с использов</w:t>
      </w:r>
      <w:r w:rsidRPr="00BA53EA">
        <w:t>а</w:t>
      </w:r>
      <w:r w:rsidRPr="00BA53EA">
        <w:t>нием математического аппарата,</w:t>
      </w:r>
      <w:r w:rsidRPr="00BA53EA">
        <w:rPr>
          <w:iCs/>
        </w:rPr>
        <w:t xml:space="preserve"> оценивать реальность полученного зн</w:t>
      </w:r>
      <w:r w:rsidRPr="00BA53EA">
        <w:rPr>
          <w:iCs/>
        </w:rPr>
        <w:t>а</w:t>
      </w:r>
      <w:r w:rsidRPr="00BA53EA">
        <w:rPr>
          <w:iCs/>
        </w:rPr>
        <w:t>чения физической величины.</w:t>
      </w:r>
    </w:p>
    <w:p w:rsidR="00D920C5" w:rsidRPr="00BA53EA" w:rsidRDefault="00D920C5" w:rsidP="00055322">
      <w:pPr>
        <w:pStyle w:val="1e"/>
        <w:rPr>
          <w:iCs/>
        </w:rPr>
      </w:pPr>
      <w:bookmarkStart w:id="132" w:name="_Toc391891662"/>
      <w:r w:rsidRPr="00BA53EA">
        <w:t>Тепловые явления</w:t>
      </w:r>
      <w:bookmarkEnd w:id="132"/>
    </w:p>
    <w:p w:rsidR="00D920C5" w:rsidRPr="00BA53EA" w:rsidRDefault="00D920C5" w:rsidP="007A236F">
      <w:pPr>
        <w:pStyle w:val="affff"/>
      </w:pPr>
      <w:r w:rsidRPr="00BA53EA">
        <w:t>Выпускник научится:</w:t>
      </w:r>
    </w:p>
    <w:p w:rsidR="00D920C5" w:rsidRPr="00BA53EA" w:rsidRDefault="00D920C5" w:rsidP="009C24D8">
      <w:pPr>
        <w:pStyle w:val="a"/>
      </w:pPr>
      <w:r w:rsidRPr="00BA53EA">
        <w:rPr>
          <w:bCs/>
        </w:rPr>
        <w:t xml:space="preserve">распознавать тепловые </w:t>
      </w:r>
      <w:r w:rsidRPr="00BA53EA">
        <w:t>явления и объяснять на основе имеющихся зн</w:t>
      </w:r>
      <w:r w:rsidRPr="00BA53EA">
        <w:t>а</w:t>
      </w:r>
      <w:r w:rsidRPr="00BA53EA">
        <w:t>ний основные свойства или условия протекания этих явлений: диффузия, изменение объёма тел при нагревании (охлаждении), большая сжима</w:t>
      </w:r>
      <w:r w:rsidRPr="00BA53EA">
        <w:t>е</w:t>
      </w:r>
      <w:r w:rsidRPr="00BA53EA">
        <w:t>мость газов, малая сжимаемость жидкостей и твёрдых тел; тепловое ра</w:t>
      </w:r>
      <w:r w:rsidRPr="00BA53EA">
        <w:t>в</w:t>
      </w:r>
      <w:r w:rsidRPr="00BA53EA">
        <w:t>новесие, испарение, конденсация, плавление, кристаллизация, кипение, влажность воздуха, различные способы теплопередачи;</w:t>
      </w:r>
    </w:p>
    <w:p w:rsidR="00D920C5" w:rsidRPr="00BA53EA" w:rsidRDefault="00D920C5" w:rsidP="009C24D8">
      <w:pPr>
        <w:pStyle w:val="a"/>
      </w:pPr>
      <w:r w:rsidRPr="00BA53EA">
        <w:t>описывать изученные свойства тел и тепловые явления, используя физ</w:t>
      </w:r>
      <w:r w:rsidRPr="00BA53EA">
        <w:t>и</w:t>
      </w:r>
      <w:r w:rsidRPr="00BA53EA">
        <w:t>ческие величины: количество теплоты, внутренняя энергия, температура, удельная теплоёмкость вещества, удельная теплота плавления и пароо</w:t>
      </w:r>
      <w:r w:rsidRPr="00BA53EA">
        <w:t>б</w:t>
      </w:r>
      <w:r w:rsidRPr="00BA53EA">
        <w:t>разования, удельная теплота сгорания топлива, коэффициент полезного действия теплового двигателя; при описании правильно трактовать ф</w:t>
      </w:r>
      <w:r w:rsidRPr="00BA53EA">
        <w:t>и</w:t>
      </w:r>
      <w:r w:rsidRPr="00BA53EA">
        <w:t>зический смысл используемых величин, их обозначения и единицы и</w:t>
      </w:r>
      <w:r w:rsidRPr="00BA53EA">
        <w:t>з</w:t>
      </w:r>
      <w:r w:rsidRPr="00BA53EA">
        <w:t>мерения, находить формулы, связывающие данную физическую велич</w:t>
      </w:r>
      <w:r w:rsidRPr="00BA53EA">
        <w:t>и</w:t>
      </w:r>
      <w:r w:rsidRPr="00BA53EA">
        <w:t>ну с другими величинами;</w:t>
      </w:r>
    </w:p>
    <w:p w:rsidR="00D920C5" w:rsidRPr="00BA53EA" w:rsidRDefault="00D920C5" w:rsidP="009C24D8">
      <w:pPr>
        <w:pStyle w:val="a"/>
      </w:pPr>
      <w:r w:rsidRPr="00BA53EA">
        <w:rPr>
          <w:bCs/>
        </w:rPr>
        <w:t xml:space="preserve">анализировать </w:t>
      </w:r>
      <w:r w:rsidRPr="00BA53EA"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D920C5" w:rsidRPr="00BA53EA" w:rsidRDefault="00D920C5" w:rsidP="009C24D8">
      <w:pPr>
        <w:pStyle w:val="a"/>
      </w:pPr>
      <w:r w:rsidRPr="00BA53EA">
        <w:rPr>
          <w:bCs/>
        </w:rPr>
        <w:t>различать основные признаки моделей</w:t>
      </w:r>
      <w:r w:rsidRPr="00BA53EA">
        <w:t xml:space="preserve"> строения газов, жидкостей и твёрдых тел;</w:t>
      </w:r>
    </w:p>
    <w:p w:rsidR="00D920C5" w:rsidRPr="00BA53EA" w:rsidRDefault="00D920C5" w:rsidP="009C24D8">
      <w:pPr>
        <w:pStyle w:val="a"/>
      </w:pPr>
      <w:r w:rsidRPr="00BA53EA">
        <w:rPr>
          <w:bCs/>
        </w:rPr>
        <w:t>решать задачи, используя</w:t>
      </w:r>
      <w:r w:rsidRPr="00BA53EA">
        <w:t xml:space="preserve"> закон сохранения энергии в тепловых проце</w:t>
      </w:r>
      <w:r w:rsidRPr="00BA53EA">
        <w:t>с</w:t>
      </w:r>
      <w:r w:rsidRPr="00BA53EA">
        <w:t>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</w:t>
      </w:r>
      <w:r w:rsidRPr="00BA53EA">
        <w:t>а</w:t>
      </w:r>
      <w:r w:rsidRPr="00BA53EA">
        <w:t>ния топлива, коэффициент полезного действия теплового двигателя): на основе анализа условия задачи выделять физические величины и форм</w:t>
      </w:r>
      <w:r w:rsidRPr="00BA53EA">
        <w:t>у</w:t>
      </w:r>
      <w:r w:rsidRPr="00BA53EA">
        <w:t>лы, необходимые для её решения, и проводить расчёты.</w:t>
      </w:r>
    </w:p>
    <w:p w:rsidR="00D920C5" w:rsidRPr="00BA53EA" w:rsidRDefault="00D920C5" w:rsidP="007A236F">
      <w:pPr>
        <w:pStyle w:val="affff"/>
      </w:pPr>
      <w:r w:rsidRPr="00BA53EA">
        <w:t>Выпускник получит возможность научиться:</w:t>
      </w:r>
    </w:p>
    <w:p w:rsidR="00D920C5" w:rsidRPr="00BA53EA" w:rsidRDefault="00D920C5" w:rsidP="009C24D8">
      <w:pPr>
        <w:pStyle w:val="a"/>
      </w:pPr>
      <w:r w:rsidRPr="00BA53EA"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</w:t>
      </w:r>
      <w:r w:rsidRPr="00BA53EA">
        <w:t>е</w:t>
      </w:r>
      <w:r w:rsidRPr="00BA53EA">
        <w:lastRenderedPageBreak/>
        <w:t>ского поведения в окружающей среде; приводить примеры экологич</w:t>
      </w:r>
      <w:r w:rsidRPr="00BA53EA">
        <w:t>е</w:t>
      </w:r>
      <w:r w:rsidRPr="00BA53EA">
        <w:t>ских последствий работы двигателей внутреннего сгорания (ДВС), те</w:t>
      </w:r>
      <w:r w:rsidRPr="00BA53EA">
        <w:t>п</w:t>
      </w:r>
      <w:r w:rsidRPr="00BA53EA">
        <w:t>ловых и гидроэлектростанций;</w:t>
      </w:r>
    </w:p>
    <w:p w:rsidR="00D920C5" w:rsidRPr="00BA53EA" w:rsidRDefault="00D920C5" w:rsidP="009C24D8">
      <w:pPr>
        <w:pStyle w:val="a"/>
      </w:pPr>
      <w:r w:rsidRPr="00BA53EA">
        <w:t>приводить примеры практического использования физических знаний о тепловых явлениях;</w:t>
      </w:r>
    </w:p>
    <w:p w:rsidR="00D920C5" w:rsidRPr="00BA53EA" w:rsidRDefault="00D920C5" w:rsidP="009C24D8">
      <w:pPr>
        <w:pStyle w:val="a"/>
      </w:pPr>
      <w:r w:rsidRPr="00BA53EA">
        <w:t>различать границы применимости физических законов, понимать всео</w:t>
      </w:r>
      <w:r w:rsidRPr="00BA53EA">
        <w:t>б</w:t>
      </w:r>
      <w:r w:rsidRPr="00BA53EA">
        <w:t>щий характер фундаментальных физических законов (закон сохранения энергии в тепловых процессах) и ограниченность использования час</w:t>
      </w:r>
      <w:r w:rsidRPr="00BA53EA">
        <w:t>т</w:t>
      </w:r>
      <w:r w:rsidRPr="00BA53EA">
        <w:t>ных законов;</w:t>
      </w:r>
    </w:p>
    <w:p w:rsidR="00D920C5" w:rsidRPr="00BA53EA" w:rsidRDefault="00D920C5" w:rsidP="009C24D8">
      <w:pPr>
        <w:pStyle w:val="a"/>
      </w:pPr>
      <w:r w:rsidRPr="00BA53EA"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D920C5" w:rsidRPr="00BA53EA" w:rsidRDefault="00D920C5" w:rsidP="009C24D8">
      <w:pPr>
        <w:pStyle w:val="a"/>
      </w:pPr>
      <w:r w:rsidRPr="00BA53EA">
        <w:t>находить адекватную предложенной задаче физическую модель, разр</w:t>
      </w:r>
      <w:r w:rsidRPr="00BA53EA">
        <w:t>е</w:t>
      </w:r>
      <w:r w:rsidRPr="00BA53EA">
        <w:t>шать проблему на основе имеющихся знаний о тепловых явлениях с и</w:t>
      </w:r>
      <w:r w:rsidRPr="00BA53EA">
        <w:t>с</w:t>
      </w:r>
      <w:r w:rsidRPr="00BA53EA">
        <w:t xml:space="preserve">пользованием математического аппарата </w:t>
      </w:r>
      <w:r w:rsidRPr="00BA53EA">
        <w:rPr>
          <w:iCs/>
        </w:rPr>
        <w:t>и оценивать реальность пол</w:t>
      </w:r>
      <w:r w:rsidRPr="00BA53EA">
        <w:rPr>
          <w:iCs/>
        </w:rPr>
        <w:t>у</w:t>
      </w:r>
      <w:r w:rsidRPr="00BA53EA">
        <w:rPr>
          <w:iCs/>
        </w:rPr>
        <w:t>ченного значения физической величины</w:t>
      </w:r>
      <w:r w:rsidRPr="00BA53EA">
        <w:t>.</w:t>
      </w:r>
    </w:p>
    <w:p w:rsidR="00D920C5" w:rsidRPr="00BA53EA" w:rsidRDefault="00D920C5" w:rsidP="00055322">
      <w:pPr>
        <w:pStyle w:val="1e"/>
      </w:pPr>
      <w:bookmarkStart w:id="133" w:name="_Toc391891663"/>
      <w:r w:rsidRPr="00BA53EA">
        <w:t>Электрические и магнитные явления</w:t>
      </w:r>
      <w:bookmarkEnd w:id="133"/>
    </w:p>
    <w:p w:rsidR="00D920C5" w:rsidRPr="00442C3C" w:rsidRDefault="00D920C5" w:rsidP="007A236F">
      <w:pPr>
        <w:pStyle w:val="affff"/>
      </w:pPr>
      <w:r w:rsidRPr="00442C3C">
        <w:t>Выпускник научится:</w:t>
      </w:r>
    </w:p>
    <w:p w:rsidR="00D920C5" w:rsidRPr="00BA53EA" w:rsidRDefault="00D920C5" w:rsidP="009C24D8">
      <w:pPr>
        <w:pStyle w:val="a"/>
      </w:pPr>
      <w:r w:rsidRPr="00BA53EA">
        <w:rPr>
          <w:bCs/>
        </w:rPr>
        <w:t xml:space="preserve">распознавать электромагнитные </w:t>
      </w:r>
      <w:r w:rsidRPr="00BA53EA">
        <w:t>явления и объяснять на основе име</w:t>
      </w:r>
      <w:r w:rsidRPr="00BA53EA">
        <w:t>ю</w:t>
      </w:r>
      <w:r w:rsidRPr="00BA53EA">
        <w:t>щихся знаний основные свойства или условия протекания этих явлений: электризация тел, взаимодействие зарядов, нагревание проводника с т</w:t>
      </w:r>
      <w:r w:rsidRPr="00BA53EA">
        <w:t>о</w:t>
      </w:r>
      <w:r w:rsidRPr="00BA53EA">
        <w:t>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D920C5" w:rsidRPr="00BA53EA" w:rsidRDefault="00D920C5" w:rsidP="009C24D8">
      <w:pPr>
        <w:pStyle w:val="a"/>
      </w:pPr>
      <w:r w:rsidRPr="00BA53EA">
        <w:t>описывать изученные свойства тел и электромагнитные явления, испол</w:t>
      </w:r>
      <w:r w:rsidRPr="00BA53EA">
        <w:t>ь</w:t>
      </w:r>
      <w:r w:rsidRPr="00BA53EA">
        <w:t>зуя физические величины: электрический заряд, сила тока, электрич</w:t>
      </w:r>
      <w:r w:rsidRPr="00BA53EA">
        <w:t>е</w:t>
      </w:r>
      <w:r w:rsidRPr="00BA53EA">
        <w:t>ское напряжение, электрическое сопротивление, удельное сопротивл</w:t>
      </w:r>
      <w:r w:rsidRPr="00BA53EA">
        <w:t>е</w:t>
      </w:r>
      <w:r w:rsidRPr="00BA53EA">
        <w:t>ние вещества, работа тока, мощность тока, фокусное расстояние и опт</w:t>
      </w:r>
      <w:r w:rsidRPr="00BA53EA">
        <w:t>и</w:t>
      </w:r>
      <w:r w:rsidRPr="00BA53EA">
        <w:t>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</w:t>
      </w:r>
      <w:r w:rsidRPr="00BA53EA">
        <w:t>у</w:t>
      </w:r>
      <w:r w:rsidRPr="00BA53EA">
        <w:t>гими величинами;</w:t>
      </w:r>
    </w:p>
    <w:p w:rsidR="00D920C5" w:rsidRPr="00BA53EA" w:rsidRDefault="00D920C5" w:rsidP="009C24D8">
      <w:pPr>
        <w:pStyle w:val="a"/>
      </w:pPr>
      <w:r w:rsidRPr="00BA53EA">
        <w:rPr>
          <w:bCs/>
        </w:rPr>
        <w:t xml:space="preserve">анализировать </w:t>
      </w:r>
      <w:r w:rsidRPr="00BA53EA">
        <w:t>свойства тел, электромагнитные явления и процессы, и</w:t>
      </w:r>
      <w:r w:rsidRPr="00BA53EA">
        <w:t>с</w:t>
      </w:r>
      <w:r w:rsidRPr="00BA53EA">
        <w:t>пользуя физические законы: закон сохранения электрического заряда, закон Ома для участка цепи, закон Джоуля—Ленца, закон прямолине</w:t>
      </w:r>
      <w:r w:rsidRPr="00BA53EA">
        <w:t>й</w:t>
      </w:r>
      <w:r w:rsidRPr="00BA53EA">
        <w:t>ного распространения света, закон отражения света; при этом различать словесную формулировку;</w:t>
      </w:r>
    </w:p>
    <w:p w:rsidR="00D920C5" w:rsidRPr="00BA53EA" w:rsidRDefault="00D920C5" w:rsidP="009C24D8">
      <w:pPr>
        <w:pStyle w:val="a"/>
      </w:pPr>
      <w:r w:rsidRPr="00BA53EA">
        <w:rPr>
          <w:bCs/>
        </w:rPr>
        <w:t xml:space="preserve">решать задачи, используя </w:t>
      </w:r>
      <w:r w:rsidRPr="00BA53EA">
        <w:t>физические законы (закон Ома для участка ц</w:t>
      </w:r>
      <w:r w:rsidRPr="00BA53EA">
        <w:t>е</w:t>
      </w:r>
      <w:r w:rsidRPr="00BA53EA">
        <w:t>пи, закон Джоуля—Ленца, закон прямолинейного распространения св</w:t>
      </w:r>
      <w:r w:rsidRPr="00BA53EA">
        <w:t>е</w:t>
      </w:r>
      <w:r w:rsidRPr="00BA53EA">
        <w:t>та, закон отражения света, закон преломления света) и формулы, связ</w:t>
      </w:r>
      <w:r w:rsidRPr="00BA53EA">
        <w:t>ы</w:t>
      </w:r>
      <w:r w:rsidRPr="00BA53EA">
        <w:t xml:space="preserve">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</w:t>
      </w:r>
      <w:r w:rsidRPr="00BA53EA">
        <w:lastRenderedPageBreak/>
        <w:t>задачи выделять физические величины и формулы, необходимые для её решения, и проводить расчёты.</w:t>
      </w:r>
    </w:p>
    <w:p w:rsidR="00D920C5" w:rsidRPr="00BA53EA" w:rsidRDefault="00D920C5" w:rsidP="007A236F">
      <w:pPr>
        <w:pStyle w:val="affff"/>
      </w:pPr>
      <w:r w:rsidRPr="00BA53EA">
        <w:t>Выпускник получит возможность научиться:</w:t>
      </w:r>
    </w:p>
    <w:p w:rsidR="00D920C5" w:rsidRPr="00BA53EA" w:rsidRDefault="00D920C5" w:rsidP="009C24D8">
      <w:pPr>
        <w:pStyle w:val="a"/>
      </w:pPr>
      <w:r w:rsidRPr="00BA53EA">
        <w:t>использовать знания об электромагнитных явлениях в повседневной жизни для обеспечения безопасности при обращении с приборами и те</w:t>
      </w:r>
      <w:r w:rsidRPr="00BA53EA">
        <w:t>х</w:t>
      </w:r>
      <w:r w:rsidRPr="00BA53EA">
        <w:t>ническими устройствами, для сохранения здоровья и соблюдения норм экологического поведения в окружающей среде;</w:t>
      </w:r>
    </w:p>
    <w:p w:rsidR="00D920C5" w:rsidRPr="00BA53EA" w:rsidRDefault="00D920C5" w:rsidP="009C24D8">
      <w:pPr>
        <w:pStyle w:val="a"/>
      </w:pPr>
      <w:r w:rsidRPr="00BA53EA">
        <w:t>приводить примеры практического использования физических знаний о электромагнитных явлениях;</w:t>
      </w:r>
    </w:p>
    <w:p w:rsidR="00D920C5" w:rsidRPr="00BA53EA" w:rsidRDefault="00D920C5" w:rsidP="009C24D8">
      <w:pPr>
        <w:pStyle w:val="a"/>
      </w:pPr>
      <w:r w:rsidRPr="00BA53EA">
        <w:t>различать границы применимости физических законов, понимать всео</w:t>
      </w:r>
      <w:r w:rsidRPr="00BA53EA">
        <w:t>б</w:t>
      </w:r>
      <w:r w:rsidRPr="00BA53EA">
        <w:t>щий характер фундаментальных законов (закон сохранения электрич</w:t>
      </w:r>
      <w:r w:rsidRPr="00BA53EA">
        <w:t>е</w:t>
      </w:r>
      <w:r w:rsidRPr="00BA53EA">
        <w:t>ского заряда) и ограниченность использования частных законов (закон Ома для участка цепи, закон Джоуля</w:t>
      </w:r>
      <w:r w:rsidRPr="00BA53EA">
        <w:rPr>
          <w:iCs/>
        </w:rPr>
        <w:t>—</w:t>
      </w:r>
      <w:r w:rsidRPr="00BA53EA">
        <w:t>Ленца и др.);</w:t>
      </w:r>
    </w:p>
    <w:p w:rsidR="00D920C5" w:rsidRPr="00BA53EA" w:rsidRDefault="00D920C5" w:rsidP="009C24D8">
      <w:pPr>
        <w:pStyle w:val="a"/>
      </w:pPr>
      <w:r w:rsidRPr="00BA53EA">
        <w:t>приёмам построения физических моделей, поиска и формулировки док</w:t>
      </w:r>
      <w:r w:rsidRPr="00BA53EA">
        <w:t>а</w:t>
      </w:r>
      <w:r w:rsidRPr="00BA53EA">
        <w:t>зательств выдвинутых гипотез и теоретических выводов на основе эмп</w:t>
      </w:r>
      <w:r w:rsidRPr="00BA53EA">
        <w:t>и</w:t>
      </w:r>
      <w:r w:rsidRPr="00BA53EA">
        <w:t>рически установленных фактов;</w:t>
      </w:r>
    </w:p>
    <w:p w:rsidR="00D920C5" w:rsidRPr="00BA53EA" w:rsidRDefault="00D920C5" w:rsidP="009C24D8">
      <w:pPr>
        <w:pStyle w:val="a"/>
      </w:pPr>
      <w:r w:rsidRPr="00BA53EA">
        <w:t>находить адекватную предложенной задаче физическую модель, разр</w:t>
      </w:r>
      <w:r w:rsidRPr="00BA53EA">
        <w:t>е</w:t>
      </w:r>
      <w:r w:rsidRPr="00BA53EA">
        <w:t>шать проблему на основе имеющихся знаний об электромагнитных я</w:t>
      </w:r>
      <w:r w:rsidRPr="00BA53EA">
        <w:t>в</w:t>
      </w:r>
      <w:r w:rsidRPr="00BA53EA">
        <w:t xml:space="preserve">лениях с использованием математического аппарата </w:t>
      </w:r>
      <w:r w:rsidRPr="00BA53EA">
        <w:rPr>
          <w:iCs/>
        </w:rPr>
        <w:t>и оценивать реал</w:t>
      </w:r>
      <w:r w:rsidRPr="00BA53EA">
        <w:rPr>
          <w:iCs/>
        </w:rPr>
        <w:t>ь</w:t>
      </w:r>
      <w:r w:rsidRPr="00BA53EA">
        <w:rPr>
          <w:iCs/>
        </w:rPr>
        <w:t>ность полученного значения физической величины.</w:t>
      </w:r>
    </w:p>
    <w:p w:rsidR="00D920C5" w:rsidRPr="00BA53EA" w:rsidRDefault="00D920C5" w:rsidP="00055322">
      <w:pPr>
        <w:pStyle w:val="1e"/>
      </w:pPr>
      <w:bookmarkStart w:id="134" w:name="_Toc391891664"/>
      <w:r w:rsidRPr="00BA53EA">
        <w:t>Квантовые явления</w:t>
      </w:r>
      <w:bookmarkEnd w:id="134"/>
    </w:p>
    <w:p w:rsidR="00D920C5" w:rsidRPr="00BA53EA" w:rsidRDefault="00D920C5" w:rsidP="007A236F">
      <w:pPr>
        <w:pStyle w:val="affff"/>
      </w:pPr>
      <w:r w:rsidRPr="00BA53EA">
        <w:t>Выпускник научится:</w:t>
      </w:r>
    </w:p>
    <w:p w:rsidR="00D920C5" w:rsidRPr="00BA53EA" w:rsidRDefault="00D920C5" w:rsidP="009C24D8">
      <w:pPr>
        <w:pStyle w:val="a"/>
      </w:pPr>
      <w:r w:rsidRPr="00BA53EA">
        <w:rPr>
          <w:bCs/>
        </w:rPr>
        <w:t xml:space="preserve">распознавать квантовые </w:t>
      </w:r>
      <w:r w:rsidRPr="00BA53EA">
        <w:t>явления и объяснять на основе имеющихся зн</w:t>
      </w:r>
      <w:r w:rsidRPr="00BA53EA">
        <w:t>а</w:t>
      </w:r>
      <w:r w:rsidRPr="00BA53EA">
        <w:t>ний основные свойства или условия протекания этих явлений: ест</w:t>
      </w:r>
      <w:r w:rsidRPr="00BA53EA">
        <w:t>е</w:t>
      </w:r>
      <w:r w:rsidRPr="00BA53EA">
        <w:t>ственная и искусственная радиоактивность;</w:t>
      </w:r>
    </w:p>
    <w:p w:rsidR="00D920C5" w:rsidRPr="00BA53EA" w:rsidRDefault="00D920C5" w:rsidP="009C24D8">
      <w:pPr>
        <w:pStyle w:val="a"/>
      </w:pPr>
      <w:r w:rsidRPr="00BA53EA">
        <w:t>описывать изученные квантовые явления, используя физические вел</w:t>
      </w:r>
      <w:r w:rsidRPr="00BA53EA">
        <w:t>и</w:t>
      </w:r>
      <w:r w:rsidRPr="00BA53EA">
        <w:t>чины: скорость электромагнитных волн, длина волны и частота света;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</w:t>
      </w:r>
      <w:r w:rsidRPr="00BA53EA">
        <w:t>ы</w:t>
      </w:r>
      <w:r w:rsidRPr="00BA53EA">
        <w:t>числять значение физической величины;</w:t>
      </w:r>
    </w:p>
    <w:p w:rsidR="00D920C5" w:rsidRPr="00BA53EA" w:rsidRDefault="00D920C5" w:rsidP="009C24D8">
      <w:pPr>
        <w:pStyle w:val="a"/>
      </w:pPr>
      <w:r w:rsidRPr="00BA53EA">
        <w:rPr>
          <w:bCs/>
        </w:rPr>
        <w:t xml:space="preserve">анализировать </w:t>
      </w:r>
      <w:r w:rsidRPr="00BA53EA">
        <w:t>квантовые явления, используя физические законы и п</w:t>
      </w:r>
      <w:r w:rsidRPr="00BA53EA">
        <w:t>о</w:t>
      </w:r>
      <w:r w:rsidRPr="00BA53EA">
        <w:t>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D920C5" w:rsidRPr="00BA53EA" w:rsidRDefault="00D920C5" w:rsidP="009C24D8">
      <w:pPr>
        <w:pStyle w:val="a"/>
      </w:pPr>
      <w:r w:rsidRPr="00BA53EA">
        <w:rPr>
          <w:bCs/>
        </w:rPr>
        <w:t xml:space="preserve">различать основные признаки </w:t>
      </w:r>
      <w:r w:rsidRPr="00BA53EA">
        <w:t>планетарной модели атома, нуклонной модели атомного ядра;</w:t>
      </w:r>
    </w:p>
    <w:p w:rsidR="00D920C5" w:rsidRPr="00BA53EA" w:rsidRDefault="00D920C5" w:rsidP="009C24D8">
      <w:pPr>
        <w:pStyle w:val="a"/>
      </w:pPr>
      <w:r w:rsidRPr="00BA53EA">
        <w:t>приводить примеры проявления в природе и практического использов</w:t>
      </w:r>
      <w:r w:rsidRPr="00BA53EA">
        <w:t>а</w:t>
      </w:r>
      <w:r w:rsidRPr="00BA53EA">
        <w:t>ния радиоактивности, ядерных и термоядерных реакций.</w:t>
      </w:r>
    </w:p>
    <w:p w:rsidR="00D920C5" w:rsidRPr="00BA53EA" w:rsidRDefault="00D920C5" w:rsidP="007A236F">
      <w:pPr>
        <w:pStyle w:val="affff"/>
      </w:pPr>
      <w:r w:rsidRPr="00BA53EA">
        <w:t>Выпускник получит возможность научиться:</w:t>
      </w:r>
    </w:p>
    <w:p w:rsidR="00D920C5" w:rsidRPr="00BA53EA" w:rsidRDefault="00D920C5" w:rsidP="009C24D8">
      <w:pPr>
        <w:pStyle w:val="a"/>
      </w:pPr>
      <w:r w:rsidRPr="00BA53EA"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D920C5" w:rsidRPr="00BA53EA" w:rsidRDefault="00D920C5" w:rsidP="009C24D8">
      <w:pPr>
        <w:pStyle w:val="a"/>
        <w:rPr>
          <w:iCs/>
        </w:rPr>
      </w:pPr>
      <w:r w:rsidRPr="00BA53EA">
        <w:lastRenderedPageBreak/>
        <w:t>понимать экологические проблемы, возникающие при использовании атомных электростанций, и пути решения этих проблем,</w:t>
      </w:r>
      <w:r w:rsidRPr="00BA53EA">
        <w:rPr>
          <w:iCs/>
        </w:rPr>
        <w:t xml:space="preserve"> </w:t>
      </w:r>
      <w:r w:rsidRPr="00BA53EA">
        <w:t>перспективы использования управляемого термоядерного синтеза.</w:t>
      </w:r>
    </w:p>
    <w:p w:rsidR="00D920C5" w:rsidRDefault="00D920C5" w:rsidP="00BA53EA">
      <w:pPr>
        <w:rPr>
          <w:rStyle w:val="Zag11"/>
          <w:b/>
          <w:u w:val="single"/>
          <w:lang w:val="ru-RU"/>
        </w:rPr>
      </w:pPr>
    </w:p>
    <w:p w:rsidR="00EC7B60" w:rsidRDefault="00EC7B60" w:rsidP="00BA53EA">
      <w:pPr>
        <w:rPr>
          <w:rStyle w:val="Zag11"/>
          <w:b/>
          <w:u w:val="single"/>
          <w:lang w:val="ru-RU"/>
        </w:rPr>
      </w:pPr>
    </w:p>
    <w:p w:rsidR="00EC7B60" w:rsidRDefault="00EC7B60" w:rsidP="00BA53EA">
      <w:pPr>
        <w:rPr>
          <w:rStyle w:val="Zag11"/>
          <w:b/>
          <w:u w:val="single"/>
          <w:lang w:val="ru-RU"/>
        </w:rPr>
      </w:pPr>
    </w:p>
    <w:p w:rsidR="00EC7B60" w:rsidRDefault="00EC7B60" w:rsidP="00BA53EA">
      <w:pPr>
        <w:rPr>
          <w:rStyle w:val="Zag11"/>
          <w:b/>
          <w:u w:val="single"/>
          <w:lang w:val="ru-RU"/>
        </w:rPr>
      </w:pPr>
    </w:p>
    <w:p w:rsidR="00EC7B60" w:rsidRDefault="00EC7B60" w:rsidP="00BA53EA">
      <w:pPr>
        <w:rPr>
          <w:rStyle w:val="Zag11"/>
          <w:b/>
          <w:u w:val="single"/>
          <w:lang w:val="ru-RU"/>
        </w:rPr>
      </w:pPr>
    </w:p>
    <w:p w:rsidR="00EC7B60" w:rsidRDefault="00EC7B60" w:rsidP="00BA53EA">
      <w:pPr>
        <w:rPr>
          <w:rStyle w:val="Zag11"/>
          <w:b/>
          <w:u w:val="single"/>
          <w:lang w:val="ru-RU"/>
        </w:rPr>
      </w:pPr>
    </w:p>
    <w:p w:rsidR="00EC7B60" w:rsidRDefault="00EC7B60" w:rsidP="00BA53EA">
      <w:pPr>
        <w:rPr>
          <w:rStyle w:val="Zag11"/>
          <w:b/>
          <w:u w:val="single"/>
          <w:lang w:val="ru-RU"/>
        </w:rPr>
      </w:pPr>
    </w:p>
    <w:p w:rsidR="00EC7B60" w:rsidRDefault="00EC7B60" w:rsidP="00BA53EA">
      <w:pPr>
        <w:rPr>
          <w:rStyle w:val="Zag11"/>
          <w:b/>
          <w:u w:val="single"/>
          <w:lang w:val="ru-RU"/>
        </w:rPr>
      </w:pPr>
    </w:p>
    <w:p w:rsidR="00EC7B60" w:rsidRDefault="00EC7B60" w:rsidP="00BA53EA">
      <w:pPr>
        <w:rPr>
          <w:rStyle w:val="Zag11"/>
          <w:b/>
          <w:u w:val="single"/>
          <w:lang w:val="ru-RU"/>
        </w:rPr>
      </w:pPr>
    </w:p>
    <w:p w:rsidR="00EC7B60" w:rsidRDefault="00EC7B60" w:rsidP="00BA53EA">
      <w:pPr>
        <w:rPr>
          <w:rStyle w:val="Zag11"/>
          <w:b/>
          <w:u w:val="single"/>
          <w:lang w:val="ru-RU"/>
        </w:rPr>
      </w:pPr>
    </w:p>
    <w:p w:rsidR="00EC7B60" w:rsidRDefault="00EC7B60" w:rsidP="00BA53EA">
      <w:pPr>
        <w:rPr>
          <w:rStyle w:val="Zag11"/>
          <w:b/>
          <w:u w:val="single"/>
          <w:lang w:val="ru-RU"/>
        </w:rPr>
      </w:pPr>
    </w:p>
    <w:p w:rsidR="00EC7B60" w:rsidRPr="00F95105" w:rsidRDefault="00EC7B60" w:rsidP="00BA53EA">
      <w:pPr>
        <w:rPr>
          <w:rStyle w:val="Zag11"/>
          <w:b/>
          <w:u w:val="single"/>
          <w:lang w:val="ru-RU"/>
        </w:rPr>
      </w:pPr>
    </w:p>
    <w:p w:rsidR="00D920C5" w:rsidRPr="003945A9" w:rsidRDefault="003945A9" w:rsidP="00A34D67">
      <w:pPr>
        <w:pStyle w:val="4"/>
      </w:pPr>
      <w:bookmarkStart w:id="135" w:name="_Toc385496781"/>
      <w:bookmarkStart w:id="136" w:name="_Toc47708425"/>
      <w:r w:rsidRPr="003945A9">
        <w:t>1.2.3.1</w:t>
      </w:r>
      <w:r w:rsidR="003B2F62">
        <w:rPr>
          <w:lang w:val="ru-RU"/>
        </w:rPr>
        <w:t>5</w:t>
      </w:r>
      <w:r w:rsidRPr="003945A9">
        <w:t xml:space="preserve">. </w:t>
      </w:r>
      <w:r w:rsidR="00D920C5" w:rsidRPr="003945A9">
        <w:t>Биология</w:t>
      </w:r>
      <w:bookmarkEnd w:id="135"/>
      <w:bookmarkEnd w:id="136"/>
      <w:r w:rsidR="00EC5DCE" w:rsidRPr="003945A9">
        <w:t xml:space="preserve"> </w:t>
      </w:r>
    </w:p>
    <w:p w:rsidR="00D920C5" w:rsidRPr="003945A9" w:rsidRDefault="00D920C5" w:rsidP="00055322">
      <w:pPr>
        <w:pStyle w:val="1e"/>
      </w:pPr>
      <w:bookmarkStart w:id="137" w:name="_Toc391891666"/>
      <w:r w:rsidRPr="003945A9">
        <w:t>Живые организмы</w:t>
      </w:r>
      <w:bookmarkEnd w:id="137"/>
    </w:p>
    <w:p w:rsidR="00D920C5" w:rsidRPr="003945A9" w:rsidRDefault="00D920C5" w:rsidP="007A236F">
      <w:pPr>
        <w:pStyle w:val="affff"/>
      </w:pPr>
      <w:r w:rsidRPr="003945A9">
        <w:t>Выпускник научится:</w:t>
      </w:r>
    </w:p>
    <w:p w:rsidR="00D920C5" w:rsidRPr="003945A9" w:rsidRDefault="00D920C5" w:rsidP="009C24D8">
      <w:pPr>
        <w:pStyle w:val="a"/>
      </w:pPr>
      <w:r w:rsidRPr="003945A9">
        <w:t>характеризовать особенности строения и процессов жизнедеятельности биологических объектов (клеток, организмов), их практическую знач</w:t>
      </w:r>
      <w:r w:rsidRPr="003945A9">
        <w:t>и</w:t>
      </w:r>
      <w:r w:rsidRPr="003945A9">
        <w:t>мость;</w:t>
      </w:r>
    </w:p>
    <w:p w:rsidR="00D920C5" w:rsidRPr="003945A9" w:rsidRDefault="00D920C5" w:rsidP="009C24D8">
      <w:pPr>
        <w:pStyle w:val="a"/>
      </w:pPr>
      <w:r w:rsidRPr="003945A9">
        <w:t>применять методы биологической науки для изучения клеток и органи</w:t>
      </w:r>
      <w:r w:rsidRPr="003945A9">
        <w:t>з</w:t>
      </w:r>
      <w:r w:rsidRPr="003945A9">
        <w:t>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920C5" w:rsidRPr="003945A9" w:rsidRDefault="00D920C5" w:rsidP="009C24D8">
      <w:pPr>
        <w:pStyle w:val="a"/>
      </w:pPr>
      <w:r w:rsidRPr="003945A9">
        <w:t>использовать составляющие исследовательской и проектной деятельн</w:t>
      </w:r>
      <w:r w:rsidRPr="003945A9">
        <w:t>о</w:t>
      </w:r>
      <w:r w:rsidRPr="003945A9">
        <w:t>сти по изучению живых организмов (приводить доказательства, класс</w:t>
      </w:r>
      <w:r w:rsidRPr="003945A9">
        <w:t>и</w:t>
      </w:r>
      <w:r w:rsidRPr="003945A9">
        <w:t>фицировать, сравнивать, выявлять взаимосвязи);</w:t>
      </w:r>
    </w:p>
    <w:p w:rsidR="00D920C5" w:rsidRPr="003945A9" w:rsidRDefault="00D920C5" w:rsidP="009C24D8">
      <w:pPr>
        <w:pStyle w:val="a"/>
      </w:pPr>
      <w:r w:rsidRPr="003945A9">
        <w:t>ориентироваться в системе познавательных ценностей: оценивать и</w:t>
      </w:r>
      <w:r w:rsidRPr="003945A9">
        <w:t>н</w:t>
      </w:r>
      <w:r w:rsidRPr="003945A9">
        <w:t>формацию о живых организмах, получаемую из разных источников; п</w:t>
      </w:r>
      <w:r w:rsidRPr="003945A9">
        <w:t>о</w:t>
      </w:r>
      <w:r w:rsidRPr="003945A9">
        <w:t>следствия деятельности человека в природе.</w:t>
      </w:r>
    </w:p>
    <w:p w:rsidR="00D920C5" w:rsidRPr="003945A9" w:rsidRDefault="00D920C5" w:rsidP="007A236F">
      <w:pPr>
        <w:pStyle w:val="affff"/>
      </w:pPr>
      <w:r w:rsidRPr="003945A9">
        <w:t>Выпускник получит возможность научиться:</w:t>
      </w:r>
    </w:p>
    <w:p w:rsidR="00D920C5" w:rsidRPr="003945A9" w:rsidRDefault="00D920C5" w:rsidP="009C24D8">
      <w:pPr>
        <w:pStyle w:val="a"/>
      </w:pPr>
      <w:r w:rsidRPr="003945A9">
        <w:t>соблюдать правила работы в кабинете биологии, с биологическими пр</w:t>
      </w:r>
      <w:r w:rsidRPr="003945A9">
        <w:t>и</w:t>
      </w:r>
      <w:r w:rsidRPr="003945A9">
        <w:t>борами и инструментами;</w:t>
      </w:r>
    </w:p>
    <w:p w:rsidR="00D920C5" w:rsidRPr="003945A9" w:rsidRDefault="00D920C5" w:rsidP="009C24D8">
      <w:pPr>
        <w:pStyle w:val="a"/>
      </w:pPr>
      <w:r w:rsidRPr="003945A9">
        <w:t>использовать приёмы оказания первой помощи при отравлении ядов</w:t>
      </w:r>
      <w:r w:rsidRPr="003945A9">
        <w:t>и</w:t>
      </w:r>
      <w:r w:rsidRPr="003945A9">
        <w:t>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D920C5" w:rsidRPr="003945A9" w:rsidRDefault="00D920C5" w:rsidP="009C24D8">
      <w:pPr>
        <w:pStyle w:val="a"/>
      </w:pPr>
      <w:r w:rsidRPr="003945A9">
        <w:t>выделять эстетические достоинства объектов живой природы;</w:t>
      </w:r>
    </w:p>
    <w:p w:rsidR="00D920C5" w:rsidRPr="003945A9" w:rsidRDefault="00D920C5" w:rsidP="009C24D8">
      <w:pPr>
        <w:pStyle w:val="a"/>
      </w:pPr>
      <w:r w:rsidRPr="003945A9">
        <w:t>осознанно соблюдать основные принципы и правила отношения к живой природе;</w:t>
      </w:r>
    </w:p>
    <w:p w:rsidR="00D920C5" w:rsidRPr="003945A9" w:rsidRDefault="00D920C5" w:rsidP="009C24D8">
      <w:pPr>
        <w:pStyle w:val="a"/>
      </w:pPr>
      <w:r w:rsidRPr="003945A9"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D920C5" w:rsidRPr="003945A9" w:rsidRDefault="00D920C5" w:rsidP="009C24D8">
      <w:pPr>
        <w:pStyle w:val="a"/>
      </w:pPr>
      <w:r w:rsidRPr="003945A9">
        <w:lastRenderedPageBreak/>
        <w:t>выбирать целевые и смысловые установки в своих действиях и посту</w:t>
      </w:r>
      <w:r w:rsidRPr="003945A9">
        <w:t>п</w:t>
      </w:r>
      <w:r w:rsidRPr="003945A9">
        <w:t>ках по отношению к живой природе.</w:t>
      </w:r>
    </w:p>
    <w:p w:rsidR="00D920C5" w:rsidRPr="003945A9" w:rsidRDefault="00D920C5" w:rsidP="00055322">
      <w:pPr>
        <w:pStyle w:val="1e"/>
      </w:pPr>
      <w:bookmarkStart w:id="138" w:name="_Toc391891667"/>
      <w:r w:rsidRPr="003945A9">
        <w:t>Человек и его здоровье</w:t>
      </w:r>
      <w:bookmarkEnd w:id="138"/>
    </w:p>
    <w:p w:rsidR="00D920C5" w:rsidRPr="003945A9" w:rsidRDefault="00D920C5" w:rsidP="007A236F">
      <w:pPr>
        <w:pStyle w:val="affff"/>
      </w:pPr>
      <w:r w:rsidRPr="003945A9">
        <w:t>Выпускник научится:</w:t>
      </w:r>
    </w:p>
    <w:p w:rsidR="00D920C5" w:rsidRPr="003945A9" w:rsidRDefault="00D920C5" w:rsidP="009C24D8">
      <w:pPr>
        <w:pStyle w:val="a"/>
      </w:pPr>
      <w:r w:rsidRPr="003945A9"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D920C5" w:rsidRPr="003945A9" w:rsidRDefault="00D920C5" w:rsidP="009C24D8">
      <w:pPr>
        <w:pStyle w:val="a"/>
      </w:pPr>
      <w:r w:rsidRPr="003945A9">
        <w:t>применять методы биологической науки при изучении организма чел</w:t>
      </w:r>
      <w:r w:rsidRPr="003945A9">
        <w:t>о</w:t>
      </w:r>
      <w:r w:rsidRPr="003945A9">
        <w:t>века: проводить наблюдения за состоянием собственного организма, и</w:t>
      </w:r>
      <w:r w:rsidRPr="003945A9">
        <w:t>з</w:t>
      </w:r>
      <w:r w:rsidRPr="003945A9">
        <w:t>мерения, ставить несложные биологические эксперименты и объяснять их результаты;</w:t>
      </w:r>
    </w:p>
    <w:p w:rsidR="00D920C5" w:rsidRPr="003945A9" w:rsidRDefault="00D920C5" w:rsidP="009C24D8">
      <w:pPr>
        <w:pStyle w:val="a"/>
      </w:pPr>
      <w:r w:rsidRPr="003945A9">
        <w:t>использовать составляющие исследовательской и проектной деятельн</w:t>
      </w:r>
      <w:r w:rsidRPr="003945A9">
        <w:t>о</w:t>
      </w:r>
      <w:r w:rsidRPr="003945A9">
        <w:t>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D920C5" w:rsidRPr="003945A9" w:rsidRDefault="00D920C5" w:rsidP="009C24D8">
      <w:pPr>
        <w:pStyle w:val="a"/>
      </w:pPr>
      <w:r w:rsidRPr="003945A9">
        <w:t>ориентироваться в системе познавательных ценностей: оценивать и</w:t>
      </w:r>
      <w:r w:rsidRPr="003945A9">
        <w:t>н</w:t>
      </w:r>
      <w:r w:rsidRPr="003945A9">
        <w:t>формацию об организме человека, получаемую из разных источников, последствия влияния факторов риска на здоровье человека.</w:t>
      </w:r>
    </w:p>
    <w:p w:rsidR="00D920C5" w:rsidRPr="003945A9" w:rsidRDefault="00D920C5" w:rsidP="007A236F">
      <w:pPr>
        <w:pStyle w:val="affff"/>
      </w:pPr>
      <w:r w:rsidRPr="003945A9">
        <w:t>Выпускник получит возможность научиться:</w:t>
      </w:r>
    </w:p>
    <w:p w:rsidR="00D920C5" w:rsidRPr="003945A9" w:rsidRDefault="00D920C5" w:rsidP="009C24D8">
      <w:pPr>
        <w:pStyle w:val="a"/>
      </w:pPr>
      <w:r w:rsidRPr="003945A9">
        <w:t>использовать на практике приёмы оказания первой помощи при пр</w:t>
      </w:r>
      <w:r w:rsidRPr="003945A9">
        <w:t>о</w:t>
      </w:r>
      <w:r w:rsidRPr="003945A9">
        <w:t>студных заболеваниях, ожогах, обморожениях, травмах, спасении ут</w:t>
      </w:r>
      <w:r w:rsidRPr="003945A9">
        <w:t>о</w:t>
      </w:r>
      <w:r w:rsidRPr="003945A9">
        <w:t>пающего; рациональной организации труда и отдыха; проведения наблюдений за состоянием собственного организма;</w:t>
      </w:r>
    </w:p>
    <w:p w:rsidR="00D920C5" w:rsidRPr="003945A9" w:rsidRDefault="00D920C5" w:rsidP="009C24D8">
      <w:pPr>
        <w:pStyle w:val="a"/>
      </w:pPr>
      <w:r w:rsidRPr="003945A9">
        <w:t>реализовывать установки здорового образа жизни;</w:t>
      </w:r>
    </w:p>
    <w:p w:rsidR="00D920C5" w:rsidRPr="003945A9" w:rsidRDefault="00D920C5" w:rsidP="009C24D8">
      <w:pPr>
        <w:pStyle w:val="a"/>
      </w:pPr>
      <w:r w:rsidRPr="003945A9">
        <w:t>ориентироваться в системе моральных норм и ценностей по отношению к собственному здоровью и здоровью других людей;</w:t>
      </w:r>
    </w:p>
    <w:p w:rsidR="00D920C5" w:rsidRPr="003945A9" w:rsidRDefault="00D920C5" w:rsidP="009C24D8">
      <w:pPr>
        <w:pStyle w:val="a"/>
      </w:pPr>
      <w:r w:rsidRPr="003945A9"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D920C5" w:rsidRPr="003945A9" w:rsidRDefault="00D920C5" w:rsidP="009C24D8">
      <w:pPr>
        <w:pStyle w:val="a"/>
      </w:pPr>
      <w:r w:rsidRPr="003945A9">
        <w:t>анализировать и оценивать целевые и смысловые установки в своих де</w:t>
      </w:r>
      <w:r w:rsidRPr="003945A9">
        <w:t>й</w:t>
      </w:r>
      <w:r w:rsidRPr="003945A9">
        <w:t>ствиях и поступках по отношению к здоровью своему и окружающих; последствия влияния факторов риска на здоровье человека.</w:t>
      </w:r>
    </w:p>
    <w:p w:rsidR="00D920C5" w:rsidRPr="003945A9" w:rsidRDefault="00D920C5" w:rsidP="00055322">
      <w:pPr>
        <w:pStyle w:val="1e"/>
      </w:pPr>
      <w:bookmarkStart w:id="139" w:name="_Toc391891668"/>
      <w:r w:rsidRPr="003945A9">
        <w:t>Общие биологические закономерности</w:t>
      </w:r>
      <w:bookmarkEnd w:id="139"/>
    </w:p>
    <w:p w:rsidR="00D920C5" w:rsidRPr="003945A9" w:rsidRDefault="00D920C5" w:rsidP="007A236F">
      <w:pPr>
        <w:pStyle w:val="affff"/>
      </w:pPr>
      <w:r w:rsidRPr="003945A9">
        <w:t>Выпускник научится:</w:t>
      </w:r>
    </w:p>
    <w:p w:rsidR="00D920C5" w:rsidRPr="003945A9" w:rsidRDefault="00D920C5" w:rsidP="009C24D8">
      <w:pPr>
        <w:pStyle w:val="a"/>
      </w:pPr>
      <w:r w:rsidRPr="003945A9">
        <w:t>характеризовать общие биологические закономерности, их практич</w:t>
      </w:r>
      <w:r w:rsidRPr="003945A9">
        <w:t>е</w:t>
      </w:r>
      <w:r w:rsidRPr="003945A9">
        <w:t>скую значимость;</w:t>
      </w:r>
    </w:p>
    <w:p w:rsidR="00D920C5" w:rsidRPr="003945A9" w:rsidRDefault="00D920C5" w:rsidP="009C24D8">
      <w:pPr>
        <w:pStyle w:val="a"/>
        <w:rPr>
          <w:shd w:val="clear" w:color="auto" w:fill="FFFF00"/>
        </w:rPr>
      </w:pPr>
      <w:r w:rsidRPr="003945A9">
        <w:t>применять методы биологической науки для изучения общих биологич</w:t>
      </w:r>
      <w:r w:rsidRPr="003945A9">
        <w:t>е</w:t>
      </w:r>
      <w:r w:rsidRPr="003945A9">
        <w:t>ских закономерностей;</w:t>
      </w:r>
    </w:p>
    <w:p w:rsidR="00D920C5" w:rsidRPr="003945A9" w:rsidRDefault="00D920C5" w:rsidP="009C24D8">
      <w:pPr>
        <w:pStyle w:val="a"/>
      </w:pPr>
      <w:r w:rsidRPr="003945A9">
        <w:t>использовать составляющие проектной и исследовательской деятельн</w:t>
      </w:r>
      <w:r w:rsidRPr="003945A9">
        <w:t>о</w:t>
      </w:r>
      <w:r w:rsidRPr="003945A9">
        <w:t>сти по изучению общих биологических закономерностей, свойственных живой природе; приводить доказательства необходимости защиты окр</w:t>
      </w:r>
      <w:r w:rsidRPr="003945A9">
        <w:t>у</w:t>
      </w:r>
      <w:r w:rsidRPr="003945A9">
        <w:t>жающей среды; выделять отличительные признаки живых организмов; существенные признаки биологических систем и биологических проце</w:t>
      </w:r>
      <w:r w:rsidRPr="003945A9">
        <w:t>с</w:t>
      </w:r>
      <w:r w:rsidRPr="003945A9">
        <w:t>сов;</w:t>
      </w:r>
    </w:p>
    <w:p w:rsidR="00D920C5" w:rsidRPr="003945A9" w:rsidRDefault="00D920C5" w:rsidP="009C24D8">
      <w:pPr>
        <w:pStyle w:val="a"/>
      </w:pPr>
      <w:r w:rsidRPr="003945A9">
        <w:lastRenderedPageBreak/>
        <w:t>ориентироваться в системе познавательных ценностей: оценивать и</w:t>
      </w:r>
      <w:r w:rsidRPr="003945A9">
        <w:t>н</w:t>
      </w:r>
      <w:r w:rsidRPr="003945A9">
        <w:t>формацию о деятельности человека в природе, получаемую из разных источников;</w:t>
      </w:r>
    </w:p>
    <w:p w:rsidR="00D920C5" w:rsidRPr="003945A9" w:rsidRDefault="00D920C5" w:rsidP="009C24D8">
      <w:pPr>
        <w:pStyle w:val="a"/>
      </w:pPr>
      <w:r w:rsidRPr="003945A9">
        <w:t>анализировать и оценивать последствия деятельности человека в прир</w:t>
      </w:r>
      <w:r w:rsidRPr="003945A9">
        <w:t>о</w:t>
      </w:r>
      <w:r w:rsidRPr="003945A9">
        <w:t>де.</w:t>
      </w:r>
    </w:p>
    <w:p w:rsidR="00D920C5" w:rsidRPr="003945A9" w:rsidRDefault="00D920C5" w:rsidP="007A236F">
      <w:pPr>
        <w:pStyle w:val="affff"/>
      </w:pPr>
      <w:r w:rsidRPr="003945A9">
        <w:t>Выпускник получит возможность научиться:</w:t>
      </w:r>
    </w:p>
    <w:p w:rsidR="00D920C5" w:rsidRPr="003945A9" w:rsidRDefault="00D920C5" w:rsidP="009C24D8">
      <w:pPr>
        <w:pStyle w:val="a"/>
      </w:pPr>
      <w:r w:rsidRPr="003945A9">
        <w:t>выдвигать гипотезы о возможных последствиях деятельности человека в экосистемах и биосфере.</w:t>
      </w:r>
    </w:p>
    <w:p w:rsidR="00EC5DCE" w:rsidRPr="00AD0DD7" w:rsidRDefault="00EC5DCE" w:rsidP="009E5A44">
      <w:pPr>
        <w:rPr>
          <w:lang w:val="ru-RU"/>
        </w:rPr>
      </w:pPr>
    </w:p>
    <w:p w:rsidR="00D920C5" w:rsidRPr="0026054B" w:rsidRDefault="0026054B" w:rsidP="00A34D67">
      <w:pPr>
        <w:pStyle w:val="4"/>
      </w:pPr>
      <w:bookmarkStart w:id="140" w:name="_Toc385496782"/>
      <w:bookmarkStart w:id="141" w:name="_Toc47708426"/>
      <w:r w:rsidRPr="0026054B">
        <w:t>1.2.3.1</w:t>
      </w:r>
      <w:r w:rsidR="003B2F62">
        <w:rPr>
          <w:lang w:val="ru-RU"/>
        </w:rPr>
        <w:t>6</w:t>
      </w:r>
      <w:r w:rsidRPr="0026054B">
        <w:t xml:space="preserve">. </w:t>
      </w:r>
      <w:r w:rsidR="00D920C5" w:rsidRPr="0026054B">
        <w:t>Химия</w:t>
      </w:r>
      <w:bookmarkEnd w:id="140"/>
      <w:bookmarkEnd w:id="141"/>
      <w:r w:rsidR="00EC5DCE" w:rsidRPr="0026054B">
        <w:t xml:space="preserve"> </w:t>
      </w:r>
    </w:p>
    <w:p w:rsidR="00D920C5" w:rsidRPr="0026054B" w:rsidRDefault="00D920C5" w:rsidP="00055322">
      <w:pPr>
        <w:pStyle w:val="1e"/>
      </w:pPr>
      <w:bookmarkStart w:id="142" w:name="_Toc391891669"/>
      <w:r w:rsidRPr="0026054B">
        <w:t>Основные понятия химии (уровень атомно-молекулярных представл</w:t>
      </w:r>
      <w:r w:rsidRPr="0026054B">
        <w:t>е</w:t>
      </w:r>
      <w:r w:rsidRPr="0026054B">
        <w:t>ний)</w:t>
      </w:r>
      <w:bookmarkEnd w:id="142"/>
    </w:p>
    <w:p w:rsidR="00D920C5" w:rsidRPr="0026054B" w:rsidRDefault="00D920C5" w:rsidP="007A236F">
      <w:pPr>
        <w:pStyle w:val="affff"/>
      </w:pPr>
      <w:r w:rsidRPr="0026054B">
        <w:t>Выпускник научится:</w:t>
      </w:r>
    </w:p>
    <w:p w:rsidR="00D920C5" w:rsidRPr="0026054B" w:rsidRDefault="00D920C5" w:rsidP="009C24D8">
      <w:pPr>
        <w:pStyle w:val="a"/>
      </w:pPr>
      <w:r w:rsidRPr="0026054B">
        <w:t>описывать свойства твёрдых, жидких, газообразных веществ, выделяя их существенные признаки;</w:t>
      </w:r>
    </w:p>
    <w:p w:rsidR="00D920C5" w:rsidRPr="0026054B" w:rsidRDefault="00D920C5" w:rsidP="009C24D8">
      <w:pPr>
        <w:pStyle w:val="a"/>
      </w:pPr>
      <w:r w:rsidRPr="0026054B">
        <w:t>характеризовать вещества по составу, строению и свойствам, устанавл</w:t>
      </w:r>
      <w:r w:rsidRPr="0026054B">
        <w:t>и</w:t>
      </w:r>
      <w:r w:rsidRPr="0026054B">
        <w:t>вать причинно-следственные связи между данными характеристиками вещества;</w:t>
      </w:r>
    </w:p>
    <w:p w:rsidR="00D920C5" w:rsidRPr="0026054B" w:rsidRDefault="00D920C5" w:rsidP="009C24D8">
      <w:pPr>
        <w:pStyle w:val="a"/>
      </w:pPr>
      <w:r w:rsidRPr="0026054B">
        <w:t>раскрывать смысл основных химических понятий «атом», «молекула», «химический элемент», «простое вещество», «сложное вещество», и</w:t>
      </w:r>
      <w:r w:rsidRPr="0026054B">
        <w:t>с</w:t>
      </w:r>
      <w:r w:rsidRPr="0026054B">
        <w:t>пользуя знаковую систему химии;</w:t>
      </w:r>
    </w:p>
    <w:p w:rsidR="00D920C5" w:rsidRPr="0026054B" w:rsidRDefault="00D920C5" w:rsidP="009C24D8">
      <w:pPr>
        <w:pStyle w:val="a"/>
      </w:pPr>
      <w:r w:rsidRPr="0026054B"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D920C5" w:rsidRPr="0026054B" w:rsidRDefault="00D920C5" w:rsidP="009C24D8">
      <w:pPr>
        <w:pStyle w:val="a"/>
      </w:pPr>
      <w:r w:rsidRPr="0026054B"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D920C5" w:rsidRPr="0026054B" w:rsidRDefault="00D920C5" w:rsidP="009C24D8">
      <w:pPr>
        <w:pStyle w:val="a"/>
      </w:pPr>
      <w:r w:rsidRPr="0026054B">
        <w:t>сравнивать по составу оксиды, основания, кислоты, соли;</w:t>
      </w:r>
    </w:p>
    <w:p w:rsidR="00D920C5" w:rsidRPr="0026054B" w:rsidRDefault="00D920C5" w:rsidP="009C24D8">
      <w:pPr>
        <w:pStyle w:val="a"/>
      </w:pPr>
      <w:r w:rsidRPr="0026054B">
        <w:t>классифицировать оксиды и основания по свойствам, кислоты и соли по составу;</w:t>
      </w:r>
    </w:p>
    <w:p w:rsidR="00D920C5" w:rsidRPr="0026054B" w:rsidRDefault="00D920C5" w:rsidP="009C24D8">
      <w:pPr>
        <w:pStyle w:val="a"/>
      </w:pPr>
      <w:r w:rsidRPr="0026054B">
        <w:t>описывать состав, свойства и значение (в природе и практической де</w:t>
      </w:r>
      <w:r w:rsidRPr="0026054B">
        <w:t>я</w:t>
      </w:r>
      <w:r w:rsidRPr="0026054B">
        <w:t>тельности человека) простых веществ — кислорода и водорода;</w:t>
      </w:r>
    </w:p>
    <w:p w:rsidR="00D920C5" w:rsidRPr="0026054B" w:rsidRDefault="00D920C5" w:rsidP="009C24D8">
      <w:pPr>
        <w:pStyle w:val="a"/>
      </w:pPr>
      <w:r w:rsidRPr="0026054B">
        <w:t>давать сравнительную характеристику химических элементов и важне</w:t>
      </w:r>
      <w:r w:rsidRPr="0026054B">
        <w:t>й</w:t>
      </w:r>
      <w:r w:rsidRPr="0026054B">
        <w:t>ших соединений естественных семейств щелочных металлов и галог</w:t>
      </w:r>
      <w:r w:rsidRPr="0026054B">
        <w:t>е</w:t>
      </w:r>
      <w:r w:rsidRPr="0026054B">
        <w:t xml:space="preserve">нов; </w:t>
      </w:r>
    </w:p>
    <w:p w:rsidR="00D920C5" w:rsidRPr="0026054B" w:rsidRDefault="00D920C5" w:rsidP="009C24D8">
      <w:pPr>
        <w:pStyle w:val="a"/>
      </w:pPr>
      <w:r w:rsidRPr="0026054B">
        <w:t>определять принадлежность органических веществ к определенному классу, называть некоторые органические вещества;</w:t>
      </w:r>
    </w:p>
    <w:p w:rsidR="00D920C5" w:rsidRPr="0026054B" w:rsidRDefault="00D920C5" w:rsidP="009C24D8">
      <w:pPr>
        <w:pStyle w:val="a"/>
      </w:pPr>
      <w:r w:rsidRPr="0026054B">
        <w:t>пользоваться лабораторным оборудованием и химической посудой;</w:t>
      </w:r>
    </w:p>
    <w:p w:rsidR="00D920C5" w:rsidRPr="0026054B" w:rsidRDefault="00D920C5" w:rsidP="009C24D8">
      <w:pPr>
        <w:pStyle w:val="a"/>
      </w:pPr>
      <w:r w:rsidRPr="0026054B">
        <w:t>проводить несложные химические опыты и наблюдения за изменениями свойств веществ в процессе их превращений; соблюдать правила техн</w:t>
      </w:r>
      <w:r w:rsidRPr="0026054B">
        <w:t>и</w:t>
      </w:r>
      <w:r w:rsidRPr="0026054B">
        <w:t>ки безопасности при проведении наблюдений и опытов;</w:t>
      </w:r>
    </w:p>
    <w:p w:rsidR="00D920C5" w:rsidRPr="0026054B" w:rsidRDefault="00D920C5" w:rsidP="009C24D8">
      <w:pPr>
        <w:pStyle w:val="a"/>
      </w:pPr>
      <w:r w:rsidRPr="0026054B">
        <w:t>различать экспериментально кислоты и щёлочи, пользуясь индикатор</w:t>
      </w:r>
      <w:r w:rsidRPr="0026054B">
        <w:t>а</w:t>
      </w:r>
      <w:r w:rsidRPr="0026054B">
        <w:t>ми; осознавать необходимость соблюдения мер безопасности при обр</w:t>
      </w:r>
      <w:r w:rsidRPr="0026054B">
        <w:t>а</w:t>
      </w:r>
      <w:r w:rsidRPr="0026054B">
        <w:t>щении с кислотами и щелочами.</w:t>
      </w:r>
    </w:p>
    <w:p w:rsidR="00D920C5" w:rsidRPr="0026054B" w:rsidRDefault="00D920C5" w:rsidP="007A236F">
      <w:pPr>
        <w:pStyle w:val="affff"/>
      </w:pPr>
      <w:r w:rsidRPr="0026054B">
        <w:t>Выпускник получит возможность научиться:</w:t>
      </w:r>
    </w:p>
    <w:p w:rsidR="00D920C5" w:rsidRPr="0026054B" w:rsidRDefault="00D920C5" w:rsidP="009C24D8">
      <w:pPr>
        <w:pStyle w:val="a"/>
      </w:pPr>
      <w:r w:rsidRPr="0026054B">
        <w:t>грамотно обращаться с веществами в повседневной жизни;</w:t>
      </w:r>
    </w:p>
    <w:p w:rsidR="00D920C5" w:rsidRPr="0026054B" w:rsidRDefault="00D920C5" w:rsidP="009C24D8">
      <w:pPr>
        <w:pStyle w:val="a"/>
      </w:pPr>
      <w:r w:rsidRPr="0026054B">
        <w:lastRenderedPageBreak/>
        <w:t>осознавать необходимость соблюдения правил экологически безопасн</w:t>
      </w:r>
      <w:r w:rsidRPr="0026054B">
        <w:t>о</w:t>
      </w:r>
      <w:r w:rsidRPr="0026054B">
        <w:t>го поведения в окружающей природной среде;</w:t>
      </w:r>
    </w:p>
    <w:p w:rsidR="00D920C5" w:rsidRPr="0026054B" w:rsidRDefault="00D920C5" w:rsidP="009C24D8">
      <w:pPr>
        <w:pStyle w:val="a"/>
      </w:pPr>
      <w:r w:rsidRPr="0026054B">
        <w:t>понимать смысл и необходимость соблюдения предписаний, предлага</w:t>
      </w:r>
      <w:r w:rsidRPr="0026054B">
        <w:t>е</w:t>
      </w:r>
      <w:r w:rsidRPr="0026054B">
        <w:t>мых в инструкциях по использованию лекарств, средств бытовой химии и др.;</w:t>
      </w:r>
    </w:p>
    <w:p w:rsidR="00D920C5" w:rsidRPr="0026054B" w:rsidRDefault="00D920C5" w:rsidP="009C24D8">
      <w:pPr>
        <w:pStyle w:val="a"/>
      </w:pPr>
      <w:r w:rsidRPr="0026054B">
        <w:t>использовать приобретённые ключевые компетентности при выполн</w:t>
      </w:r>
      <w:r w:rsidRPr="0026054B">
        <w:t>е</w:t>
      </w:r>
      <w:r w:rsidRPr="0026054B">
        <w:t>нии исследовательских проектов по изучению свойств, способов пол</w:t>
      </w:r>
      <w:r w:rsidRPr="0026054B">
        <w:t>у</w:t>
      </w:r>
      <w:r w:rsidRPr="0026054B">
        <w:t xml:space="preserve">чения и распознавания веществ; </w:t>
      </w:r>
    </w:p>
    <w:p w:rsidR="00D920C5" w:rsidRPr="0026054B" w:rsidRDefault="00D920C5" w:rsidP="009C24D8">
      <w:pPr>
        <w:pStyle w:val="a"/>
      </w:pPr>
      <w:r w:rsidRPr="0026054B">
        <w:t>развивать коммуникативную компетентность, используя средства устной и письменной коммуникации при работе с текстами учебника и допо</w:t>
      </w:r>
      <w:r w:rsidRPr="0026054B">
        <w:t>л</w:t>
      </w:r>
      <w:r w:rsidRPr="0026054B">
        <w:t>нительной литературой, справочными таблицами, проявлять готовность к уважению иной точки зрения при обсуждении результатов выполне</w:t>
      </w:r>
      <w:r w:rsidRPr="0026054B">
        <w:t>н</w:t>
      </w:r>
      <w:r w:rsidRPr="0026054B">
        <w:t>ной работы;</w:t>
      </w:r>
    </w:p>
    <w:p w:rsidR="00D920C5" w:rsidRPr="0026054B" w:rsidRDefault="00D920C5" w:rsidP="009C24D8">
      <w:pPr>
        <w:pStyle w:val="a"/>
      </w:pPr>
      <w:r w:rsidRPr="0026054B">
        <w:t>объективно оценивать информацию о веществах и химических проце</w:t>
      </w:r>
      <w:r w:rsidRPr="0026054B">
        <w:t>с</w:t>
      </w:r>
      <w:r w:rsidRPr="0026054B">
        <w:t>сах, критически относиться к псевдонаучной информации, недоброс</w:t>
      </w:r>
      <w:r w:rsidRPr="0026054B">
        <w:t>о</w:t>
      </w:r>
      <w:r w:rsidRPr="0026054B">
        <w:t>вестной рекламе, касающейся использования различных веществ;</w:t>
      </w:r>
    </w:p>
    <w:p w:rsidR="00D920C5" w:rsidRPr="0026054B" w:rsidRDefault="00D920C5" w:rsidP="009C24D8">
      <w:pPr>
        <w:pStyle w:val="a"/>
        <w:rPr>
          <w:b/>
        </w:rPr>
      </w:pPr>
      <w:r w:rsidRPr="0026054B">
        <w:t>осознанно оценивать объективную значимость основ химической науки как области современного естествознания, химических превращений н</w:t>
      </w:r>
      <w:r w:rsidRPr="0026054B">
        <w:t>е</w:t>
      </w:r>
      <w:r w:rsidRPr="0026054B">
        <w:t>органических и органических веществ как основы многих явлений ж</w:t>
      </w:r>
      <w:r w:rsidRPr="0026054B">
        <w:t>и</w:t>
      </w:r>
      <w:r w:rsidRPr="0026054B">
        <w:t>вой и неживой природы.</w:t>
      </w:r>
    </w:p>
    <w:p w:rsidR="00D920C5" w:rsidRPr="0026054B" w:rsidRDefault="00D920C5" w:rsidP="00055322">
      <w:pPr>
        <w:pStyle w:val="1e"/>
      </w:pPr>
      <w:bookmarkStart w:id="143" w:name="_Toc391891670"/>
      <w:r w:rsidRPr="0026054B">
        <w:t>Периодический закон и периодическая система химических элементов Д. И. Менделеева. Строение вещества</w:t>
      </w:r>
      <w:bookmarkEnd w:id="143"/>
    </w:p>
    <w:p w:rsidR="00D920C5" w:rsidRPr="0026054B" w:rsidRDefault="00D920C5" w:rsidP="007A236F">
      <w:pPr>
        <w:pStyle w:val="affff"/>
      </w:pPr>
      <w:r w:rsidRPr="0026054B">
        <w:t>Выпускник научится:</w:t>
      </w:r>
    </w:p>
    <w:p w:rsidR="00D920C5" w:rsidRPr="0026054B" w:rsidRDefault="00D920C5" w:rsidP="009C24D8">
      <w:pPr>
        <w:pStyle w:val="a"/>
      </w:pPr>
      <w:r w:rsidRPr="0026054B">
        <w:t>классифицировать химические элементы на металлы, неметаллы, эл</w:t>
      </w:r>
      <w:r w:rsidRPr="0026054B">
        <w:t>е</w:t>
      </w:r>
      <w:r w:rsidRPr="0026054B">
        <w:t>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D920C5" w:rsidRPr="0026054B" w:rsidRDefault="00D920C5" w:rsidP="009C24D8">
      <w:pPr>
        <w:pStyle w:val="a"/>
      </w:pPr>
      <w:r w:rsidRPr="0026054B">
        <w:t>раскрывать смысл периодического закона Д. И. Менделеева;</w:t>
      </w:r>
    </w:p>
    <w:p w:rsidR="00D920C5" w:rsidRPr="0026054B" w:rsidRDefault="00D920C5" w:rsidP="009C24D8">
      <w:pPr>
        <w:pStyle w:val="a"/>
      </w:pPr>
      <w:r w:rsidRPr="0026054B">
        <w:t>описывать и характеризовать табличную форму периодической системы химических элементов;</w:t>
      </w:r>
    </w:p>
    <w:p w:rsidR="00D920C5" w:rsidRPr="0026054B" w:rsidRDefault="00D920C5" w:rsidP="009C24D8">
      <w:pPr>
        <w:pStyle w:val="a"/>
      </w:pPr>
      <w:r w:rsidRPr="0026054B"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D920C5" w:rsidRPr="0026054B" w:rsidRDefault="00D920C5" w:rsidP="009C24D8">
      <w:pPr>
        <w:pStyle w:val="a"/>
      </w:pPr>
      <w:r w:rsidRPr="0026054B">
        <w:t>различать виды химической связи: ионную, ковалентную полярную, к</w:t>
      </w:r>
      <w:r w:rsidRPr="0026054B">
        <w:t>о</w:t>
      </w:r>
      <w:r w:rsidRPr="0026054B">
        <w:t>валентную неполярную и металлическую;</w:t>
      </w:r>
    </w:p>
    <w:p w:rsidR="00D920C5" w:rsidRPr="0026054B" w:rsidRDefault="00D920C5" w:rsidP="009C24D8">
      <w:pPr>
        <w:pStyle w:val="a"/>
      </w:pPr>
      <w:r w:rsidRPr="0026054B">
        <w:t>изображать электронно-ионные формулы веществ, образованных хим</w:t>
      </w:r>
      <w:r w:rsidRPr="0026054B">
        <w:t>и</w:t>
      </w:r>
      <w:r w:rsidRPr="0026054B">
        <w:t>ческими связями разного вида;</w:t>
      </w:r>
    </w:p>
    <w:p w:rsidR="00D920C5" w:rsidRPr="0026054B" w:rsidRDefault="00D920C5" w:rsidP="009C24D8">
      <w:pPr>
        <w:pStyle w:val="a"/>
      </w:pPr>
      <w:r w:rsidRPr="0026054B"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D920C5" w:rsidRPr="0026054B" w:rsidRDefault="00D920C5" w:rsidP="009C24D8">
      <w:pPr>
        <w:pStyle w:val="a"/>
      </w:pPr>
      <w:r w:rsidRPr="0026054B">
        <w:t>характеризовать химические элементы и их соединения на основе пол</w:t>
      </w:r>
      <w:r w:rsidRPr="0026054B">
        <w:t>о</w:t>
      </w:r>
      <w:r w:rsidRPr="0026054B">
        <w:t>жения элементов в периодической системе и особенностей строения их атомов;</w:t>
      </w:r>
    </w:p>
    <w:p w:rsidR="00D920C5" w:rsidRPr="0026054B" w:rsidRDefault="00D920C5" w:rsidP="009C24D8">
      <w:pPr>
        <w:pStyle w:val="a"/>
      </w:pPr>
      <w:r w:rsidRPr="0026054B">
        <w:t>характеризовать научное и мировоззренческое значение периодического закона и периодической системы химических элементов Д. И. Менделеева.</w:t>
      </w:r>
    </w:p>
    <w:p w:rsidR="00D920C5" w:rsidRPr="0026054B" w:rsidRDefault="00D920C5" w:rsidP="007A236F">
      <w:pPr>
        <w:pStyle w:val="affff"/>
      </w:pPr>
      <w:r w:rsidRPr="0026054B">
        <w:lastRenderedPageBreak/>
        <w:t>Выпускник получит возможность научиться:</w:t>
      </w:r>
    </w:p>
    <w:p w:rsidR="00D920C5" w:rsidRPr="0026054B" w:rsidRDefault="00D920C5" w:rsidP="009C24D8">
      <w:pPr>
        <w:pStyle w:val="a"/>
      </w:pPr>
      <w:r w:rsidRPr="0026054B">
        <w:t>осознавать значение теоретических знаний для практической деятельн</w:t>
      </w:r>
      <w:r w:rsidRPr="0026054B">
        <w:t>о</w:t>
      </w:r>
      <w:r w:rsidRPr="0026054B">
        <w:t>сти человека;</w:t>
      </w:r>
    </w:p>
    <w:p w:rsidR="00D920C5" w:rsidRPr="0026054B" w:rsidRDefault="00D920C5" w:rsidP="009C24D8">
      <w:pPr>
        <w:pStyle w:val="a"/>
      </w:pPr>
      <w:r w:rsidRPr="0026054B">
        <w:t>описывать изученные объекты как системы, применяя логику системн</w:t>
      </w:r>
      <w:r w:rsidRPr="0026054B">
        <w:t>о</w:t>
      </w:r>
      <w:r w:rsidRPr="0026054B">
        <w:t>го анализа;</w:t>
      </w:r>
    </w:p>
    <w:p w:rsidR="00D920C5" w:rsidRPr="0026054B" w:rsidRDefault="00D920C5" w:rsidP="009C24D8">
      <w:pPr>
        <w:pStyle w:val="a"/>
      </w:pPr>
      <w:r w:rsidRPr="0026054B">
        <w:t>применять знания о закономерностях периодической системы химич</w:t>
      </w:r>
      <w:r w:rsidRPr="0026054B">
        <w:t>е</w:t>
      </w:r>
      <w:r w:rsidRPr="0026054B">
        <w:t>ских элементов для объяснения и предвидения свойств конкретных в</w:t>
      </w:r>
      <w:r w:rsidRPr="0026054B">
        <w:t>е</w:t>
      </w:r>
      <w:r w:rsidRPr="0026054B">
        <w:t>ществ;</w:t>
      </w:r>
    </w:p>
    <w:p w:rsidR="00D920C5" w:rsidRPr="0026054B" w:rsidRDefault="00D920C5" w:rsidP="009C24D8">
      <w:pPr>
        <w:pStyle w:val="a"/>
      </w:pPr>
      <w:r w:rsidRPr="0026054B"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D920C5" w:rsidRPr="0026054B" w:rsidRDefault="00D920C5" w:rsidP="00055322">
      <w:pPr>
        <w:pStyle w:val="1e"/>
      </w:pPr>
      <w:bookmarkStart w:id="144" w:name="_Toc391891671"/>
      <w:r w:rsidRPr="0026054B">
        <w:t>Многообразие химических реакций</w:t>
      </w:r>
      <w:bookmarkEnd w:id="144"/>
    </w:p>
    <w:p w:rsidR="00D920C5" w:rsidRPr="0026054B" w:rsidRDefault="00D920C5" w:rsidP="007A236F">
      <w:pPr>
        <w:pStyle w:val="affff"/>
      </w:pPr>
      <w:r w:rsidRPr="0026054B">
        <w:t>Выпускник научится:</w:t>
      </w:r>
    </w:p>
    <w:p w:rsidR="00D920C5" w:rsidRPr="0026054B" w:rsidRDefault="00D920C5" w:rsidP="00C61DA5">
      <w:pPr>
        <w:pStyle w:val="a"/>
      </w:pPr>
      <w:r w:rsidRPr="0026054B">
        <w:t>объяснять суть химических процессов и их принципиальное отличие от физических;</w:t>
      </w:r>
    </w:p>
    <w:p w:rsidR="00D920C5" w:rsidRPr="0026054B" w:rsidRDefault="00D920C5" w:rsidP="00C61DA5">
      <w:pPr>
        <w:pStyle w:val="a"/>
      </w:pPr>
      <w:r w:rsidRPr="0026054B">
        <w:t>называть признаки и условия протекания химических реакций;</w:t>
      </w:r>
    </w:p>
    <w:p w:rsidR="00D920C5" w:rsidRPr="0026054B" w:rsidRDefault="00D920C5" w:rsidP="00C61DA5">
      <w:pPr>
        <w:pStyle w:val="a"/>
      </w:pPr>
      <w:r w:rsidRPr="0026054B"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</w:t>
      </w:r>
      <w:r w:rsidRPr="0026054B">
        <w:t>е</w:t>
      </w:r>
      <w:r w:rsidRPr="0026054B">
        <w:t>ния, замещения и обмена); 2) по выделению или поглощению теплоты (реакции экзотермические и эндотермические); 3) по изменению степ</w:t>
      </w:r>
      <w:r w:rsidRPr="0026054B">
        <w:t>е</w:t>
      </w:r>
      <w:r w:rsidRPr="0026054B">
        <w:t>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D920C5" w:rsidRPr="0026054B" w:rsidRDefault="00D920C5" w:rsidP="00C61DA5">
      <w:pPr>
        <w:pStyle w:val="a"/>
      </w:pPr>
      <w:r w:rsidRPr="0026054B">
        <w:rPr>
          <w:iCs/>
        </w:rPr>
        <w:t xml:space="preserve">знать о </w:t>
      </w:r>
      <w:r w:rsidRPr="0026054B">
        <w:t>катализаторе, как факторе, влияющем на скорость химической реакции;</w:t>
      </w:r>
    </w:p>
    <w:p w:rsidR="00D920C5" w:rsidRPr="0026054B" w:rsidRDefault="00D920C5" w:rsidP="00C61DA5">
      <w:pPr>
        <w:pStyle w:val="a"/>
      </w:pPr>
      <w:r w:rsidRPr="0026054B">
        <w:t>составлять уравнения электролитической диссоциации кислот, щелочей, солей; полные и сокращённые ионные уравнения реакций обмена; ура</w:t>
      </w:r>
      <w:r w:rsidRPr="0026054B">
        <w:t>в</w:t>
      </w:r>
      <w:r w:rsidRPr="0026054B">
        <w:t>нения окислительно-восстановительных реакций;</w:t>
      </w:r>
    </w:p>
    <w:p w:rsidR="00D920C5" w:rsidRPr="0026054B" w:rsidRDefault="00D920C5" w:rsidP="00C61DA5">
      <w:pPr>
        <w:pStyle w:val="a"/>
      </w:pPr>
      <w:r w:rsidRPr="0026054B">
        <w:t>прогнозировать продукты химических реакций по формулам/названиям исходных веществ; определять исходные вещества по форм</w:t>
      </w:r>
      <w:r w:rsidRPr="0026054B">
        <w:t>у</w:t>
      </w:r>
      <w:r w:rsidRPr="0026054B">
        <w:t>лам/названиям продуктов реакции;</w:t>
      </w:r>
    </w:p>
    <w:p w:rsidR="00D920C5" w:rsidRPr="0026054B" w:rsidRDefault="00D920C5" w:rsidP="00C61DA5">
      <w:pPr>
        <w:pStyle w:val="a"/>
      </w:pPr>
      <w:r w:rsidRPr="0026054B"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D920C5" w:rsidRPr="0026054B" w:rsidRDefault="00D920C5" w:rsidP="00C61DA5">
      <w:pPr>
        <w:pStyle w:val="a"/>
      </w:pPr>
      <w:r w:rsidRPr="0026054B">
        <w:t>составлять уравнения, характеризующие свойства изученных классов органических соединений;</w:t>
      </w:r>
    </w:p>
    <w:p w:rsidR="00D920C5" w:rsidRPr="0026054B" w:rsidRDefault="00D920C5" w:rsidP="00C61DA5">
      <w:pPr>
        <w:pStyle w:val="a"/>
      </w:pPr>
      <w:r w:rsidRPr="0026054B">
        <w:t>выявлять в процессе эксперимента признаки, свидетельствующие о пр</w:t>
      </w:r>
      <w:r w:rsidRPr="0026054B">
        <w:t>о</w:t>
      </w:r>
      <w:r w:rsidRPr="0026054B">
        <w:t>текании химической реакции;</w:t>
      </w:r>
    </w:p>
    <w:p w:rsidR="00D920C5" w:rsidRPr="0026054B" w:rsidRDefault="00D920C5" w:rsidP="00C61DA5">
      <w:pPr>
        <w:pStyle w:val="a"/>
      </w:pPr>
      <w:r w:rsidRPr="0026054B">
        <w:t>приготовлять растворы с определённой массовой долей растворённого вещества;</w:t>
      </w:r>
    </w:p>
    <w:p w:rsidR="00D920C5" w:rsidRPr="0026054B" w:rsidRDefault="00D920C5" w:rsidP="00C61DA5">
      <w:pPr>
        <w:pStyle w:val="a"/>
      </w:pPr>
      <w:r w:rsidRPr="0026054B">
        <w:t>определять характер среды водных растворов кислот и щелочей по и</w:t>
      </w:r>
      <w:r w:rsidRPr="0026054B">
        <w:t>з</w:t>
      </w:r>
      <w:r w:rsidRPr="0026054B">
        <w:t>менению окраски индикаторов;</w:t>
      </w:r>
    </w:p>
    <w:p w:rsidR="00D920C5" w:rsidRPr="0026054B" w:rsidRDefault="00D920C5" w:rsidP="00C61DA5">
      <w:pPr>
        <w:pStyle w:val="a"/>
      </w:pPr>
      <w:r w:rsidRPr="0026054B">
        <w:t>проводить качественные реакции, подтверждающие наличие в водных растворах веществ отдельных катионов и анионов.</w:t>
      </w:r>
    </w:p>
    <w:p w:rsidR="00D920C5" w:rsidRPr="0026054B" w:rsidRDefault="00D920C5" w:rsidP="007A236F">
      <w:pPr>
        <w:pStyle w:val="affff"/>
      </w:pPr>
      <w:r w:rsidRPr="0026054B">
        <w:lastRenderedPageBreak/>
        <w:t>Выпускник получит возможность научиться:</w:t>
      </w:r>
    </w:p>
    <w:p w:rsidR="00D920C5" w:rsidRPr="0026054B" w:rsidRDefault="00D920C5" w:rsidP="00C61DA5">
      <w:pPr>
        <w:pStyle w:val="a"/>
      </w:pPr>
      <w:r w:rsidRPr="0026054B">
        <w:t>составлять молекулярные и полные ионные уравнения по сокращённым ионным уравнениям;</w:t>
      </w:r>
    </w:p>
    <w:p w:rsidR="00D920C5" w:rsidRPr="0026054B" w:rsidRDefault="00D920C5" w:rsidP="00C61DA5">
      <w:pPr>
        <w:pStyle w:val="a"/>
      </w:pPr>
      <w:r w:rsidRPr="0026054B">
        <w:t>приводить примеры реакций, подтверждающих существование взаим</w:t>
      </w:r>
      <w:r w:rsidRPr="0026054B">
        <w:t>о</w:t>
      </w:r>
      <w:r w:rsidRPr="0026054B">
        <w:t>связи между основными классами неорганических веществ;</w:t>
      </w:r>
    </w:p>
    <w:p w:rsidR="00D920C5" w:rsidRPr="0026054B" w:rsidRDefault="00D920C5" w:rsidP="00C61DA5">
      <w:pPr>
        <w:pStyle w:val="a"/>
      </w:pPr>
      <w:r w:rsidRPr="0026054B">
        <w:t>прогнозировать результаты воздействия различных факторов на измен</w:t>
      </w:r>
      <w:r w:rsidRPr="0026054B">
        <w:t>е</w:t>
      </w:r>
      <w:r w:rsidRPr="0026054B">
        <w:t>ние скорости химической реакции;</w:t>
      </w:r>
    </w:p>
    <w:p w:rsidR="00D920C5" w:rsidRPr="0026054B" w:rsidRDefault="00D920C5" w:rsidP="00C61DA5">
      <w:pPr>
        <w:pStyle w:val="a"/>
      </w:pPr>
      <w:r w:rsidRPr="0026054B">
        <w:t>прогнозировать результаты воздействия различных факторов на смещ</w:t>
      </w:r>
      <w:r w:rsidRPr="0026054B">
        <w:t>е</w:t>
      </w:r>
      <w:r w:rsidRPr="0026054B">
        <w:t>ние химического равновесия.</w:t>
      </w:r>
    </w:p>
    <w:p w:rsidR="00D920C5" w:rsidRPr="0026054B" w:rsidRDefault="00D920C5" w:rsidP="00055322">
      <w:pPr>
        <w:pStyle w:val="1e"/>
      </w:pPr>
      <w:bookmarkStart w:id="145" w:name="_Toc391891672"/>
      <w:r w:rsidRPr="0026054B">
        <w:t>Многообразие веществ</w:t>
      </w:r>
      <w:bookmarkEnd w:id="145"/>
    </w:p>
    <w:p w:rsidR="00D920C5" w:rsidRPr="0026054B" w:rsidRDefault="00D920C5" w:rsidP="007A236F">
      <w:pPr>
        <w:pStyle w:val="affff"/>
      </w:pPr>
      <w:r w:rsidRPr="0026054B">
        <w:t>Выпускник научится:</w:t>
      </w:r>
    </w:p>
    <w:p w:rsidR="00D920C5" w:rsidRPr="0026054B" w:rsidRDefault="00D920C5" w:rsidP="00C61DA5">
      <w:pPr>
        <w:pStyle w:val="a"/>
      </w:pPr>
      <w:r w:rsidRPr="0026054B">
        <w:t>определять принадлежность неорганических веществ к одному из из</w:t>
      </w:r>
      <w:r w:rsidRPr="0026054B">
        <w:t>у</w:t>
      </w:r>
      <w:r w:rsidRPr="0026054B">
        <w:t>ченных классов/групп: металлы и неметаллы, оксиды, основания, кисл</w:t>
      </w:r>
      <w:r w:rsidRPr="0026054B">
        <w:t>о</w:t>
      </w:r>
      <w:r w:rsidRPr="0026054B">
        <w:t>ты, соли;</w:t>
      </w:r>
    </w:p>
    <w:p w:rsidR="00D920C5" w:rsidRPr="0026054B" w:rsidRDefault="00D920C5" w:rsidP="00C61DA5">
      <w:pPr>
        <w:pStyle w:val="a"/>
      </w:pPr>
      <w:r w:rsidRPr="0026054B">
        <w:t>составлять формулы веществ по их названиям;</w:t>
      </w:r>
    </w:p>
    <w:p w:rsidR="00D920C5" w:rsidRPr="0026054B" w:rsidRDefault="00D920C5" w:rsidP="00C61DA5">
      <w:pPr>
        <w:pStyle w:val="a"/>
      </w:pPr>
      <w:r w:rsidRPr="0026054B">
        <w:t>определять степень окисления элементов в веществах;</w:t>
      </w:r>
    </w:p>
    <w:p w:rsidR="00D920C5" w:rsidRPr="0026054B" w:rsidRDefault="00D920C5" w:rsidP="00C61DA5">
      <w:pPr>
        <w:pStyle w:val="a"/>
      </w:pPr>
      <w:r w:rsidRPr="0026054B">
        <w:t>составлять формулы неорганических соединений по степеням окисления элементов, а также зарядам ионов, указанным в таблице растворимости кислот, оснований и солей;</w:t>
      </w:r>
    </w:p>
    <w:p w:rsidR="00D920C5" w:rsidRPr="0026054B" w:rsidRDefault="00D920C5" w:rsidP="00C61DA5">
      <w:pPr>
        <w:pStyle w:val="a"/>
      </w:pPr>
      <w:r w:rsidRPr="0026054B">
        <w:t>объяснять закономерности изменения физических и химических свойств простых веществ (металлов и неметаллов) и их высших оксидов, образ</w:t>
      </w:r>
      <w:r w:rsidRPr="0026054B">
        <w:t>о</w:t>
      </w:r>
      <w:r w:rsidRPr="0026054B">
        <w:t>ванных элементами второго и третьего периодов;</w:t>
      </w:r>
    </w:p>
    <w:p w:rsidR="00D920C5" w:rsidRPr="0026054B" w:rsidRDefault="00D920C5" w:rsidP="00C61DA5">
      <w:pPr>
        <w:pStyle w:val="a"/>
      </w:pPr>
      <w:r w:rsidRPr="0026054B">
        <w:t>объяснять явление аллотропии и приводить примеры аллотропных м</w:t>
      </w:r>
      <w:r w:rsidRPr="0026054B">
        <w:t>о</w:t>
      </w:r>
      <w:r w:rsidRPr="0026054B">
        <w:t>дификаций;</w:t>
      </w:r>
    </w:p>
    <w:p w:rsidR="00D920C5" w:rsidRPr="0026054B" w:rsidRDefault="00D920C5" w:rsidP="00C61DA5">
      <w:pPr>
        <w:pStyle w:val="a"/>
      </w:pPr>
      <w:r w:rsidRPr="0026054B">
        <w:t>называть общие химические свойства, характерные для групп оксидов: кислотных, оснóвных, амфотерных;</w:t>
      </w:r>
    </w:p>
    <w:p w:rsidR="00D920C5" w:rsidRPr="0026054B" w:rsidRDefault="00D920C5" w:rsidP="00C61DA5">
      <w:pPr>
        <w:pStyle w:val="a"/>
      </w:pPr>
      <w:r w:rsidRPr="0026054B">
        <w:t>называть общие химические свойства, характерные для каждого из кла</w:t>
      </w:r>
      <w:r w:rsidRPr="0026054B">
        <w:t>с</w:t>
      </w:r>
      <w:r w:rsidRPr="0026054B">
        <w:t>сов неорганических веществ: кислот, оснований, солей;</w:t>
      </w:r>
    </w:p>
    <w:p w:rsidR="00D920C5" w:rsidRPr="0026054B" w:rsidRDefault="00D920C5" w:rsidP="00C61DA5">
      <w:pPr>
        <w:pStyle w:val="a"/>
      </w:pPr>
      <w:r w:rsidRPr="0026054B">
        <w:t>приводить примеры реакций, подтверждающих химические свойства н</w:t>
      </w:r>
      <w:r w:rsidRPr="0026054B">
        <w:t>е</w:t>
      </w:r>
      <w:r w:rsidRPr="0026054B">
        <w:t>органических веществ: оксидов, кислот, оснований и солей;</w:t>
      </w:r>
    </w:p>
    <w:p w:rsidR="00D920C5" w:rsidRPr="0026054B" w:rsidRDefault="00D920C5" w:rsidP="00C61DA5">
      <w:pPr>
        <w:pStyle w:val="a"/>
      </w:pPr>
      <w:r w:rsidRPr="0026054B">
        <w:t>определять вещество-окислитель и вещество-восстановитель в окисл</w:t>
      </w:r>
      <w:r w:rsidRPr="0026054B">
        <w:t>и</w:t>
      </w:r>
      <w:r w:rsidRPr="0026054B">
        <w:t>тельно-восстановительных реакциях;</w:t>
      </w:r>
    </w:p>
    <w:p w:rsidR="00D920C5" w:rsidRPr="0026054B" w:rsidRDefault="00D920C5" w:rsidP="00C61DA5">
      <w:pPr>
        <w:pStyle w:val="a"/>
      </w:pPr>
      <w:r w:rsidRPr="0026054B">
        <w:t>составлять окислительно-восстановительный баланс (для изученных р</w:t>
      </w:r>
      <w:r w:rsidRPr="0026054B">
        <w:t>е</w:t>
      </w:r>
      <w:r w:rsidRPr="0026054B">
        <w:t>акций) по предложенным схемам реакций;</w:t>
      </w:r>
    </w:p>
    <w:p w:rsidR="00D920C5" w:rsidRPr="0026054B" w:rsidRDefault="00D920C5" w:rsidP="00C61DA5">
      <w:pPr>
        <w:pStyle w:val="a"/>
      </w:pPr>
      <w:r w:rsidRPr="0026054B">
        <w:t>проводить лабораторные опыты, подтверждающие химические свойства основных классов неорганических веществ;</w:t>
      </w:r>
    </w:p>
    <w:p w:rsidR="00D920C5" w:rsidRPr="0026054B" w:rsidRDefault="00D920C5" w:rsidP="00C61DA5">
      <w:pPr>
        <w:pStyle w:val="a"/>
      </w:pPr>
      <w:r w:rsidRPr="0026054B">
        <w:t>проводить лабораторные опыты по получению и собиранию газообра</w:t>
      </w:r>
      <w:r w:rsidRPr="0026054B">
        <w:t>з</w:t>
      </w:r>
      <w:r w:rsidRPr="0026054B">
        <w:t>ных веществ: водорода, кислорода, углекислого газа, аммиака; соста</w:t>
      </w:r>
      <w:r w:rsidRPr="0026054B">
        <w:t>в</w:t>
      </w:r>
      <w:r w:rsidRPr="0026054B">
        <w:t>лять уравнения соответствующих реакций.</w:t>
      </w:r>
    </w:p>
    <w:p w:rsidR="00D920C5" w:rsidRPr="0026054B" w:rsidRDefault="00D920C5" w:rsidP="007A236F">
      <w:pPr>
        <w:pStyle w:val="affff"/>
      </w:pPr>
      <w:r w:rsidRPr="0026054B">
        <w:t>Выпускник получит возможность научиться:</w:t>
      </w:r>
    </w:p>
    <w:p w:rsidR="00D920C5" w:rsidRPr="0026054B" w:rsidRDefault="00D920C5" w:rsidP="00C61DA5">
      <w:pPr>
        <w:pStyle w:val="a"/>
      </w:pPr>
      <w:r w:rsidRPr="0026054B">
        <w:t>прогнозировать химические свойства веществ на основе их состава и строения;</w:t>
      </w:r>
    </w:p>
    <w:p w:rsidR="00D920C5" w:rsidRPr="0026054B" w:rsidRDefault="00D920C5" w:rsidP="00C61DA5">
      <w:pPr>
        <w:pStyle w:val="a"/>
      </w:pPr>
      <w:r w:rsidRPr="0026054B"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D920C5" w:rsidRPr="0026054B" w:rsidRDefault="00D920C5" w:rsidP="00C61DA5">
      <w:pPr>
        <w:pStyle w:val="a"/>
      </w:pPr>
      <w:r w:rsidRPr="0026054B">
        <w:lastRenderedPageBreak/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D920C5" w:rsidRPr="0026054B" w:rsidRDefault="00D920C5" w:rsidP="00C61DA5">
      <w:pPr>
        <w:pStyle w:val="a"/>
      </w:pPr>
      <w:r w:rsidRPr="0026054B">
        <w:t>характеризовать особые свойства концентрированных серной и азотной кислот;</w:t>
      </w:r>
    </w:p>
    <w:p w:rsidR="00D920C5" w:rsidRPr="0026054B" w:rsidRDefault="00D920C5" w:rsidP="00C61DA5">
      <w:pPr>
        <w:pStyle w:val="a"/>
      </w:pPr>
      <w:r w:rsidRPr="0026054B">
        <w:t>приводить примеры уравнений реакций, лежащих в основе промышле</w:t>
      </w:r>
      <w:r w:rsidRPr="0026054B">
        <w:t>н</w:t>
      </w:r>
      <w:r w:rsidRPr="0026054B">
        <w:t>ных способов получения аммиака, серной кислоты;;</w:t>
      </w:r>
    </w:p>
    <w:p w:rsidR="00D920C5" w:rsidRPr="0026054B" w:rsidRDefault="00D920C5" w:rsidP="00C61DA5">
      <w:pPr>
        <w:pStyle w:val="a"/>
      </w:pPr>
      <w:r w:rsidRPr="0026054B">
        <w:t>описывать физические и химические процессы, являющиеся частью кр</w:t>
      </w:r>
      <w:r w:rsidRPr="0026054B">
        <w:t>у</w:t>
      </w:r>
      <w:r w:rsidRPr="0026054B">
        <w:t>говорота веществ в природе;</w:t>
      </w:r>
    </w:p>
    <w:p w:rsidR="00D920C5" w:rsidRPr="0026054B" w:rsidRDefault="00D920C5" w:rsidP="00C61DA5">
      <w:pPr>
        <w:pStyle w:val="a"/>
      </w:pPr>
      <w:r w:rsidRPr="0026054B"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EC5DCE" w:rsidRDefault="00EC5DCE" w:rsidP="00D920C5">
      <w:pPr>
        <w:widowControl/>
        <w:autoSpaceDE/>
        <w:adjustRightInd/>
        <w:rPr>
          <w:sz w:val="26"/>
          <w:szCs w:val="26"/>
          <w:lang w:val="ru-RU"/>
        </w:rPr>
      </w:pPr>
    </w:p>
    <w:p w:rsidR="00D920C5" w:rsidRDefault="0026054B" w:rsidP="00A34D67">
      <w:pPr>
        <w:pStyle w:val="4"/>
      </w:pPr>
      <w:bookmarkStart w:id="146" w:name="_Toc385496783"/>
      <w:bookmarkStart w:id="147" w:name="_Toc47708427"/>
      <w:r>
        <w:t>1.2.3.1</w:t>
      </w:r>
      <w:r w:rsidR="003B2F62">
        <w:rPr>
          <w:lang w:val="ru-RU"/>
        </w:rPr>
        <w:t>7</w:t>
      </w:r>
      <w:r>
        <w:t xml:space="preserve">. </w:t>
      </w:r>
      <w:r w:rsidR="00D920C5">
        <w:t>Изобразительное искусство</w:t>
      </w:r>
      <w:bookmarkEnd w:id="146"/>
      <w:bookmarkEnd w:id="147"/>
    </w:p>
    <w:p w:rsidR="00D920C5" w:rsidRDefault="00D920C5" w:rsidP="00055322">
      <w:pPr>
        <w:pStyle w:val="1e"/>
      </w:pPr>
      <w:bookmarkStart w:id="148" w:name="_Toc391891673"/>
      <w:r>
        <w:t>Роль искусства и художественной деятельности в жизни человека и общества</w:t>
      </w:r>
      <w:bookmarkEnd w:id="148"/>
    </w:p>
    <w:p w:rsidR="00D920C5" w:rsidRDefault="00D920C5" w:rsidP="007A236F">
      <w:pPr>
        <w:pStyle w:val="affff"/>
      </w:pPr>
      <w:bookmarkStart w:id="149" w:name="_Toc391891674"/>
      <w:r>
        <w:t>Выпускник научится:</w:t>
      </w:r>
      <w:bookmarkEnd w:id="149"/>
    </w:p>
    <w:p w:rsidR="00D920C5" w:rsidRDefault="00D920C5" w:rsidP="00C61DA5">
      <w:pPr>
        <w:pStyle w:val="a"/>
        <w:rPr>
          <w:bCs/>
        </w:rPr>
      </w:pPr>
      <w:r>
        <w:rPr>
          <w:bCs/>
        </w:rPr>
        <w:t xml:space="preserve">понимать роль и место </w:t>
      </w:r>
      <w:r>
        <w:t>искусства в развитии культуры, ориентироваться в связях искусства с наукой и религией;</w:t>
      </w:r>
    </w:p>
    <w:p w:rsidR="00D920C5" w:rsidRDefault="00D920C5" w:rsidP="00C61DA5">
      <w:pPr>
        <w:pStyle w:val="a"/>
      </w:pPr>
      <w:r>
        <w:rPr>
          <w:bCs/>
        </w:rPr>
        <w:t xml:space="preserve">осознавать </w:t>
      </w:r>
      <w:r>
        <w:t>потенциал искусства в познании мира, в формировании о</w:t>
      </w:r>
      <w:r>
        <w:t>т</w:t>
      </w:r>
      <w:r>
        <w:t>ношения к человеку, природным и социальным явлениям;</w:t>
      </w:r>
    </w:p>
    <w:p w:rsidR="00D920C5" w:rsidRDefault="00D920C5" w:rsidP="00C61DA5">
      <w:pPr>
        <w:pStyle w:val="a"/>
      </w:pPr>
      <w:r>
        <w:t>понимать роль искусства в создании материальной среды обитания ч</w:t>
      </w:r>
      <w:r>
        <w:t>е</w:t>
      </w:r>
      <w:r>
        <w:t>ловека;</w:t>
      </w:r>
    </w:p>
    <w:p w:rsidR="00D920C5" w:rsidRDefault="00D920C5" w:rsidP="00C61DA5">
      <w:pPr>
        <w:pStyle w:val="a"/>
      </w:pPr>
      <w:r>
        <w:t>осознавать главные темы искусства и, обращаясь к ним в собственной художественно-творческой деятельности, создавать выразительные о</w:t>
      </w:r>
      <w:r>
        <w:t>б</w:t>
      </w:r>
      <w:r>
        <w:t>разы.</w:t>
      </w:r>
    </w:p>
    <w:p w:rsidR="00D920C5" w:rsidRDefault="00D920C5" w:rsidP="007A236F">
      <w:pPr>
        <w:pStyle w:val="affff"/>
      </w:pPr>
      <w:r>
        <w:t>Выпускник получит возможность научиться:</w:t>
      </w:r>
    </w:p>
    <w:p w:rsidR="00D920C5" w:rsidRDefault="00D920C5" w:rsidP="00C61DA5">
      <w:pPr>
        <w:pStyle w:val="a"/>
      </w:pPr>
      <w:r>
        <w:t>выделять и анализировать авторскую концепцию художественного обр</w:t>
      </w:r>
      <w:r>
        <w:t>а</w:t>
      </w:r>
      <w:r>
        <w:t>за в произведении искусства;</w:t>
      </w:r>
    </w:p>
    <w:p w:rsidR="00D920C5" w:rsidRDefault="00D920C5" w:rsidP="00C61DA5">
      <w:pPr>
        <w:pStyle w:val="a"/>
      </w:pPr>
      <w:r>
        <w:t>определять эстетические категории «прекрасное» и «безобразное», «к</w:t>
      </w:r>
      <w:r>
        <w:t>о</w:t>
      </w:r>
      <w:r>
        <w:t>мическое» и «трагическое» и др. в произведениях пластических искусств и использовать эти знания на практике;</w:t>
      </w:r>
    </w:p>
    <w:p w:rsidR="00D920C5" w:rsidRDefault="00D920C5" w:rsidP="00C61DA5">
      <w:pPr>
        <w:pStyle w:val="a"/>
      </w:pPr>
      <w:r>
        <w:t>различать произведения разных эпох, художественных стилей;</w:t>
      </w:r>
    </w:p>
    <w:p w:rsidR="00D920C5" w:rsidRDefault="00D920C5" w:rsidP="00C61DA5">
      <w:pPr>
        <w:pStyle w:val="a"/>
      </w:pPr>
      <w:r>
        <w:t>различать работы великих мастеров по художественной манере (по м</w:t>
      </w:r>
      <w:r>
        <w:t>а</w:t>
      </w:r>
      <w:r>
        <w:t>нере письма).</w:t>
      </w:r>
    </w:p>
    <w:p w:rsidR="00D920C5" w:rsidRDefault="00D920C5" w:rsidP="00055322">
      <w:pPr>
        <w:pStyle w:val="1e"/>
      </w:pPr>
      <w:bookmarkStart w:id="150" w:name="_Toc391891675"/>
      <w:r>
        <w:t>Духовно-нравственные проблемы жизни и искусства</w:t>
      </w:r>
      <w:bookmarkEnd w:id="150"/>
    </w:p>
    <w:p w:rsidR="00D920C5" w:rsidRDefault="00D920C5" w:rsidP="007A236F">
      <w:pPr>
        <w:pStyle w:val="affff"/>
      </w:pPr>
      <w:r>
        <w:t>Выпускник научится:</w:t>
      </w:r>
    </w:p>
    <w:p w:rsidR="00D920C5" w:rsidRDefault="00D920C5" w:rsidP="00C61DA5">
      <w:pPr>
        <w:pStyle w:val="a"/>
      </w:pPr>
      <w:r>
        <w:t>понимать связи искусства с всемирной историей и историей Отечества;</w:t>
      </w:r>
    </w:p>
    <w:p w:rsidR="00D920C5" w:rsidRDefault="00D920C5" w:rsidP="00C61DA5">
      <w:pPr>
        <w:pStyle w:val="a"/>
      </w:pPr>
      <w: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D920C5" w:rsidRDefault="00D920C5" w:rsidP="00C61DA5">
      <w:pPr>
        <w:pStyle w:val="a"/>
      </w:pPr>
      <w: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D920C5" w:rsidRDefault="00D920C5" w:rsidP="00C61DA5">
      <w:pPr>
        <w:pStyle w:val="a"/>
      </w:pPr>
      <w: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D920C5" w:rsidRDefault="00D920C5" w:rsidP="00C61DA5">
      <w:pPr>
        <w:pStyle w:val="a"/>
      </w:pPr>
      <w:r>
        <w:rPr>
          <w:iCs/>
        </w:rPr>
        <w:lastRenderedPageBreak/>
        <w:t>осознавать важность сохранения художественных ценностей для посл</w:t>
      </w:r>
      <w:r>
        <w:rPr>
          <w:iCs/>
        </w:rPr>
        <w:t>е</w:t>
      </w:r>
      <w:r>
        <w:rPr>
          <w:iCs/>
        </w:rPr>
        <w:t>дующих поколений, роль художественных музеев в жизни страны, края, города.</w:t>
      </w:r>
    </w:p>
    <w:p w:rsidR="00D920C5" w:rsidRDefault="00D920C5" w:rsidP="007A236F">
      <w:pPr>
        <w:pStyle w:val="affff"/>
      </w:pPr>
      <w:r>
        <w:t>Выпускник получит возможность научиться:</w:t>
      </w:r>
    </w:p>
    <w:p w:rsidR="00D920C5" w:rsidRDefault="00D920C5" w:rsidP="00C61DA5">
      <w:pPr>
        <w:pStyle w:val="a"/>
      </w:pPr>
      <w:r>
        <w:t>понимать гражданское подвижничество художника в выявлении пол</w:t>
      </w:r>
      <w:r>
        <w:t>о</w:t>
      </w:r>
      <w:r>
        <w:t>жительных и отрицательных сторон жизни в художественном образе;</w:t>
      </w:r>
    </w:p>
    <w:p w:rsidR="00D920C5" w:rsidRDefault="00D920C5" w:rsidP="00C61DA5">
      <w:pPr>
        <w:pStyle w:val="a"/>
      </w:pPr>
      <w:r>
        <w:t>осознавать необходимость развитого эстетического вкуса в жизни с</w:t>
      </w:r>
      <w:r>
        <w:t>о</w:t>
      </w:r>
      <w:r>
        <w:t>временного человека;</w:t>
      </w:r>
    </w:p>
    <w:p w:rsidR="00D920C5" w:rsidRDefault="00D920C5" w:rsidP="00C61DA5">
      <w:pPr>
        <w:pStyle w:val="a"/>
      </w:pPr>
      <w:r>
        <w:t>понимать специфику ориентированности отечественного искусства на приоритет этического над эстетическим.</w:t>
      </w:r>
    </w:p>
    <w:p w:rsidR="00D920C5" w:rsidRDefault="00D920C5" w:rsidP="00055322">
      <w:pPr>
        <w:pStyle w:val="1e"/>
        <w:rPr>
          <w:iCs/>
        </w:rPr>
      </w:pPr>
      <w:bookmarkStart w:id="151" w:name="_Toc391891676"/>
      <w:r>
        <w:t>Язык пластических искусств и художественный образ</w:t>
      </w:r>
      <w:bookmarkEnd w:id="151"/>
    </w:p>
    <w:p w:rsidR="00D920C5" w:rsidRDefault="00D920C5" w:rsidP="007A236F">
      <w:pPr>
        <w:pStyle w:val="affff"/>
      </w:pPr>
      <w:r>
        <w:t>Выпускник научится:</w:t>
      </w:r>
    </w:p>
    <w:p w:rsidR="00D920C5" w:rsidRDefault="00D920C5" w:rsidP="00C61DA5">
      <w:pPr>
        <w:pStyle w:val="a"/>
      </w:pPr>
      <w:r>
        <w:t>эмоционально-ценностно относиться к природе, человеку, обществу; различать и передавать в художественно-творческой деятельности х</w:t>
      </w:r>
      <w:r>
        <w:t>а</w:t>
      </w:r>
      <w:r>
        <w:t>рактер, эмоциональные состояния и своё отношение к ним средствами художественного языка;</w:t>
      </w:r>
    </w:p>
    <w:p w:rsidR="00D920C5" w:rsidRDefault="00D920C5" w:rsidP="00C61DA5">
      <w:pPr>
        <w:pStyle w:val="a"/>
      </w:pPr>
      <w:r>
        <w:t>понимать роль художественного образа и понятия «выразительность» в искусстве;</w:t>
      </w:r>
    </w:p>
    <w:p w:rsidR="00D920C5" w:rsidRDefault="00D920C5" w:rsidP="00C61DA5">
      <w:pPr>
        <w:pStyle w:val="a"/>
      </w:pPr>
      <w:r>
        <w:t>создавать композиции на заданную тему на плоскости и в пространстве, используя выразительные средства изобразительного искусства: комп</w:t>
      </w:r>
      <w:r>
        <w:t>о</w:t>
      </w:r>
      <w:r>
        <w:t>зицию, форму, ритм, линию, цвет, объём, фактуру; различные худож</w:t>
      </w:r>
      <w:r>
        <w:t>е</w:t>
      </w:r>
      <w:r>
        <w:t>ственные материалы для воплощения собственного художественно-творческого замысла в живописи, скульптуре, графике;</w:t>
      </w:r>
    </w:p>
    <w:p w:rsidR="00D920C5" w:rsidRDefault="00D920C5" w:rsidP="00C61DA5">
      <w:pPr>
        <w:pStyle w:val="a"/>
      </w:pPr>
      <w:r>
        <w:t>создавать средствами живописи, графики, скульптуры, декоративно-прикладного искусства образ человека: передавать на плоскости и в об</w:t>
      </w:r>
      <w:r>
        <w:t>ъ</w:t>
      </w:r>
      <w:r>
        <w:t>ёме пропорции лица, фигуры, характерные черты внешнего облика, одежды, украшений человека;</w:t>
      </w:r>
    </w:p>
    <w:p w:rsidR="00D920C5" w:rsidRDefault="00D920C5" w:rsidP="00C61DA5">
      <w:pPr>
        <w:pStyle w:val="a"/>
      </w:pPr>
      <w: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D920C5" w:rsidRDefault="00D920C5" w:rsidP="00C61DA5">
      <w:pPr>
        <w:pStyle w:val="a"/>
      </w:pPr>
      <w: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D920C5" w:rsidRDefault="00D920C5" w:rsidP="007A236F">
      <w:pPr>
        <w:pStyle w:val="affff"/>
      </w:pPr>
      <w:r>
        <w:t>Выпускник получит возможность научиться:</w:t>
      </w:r>
    </w:p>
    <w:p w:rsidR="00D920C5" w:rsidRDefault="00D920C5" w:rsidP="00C61DA5">
      <w:pPr>
        <w:pStyle w:val="a"/>
      </w:pPr>
      <w:r>
        <w:t>анализировать и высказывать суждение о своей творческой работе и р</w:t>
      </w:r>
      <w:r>
        <w:t>а</w:t>
      </w:r>
      <w:r>
        <w:t>боте одноклассников;</w:t>
      </w:r>
    </w:p>
    <w:p w:rsidR="00D920C5" w:rsidRDefault="00D920C5" w:rsidP="00C61DA5">
      <w:pPr>
        <w:pStyle w:val="a"/>
      </w:pPr>
      <w: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D920C5" w:rsidRDefault="00D920C5" w:rsidP="00C61DA5">
      <w:pPr>
        <w:pStyle w:val="a"/>
      </w:pPr>
      <w:r>
        <w:t>анализировать средства выразительности, используемые художниками, скульпторами, архитекторами, дизайнерами для создания художестве</w:t>
      </w:r>
      <w:r>
        <w:t>н</w:t>
      </w:r>
      <w:r>
        <w:t>ного образа.</w:t>
      </w:r>
    </w:p>
    <w:p w:rsidR="00D920C5" w:rsidRPr="00EC5DCE" w:rsidRDefault="00D920C5" w:rsidP="00055322">
      <w:pPr>
        <w:pStyle w:val="1e"/>
        <w:rPr>
          <w:iCs/>
        </w:rPr>
      </w:pPr>
      <w:bookmarkStart w:id="152" w:name="_Toc391891677"/>
      <w:r w:rsidRPr="00EC5DCE">
        <w:lastRenderedPageBreak/>
        <w:t>Виды и жанры изобразительного искусства</w:t>
      </w:r>
      <w:bookmarkEnd w:id="152"/>
    </w:p>
    <w:p w:rsidR="00D920C5" w:rsidRDefault="00D920C5" w:rsidP="007A236F">
      <w:pPr>
        <w:pStyle w:val="affff"/>
      </w:pPr>
      <w:r>
        <w:t>Выпускник научится:</w:t>
      </w:r>
    </w:p>
    <w:p w:rsidR="00D920C5" w:rsidRPr="009625D7" w:rsidRDefault="00D920C5" w:rsidP="00C61DA5">
      <w:pPr>
        <w:pStyle w:val="a"/>
      </w:pPr>
      <w:r w:rsidRPr="009625D7">
        <w:t>различать виды изобразительного искусства (рисунок, живопись, скул</w:t>
      </w:r>
      <w:r w:rsidRPr="009625D7">
        <w:t>ь</w:t>
      </w:r>
      <w:r w:rsidRPr="009625D7">
        <w:t>птура, художественное конструирование и дизайн, декоративно-прикладное искусство) и участвовать в художественно-творческой де</w:t>
      </w:r>
      <w:r w:rsidRPr="009625D7">
        <w:t>я</w:t>
      </w:r>
      <w:r w:rsidRPr="009625D7">
        <w:t>тельности, используя различные художественные материалы и приёмы работы с ними для передачи собственного замысла;</w:t>
      </w:r>
    </w:p>
    <w:p w:rsidR="00D920C5" w:rsidRPr="009625D7" w:rsidRDefault="00D920C5" w:rsidP="00C61DA5">
      <w:pPr>
        <w:pStyle w:val="a"/>
      </w:pPr>
      <w:r w:rsidRPr="009625D7">
        <w:t>различать виды декоративно-прикладных искусств, понимать их спец</w:t>
      </w:r>
      <w:r w:rsidRPr="009625D7">
        <w:t>и</w:t>
      </w:r>
      <w:r w:rsidRPr="009625D7">
        <w:t xml:space="preserve">фику; </w:t>
      </w:r>
    </w:p>
    <w:p w:rsidR="00D920C5" w:rsidRPr="009625D7" w:rsidRDefault="00D920C5" w:rsidP="00C61DA5">
      <w:pPr>
        <w:pStyle w:val="a"/>
      </w:pPr>
      <w:r w:rsidRPr="009625D7">
        <w:t>различать жанры изобразительного искусства (портрет, пейзаж, натю</w:t>
      </w:r>
      <w:r w:rsidRPr="009625D7">
        <w:t>р</w:t>
      </w:r>
      <w:r w:rsidRPr="009625D7">
        <w:t>морт, бытовой, исторический, батальный жанры) и участвовать в худ</w:t>
      </w:r>
      <w:r w:rsidRPr="009625D7">
        <w:t>о</w:t>
      </w:r>
      <w:r w:rsidRPr="009625D7">
        <w:t>жественно-творческой деятельности, используя различные художестве</w:t>
      </w:r>
      <w:r w:rsidRPr="009625D7">
        <w:t>н</w:t>
      </w:r>
      <w:r w:rsidRPr="009625D7">
        <w:t>ные материалы и приёмы работы с ними для передачи собственного з</w:t>
      </w:r>
      <w:r w:rsidRPr="009625D7">
        <w:t>а</w:t>
      </w:r>
      <w:r w:rsidRPr="009625D7">
        <w:t>мысла.</w:t>
      </w:r>
    </w:p>
    <w:p w:rsidR="00D920C5" w:rsidRPr="009625D7" w:rsidRDefault="00D920C5" w:rsidP="007A236F">
      <w:pPr>
        <w:pStyle w:val="affff"/>
      </w:pPr>
      <w:r w:rsidRPr="009625D7">
        <w:t>Выпускник получит возможность научиться:</w:t>
      </w:r>
    </w:p>
    <w:p w:rsidR="00D920C5" w:rsidRPr="009625D7" w:rsidRDefault="00D920C5" w:rsidP="00C61DA5">
      <w:pPr>
        <w:pStyle w:val="a"/>
        <w:rPr>
          <w:iCs/>
        </w:rPr>
      </w:pPr>
      <w:r w:rsidRPr="009625D7">
        <w:rPr>
          <w:iCs/>
        </w:rPr>
        <w:t xml:space="preserve">определять </w:t>
      </w:r>
      <w:r w:rsidRPr="009625D7">
        <w:t>шедевры национального и мирового изобразительного и</w:t>
      </w:r>
      <w:r w:rsidRPr="009625D7">
        <w:t>с</w:t>
      </w:r>
      <w:r w:rsidRPr="009625D7">
        <w:t>кусства;</w:t>
      </w:r>
    </w:p>
    <w:p w:rsidR="00D920C5" w:rsidRPr="009625D7" w:rsidRDefault="00D920C5" w:rsidP="00C61DA5">
      <w:pPr>
        <w:pStyle w:val="a"/>
        <w:rPr>
          <w:iCs/>
        </w:rPr>
      </w:pPr>
      <w:r w:rsidRPr="009625D7">
        <w:t>понимать историческую ретроспективу становления жанров пластич</w:t>
      </w:r>
      <w:r w:rsidRPr="009625D7">
        <w:t>е</w:t>
      </w:r>
      <w:r w:rsidRPr="009625D7">
        <w:t>ских искусств.</w:t>
      </w:r>
    </w:p>
    <w:p w:rsidR="00D920C5" w:rsidRPr="009625D7" w:rsidRDefault="00D920C5" w:rsidP="00055322">
      <w:pPr>
        <w:pStyle w:val="1e"/>
        <w:rPr>
          <w:iCs/>
        </w:rPr>
      </w:pPr>
      <w:bookmarkStart w:id="153" w:name="_Toc391891678"/>
      <w:r w:rsidRPr="009625D7">
        <w:t>Изобразительная природа фотографии, театра, кино</w:t>
      </w:r>
      <w:bookmarkEnd w:id="153"/>
    </w:p>
    <w:p w:rsidR="00D920C5" w:rsidRPr="009625D7" w:rsidRDefault="00D920C5" w:rsidP="007A236F">
      <w:pPr>
        <w:pStyle w:val="affff"/>
      </w:pPr>
      <w:r w:rsidRPr="009625D7">
        <w:t>Выпускник научится:</w:t>
      </w:r>
    </w:p>
    <w:p w:rsidR="00D920C5" w:rsidRPr="009625D7" w:rsidRDefault="00D920C5" w:rsidP="00C61DA5">
      <w:pPr>
        <w:pStyle w:val="a"/>
      </w:pPr>
      <w:r w:rsidRPr="009625D7">
        <w:t>определять жанры и особенности художественной фотографии, её отл</w:t>
      </w:r>
      <w:r w:rsidRPr="009625D7">
        <w:t>и</w:t>
      </w:r>
      <w:r w:rsidRPr="009625D7">
        <w:t>чие от картины и нехудожественной фотографии;</w:t>
      </w:r>
    </w:p>
    <w:p w:rsidR="00D920C5" w:rsidRPr="009625D7" w:rsidRDefault="00D920C5" w:rsidP="00C61DA5">
      <w:pPr>
        <w:pStyle w:val="a"/>
      </w:pPr>
      <w:r w:rsidRPr="009625D7">
        <w:t>понимать особенности визуального художественного образа в театре и кино;</w:t>
      </w:r>
    </w:p>
    <w:p w:rsidR="00D920C5" w:rsidRPr="009625D7" w:rsidRDefault="00D920C5" w:rsidP="00C61DA5">
      <w:pPr>
        <w:pStyle w:val="a"/>
      </w:pPr>
      <w:r w:rsidRPr="009625D7">
        <w:t>применять полученные знания при создании декораций, костюмов и грима для школьного спектакля (при наличии в школе технических во</w:t>
      </w:r>
      <w:r w:rsidRPr="009625D7">
        <w:t>з</w:t>
      </w:r>
      <w:r w:rsidRPr="009625D7">
        <w:t>можностей — для школьного фильма);</w:t>
      </w:r>
    </w:p>
    <w:p w:rsidR="00D920C5" w:rsidRPr="009625D7" w:rsidRDefault="00D920C5" w:rsidP="00C61DA5">
      <w:pPr>
        <w:pStyle w:val="a"/>
      </w:pPr>
      <w:r w:rsidRPr="009625D7">
        <w:t>применять компьютерные технологии в собственной художественно-творческой деятельности (PowerPoint, Photoshop и др.).</w:t>
      </w:r>
    </w:p>
    <w:p w:rsidR="00D920C5" w:rsidRPr="009625D7" w:rsidRDefault="00D920C5" w:rsidP="007A236F">
      <w:pPr>
        <w:pStyle w:val="affff"/>
      </w:pPr>
      <w:r w:rsidRPr="009625D7">
        <w:t>Выпускник получит возможность научиться:</w:t>
      </w:r>
    </w:p>
    <w:p w:rsidR="00D920C5" w:rsidRPr="009625D7" w:rsidRDefault="00D920C5" w:rsidP="00C61DA5">
      <w:pPr>
        <w:pStyle w:val="a"/>
        <w:rPr>
          <w:iCs/>
        </w:rPr>
      </w:pPr>
      <w:r w:rsidRPr="009625D7">
        <w:rPr>
          <w:iCs/>
        </w:rPr>
        <w:t xml:space="preserve">использовать </w:t>
      </w:r>
      <w:r w:rsidRPr="009625D7">
        <w:t>средства художественной выразительности в собственных фотоработах;</w:t>
      </w:r>
    </w:p>
    <w:p w:rsidR="00D920C5" w:rsidRPr="009625D7" w:rsidRDefault="00D920C5" w:rsidP="00C61DA5">
      <w:pPr>
        <w:pStyle w:val="a"/>
        <w:rPr>
          <w:iCs/>
        </w:rPr>
      </w:pPr>
      <w:r w:rsidRPr="009625D7">
        <w:rPr>
          <w:iCs/>
        </w:rPr>
        <w:t xml:space="preserve">применять </w:t>
      </w:r>
      <w:r w:rsidRPr="009625D7">
        <w:t xml:space="preserve">в работе над цифровой фотографией технические средства </w:t>
      </w:r>
      <w:r w:rsidRPr="009625D7">
        <w:rPr>
          <w:lang w:val="en-US"/>
        </w:rPr>
        <w:t>Photoshop</w:t>
      </w:r>
      <w:r w:rsidRPr="009625D7">
        <w:t>;</w:t>
      </w:r>
    </w:p>
    <w:p w:rsidR="00D920C5" w:rsidRPr="009625D7" w:rsidRDefault="00D920C5" w:rsidP="00C61DA5">
      <w:pPr>
        <w:pStyle w:val="a"/>
        <w:rPr>
          <w:iCs/>
        </w:rPr>
      </w:pPr>
      <w:r w:rsidRPr="009625D7">
        <w:rPr>
          <w:iCs/>
        </w:rPr>
        <w:t xml:space="preserve">понимать </w:t>
      </w:r>
      <w:r w:rsidRPr="009625D7"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D920C5" w:rsidRPr="009625D7" w:rsidRDefault="00D920C5" w:rsidP="00C61DA5">
      <w:pPr>
        <w:pStyle w:val="a"/>
        <w:rPr>
          <w:iCs/>
        </w:rPr>
      </w:pPr>
      <w:r w:rsidRPr="009625D7">
        <w:rPr>
          <w:iCs/>
        </w:rPr>
        <w:t xml:space="preserve">понимать </w:t>
      </w:r>
      <w:r w:rsidRPr="009625D7">
        <w:t>и анализировать раскадровку, реквизит, костюмы и грим после просмотра художественного фильма.</w:t>
      </w:r>
    </w:p>
    <w:p w:rsidR="00D920C5" w:rsidRPr="004A1EDD" w:rsidRDefault="004A1EDD" w:rsidP="00A34D67">
      <w:pPr>
        <w:pStyle w:val="4"/>
      </w:pPr>
      <w:bookmarkStart w:id="154" w:name="_Toc385496784"/>
      <w:bookmarkStart w:id="155" w:name="_Toc47708428"/>
      <w:r w:rsidRPr="004A1EDD">
        <w:lastRenderedPageBreak/>
        <w:t>1.2.3.1</w:t>
      </w:r>
      <w:r w:rsidR="003B2F62">
        <w:rPr>
          <w:lang w:val="ru-RU"/>
        </w:rPr>
        <w:t>8</w:t>
      </w:r>
      <w:r w:rsidRPr="004A1EDD">
        <w:t xml:space="preserve">. </w:t>
      </w:r>
      <w:r w:rsidR="00D920C5" w:rsidRPr="004A1EDD">
        <w:t>Музыка</w:t>
      </w:r>
      <w:bookmarkEnd w:id="154"/>
      <w:bookmarkEnd w:id="155"/>
      <w:r w:rsidR="009625D7" w:rsidRPr="004A1EDD">
        <w:t xml:space="preserve"> </w:t>
      </w:r>
    </w:p>
    <w:p w:rsidR="00D920C5" w:rsidRPr="004A1EDD" w:rsidRDefault="00D920C5" w:rsidP="00055322">
      <w:pPr>
        <w:pStyle w:val="1e"/>
      </w:pPr>
      <w:bookmarkStart w:id="156" w:name="_Toc391891679"/>
      <w:r w:rsidRPr="004A1EDD">
        <w:t>Музыка как вид искусства</w:t>
      </w:r>
      <w:bookmarkEnd w:id="156"/>
    </w:p>
    <w:p w:rsidR="00D920C5" w:rsidRPr="004A1EDD" w:rsidRDefault="00D920C5" w:rsidP="007A236F">
      <w:pPr>
        <w:pStyle w:val="affff"/>
      </w:pPr>
      <w:r w:rsidRPr="004A1EDD">
        <w:t>Выпускник научится:</w:t>
      </w:r>
    </w:p>
    <w:p w:rsidR="00D920C5" w:rsidRPr="004A1EDD" w:rsidRDefault="00D920C5" w:rsidP="00C61DA5">
      <w:pPr>
        <w:pStyle w:val="a"/>
      </w:pPr>
      <w:r w:rsidRPr="004A1EDD">
        <w:t>наблюдать за многообразными явлениями жизни и искусства, выражать своё отношение к искусству, оценивая художественно-образное соде</w:t>
      </w:r>
      <w:r w:rsidRPr="004A1EDD">
        <w:t>р</w:t>
      </w:r>
      <w:r w:rsidRPr="004A1EDD">
        <w:t>жание произведения в единстве с его формой;</w:t>
      </w:r>
    </w:p>
    <w:p w:rsidR="00D920C5" w:rsidRPr="004A1EDD" w:rsidRDefault="00D920C5" w:rsidP="00C61DA5">
      <w:pPr>
        <w:pStyle w:val="a"/>
      </w:pPr>
      <w:r w:rsidRPr="004A1EDD">
        <w:t>понимать специфику музыки и выявлять родство художественных обр</w:t>
      </w:r>
      <w:r w:rsidRPr="004A1EDD">
        <w:t>а</w:t>
      </w:r>
      <w:r w:rsidRPr="004A1EDD">
        <w:t>зов разных искусств (общность тем, взаимодополнение выразительных средств — звучаний, линий, красок), различать особенности видов и</w:t>
      </w:r>
      <w:r w:rsidRPr="004A1EDD">
        <w:t>с</w:t>
      </w:r>
      <w:r w:rsidRPr="004A1EDD">
        <w:t>кусства;</w:t>
      </w:r>
    </w:p>
    <w:p w:rsidR="00D920C5" w:rsidRPr="004A1EDD" w:rsidRDefault="00D920C5" w:rsidP="00C61DA5">
      <w:pPr>
        <w:pStyle w:val="a"/>
      </w:pPr>
      <w:r w:rsidRPr="004A1EDD">
        <w:t>выражать эмоциональное содержание музыкальных произведений в и</w:t>
      </w:r>
      <w:r w:rsidRPr="004A1EDD">
        <w:t>с</w:t>
      </w:r>
      <w:r w:rsidRPr="004A1EDD">
        <w:t>полнении, проявлять инициативу в художественно-творческой деятел</w:t>
      </w:r>
      <w:r w:rsidRPr="004A1EDD">
        <w:t>ь</w:t>
      </w:r>
      <w:r w:rsidRPr="004A1EDD">
        <w:t xml:space="preserve">ности. </w:t>
      </w:r>
    </w:p>
    <w:p w:rsidR="00D920C5" w:rsidRPr="004A1EDD" w:rsidRDefault="00D920C5" w:rsidP="007A236F">
      <w:pPr>
        <w:pStyle w:val="affff"/>
      </w:pPr>
      <w:r w:rsidRPr="004A1EDD">
        <w:t>Выпускник получит возможность научиться:</w:t>
      </w:r>
    </w:p>
    <w:p w:rsidR="00D920C5" w:rsidRPr="004A1EDD" w:rsidRDefault="00D920C5" w:rsidP="00D920C5">
      <w:pPr>
        <w:pStyle w:val="afff3"/>
        <w:spacing w:line="240" w:lineRule="auto"/>
        <w:ind w:firstLine="0"/>
        <w:rPr>
          <w:rFonts w:ascii="Times New Roman" w:hAnsi="Times New Roman"/>
        </w:rPr>
      </w:pPr>
      <w:r w:rsidRPr="004A1EDD">
        <w:rPr>
          <w:rFonts w:ascii="Times New Roman" w:hAnsi="Times New Roman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</w:t>
      </w:r>
      <w:r w:rsidRPr="004A1EDD">
        <w:rPr>
          <w:rFonts w:ascii="Times New Roman" w:hAnsi="Times New Roman"/>
        </w:rPr>
        <w:t>ь</w:t>
      </w:r>
      <w:r w:rsidRPr="004A1EDD">
        <w:rPr>
          <w:rFonts w:ascii="Times New Roman" w:hAnsi="Times New Roman"/>
        </w:rPr>
        <w:t>ные гостиные, концерты для младших школьников и др.);</w:t>
      </w:r>
    </w:p>
    <w:p w:rsidR="00D920C5" w:rsidRPr="004A1EDD" w:rsidRDefault="00D920C5" w:rsidP="00D920C5">
      <w:pPr>
        <w:pStyle w:val="afff3"/>
        <w:spacing w:line="240" w:lineRule="auto"/>
        <w:ind w:firstLine="0"/>
        <w:rPr>
          <w:rFonts w:ascii="Times New Roman" w:hAnsi="Times New Roman"/>
        </w:rPr>
      </w:pPr>
      <w:r w:rsidRPr="004A1EDD">
        <w:rPr>
          <w:rFonts w:ascii="Times New Roman" w:hAnsi="Times New Roman"/>
        </w:rPr>
        <w:t>самостоятельно решать творческие задачи, высказывать свои впечатления о ко</w:t>
      </w:r>
      <w:r w:rsidRPr="004A1EDD">
        <w:rPr>
          <w:rFonts w:ascii="Times New Roman" w:hAnsi="Times New Roman"/>
        </w:rPr>
        <w:t>н</w:t>
      </w:r>
      <w:r w:rsidRPr="004A1EDD">
        <w:rPr>
          <w:rFonts w:ascii="Times New Roman" w:hAnsi="Times New Roman"/>
        </w:rPr>
        <w:t xml:space="preserve">цертах, спектаклях, кинофильмах, художественных выставках и др., оценивая их с художественно-эстетической точки зрения. </w:t>
      </w:r>
    </w:p>
    <w:p w:rsidR="00D920C5" w:rsidRPr="004A1EDD" w:rsidRDefault="00D920C5" w:rsidP="00055322">
      <w:pPr>
        <w:pStyle w:val="1e"/>
      </w:pPr>
      <w:bookmarkStart w:id="157" w:name="_Toc391891680"/>
      <w:r w:rsidRPr="004A1EDD">
        <w:t>Музыкальный образ и музыкальная драматургия</w:t>
      </w:r>
      <w:bookmarkEnd w:id="157"/>
    </w:p>
    <w:p w:rsidR="00D920C5" w:rsidRPr="004A1EDD" w:rsidRDefault="00D920C5" w:rsidP="007A236F">
      <w:pPr>
        <w:pStyle w:val="affff"/>
      </w:pPr>
      <w:r w:rsidRPr="004A1EDD">
        <w:t>Выпускник научится:</w:t>
      </w:r>
    </w:p>
    <w:p w:rsidR="00D920C5" w:rsidRPr="004A1EDD" w:rsidRDefault="00D920C5" w:rsidP="00C61DA5">
      <w:pPr>
        <w:pStyle w:val="a"/>
      </w:pPr>
      <w:r w:rsidRPr="004A1EDD">
        <w:t>раскрывать образное содержание музыкальных произведений разных форм, жанров и стилей; определять средства музыкальной выразител</w:t>
      </w:r>
      <w:r w:rsidRPr="004A1EDD">
        <w:t>ь</w:t>
      </w:r>
      <w:r w:rsidRPr="004A1EDD">
        <w:t>ности, приёмы взаимодействия и развития музыкальных образов, ос</w:t>
      </w:r>
      <w:r w:rsidRPr="004A1EDD">
        <w:t>о</w:t>
      </w:r>
      <w:r w:rsidRPr="004A1EDD">
        <w:t>бенности (типы) музыкальной драматургии, высказывать суждение об основной идее и форме её воплощения;</w:t>
      </w:r>
    </w:p>
    <w:p w:rsidR="00D920C5" w:rsidRPr="004A1EDD" w:rsidRDefault="00D920C5" w:rsidP="00C61DA5">
      <w:pPr>
        <w:pStyle w:val="a"/>
      </w:pPr>
      <w:r w:rsidRPr="004A1EDD">
        <w:t>понимать специфику и особенности музыкального языка, закономерн</w:t>
      </w:r>
      <w:r w:rsidRPr="004A1EDD">
        <w:t>о</w:t>
      </w:r>
      <w:r w:rsidRPr="004A1EDD">
        <w:t>сти музыкального искусства, творчески интерпретировать содержание музыкального произведения в пении, музыкально-ритмическом движ</w:t>
      </w:r>
      <w:r w:rsidRPr="004A1EDD">
        <w:t>е</w:t>
      </w:r>
      <w:r w:rsidRPr="004A1EDD">
        <w:t>нии, пластическом интонировании, поэтическом слове, изобразительной деятельности;</w:t>
      </w:r>
    </w:p>
    <w:p w:rsidR="00D920C5" w:rsidRPr="004A1EDD" w:rsidRDefault="00D920C5" w:rsidP="00C61DA5">
      <w:pPr>
        <w:pStyle w:val="a"/>
      </w:pPr>
      <w:r w:rsidRPr="004A1EDD">
        <w:t>осуществлять на основе полученных знаний о музыкальном образе и м</w:t>
      </w:r>
      <w:r w:rsidRPr="004A1EDD">
        <w:t>у</w:t>
      </w:r>
      <w:r w:rsidRPr="004A1EDD">
        <w:t>зыкальной драматургии исследовательскую деятельность художестве</w:t>
      </w:r>
      <w:r w:rsidRPr="004A1EDD">
        <w:t>н</w:t>
      </w:r>
      <w:r w:rsidRPr="004A1EDD">
        <w:t>но-эстетической направленности для участия в выполнении творческих проектов.</w:t>
      </w:r>
    </w:p>
    <w:p w:rsidR="00D920C5" w:rsidRPr="004A1EDD" w:rsidRDefault="00D920C5" w:rsidP="007A236F">
      <w:pPr>
        <w:pStyle w:val="affff"/>
        <w:rPr>
          <w:lang w:eastAsia="en-US"/>
        </w:rPr>
      </w:pPr>
      <w:r w:rsidRPr="004A1EDD">
        <w:rPr>
          <w:lang w:eastAsia="en-US"/>
        </w:rPr>
        <w:t xml:space="preserve">Выпускник получит возможность научиться: </w:t>
      </w:r>
    </w:p>
    <w:p w:rsidR="00D920C5" w:rsidRPr="004A1EDD" w:rsidRDefault="00D920C5" w:rsidP="00C61DA5">
      <w:pPr>
        <w:pStyle w:val="a"/>
      </w:pPr>
      <w:r w:rsidRPr="004A1EDD">
        <w:t>заниматься музыкально-эстетическим самообразованием при организ</w:t>
      </w:r>
      <w:r w:rsidRPr="004A1EDD">
        <w:t>а</w:t>
      </w:r>
      <w:r w:rsidRPr="004A1EDD">
        <w:t>ции культурного досуга, составлении домашней фонотеки, видеотеки, библиотеки и пр.; посещении концертов, театров и др.;</w:t>
      </w:r>
    </w:p>
    <w:p w:rsidR="00D920C5" w:rsidRPr="004A1EDD" w:rsidRDefault="00D920C5" w:rsidP="00C61DA5">
      <w:pPr>
        <w:pStyle w:val="a"/>
      </w:pPr>
      <w:r w:rsidRPr="004A1EDD">
        <w:t>воплощать различные творческие замыслы в многообразной худож</w:t>
      </w:r>
      <w:r w:rsidRPr="004A1EDD">
        <w:t>е</w:t>
      </w:r>
      <w:r w:rsidRPr="004A1EDD">
        <w:t>ственной деятельности, проявлять инициативу в организации и провед</w:t>
      </w:r>
      <w:r w:rsidRPr="004A1EDD">
        <w:t>е</w:t>
      </w:r>
      <w:r w:rsidRPr="004A1EDD">
        <w:t>нии концертов, театральных спектаклей, выставок и конкурсов, фестив</w:t>
      </w:r>
      <w:r w:rsidRPr="004A1EDD">
        <w:t>а</w:t>
      </w:r>
      <w:r w:rsidRPr="004A1EDD">
        <w:t>лей и др.</w:t>
      </w:r>
    </w:p>
    <w:p w:rsidR="00D920C5" w:rsidRPr="004A1EDD" w:rsidRDefault="00D920C5" w:rsidP="00055322">
      <w:pPr>
        <w:pStyle w:val="1e"/>
      </w:pPr>
      <w:bookmarkStart w:id="158" w:name="_Toc391891681"/>
      <w:r w:rsidRPr="004A1EDD">
        <w:lastRenderedPageBreak/>
        <w:t>Музыка в современном мире: традиции и инновации</w:t>
      </w:r>
      <w:bookmarkEnd w:id="158"/>
    </w:p>
    <w:p w:rsidR="00D920C5" w:rsidRPr="004A1EDD" w:rsidRDefault="00D920C5" w:rsidP="007A236F">
      <w:pPr>
        <w:pStyle w:val="affff"/>
      </w:pPr>
      <w:r w:rsidRPr="004A1EDD">
        <w:t>Выпускник научится:</w:t>
      </w:r>
    </w:p>
    <w:p w:rsidR="00D920C5" w:rsidRPr="004A1EDD" w:rsidRDefault="00D920C5" w:rsidP="00C61DA5">
      <w:pPr>
        <w:pStyle w:val="a"/>
      </w:pPr>
      <w:r w:rsidRPr="004A1EDD"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</w:t>
      </w:r>
      <w:r w:rsidRPr="004A1EDD">
        <w:t>а</w:t>
      </w:r>
      <w:r w:rsidRPr="004A1EDD">
        <w:t>ющихся отечественных и зарубежных композиторов и крупнейшие м</w:t>
      </w:r>
      <w:r w:rsidRPr="004A1EDD">
        <w:t>у</w:t>
      </w:r>
      <w:r w:rsidRPr="004A1EDD">
        <w:t>зыкальные центры мирового значения (театры оперы и балета, концер</w:t>
      </w:r>
      <w:r w:rsidRPr="004A1EDD">
        <w:t>т</w:t>
      </w:r>
      <w:r w:rsidRPr="004A1EDD">
        <w:t>ные залы, музеи);</w:t>
      </w:r>
    </w:p>
    <w:p w:rsidR="00D920C5" w:rsidRPr="004A1EDD" w:rsidRDefault="00D920C5" w:rsidP="00C61DA5">
      <w:pPr>
        <w:pStyle w:val="a"/>
      </w:pPr>
      <w:r w:rsidRPr="004A1EDD">
        <w:t>определять стилевое своеобразие классической, народной, религиозной, современной музыки, понимать стилевые особенности музыкального и</w:t>
      </w:r>
      <w:r w:rsidRPr="004A1EDD">
        <w:t>с</w:t>
      </w:r>
      <w:r w:rsidRPr="004A1EDD">
        <w:t>кусства разных эпох (русская и зарубежная музыка от эпохи Среднев</w:t>
      </w:r>
      <w:r w:rsidRPr="004A1EDD">
        <w:t>е</w:t>
      </w:r>
      <w:r w:rsidRPr="004A1EDD">
        <w:t xml:space="preserve">ковья до рубежа XIX—XX вв., отечественное и зарубежное музыкальное искусство XX в.); </w:t>
      </w:r>
    </w:p>
    <w:p w:rsidR="00D920C5" w:rsidRPr="004A1EDD" w:rsidRDefault="00D920C5" w:rsidP="00C61DA5">
      <w:pPr>
        <w:pStyle w:val="a"/>
      </w:pPr>
      <w:r w:rsidRPr="004A1EDD">
        <w:t>применять информационно-коммуникационные технологии для расш</w:t>
      </w:r>
      <w:r w:rsidRPr="004A1EDD">
        <w:t>и</w:t>
      </w:r>
      <w:r w:rsidRPr="004A1EDD">
        <w:t>рения опыта творческой деятельности и углублённого понимания обра</w:t>
      </w:r>
      <w:r w:rsidRPr="004A1EDD">
        <w:t>з</w:t>
      </w:r>
      <w:r w:rsidRPr="004A1EDD">
        <w:t>ного содержания и формы музыкальных произведений в процессе муз</w:t>
      </w:r>
      <w:r w:rsidRPr="004A1EDD">
        <w:t>и</w:t>
      </w:r>
      <w:r w:rsidRPr="004A1EDD">
        <w:t>цирования на электронных музыкальных инструментах и поиска инфо</w:t>
      </w:r>
      <w:r w:rsidRPr="004A1EDD">
        <w:t>р</w:t>
      </w:r>
      <w:r w:rsidRPr="004A1EDD">
        <w:t>мации в музыкально-образовательном пространстве сети Интернет.</w:t>
      </w:r>
    </w:p>
    <w:p w:rsidR="00D920C5" w:rsidRPr="004A1EDD" w:rsidRDefault="00D920C5" w:rsidP="007A236F">
      <w:pPr>
        <w:pStyle w:val="affff"/>
      </w:pPr>
      <w:r w:rsidRPr="004A1EDD">
        <w:t>Выпускник получит возможность научиться:</w:t>
      </w:r>
    </w:p>
    <w:p w:rsidR="00D920C5" w:rsidRPr="004A1EDD" w:rsidRDefault="00D920C5" w:rsidP="00C61DA5">
      <w:pPr>
        <w:pStyle w:val="a"/>
      </w:pPr>
      <w:r w:rsidRPr="004A1EDD">
        <w:t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</w:t>
      </w:r>
      <w:r w:rsidRPr="004A1EDD">
        <w:t>о</w:t>
      </w:r>
      <w:r w:rsidRPr="004A1EDD">
        <w:t xml:space="preserve">вывать свои предпочтения в ситуации выбора; </w:t>
      </w:r>
    </w:p>
    <w:p w:rsidR="00D920C5" w:rsidRPr="004A1EDD" w:rsidRDefault="00D920C5" w:rsidP="00C61DA5">
      <w:pPr>
        <w:pStyle w:val="a"/>
      </w:pPr>
      <w:r w:rsidRPr="004A1EDD">
        <w:t>структурировать и систематизировать на основе эстетического воспри</w:t>
      </w:r>
      <w:r w:rsidRPr="004A1EDD">
        <w:t>я</w:t>
      </w:r>
      <w:r w:rsidRPr="004A1EDD">
        <w:t>тия музыки и окружающей действительности изученный материал и ра</w:t>
      </w:r>
      <w:r w:rsidRPr="004A1EDD">
        <w:t>з</w:t>
      </w:r>
      <w:r w:rsidRPr="004A1EDD">
        <w:t>нообразную информацию, полученную из других источников.</w:t>
      </w:r>
    </w:p>
    <w:p w:rsidR="009625D7" w:rsidRPr="009625D7" w:rsidRDefault="009625D7" w:rsidP="00D920C5">
      <w:pPr>
        <w:pStyle w:val="afff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920C5" w:rsidRPr="00583FF0" w:rsidRDefault="00583FF0" w:rsidP="004209B9">
      <w:pPr>
        <w:pStyle w:val="4"/>
      </w:pPr>
      <w:bookmarkStart w:id="159" w:name="_Toc385496785"/>
      <w:bookmarkStart w:id="160" w:name="_Toc47708429"/>
      <w:r w:rsidRPr="00583FF0">
        <w:t>1.2.3.1</w:t>
      </w:r>
      <w:r w:rsidR="003B2F62">
        <w:rPr>
          <w:lang w:val="ru-RU"/>
        </w:rPr>
        <w:t>9</w:t>
      </w:r>
      <w:r w:rsidRPr="00583FF0">
        <w:t xml:space="preserve">. </w:t>
      </w:r>
      <w:r w:rsidR="00D920C5" w:rsidRPr="00583FF0">
        <w:t>Технология</w:t>
      </w:r>
      <w:bookmarkEnd w:id="159"/>
      <w:bookmarkEnd w:id="160"/>
      <w:r w:rsidR="009625D7" w:rsidRPr="00583FF0">
        <w:t xml:space="preserve"> </w:t>
      </w:r>
    </w:p>
    <w:p w:rsidR="00D920C5" w:rsidRPr="00583FF0" w:rsidRDefault="00D920C5" w:rsidP="00055322">
      <w:pPr>
        <w:pStyle w:val="1e"/>
      </w:pPr>
      <w:bookmarkStart w:id="161" w:name="_Toc391891682"/>
      <w:r w:rsidRPr="00583FF0">
        <w:t>Индустриальные технологии</w:t>
      </w:r>
      <w:bookmarkEnd w:id="161"/>
    </w:p>
    <w:p w:rsidR="00D920C5" w:rsidRPr="00583FF0" w:rsidRDefault="00D920C5" w:rsidP="00055322">
      <w:pPr>
        <w:pStyle w:val="1e"/>
      </w:pPr>
      <w:bookmarkStart w:id="162" w:name="_Toc391891683"/>
      <w:r w:rsidRPr="00583FF0">
        <w:t>Технологии обработки конструкционных и поделочных материалов</w:t>
      </w:r>
      <w:bookmarkEnd w:id="162"/>
    </w:p>
    <w:p w:rsidR="00D920C5" w:rsidRPr="00583FF0" w:rsidRDefault="00D920C5" w:rsidP="007A236F">
      <w:pPr>
        <w:pStyle w:val="affff"/>
      </w:pPr>
      <w:r w:rsidRPr="00583FF0">
        <w:t>Выпускник научится:</w:t>
      </w:r>
    </w:p>
    <w:p w:rsidR="00D920C5" w:rsidRPr="00583FF0" w:rsidRDefault="00D920C5" w:rsidP="00C61DA5">
      <w:pPr>
        <w:pStyle w:val="a"/>
        <w:rPr>
          <w:b/>
          <w:i/>
        </w:rPr>
      </w:pPr>
      <w:r w:rsidRPr="00583FF0">
        <w:t>находить в учебной литературе сведения, необходимые для конструир</w:t>
      </w:r>
      <w:r w:rsidRPr="00583FF0">
        <w:t>о</w:t>
      </w:r>
      <w:r w:rsidRPr="00583FF0">
        <w:t>вания объекта и осуществления выбранной технологии;</w:t>
      </w:r>
    </w:p>
    <w:p w:rsidR="00D920C5" w:rsidRPr="00583FF0" w:rsidRDefault="00D920C5" w:rsidP="00C61DA5">
      <w:pPr>
        <w:pStyle w:val="a"/>
      </w:pPr>
      <w:r w:rsidRPr="00583FF0">
        <w:t>читать технические рисунки, эскизы, чертежи, схемы;</w:t>
      </w:r>
    </w:p>
    <w:p w:rsidR="00D920C5" w:rsidRPr="00583FF0" w:rsidRDefault="00D920C5" w:rsidP="00C61DA5">
      <w:pPr>
        <w:pStyle w:val="a"/>
      </w:pPr>
      <w:r w:rsidRPr="00583FF0">
        <w:t>выполнять в масштабе и правильно оформлять технические рисунки и эскизы разрабатываемых объектов;</w:t>
      </w:r>
    </w:p>
    <w:p w:rsidR="00D920C5" w:rsidRPr="00583FF0" w:rsidRDefault="00D920C5" w:rsidP="00C61DA5">
      <w:pPr>
        <w:pStyle w:val="a"/>
      </w:pPr>
      <w:r w:rsidRPr="00583FF0">
        <w:t>осуществлять технологические процессы создания или ремонта матер</w:t>
      </w:r>
      <w:r w:rsidRPr="00583FF0">
        <w:t>и</w:t>
      </w:r>
      <w:r w:rsidRPr="00583FF0">
        <w:t>альных объектов.</w:t>
      </w:r>
    </w:p>
    <w:p w:rsidR="00D920C5" w:rsidRPr="00583FF0" w:rsidRDefault="00D920C5" w:rsidP="007A236F">
      <w:pPr>
        <w:pStyle w:val="affff"/>
      </w:pPr>
      <w:r w:rsidRPr="00583FF0">
        <w:t>Выпускник получит возможность научиться:</w:t>
      </w:r>
    </w:p>
    <w:p w:rsidR="00D920C5" w:rsidRPr="00583FF0" w:rsidRDefault="00D920C5" w:rsidP="00C61DA5">
      <w:pPr>
        <w:pStyle w:val="a"/>
      </w:pPr>
      <w:r w:rsidRPr="00583FF0"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D920C5" w:rsidRPr="00583FF0" w:rsidRDefault="00D920C5" w:rsidP="00C61DA5">
      <w:pPr>
        <w:pStyle w:val="a"/>
      </w:pPr>
      <w:r w:rsidRPr="00583FF0">
        <w:t>осуществлять технологические процессы создания или ремонта матер</w:t>
      </w:r>
      <w:r w:rsidRPr="00583FF0">
        <w:t>и</w:t>
      </w:r>
      <w:r w:rsidRPr="00583FF0">
        <w:t>альных объектов, имеющих инновационные элементы.</w:t>
      </w:r>
    </w:p>
    <w:p w:rsidR="00D920C5" w:rsidRPr="00583FF0" w:rsidRDefault="00D920C5" w:rsidP="00055322">
      <w:pPr>
        <w:pStyle w:val="1e"/>
      </w:pPr>
      <w:bookmarkStart w:id="163" w:name="_Toc391891684"/>
      <w:r w:rsidRPr="00583FF0">
        <w:lastRenderedPageBreak/>
        <w:t>Электротехника</w:t>
      </w:r>
      <w:bookmarkEnd w:id="163"/>
    </w:p>
    <w:p w:rsidR="00D920C5" w:rsidRPr="00583FF0" w:rsidRDefault="00D920C5" w:rsidP="007A236F">
      <w:pPr>
        <w:pStyle w:val="affff"/>
      </w:pPr>
      <w:bookmarkStart w:id="164" w:name="_Toc391891685"/>
      <w:r w:rsidRPr="00583FF0">
        <w:t>Выпускник научится:</w:t>
      </w:r>
      <w:bookmarkEnd w:id="164"/>
    </w:p>
    <w:p w:rsidR="00D920C5" w:rsidRPr="00583FF0" w:rsidRDefault="00D920C5" w:rsidP="00C61DA5">
      <w:pPr>
        <w:pStyle w:val="a"/>
      </w:pPr>
      <w:r w:rsidRPr="00583FF0"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D920C5" w:rsidRPr="00583FF0" w:rsidRDefault="00D920C5" w:rsidP="00C61DA5">
      <w:pPr>
        <w:pStyle w:val="a"/>
      </w:pPr>
      <w:r w:rsidRPr="00583FF0"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D920C5" w:rsidRPr="00583FF0" w:rsidRDefault="00D920C5" w:rsidP="007A236F">
      <w:pPr>
        <w:pStyle w:val="affff"/>
      </w:pPr>
      <w:r w:rsidRPr="00583FF0">
        <w:t>Выпускник получит возможность научиться:</w:t>
      </w:r>
    </w:p>
    <w:p w:rsidR="00D920C5" w:rsidRPr="00583FF0" w:rsidRDefault="00D920C5" w:rsidP="00C61DA5">
      <w:pPr>
        <w:pStyle w:val="a"/>
      </w:pPr>
      <w:r w:rsidRPr="00583FF0">
        <w:t>составлять электрические схемы, которые применяются при разработке электроустановок, создании и эксплуатации электрифицированных пр</w:t>
      </w:r>
      <w:r w:rsidRPr="00583FF0">
        <w:t>и</w:t>
      </w:r>
      <w:r w:rsidRPr="00583FF0">
        <w:t>боров и аппаратов, используя дополнительные источники информации (включая Интернет):</w:t>
      </w:r>
    </w:p>
    <w:p w:rsidR="00D920C5" w:rsidRPr="00583FF0" w:rsidRDefault="00D920C5" w:rsidP="00C61DA5">
      <w:pPr>
        <w:pStyle w:val="a"/>
      </w:pPr>
      <w:r w:rsidRPr="00583FF0">
        <w:t>осуществлять процессы сборки, регулировки или ремонта объектов, с</w:t>
      </w:r>
      <w:r w:rsidRPr="00583FF0">
        <w:t>о</w:t>
      </w:r>
      <w:r w:rsidRPr="00583FF0">
        <w:t>держащих электрические цепи с элементами электроники и автоматики.</w:t>
      </w:r>
    </w:p>
    <w:p w:rsidR="00D920C5" w:rsidRPr="00583FF0" w:rsidRDefault="00D920C5" w:rsidP="00055322">
      <w:pPr>
        <w:pStyle w:val="1e"/>
      </w:pPr>
      <w:bookmarkStart w:id="165" w:name="_Toc391891686"/>
      <w:r w:rsidRPr="00583FF0">
        <w:t>Технологии ведения дома</w:t>
      </w:r>
      <w:bookmarkEnd w:id="165"/>
    </w:p>
    <w:p w:rsidR="00D920C5" w:rsidRPr="00583FF0" w:rsidRDefault="00D920C5" w:rsidP="00055322">
      <w:pPr>
        <w:pStyle w:val="2f1"/>
      </w:pPr>
      <w:bookmarkStart w:id="166" w:name="_Toc391891687"/>
      <w:r w:rsidRPr="00583FF0">
        <w:t>Кулинария</w:t>
      </w:r>
      <w:bookmarkEnd w:id="166"/>
    </w:p>
    <w:p w:rsidR="00D920C5" w:rsidRPr="00583FF0" w:rsidRDefault="00D920C5" w:rsidP="007A236F">
      <w:pPr>
        <w:pStyle w:val="affff"/>
      </w:pPr>
      <w:bookmarkStart w:id="167" w:name="_Toc391891688"/>
      <w:r w:rsidRPr="00583FF0">
        <w:t>Выпускник научится:</w:t>
      </w:r>
      <w:bookmarkEnd w:id="167"/>
    </w:p>
    <w:p w:rsidR="00D920C5" w:rsidRPr="00583FF0" w:rsidRDefault="00D920C5" w:rsidP="00C61DA5">
      <w:pPr>
        <w:pStyle w:val="a"/>
        <w:rPr>
          <w:b/>
          <w:i/>
          <w:iCs/>
        </w:rPr>
      </w:pPr>
      <w:r w:rsidRPr="00583FF0"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</w:t>
      </w:r>
      <w:r w:rsidRPr="00583FF0">
        <w:t>и</w:t>
      </w:r>
      <w:r w:rsidRPr="00583FF0">
        <w:t>тарно-гигиенические требования и правила безопасной работы.</w:t>
      </w:r>
    </w:p>
    <w:p w:rsidR="00D920C5" w:rsidRPr="00583FF0" w:rsidRDefault="00D920C5" w:rsidP="00D920C5">
      <w:pPr>
        <w:pStyle w:val="Abstract0"/>
        <w:spacing w:line="240" w:lineRule="auto"/>
        <w:ind w:firstLine="0"/>
        <w:rPr>
          <w:rFonts w:ascii="Times New Roman" w:hAnsi="Times New Roman" w:cs="Times New Roman"/>
          <w:b/>
          <w:i/>
          <w:iCs/>
          <w:u w:val="single"/>
        </w:rPr>
      </w:pPr>
      <w:r w:rsidRPr="00583FF0">
        <w:rPr>
          <w:rFonts w:ascii="Times New Roman" w:hAnsi="Times New Roman" w:cs="Times New Roman"/>
          <w:i/>
          <w:u w:val="single"/>
        </w:rPr>
        <w:t>Выпускник получит возможность научиться:</w:t>
      </w:r>
    </w:p>
    <w:p w:rsidR="00D920C5" w:rsidRPr="00583FF0" w:rsidRDefault="00D920C5" w:rsidP="00C61DA5">
      <w:pPr>
        <w:pStyle w:val="a"/>
      </w:pPr>
      <w:r w:rsidRPr="00583FF0">
        <w:t>составлять рацион питания на основе физиологических потребностей о</w:t>
      </w:r>
      <w:r w:rsidRPr="00583FF0">
        <w:t>р</w:t>
      </w:r>
      <w:r w:rsidRPr="00583FF0">
        <w:t>ганизма;</w:t>
      </w:r>
    </w:p>
    <w:p w:rsidR="00D920C5" w:rsidRPr="00583FF0" w:rsidRDefault="00D920C5" w:rsidP="00C61DA5">
      <w:pPr>
        <w:pStyle w:val="a"/>
      </w:pPr>
      <w:r w:rsidRPr="00583FF0">
        <w:t>выбирать пищевые продукты для удовлетворения потребностей орг</w:t>
      </w:r>
      <w:r w:rsidRPr="00583FF0">
        <w:t>а</w:t>
      </w:r>
      <w:r w:rsidRPr="00583FF0">
        <w:t>низма в белках, углеводах, жирах, витаминах, минеральных веществах; организовывать своё рациональное питание в домашних условиях; пр</w:t>
      </w:r>
      <w:r w:rsidRPr="00583FF0">
        <w:t>и</w:t>
      </w:r>
      <w:r w:rsidRPr="00583FF0">
        <w:t>менять различные способы обработки пищевых продуктов с целью с</w:t>
      </w:r>
      <w:r w:rsidRPr="00583FF0">
        <w:t>о</w:t>
      </w:r>
      <w:r w:rsidRPr="00583FF0">
        <w:t>хранения в них питательных веществ;</w:t>
      </w:r>
    </w:p>
    <w:p w:rsidR="00D920C5" w:rsidRPr="00583FF0" w:rsidRDefault="00D920C5" w:rsidP="00C61DA5">
      <w:pPr>
        <w:pStyle w:val="a"/>
      </w:pPr>
      <w:r w:rsidRPr="00583FF0">
        <w:t>применять основные виды и способы консервирования и заготовки п</w:t>
      </w:r>
      <w:r w:rsidRPr="00583FF0">
        <w:t>и</w:t>
      </w:r>
      <w:r w:rsidRPr="00583FF0">
        <w:t>щевых продуктов в домашних условиях;</w:t>
      </w:r>
    </w:p>
    <w:p w:rsidR="00D920C5" w:rsidRPr="00583FF0" w:rsidRDefault="00D920C5" w:rsidP="00C61DA5">
      <w:pPr>
        <w:pStyle w:val="a"/>
      </w:pPr>
      <w:r w:rsidRPr="00583FF0"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D920C5" w:rsidRPr="00583FF0" w:rsidRDefault="00D920C5" w:rsidP="00C61DA5">
      <w:pPr>
        <w:pStyle w:val="a"/>
      </w:pPr>
      <w:r w:rsidRPr="00583FF0">
        <w:t>определять виды экологического загрязнения пищевых продуктов; оц</w:t>
      </w:r>
      <w:r w:rsidRPr="00583FF0">
        <w:t>е</w:t>
      </w:r>
      <w:r w:rsidRPr="00583FF0">
        <w:t>нивать влияние техногенной сферы на окружающую среду и здоровье человека;</w:t>
      </w:r>
    </w:p>
    <w:p w:rsidR="00D920C5" w:rsidRPr="00583FF0" w:rsidRDefault="00D920C5" w:rsidP="00C61DA5">
      <w:pPr>
        <w:pStyle w:val="a"/>
      </w:pPr>
      <w:r w:rsidRPr="00583FF0">
        <w:t>выполнять мероприятия по предотвращению негативного влияния те</w:t>
      </w:r>
      <w:r w:rsidRPr="00583FF0">
        <w:t>х</w:t>
      </w:r>
      <w:r w:rsidRPr="00583FF0">
        <w:t>ногенной сферы на окружающую среду и здоровье человека.</w:t>
      </w:r>
    </w:p>
    <w:p w:rsidR="00D920C5" w:rsidRPr="00583FF0" w:rsidRDefault="00D920C5" w:rsidP="00055322">
      <w:pPr>
        <w:pStyle w:val="1e"/>
      </w:pPr>
      <w:bookmarkStart w:id="168" w:name="_Toc391891689"/>
      <w:r w:rsidRPr="00583FF0">
        <w:lastRenderedPageBreak/>
        <w:t>Создание изделий из текстильных и поделочных материалов</w:t>
      </w:r>
      <w:bookmarkEnd w:id="168"/>
    </w:p>
    <w:p w:rsidR="00D920C5" w:rsidRPr="00583FF0" w:rsidRDefault="00D920C5" w:rsidP="007A236F">
      <w:pPr>
        <w:pStyle w:val="affff"/>
      </w:pPr>
      <w:r w:rsidRPr="00583FF0">
        <w:t>Выпускник научится:</w:t>
      </w:r>
    </w:p>
    <w:p w:rsidR="00D920C5" w:rsidRPr="00583FF0" w:rsidRDefault="00D920C5" w:rsidP="00C61DA5">
      <w:pPr>
        <w:pStyle w:val="a"/>
        <w:rPr>
          <w:iCs/>
        </w:rPr>
      </w:pPr>
      <w:r w:rsidRPr="00583FF0"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D920C5" w:rsidRPr="00583FF0" w:rsidRDefault="00D920C5" w:rsidP="00C61DA5">
      <w:pPr>
        <w:pStyle w:val="a"/>
        <w:rPr>
          <w:iCs/>
        </w:rPr>
      </w:pPr>
      <w:r w:rsidRPr="00583FF0">
        <w:t>выполнять влажно-тепловую обработку швейных изделий.</w:t>
      </w:r>
    </w:p>
    <w:p w:rsidR="00D920C5" w:rsidRPr="00583FF0" w:rsidRDefault="00D920C5" w:rsidP="007A236F">
      <w:pPr>
        <w:pStyle w:val="affff"/>
      </w:pPr>
      <w:r w:rsidRPr="00583FF0">
        <w:t>Выпускник получит возможность научиться:</w:t>
      </w:r>
    </w:p>
    <w:p w:rsidR="00D920C5" w:rsidRPr="00583FF0" w:rsidRDefault="00D920C5" w:rsidP="00C61DA5">
      <w:pPr>
        <w:pStyle w:val="a"/>
      </w:pPr>
      <w:r w:rsidRPr="00583FF0">
        <w:t>выполнять несложные приёмы моделирования швейных изделий, в том числе с использованием традиций народного костюма;</w:t>
      </w:r>
    </w:p>
    <w:p w:rsidR="00D920C5" w:rsidRPr="00583FF0" w:rsidRDefault="00D920C5" w:rsidP="00C61DA5">
      <w:pPr>
        <w:pStyle w:val="a"/>
      </w:pPr>
      <w:r w:rsidRPr="00583FF0">
        <w:t>использовать при моделировании зрительные иллюзии в одежде; опр</w:t>
      </w:r>
      <w:r w:rsidRPr="00583FF0">
        <w:t>е</w:t>
      </w:r>
      <w:r w:rsidRPr="00583FF0">
        <w:t>делять и исправлять дефекты швейных изделий;</w:t>
      </w:r>
    </w:p>
    <w:p w:rsidR="00D920C5" w:rsidRPr="00583FF0" w:rsidRDefault="00D920C5" w:rsidP="00C61DA5">
      <w:pPr>
        <w:pStyle w:val="a"/>
      </w:pPr>
      <w:r w:rsidRPr="00583FF0">
        <w:t>выполнять художественную отделку швейных изделий;</w:t>
      </w:r>
    </w:p>
    <w:p w:rsidR="00D920C5" w:rsidRPr="00583FF0" w:rsidRDefault="00D920C5" w:rsidP="00C61DA5">
      <w:pPr>
        <w:pStyle w:val="a"/>
      </w:pPr>
      <w:r w:rsidRPr="00583FF0">
        <w:t>изготавливать изделия декоративно-прикладного искусства, регионал</w:t>
      </w:r>
      <w:r w:rsidRPr="00583FF0">
        <w:t>ь</w:t>
      </w:r>
      <w:r w:rsidRPr="00583FF0">
        <w:t>ных народных промыслов;</w:t>
      </w:r>
    </w:p>
    <w:p w:rsidR="00D920C5" w:rsidRPr="00583FF0" w:rsidRDefault="00D920C5" w:rsidP="00C61DA5">
      <w:pPr>
        <w:pStyle w:val="a"/>
      </w:pPr>
      <w:r w:rsidRPr="00583FF0">
        <w:t>определять основные стили в одежде и современные направления моды.</w:t>
      </w:r>
    </w:p>
    <w:p w:rsidR="00D920C5" w:rsidRPr="00583FF0" w:rsidRDefault="00D920C5" w:rsidP="00055322">
      <w:pPr>
        <w:pStyle w:val="1e"/>
      </w:pPr>
      <w:bookmarkStart w:id="169" w:name="_Toc391891690"/>
      <w:r w:rsidRPr="00583FF0">
        <w:t>Технологии исследовательской, опытнической и проектной деятельн</w:t>
      </w:r>
      <w:r w:rsidRPr="00583FF0">
        <w:t>о</w:t>
      </w:r>
      <w:r w:rsidRPr="00583FF0">
        <w:t>сти</w:t>
      </w:r>
      <w:bookmarkEnd w:id="169"/>
    </w:p>
    <w:p w:rsidR="00D920C5" w:rsidRPr="00583FF0" w:rsidRDefault="00D920C5" w:rsidP="007A236F">
      <w:pPr>
        <w:pStyle w:val="affff"/>
      </w:pPr>
      <w:r w:rsidRPr="00583FF0">
        <w:t>Выпускник научится:</w:t>
      </w:r>
    </w:p>
    <w:p w:rsidR="00D920C5" w:rsidRPr="00583FF0" w:rsidRDefault="00D920C5" w:rsidP="00C61DA5">
      <w:pPr>
        <w:pStyle w:val="a"/>
        <w:rPr>
          <w:iCs/>
        </w:rPr>
      </w:pPr>
      <w:r w:rsidRPr="00583FF0">
        <w:rPr>
          <w:iCs/>
        </w:rPr>
        <w:t>планировать и выполнять учебные технологические проекты: выявлять и формулировать проблему; о</w:t>
      </w:r>
      <w:r w:rsidRPr="00583FF0">
        <w:t>босновывать цель проекта, конструкцию и</w:t>
      </w:r>
      <w:r w:rsidRPr="00583FF0">
        <w:t>з</w:t>
      </w:r>
      <w:r w:rsidRPr="00583FF0">
        <w:t>делия, сущность итогового продукта или желаемого результата; план</w:t>
      </w:r>
      <w:r w:rsidRPr="00583FF0">
        <w:t>и</w:t>
      </w:r>
      <w:r w:rsidRPr="00583FF0">
        <w:t>ровать этапы выполнения работ; составлять технологическую карту и</w:t>
      </w:r>
      <w:r w:rsidRPr="00583FF0">
        <w:t>з</w:t>
      </w:r>
      <w:r w:rsidRPr="00583FF0">
        <w:t>готовления изделия; выбирать средства реализации замысла; осущест</w:t>
      </w:r>
      <w:r w:rsidRPr="00583FF0">
        <w:t>в</w:t>
      </w:r>
      <w:r w:rsidRPr="00583FF0">
        <w:t>лять технологический процесс; контролировать ход и результаты выпо</w:t>
      </w:r>
      <w:r w:rsidRPr="00583FF0">
        <w:t>л</w:t>
      </w:r>
      <w:r w:rsidRPr="00583FF0">
        <w:t>нения проекта;</w:t>
      </w:r>
    </w:p>
    <w:p w:rsidR="00D920C5" w:rsidRPr="00583FF0" w:rsidRDefault="00D920C5" w:rsidP="00C61DA5">
      <w:pPr>
        <w:pStyle w:val="a"/>
        <w:rPr>
          <w:iCs/>
        </w:rPr>
      </w:pPr>
      <w:r w:rsidRPr="00583FF0">
        <w:rPr>
          <w:iCs/>
        </w:rPr>
        <w:t>представлять результаты выполненного проекта: пользоваться основн</w:t>
      </w:r>
      <w:r w:rsidRPr="00583FF0">
        <w:rPr>
          <w:iCs/>
        </w:rPr>
        <w:t>ы</w:t>
      </w:r>
      <w:r w:rsidRPr="00583FF0">
        <w:rPr>
          <w:iCs/>
        </w:rPr>
        <w:t>ми видами проектной документации; готовить пояснительную записку к проекту; оформлять проектные материалы; представлять проект к защ</w:t>
      </w:r>
      <w:r w:rsidRPr="00583FF0">
        <w:rPr>
          <w:iCs/>
        </w:rPr>
        <w:t>и</w:t>
      </w:r>
      <w:r w:rsidRPr="00583FF0">
        <w:rPr>
          <w:iCs/>
        </w:rPr>
        <w:t>те.</w:t>
      </w:r>
    </w:p>
    <w:p w:rsidR="00D920C5" w:rsidRPr="00583FF0" w:rsidRDefault="00D920C5" w:rsidP="007A236F">
      <w:pPr>
        <w:pStyle w:val="affff"/>
      </w:pPr>
      <w:r w:rsidRPr="00583FF0">
        <w:t>Выпускник получит возможность научиться:</w:t>
      </w:r>
    </w:p>
    <w:p w:rsidR="00D920C5" w:rsidRPr="00583FF0" w:rsidRDefault="00D920C5" w:rsidP="00C61DA5">
      <w:pPr>
        <w:pStyle w:val="a"/>
      </w:pPr>
      <w:r w:rsidRPr="00583FF0">
        <w:t>организовывать и осуществлять проектную деятельность на основе уст</w:t>
      </w:r>
      <w:r w:rsidRPr="00583FF0">
        <w:t>а</w:t>
      </w:r>
      <w:r w:rsidRPr="00583FF0">
        <w:t>новленных норм и стандартов, поиска новых технологических решений, планировать и организовывать технологический процесс с учётом им</w:t>
      </w:r>
      <w:r w:rsidRPr="00583FF0">
        <w:t>е</w:t>
      </w:r>
      <w:r w:rsidRPr="00583FF0">
        <w:t>ющихся ресурсов и условий;</w:t>
      </w:r>
    </w:p>
    <w:p w:rsidR="00D920C5" w:rsidRPr="00583FF0" w:rsidRDefault="00D920C5" w:rsidP="00C61DA5">
      <w:pPr>
        <w:pStyle w:val="a"/>
      </w:pPr>
      <w:r w:rsidRPr="00583FF0"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D920C5" w:rsidRPr="00583FF0" w:rsidRDefault="00D920C5" w:rsidP="00055322">
      <w:pPr>
        <w:pStyle w:val="1e"/>
      </w:pPr>
      <w:bookmarkStart w:id="170" w:name="_Toc391891691"/>
      <w:r w:rsidRPr="00583FF0">
        <w:t>Современное производство и профессиональное самоопределение</w:t>
      </w:r>
      <w:bookmarkEnd w:id="170"/>
    </w:p>
    <w:p w:rsidR="00D920C5" w:rsidRPr="00583FF0" w:rsidRDefault="00D920C5" w:rsidP="00D920C5">
      <w:pPr>
        <w:outlineLvl w:val="0"/>
        <w:rPr>
          <w:iCs/>
          <w:szCs w:val="28"/>
          <w:lang w:val="ru-RU"/>
        </w:rPr>
      </w:pPr>
      <w:bookmarkStart w:id="171" w:name="_Toc391891692"/>
      <w:r w:rsidRPr="00583FF0">
        <w:rPr>
          <w:i/>
          <w:szCs w:val="28"/>
          <w:u w:val="single"/>
          <w:lang w:val="ru-RU"/>
        </w:rPr>
        <w:t>Выпускник научится</w:t>
      </w:r>
      <w:r w:rsidRPr="00583FF0">
        <w:rPr>
          <w:szCs w:val="28"/>
          <w:lang w:val="ru-RU"/>
        </w:rPr>
        <w:t xml:space="preserve"> построению 2—3 вариантов личного профессионал</w:t>
      </w:r>
      <w:r w:rsidRPr="00583FF0">
        <w:rPr>
          <w:szCs w:val="28"/>
          <w:lang w:val="ru-RU"/>
        </w:rPr>
        <w:t>ь</w:t>
      </w:r>
      <w:r w:rsidRPr="00583FF0">
        <w:rPr>
          <w:szCs w:val="28"/>
          <w:lang w:val="ru-RU"/>
        </w:rPr>
        <w:t>ного плана и путей получения профессионального образования на основе соотн</w:t>
      </w:r>
      <w:r w:rsidRPr="00583FF0">
        <w:rPr>
          <w:szCs w:val="28"/>
          <w:lang w:val="ru-RU"/>
        </w:rPr>
        <w:t>е</w:t>
      </w:r>
      <w:r w:rsidRPr="00583FF0">
        <w:rPr>
          <w:szCs w:val="28"/>
          <w:lang w:val="ru-RU"/>
        </w:rPr>
        <w:t>сения своих интересов и возможностей с содержанием и условиями труда по ма</w:t>
      </w:r>
      <w:r w:rsidRPr="00583FF0">
        <w:rPr>
          <w:szCs w:val="28"/>
          <w:lang w:val="ru-RU"/>
        </w:rPr>
        <w:t>с</w:t>
      </w:r>
      <w:r w:rsidRPr="00583FF0">
        <w:rPr>
          <w:szCs w:val="28"/>
          <w:lang w:val="ru-RU"/>
        </w:rPr>
        <w:t>совым профессиям и их востребованностью на региональном рынке труда</w:t>
      </w:r>
      <w:r w:rsidRPr="00583FF0">
        <w:rPr>
          <w:iCs/>
          <w:szCs w:val="28"/>
          <w:lang w:val="ru-RU"/>
        </w:rPr>
        <w:t>.</w:t>
      </w:r>
      <w:bookmarkEnd w:id="171"/>
    </w:p>
    <w:p w:rsidR="00D920C5" w:rsidRPr="00583FF0" w:rsidRDefault="00D920C5" w:rsidP="007A236F">
      <w:pPr>
        <w:pStyle w:val="affff"/>
      </w:pPr>
      <w:bookmarkStart w:id="172" w:name="_Toc391891693"/>
      <w:r w:rsidRPr="00583FF0">
        <w:t>Выпускник получит возможность научиться:</w:t>
      </w:r>
      <w:bookmarkEnd w:id="172"/>
    </w:p>
    <w:p w:rsidR="00D920C5" w:rsidRPr="00583FF0" w:rsidRDefault="00D920C5" w:rsidP="00C61DA5">
      <w:pPr>
        <w:pStyle w:val="a"/>
      </w:pPr>
      <w:bookmarkStart w:id="173" w:name="_Toc391891694"/>
      <w:r w:rsidRPr="00583FF0">
        <w:t>планировать профессиональную карьеру;</w:t>
      </w:r>
      <w:bookmarkEnd w:id="173"/>
    </w:p>
    <w:p w:rsidR="00D920C5" w:rsidRPr="00583FF0" w:rsidRDefault="00D920C5" w:rsidP="00C61DA5">
      <w:pPr>
        <w:pStyle w:val="a"/>
      </w:pPr>
      <w:bookmarkStart w:id="174" w:name="_Toc391891695"/>
      <w:r w:rsidRPr="00583FF0">
        <w:lastRenderedPageBreak/>
        <w:t>рационально выбирать пути продолжения образования или трудоустро</w:t>
      </w:r>
      <w:r w:rsidRPr="00583FF0">
        <w:t>й</w:t>
      </w:r>
      <w:r w:rsidRPr="00583FF0">
        <w:t>ства;</w:t>
      </w:r>
      <w:bookmarkEnd w:id="174"/>
    </w:p>
    <w:p w:rsidR="00D920C5" w:rsidRPr="00583FF0" w:rsidRDefault="00D920C5" w:rsidP="00C61DA5">
      <w:pPr>
        <w:pStyle w:val="a"/>
      </w:pPr>
      <w:bookmarkStart w:id="175" w:name="_Toc391891696"/>
      <w:r w:rsidRPr="00583FF0">
        <w:t>ориентироваться в информации по трудоустройству и продолжению о</w:t>
      </w:r>
      <w:r w:rsidRPr="00583FF0">
        <w:t>б</w:t>
      </w:r>
      <w:r w:rsidRPr="00583FF0">
        <w:t>разования;</w:t>
      </w:r>
      <w:bookmarkEnd w:id="175"/>
    </w:p>
    <w:p w:rsidR="00D920C5" w:rsidRPr="004A1EDD" w:rsidRDefault="00D920C5" w:rsidP="00C61DA5">
      <w:pPr>
        <w:pStyle w:val="a"/>
      </w:pPr>
      <w:bookmarkStart w:id="176" w:name="_Toc391891697"/>
      <w:r w:rsidRPr="00583FF0">
        <w:t>оценивать свои возможности и возможности своей семьи</w:t>
      </w:r>
      <w:r>
        <w:rPr>
          <w:sz w:val="26"/>
          <w:szCs w:val="26"/>
        </w:rPr>
        <w:t xml:space="preserve"> </w:t>
      </w:r>
      <w:r w:rsidRPr="004A1EDD">
        <w:t>для предпр</w:t>
      </w:r>
      <w:r w:rsidRPr="004A1EDD">
        <w:t>и</w:t>
      </w:r>
      <w:r w:rsidRPr="004A1EDD">
        <w:t>нимательской деятельности.</w:t>
      </w:r>
      <w:bookmarkEnd w:id="176"/>
    </w:p>
    <w:p w:rsidR="00D920C5" w:rsidRDefault="004A1EDD" w:rsidP="004209B9">
      <w:pPr>
        <w:pStyle w:val="4"/>
      </w:pPr>
      <w:bookmarkStart w:id="177" w:name="_Toc385496786"/>
      <w:bookmarkStart w:id="178" w:name="_Toc47708430"/>
      <w:r>
        <w:t>1.2.3.</w:t>
      </w:r>
      <w:r w:rsidR="003B2F62">
        <w:rPr>
          <w:lang w:val="ru-RU"/>
        </w:rPr>
        <w:t>20</w:t>
      </w:r>
      <w:r>
        <w:t xml:space="preserve">. </w:t>
      </w:r>
      <w:r w:rsidR="00D920C5">
        <w:t>Физическая культура</w:t>
      </w:r>
      <w:bookmarkEnd w:id="177"/>
      <w:bookmarkEnd w:id="178"/>
      <w:r w:rsidR="00617575">
        <w:t xml:space="preserve"> </w:t>
      </w:r>
    </w:p>
    <w:p w:rsidR="00D920C5" w:rsidRDefault="00D920C5" w:rsidP="00055322">
      <w:pPr>
        <w:pStyle w:val="1e"/>
      </w:pPr>
      <w:bookmarkStart w:id="179" w:name="_Toc391891698"/>
      <w:r>
        <w:t>Знания о физической культуре</w:t>
      </w:r>
      <w:bookmarkEnd w:id="179"/>
    </w:p>
    <w:p w:rsidR="00D920C5" w:rsidRDefault="00D920C5" w:rsidP="007A236F">
      <w:pPr>
        <w:pStyle w:val="affff"/>
      </w:pPr>
      <w:r>
        <w:t>Выпускник научится:</w:t>
      </w:r>
    </w:p>
    <w:p w:rsidR="00D920C5" w:rsidRPr="009625D7" w:rsidRDefault="00D920C5" w:rsidP="00C61DA5">
      <w:pPr>
        <w:pStyle w:val="a"/>
      </w:pPr>
      <w:r w:rsidRPr="009625D7"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D920C5" w:rsidRPr="009625D7" w:rsidRDefault="00D920C5" w:rsidP="00C61DA5">
      <w:pPr>
        <w:pStyle w:val="a"/>
      </w:pPr>
      <w:r w:rsidRPr="009625D7">
        <w:t>характеризовать содержательные основы здорового образа жизни, ра</w:t>
      </w:r>
      <w:r w:rsidRPr="009625D7">
        <w:t>с</w:t>
      </w:r>
      <w:r w:rsidRPr="009625D7">
        <w:t>крывать его взаимосвязь со здоровьем, гармоничным физическим разв</w:t>
      </w:r>
      <w:r w:rsidRPr="009625D7">
        <w:t>и</w:t>
      </w:r>
      <w:r w:rsidRPr="009625D7">
        <w:t>тием и физической подготовленностью, формированием качеств личн</w:t>
      </w:r>
      <w:r w:rsidRPr="009625D7">
        <w:t>о</w:t>
      </w:r>
      <w:r w:rsidRPr="009625D7">
        <w:t>сти и профилактикой вредных привычек;</w:t>
      </w:r>
    </w:p>
    <w:p w:rsidR="00D920C5" w:rsidRPr="009625D7" w:rsidRDefault="00D920C5" w:rsidP="00C61DA5">
      <w:pPr>
        <w:pStyle w:val="a"/>
      </w:pPr>
      <w:r w:rsidRPr="009625D7">
        <w:t>определять базовые понятия и термины физической культуры, прим</w:t>
      </w:r>
      <w:r w:rsidRPr="009625D7">
        <w:t>е</w:t>
      </w:r>
      <w:r w:rsidRPr="009625D7">
        <w:t>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</w:t>
      </w:r>
      <w:r w:rsidRPr="009625D7">
        <w:t>и</w:t>
      </w:r>
      <w:r w:rsidRPr="009625D7">
        <w:t>зических качеств;</w:t>
      </w:r>
    </w:p>
    <w:p w:rsidR="00D920C5" w:rsidRPr="009625D7" w:rsidRDefault="00D920C5" w:rsidP="00C61DA5">
      <w:pPr>
        <w:pStyle w:val="a"/>
      </w:pPr>
      <w:r w:rsidRPr="009625D7"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920C5" w:rsidRPr="009625D7" w:rsidRDefault="00D920C5" w:rsidP="00C61DA5">
      <w:pPr>
        <w:pStyle w:val="a"/>
      </w:pPr>
      <w:r w:rsidRPr="009625D7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920C5" w:rsidRPr="009625D7" w:rsidRDefault="00D920C5" w:rsidP="00C61DA5">
      <w:pPr>
        <w:pStyle w:val="a"/>
      </w:pPr>
      <w:r w:rsidRPr="009625D7">
        <w:rPr>
          <w:iCs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D920C5" w:rsidRPr="009625D7" w:rsidRDefault="00D920C5" w:rsidP="007A236F">
      <w:pPr>
        <w:pStyle w:val="affff"/>
      </w:pPr>
      <w:r w:rsidRPr="009625D7">
        <w:t>Выпускник получит возможность научиться:</w:t>
      </w:r>
    </w:p>
    <w:p w:rsidR="00D920C5" w:rsidRPr="009625D7" w:rsidRDefault="00D920C5" w:rsidP="00C61DA5">
      <w:pPr>
        <w:pStyle w:val="a"/>
      </w:pPr>
      <w:r w:rsidRPr="009625D7">
        <w:t>определять признаки положительного влияния занятий физической по</w:t>
      </w:r>
      <w:r w:rsidRPr="009625D7">
        <w:t>д</w:t>
      </w:r>
      <w:r w:rsidRPr="009625D7">
        <w:t>готовкой на укрепление здоровья, устанавливать связь между развитием физических качеств и основных систем организма.</w:t>
      </w:r>
    </w:p>
    <w:p w:rsidR="00D920C5" w:rsidRPr="009625D7" w:rsidRDefault="00D920C5" w:rsidP="00055322">
      <w:pPr>
        <w:pStyle w:val="1e"/>
      </w:pPr>
      <w:bookmarkStart w:id="180" w:name="_Toc391891699"/>
      <w:r w:rsidRPr="009625D7">
        <w:t>Способы двигательной (физкультурной) деятельности</w:t>
      </w:r>
      <w:bookmarkEnd w:id="180"/>
    </w:p>
    <w:p w:rsidR="00D920C5" w:rsidRPr="009625D7" w:rsidRDefault="00D920C5" w:rsidP="007A236F">
      <w:pPr>
        <w:pStyle w:val="affff"/>
      </w:pPr>
      <w:r w:rsidRPr="009625D7">
        <w:t xml:space="preserve">Выпускник научится: </w:t>
      </w:r>
    </w:p>
    <w:p w:rsidR="00D920C5" w:rsidRPr="009625D7" w:rsidRDefault="00D920C5" w:rsidP="00C61DA5">
      <w:pPr>
        <w:pStyle w:val="a"/>
      </w:pPr>
      <w:r w:rsidRPr="009625D7">
        <w:t>использовать занятия физической культурой, спортивные игры и спо</w:t>
      </w:r>
      <w:r w:rsidRPr="009625D7">
        <w:t>р</w:t>
      </w:r>
      <w:r w:rsidRPr="009625D7">
        <w:t>тивные соревнования для организации индивидуального отдыха и дос</w:t>
      </w:r>
      <w:r w:rsidRPr="009625D7">
        <w:t>у</w:t>
      </w:r>
      <w:r w:rsidRPr="009625D7">
        <w:t>га, укрепления собственного здоровья, повышения уровня физических кондиций;</w:t>
      </w:r>
    </w:p>
    <w:p w:rsidR="00D920C5" w:rsidRPr="009625D7" w:rsidRDefault="00D920C5" w:rsidP="00C61DA5">
      <w:pPr>
        <w:pStyle w:val="a"/>
      </w:pPr>
      <w:r w:rsidRPr="009625D7">
        <w:t>составлять комплексы физических упражнений оздоровительной, трен</w:t>
      </w:r>
      <w:r w:rsidRPr="009625D7">
        <w:t>и</w:t>
      </w:r>
      <w:r w:rsidRPr="009625D7">
        <w:t>рующей и корригирующей направленности, подбирать индивидуальную нагрузку с учётом функциональных особенностей и возможностей со</w:t>
      </w:r>
      <w:r w:rsidRPr="009625D7">
        <w:t>б</w:t>
      </w:r>
      <w:r w:rsidRPr="009625D7">
        <w:t>ственного организма;</w:t>
      </w:r>
    </w:p>
    <w:p w:rsidR="00D920C5" w:rsidRPr="009625D7" w:rsidRDefault="00D920C5" w:rsidP="00C61DA5">
      <w:pPr>
        <w:pStyle w:val="a"/>
      </w:pPr>
      <w:r w:rsidRPr="009625D7"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</w:t>
      </w:r>
      <w:r w:rsidRPr="009625D7">
        <w:t>о</w:t>
      </w:r>
      <w:r w:rsidRPr="009625D7">
        <w:t>цессе самостоятельных занятий по укреплению здоровья и развитию ф</w:t>
      </w:r>
      <w:r w:rsidRPr="009625D7">
        <w:t>и</w:t>
      </w:r>
      <w:r w:rsidRPr="009625D7">
        <w:t>зических качеств;</w:t>
      </w:r>
    </w:p>
    <w:p w:rsidR="00D920C5" w:rsidRPr="009625D7" w:rsidRDefault="00D920C5" w:rsidP="00C61DA5">
      <w:pPr>
        <w:pStyle w:val="a"/>
      </w:pPr>
      <w:r w:rsidRPr="009625D7">
        <w:t>самостоятельно проводить занятия по обучению двигательным действ</w:t>
      </w:r>
      <w:r w:rsidRPr="009625D7">
        <w:t>и</w:t>
      </w:r>
      <w:r w:rsidRPr="009625D7">
        <w:t>ям, анализировать особенности их выполнения, выявлять ошибки и своевременно устранять их;</w:t>
      </w:r>
    </w:p>
    <w:p w:rsidR="00D920C5" w:rsidRPr="009625D7" w:rsidRDefault="00D920C5" w:rsidP="00C61DA5">
      <w:pPr>
        <w:pStyle w:val="a"/>
      </w:pPr>
      <w:r w:rsidRPr="009625D7">
        <w:t>тестировать показатели физического развития и основных физических качеств, сравнивать их с возрастными стандартами, контролировать ос</w:t>
      </w:r>
      <w:r w:rsidRPr="009625D7">
        <w:t>о</w:t>
      </w:r>
      <w:r w:rsidRPr="009625D7">
        <w:t xml:space="preserve">бенности их динамики в процессе самостоятельных занятий физической подготовкой; </w:t>
      </w:r>
    </w:p>
    <w:p w:rsidR="00D920C5" w:rsidRPr="009625D7" w:rsidRDefault="00D920C5" w:rsidP="00C61DA5">
      <w:pPr>
        <w:pStyle w:val="a"/>
      </w:pPr>
      <w:r w:rsidRPr="009625D7">
        <w:t>взаимодействовать со сверстниками в условиях самостоятельной уче</w:t>
      </w:r>
      <w:r w:rsidRPr="009625D7">
        <w:t>б</w:t>
      </w:r>
      <w:r w:rsidRPr="009625D7">
        <w:t>ной деятельности, оказывать помощь в организации и проведении зан</w:t>
      </w:r>
      <w:r w:rsidRPr="009625D7">
        <w:t>я</w:t>
      </w:r>
      <w:r w:rsidRPr="009625D7">
        <w:t>тий, освоении новых двигательных действий, развитии физических к</w:t>
      </w:r>
      <w:r w:rsidRPr="009625D7">
        <w:t>а</w:t>
      </w:r>
      <w:r w:rsidRPr="009625D7">
        <w:t>честв, тестировании физического развития и физической подготовленн</w:t>
      </w:r>
      <w:r w:rsidRPr="009625D7">
        <w:t>о</w:t>
      </w:r>
      <w:r w:rsidRPr="009625D7">
        <w:t>сти.</w:t>
      </w:r>
    </w:p>
    <w:p w:rsidR="00D920C5" w:rsidRPr="009625D7" w:rsidRDefault="00D920C5" w:rsidP="007A236F">
      <w:pPr>
        <w:pStyle w:val="affff"/>
      </w:pPr>
      <w:r w:rsidRPr="009625D7">
        <w:t>Выпускник получит возможность научиться:</w:t>
      </w:r>
    </w:p>
    <w:p w:rsidR="00D920C5" w:rsidRPr="009625D7" w:rsidRDefault="00D920C5" w:rsidP="00F0458B">
      <w:pPr>
        <w:pStyle w:val="a"/>
      </w:pPr>
      <w:r w:rsidRPr="009625D7">
        <w:t>вести дневник по физкультурной деятельности, включать в него офор</w:t>
      </w:r>
      <w:r w:rsidRPr="009625D7">
        <w:t>м</w:t>
      </w:r>
      <w:r w:rsidRPr="009625D7">
        <w:t>ление планов проведения самостоятельных занятий физическими упражнениями разной функциональной направленности, данные ко</w:t>
      </w:r>
      <w:r w:rsidRPr="009625D7">
        <w:t>н</w:t>
      </w:r>
      <w:r w:rsidRPr="009625D7">
        <w:t>троля динамики индивидуального физического развития и физической подготовленности;</w:t>
      </w:r>
    </w:p>
    <w:p w:rsidR="00D920C5" w:rsidRPr="009625D7" w:rsidRDefault="00D920C5" w:rsidP="00F0458B">
      <w:pPr>
        <w:pStyle w:val="a"/>
      </w:pPr>
      <w:r w:rsidRPr="009625D7">
        <w:t>проводить занятия физической культурой с использованием оздоров</w:t>
      </w:r>
      <w:r w:rsidRPr="009625D7">
        <w:t>и</w:t>
      </w:r>
      <w:r w:rsidRPr="009625D7">
        <w:t>тельной ходьбы и бега, лыжных прогулок, обеспечивать их оздоров</w:t>
      </w:r>
      <w:r w:rsidRPr="009625D7">
        <w:t>и</w:t>
      </w:r>
      <w:r w:rsidRPr="009625D7">
        <w:t>тельную направленность;</w:t>
      </w:r>
    </w:p>
    <w:p w:rsidR="00D920C5" w:rsidRPr="009625D7" w:rsidRDefault="00D920C5" w:rsidP="00055322">
      <w:pPr>
        <w:pStyle w:val="1e"/>
      </w:pPr>
      <w:bookmarkStart w:id="181" w:name="_Toc391891700"/>
      <w:r w:rsidRPr="009625D7">
        <w:t>Физическое совершенствование</w:t>
      </w:r>
      <w:bookmarkEnd w:id="181"/>
    </w:p>
    <w:p w:rsidR="00D920C5" w:rsidRPr="009625D7" w:rsidRDefault="00D920C5" w:rsidP="007A236F">
      <w:pPr>
        <w:pStyle w:val="affff"/>
      </w:pPr>
      <w:r w:rsidRPr="009625D7">
        <w:t xml:space="preserve">Выпускник научится: </w:t>
      </w:r>
    </w:p>
    <w:p w:rsidR="00D920C5" w:rsidRPr="009625D7" w:rsidRDefault="00D920C5" w:rsidP="004C0869">
      <w:pPr>
        <w:pStyle w:val="a"/>
      </w:pPr>
      <w:r w:rsidRPr="009625D7">
        <w:t>выполнять комплексы упражнений по профилактике утомления и пер</w:t>
      </w:r>
      <w:r w:rsidRPr="009625D7">
        <w:t>е</w:t>
      </w:r>
      <w:r w:rsidRPr="009625D7">
        <w:t>напряжения организма, повышению его работоспособности в процессе трудовой и учебной деятельности;</w:t>
      </w:r>
    </w:p>
    <w:p w:rsidR="00D920C5" w:rsidRPr="009625D7" w:rsidRDefault="00D920C5" w:rsidP="004C0869">
      <w:pPr>
        <w:pStyle w:val="a"/>
      </w:pPr>
      <w:r w:rsidRPr="009625D7">
        <w:t>выполнять общеразвивающие упражнения, целенаправленно возде</w:t>
      </w:r>
      <w:r w:rsidRPr="009625D7">
        <w:t>й</w:t>
      </w:r>
      <w:r w:rsidRPr="009625D7">
        <w:t>ствующие на развитие основных физических качеств (силы, быстроты, выносливости, гибкости и координации);</w:t>
      </w:r>
    </w:p>
    <w:p w:rsidR="00D920C5" w:rsidRPr="009625D7" w:rsidRDefault="00D920C5" w:rsidP="004C0869">
      <w:pPr>
        <w:pStyle w:val="a"/>
      </w:pPr>
      <w:r w:rsidRPr="009625D7">
        <w:t>выполнять акробатические комбинации из числа хорошо освоенных упражнений;</w:t>
      </w:r>
    </w:p>
    <w:p w:rsidR="00D920C5" w:rsidRPr="009625D7" w:rsidRDefault="00D920C5" w:rsidP="004C0869">
      <w:pPr>
        <w:pStyle w:val="a"/>
      </w:pPr>
      <w:r w:rsidRPr="009625D7">
        <w:t>выполнять гимнастические комбинации на спортивных снарядах из чи</w:t>
      </w:r>
      <w:r w:rsidRPr="009625D7">
        <w:t>с</w:t>
      </w:r>
      <w:r w:rsidRPr="009625D7">
        <w:t>ла хорошо освоенных упражнений;</w:t>
      </w:r>
    </w:p>
    <w:p w:rsidR="00D920C5" w:rsidRPr="009625D7" w:rsidRDefault="00D920C5" w:rsidP="004C0869">
      <w:pPr>
        <w:pStyle w:val="a"/>
      </w:pPr>
      <w:r w:rsidRPr="009625D7">
        <w:t>выполнять легкоатлетические упражнения в беге и прыжках (в высоту и длину);</w:t>
      </w:r>
    </w:p>
    <w:p w:rsidR="00D920C5" w:rsidRPr="009625D7" w:rsidRDefault="00D920C5" w:rsidP="004C0869">
      <w:pPr>
        <w:pStyle w:val="a"/>
      </w:pPr>
      <w:r w:rsidRPr="009625D7">
        <w:t>выполнять передвижения на лыжах скользящими способами ходьбы, д</w:t>
      </w:r>
      <w:r w:rsidRPr="009625D7">
        <w:t>е</w:t>
      </w:r>
      <w:r w:rsidRPr="009625D7">
        <w:t>монстрировать технику умения последовательно чередовать их в пр</w:t>
      </w:r>
      <w:r w:rsidRPr="009625D7">
        <w:t>о</w:t>
      </w:r>
      <w:r w:rsidRPr="009625D7">
        <w:t>цессе прохождения тренировочных дистанций</w:t>
      </w:r>
      <w:r w:rsidRPr="009625D7">
        <w:rPr>
          <w:iCs/>
        </w:rPr>
        <w:t>;</w:t>
      </w:r>
    </w:p>
    <w:p w:rsidR="00D920C5" w:rsidRPr="009625D7" w:rsidRDefault="00D920C5" w:rsidP="004C0869">
      <w:pPr>
        <w:pStyle w:val="a"/>
      </w:pPr>
      <w:r w:rsidRPr="009625D7">
        <w:t>выполнять спуски и торможения на лыжах с пологого склона одним из разученных способов;</w:t>
      </w:r>
    </w:p>
    <w:p w:rsidR="00D920C5" w:rsidRPr="009625D7" w:rsidRDefault="00D920C5" w:rsidP="004C0869">
      <w:pPr>
        <w:pStyle w:val="a"/>
      </w:pPr>
      <w:r w:rsidRPr="009625D7">
        <w:lastRenderedPageBreak/>
        <w:t>выполнять основные технические действия и приёмы игры в футбол, в</w:t>
      </w:r>
      <w:r w:rsidRPr="009625D7">
        <w:t>о</w:t>
      </w:r>
      <w:r w:rsidRPr="009625D7">
        <w:t>лейбол, баскетбол в условиях учебной и игровой деятельности;</w:t>
      </w:r>
    </w:p>
    <w:p w:rsidR="00D920C5" w:rsidRPr="009625D7" w:rsidRDefault="00D920C5" w:rsidP="004C0869">
      <w:pPr>
        <w:pStyle w:val="a"/>
      </w:pPr>
      <w:r w:rsidRPr="009625D7">
        <w:t>выполнять тестовые упражнения на оценку уровня индивидуального развития основных физических качеств.</w:t>
      </w:r>
    </w:p>
    <w:p w:rsidR="00D920C5" w:rsidRPr="009625D7" w:rsidRDefault="00D920C5" w:rsidP="007A236F">
      <w:pPr>
        <w:pStyle w:val="affff"/>
      </w:pPr>
      <w:r w:rsidRPr="009625D7">
        <w:t>Выпускник получит возможность научиться:</w:t>
      </w:r>
    </w:p>
    <w:p w:rsidR="00D920C5" w:rsidRPr="009625D7" w:rsidRDefault="00D920C5" w:rsidP="004C0869">
      <w:pPr>
        <w:pStyle w:val="a"/>
      </w:pPr>
      <w:r w:rsidRPr="009625D7"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D920C5" w:rsidRPr="009625D7" w:rsidRDefault="00D920C5" w:rsidP="004C0869">
      <w:pPr>
        <w:pStyle w:val="a"/>
      </w:pPr>
      <w:r w:rsidRPr="009625D7">
        <w:t>преодолевать естественные и искусственные препятствия с помощью разнообразных способов лазания, прыжков и бега;</w:t>
      </w:r>
    </w:p>
    <w:p w:rsidR="00D920C5" w:rsidRPr="009625D7" w:rsidRDefault="00D920C5" w:rsidP="004C0869">
      <w:pPr>
        <w:pStyle w:val="a"/>
        <w:rPr>
          <w:iCs/>
        </w:rPr>
      </w:pPr>
      <w:r w:rsidRPr="009625D7">
        <w:t>осуществлять судейство по одному из осваиваемых видов спорта;</w:t>
      </w:r>
    </w:p>
    <w:p w:rsidR="00D920C5" w:rsidRDefault="00D920C5" w:rsidP="004C0869">
      <w:pPr>
        <w:pStyle w:val="a"/>
      </w:pPr>
      <w:r w:rsidRPr="009625D7">
        <w:t>выполнять тестовые нормативы по физической подготовке.</w:t>
      </w:r>
    </w:p>
    <w:p w:rsidR="009625D7" w:rsidRPr="009625D7" w:rsidRDefault="009625D7" w:rsidP="00D920C5">
      <w:pPr>
        <w:pStyle w:val="afff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D920C5" w:rsidRPr="00583FF0" w:rsidRDefault="00583FF0" w:rsidP="004209B9">
      <w:pPr>
        <w:pStyle w:val="4"/>
      </w:pPr>
      <w:bookmarkStart w:id="182" w:name="_Toc385496787"/>
      <w:bookmarkStart w:id="183" w:name="_Toc47708431"/>
      <w:r w:rsidRPr="00583FF0">
        <w:t>1.2.3.2</w:t>
      </w:r>
      <w:r w:rsidR="003B2F62">
        <w:rPr>
          <w:lang w:val="ru-RU"/>
        </w:rPr>
        <w:t>1</w:t>
      </w:r>
      <w:r w:rsidRPr="00583FF0">
        <w:t xml:space="preserve">. </w:t>
      </w:r>
      <w:r w:rsidR="00D920C5" w:rsidRPr="00583FF0">
        <w:t>Основы безопасности жизнедеятельности</w:t>
      </w:r>
      <w:bookmarkEnd w:id="182"/>
      <w:bookmarkEnd w:id="183"/>
    </w:p>
    <w:p w:rsidR="00D920C5" w:rsidRPr="00583FF0" w:rsidRDefault="00D920C5" w:rsidP="001E225F">
      <w:pPr>
        <w:pStyle w:val="1e"/>
      </w:pPr>
      <w:bookmarkStart w:id="184" w:name="_Toc385496788"/>
      <w:r w:rsidRPr="00583FF0">
        <w:t>Основы безопасности личности, общества и государства</w:t>
      </w:r>
      <w:bookmarkEnd w:id="184"/>
    </w:p>
    <w:p w:rsidR="00D920C5" w:rsidRPr="00583FF0" w:rsidRDefault="00D920C5" w:rsidP="00055322">
      <w:pPr>
        <w:pStyle w:val="1e"/>
      </w:pPr>
      <w:bookmarkStart w:id="185" w:name="_Toc391891701"/>
      <w:r w:rsidRPr="00583FF0">
        <w:t>Основы комплексной безопасности</w:t>
      </w:r>
      <w:bookmarkEnd w:id="185"/>
    </w:p>
    <w:p w:rsidR="00D920C5" w:rsidRPr="00583FF0" w:rsidRDefault="00D920C5" w:rsidP="007A236F">
      <w:pPr>
        <w:pStyle w:val="affff"/>
      </w:pPr>
      <w:r w:rsidRPr="00583FF0">
        <w:t>Выпускник научится:</w:t>
      </w:r>
    </w:p>
    <w:p w:rsidR="00D920C5" w:rsidRPr="00583FF0" w:rsidRDefault="00D920C5" w:rsidP="004C0869">
      <w:pPr>
        <w:pStyle w:val="a"/>
      </w:pPr>
      <w:r w:rsidRPr="00583FF0">
        <w:t>классифицировать и описывать потенциально опасные бытовые ситу</w:t>
      </w:r>
      <w:r w:rsidRPr="00583FF0">
        <w:t>а</w:t>
      </w:r>
      <w:r w:rsidRPr="00583FF0">
        <w:t>ции и объекты экономики, расположенные в районе проживания; чре</w:t>
      </w:r>
      <w:r w:rsidRPr="00583FF0">
        <w:t>з</w:t>
      </w:r>
      <w:r w:rsidRPr="00583FF0">
        <w:t>вычайные ситуации природного и техногенного характера, наиболее в</w:t>
      </w:r>
      <w:r w:rsidRPr="00583FF0">
        <w:t>е</w:t>
      </w:r>
      <w:r w:rsidRPr="00583FF0">
        <w:t>роятные для региона проживания;</w:t>
      </w:r>
    </w:p>
    <w:p w:rsidR="00D920C5" w:rsidRPr="00583FF0" w:rsidRDefault="00D920C5" w:rsidP="004C0869">
      <w:pPr>
        <w:pStyle w:val="a"/>
      </w:pPr>
      <w:r w:rsidRPr="00583FF0"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</w:t>
      </w:r>
      <w:r w:rsidRPr="00583FF0">
        <w:t>з</w:t>
      </w:r>
      <w:r w:rsidRPr="00583FF0">
        <w:t>вычайных ситуаций природного и техногенного характера;</w:t>
      </w:r>
    </w:p>
    <w:p w:rsidR="00D920C5" w:rsidRPr="00583FF0" w:rsidRDefault="00D920C5" w:rsidP="004C0869">
      <w:pPr>
        <w:pStyle w:val="a"/>
      </w:pPr>
      <w:r w:rsidRPr="00583FF0">
        <w:t>выявлять и характеризовать роль и влияние человеческого фактора в возникновении опасных ситуаций, обосновывать необходимость пов</w:t>
      </w:r>
      <w:r w:rsidRPr="00583FF0">
        <w:t>ы</w:t>
      </w:r>
      <w:r w:rsidRPr="00583FF0">
        <w:t>шения уровня культуры безопасности жизнедеятельности населения страны в современных условиях;</w:t>
      </w:r>
    </w:p>
    <w:p w:rsidR="00D920C5" w:rsidRPr="00583FF0" w:rsidRDefault="00D920C5" w:rsidP="004C0869">
      <w:pPr>
        <w:pStyle w:val="a"/>
      </w:pPr>
      <w:r w:rsidRPr="00583FF0"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</w:t>
      </w:r>
      <w:r w:rsidRPr="00583FF0">
        <w:t>и</w:t>
      </w:r>
      <w:r w:rsidRPr="00583FF0">
        <w:t>нимизации отрицательного влияния на здоровье неблагоприятной окр</w:t>
      </w:r>
      <w:r w:rsidRPr="00583FF0">
        <w:t>у</w:t>
      </w:r>
      <w:r w:rsidRPr="00583FF0">
        <w:t>жающей среды;</w:t>
      </w:r>
    </w:p>
    <w:p w:rsidR="00D920C5" w:rsidRPr="00583FF0" w:rsidRDefault="00D920C5" w:rsidP="004C0869">
      <w:pPr>
        <w:pStyle w:val="a"/>
      </w:pPr>
      <w:r w:rsidRPr="00583FF0">
        <w:t>разрабатывать личный план по охране окружающей природной среды в местах проживания; план самостоятельной подготовки к активному о</w:t>
      </w:r>
      <w:r w:rsidRPr="00583FF0">
        <w:t>т</w:t>
      </w:r>
      <w:r w:rsidRPr="00583FF0">
        <w:t>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D920C5" w:rsidRPr="00583FF0" w:rsidRDefault="00D920C5" w:rsidP="004C0869">
      <w:pPr>
        <w:pStyle w:val="a"/>
      </w:pPr>
      <w:r w:rsidRPr="00583FF0">
        <w:t>руководствоваться рекомендациями специалистов в области безопасн</w:t>
      </w:r>
      <w:r w:rsidRPr="00583FF0">
        <w:t>о</w:t>
      </w:r>
      <w:r w:rsidRPr="00583FF0">
        <w:t>сти по правилам безопасного поведения в условиях чрезвычайных сит</w:t>
      </w:r>
      <w:r w:rsidRPr="00583FF0">
        <w:t>у</w:t>
      </w:r>
      <w:r w:rsidRPr="00583FF0">
        <w:t>аций природного и техногенного характера.</w:t>
      </w:r>
    </w:p>
    <w:p w:rsidR="00D920C5" w:rsidRPr="00583FF0" w:rsidRDefault="00D920C5" w:rsidP="007A236F">
      <w:pPr>
        <w:pStyle w:val="affff"/>
      </w:pPr>
      <w:r w:rsidRPr="00583FF0">
        <w:t>Выпускник получит возможность научиться:</w:t>
      </w:r>
    </w:p>
    <w:p w:rsidR="00D920C5" w:rsidRPr="00583FF0" w:rsidRDefault="00D920C5" w:rsidP="004C0869">
      <w:pPr>
        <w:pStyle w:val="a"/>
      </w:pPr>
      <w:r w:rsidRPr="00583FF0">
        <w:t>систематизировать основные положения нормативно-правовых актов Российской Федерации в области безопасности и обосновывать их зн</w:t>
      </w:r>
      <w:r w:rsidRPr="00583FF0">
        <w:t>а</w:t>
      </w:r>
      <w:r w:rsidRPr="00583FF0">
        <w:lastRenderedPageBreak/>
        <w:t>чение для обеспечения национальной безопасности России в совреме</w:t>
      </w:r>
      <w:r w:rsidRPr="00583FF0">
        <w:t>н</w:t>
      </w:r>
      <w:r w:rsidRPr="00583FF0">
        <w:t>ном мире; раскрывать на примерах влияние последствий чрезвычайных ситуаций природного и техногенного характера на национальную бе</w:t>
      </w:r>
      <w:r w:rsidRPr="00583FF0">
        <w:t>з</w:t>
      </w:r>
      <w:r w:rsidRPr="00583FF0">
        <w:t>опасность Российской Федерации;</w:t>
      </w:r>
    </w:p>
    <w:p w:rsidR="00D920C5" w:rsidRPr="00583FF0" w:rsidRDefault="00D920C5" w:rsidP="004C0869">
      <w:pPr>
        <w:pStyle w:val="a"/>
      </w:pPr>
      <w:r w:rsidRPr="00583FF0">
        <w:t>прогнозировать возможность возникновения опасных и чрезвычайных ситуаций по их характерным признакам;</w:t>
      </w:r>
    </w:p>
    <w:p w:rsidR="00D920C5" w:rsidRPr="00583FF0" w:rsidRDefault="00D920C5" w:rsidP="004C0869">
      <w:pPr>
        <w:pStyle w:val="a"/>
      </w:pPr>
      <w:r w:rsidRPr="00583FF0">
        <w:t>характеризовать роль образования в системе формирования современн</w:t>
      </w:r>
      <w:r w:rsidRPr="00583FF0">
        <w:t>о</w:t>
      </w:r>
      <w:r w:rsidRPr="00583FF0">
        <w:t>го уровня культуры безопасности жизнедеятельности у населения стр</w:t>
      </w:r>
      <w:r w:rsidRPr="00583FF0">
        <w:t>а</w:t>
      </w:r>
      <w:r w:rsidRPr="00583FF0">
        <w:t>ны;</w:t>
      </w:r>
    </w:p>
    <w:p w:rsidR="00D920C5" w:rsidRPr="00583FF0" w:rsidRDefault="00D920C5" w:rsidP="004C0869">
      <w:pPr>
        <w:pStyle w:val="a"/>
      </w:pPr>
      <w:r w:rsidRPr="00583FF0"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D920C5" w:rsidRPr="00583FF0" w:rsidRDefault="00D920C5" w:rsidP="00055322">
      <w:pPr>
        <w:pStyle w:val="1e"/>
      </w:pPr>
      <w:bookmarkStart w:id="186" w:name="_Toc391891702"/>
      <w:r w:rsidRPr="00583FF0">
        <w:t>Защита населения Российской Федерации от чрезвычайных ситуаций</w:t>
      </w:r>
      <w:bookmarkEnd w:id="186"/>
    </w:p>
    <w:p w:rsidR="00D920C5" w:rsidRPr="004A1EDD" w:rsidRDefault="00D920C5" w:rsidP="007A236F">
      <w:pPr>
        <w:pStyle w:val="affff"/>
      </w:pPr>
      <w:r w:rsidRPr="004A1EDD">
        <w:t>Выпускник научится:</w:t>
      </w:r>
    </w:p>
    <w:p w:rsidR="00D920C5" w:rsidRPr="00583FF0" w:rsidRDefault="00D920C5" w:rsidP="004C0869">
      <w:pPr>
        <w:pStyle w:val="a"/>
      </w:pPr>
      <w:r w:rsidRPr="00583FF0"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</w:t>
      </w:r>
      <w:r w:rsidRPr="00583FF0">
        <w:t>а</w:t>
      </w:r>
      <w:r w:rsidRPr="00583FF0">
        <w:t>щите Отечества; устанавливать взаимосвязь между нравственной и па</w:t>
      </w:r>
      <w:r w:rsidRPr="00583FF0">
        <w:t>т</w:t>
      </w:r>
      <w:r w:rsidRPr="00583FF0">
        <w:t>риотической проекцией личности и необходимостью обороны госуда</w:t>
      </w:r>
      <w:r w:rsidRPr="00583FF0">
        <w:t>р</w:t>
      </w:r>
      <w:r w:rsidRPr="00583FF0">
        <w:t>ства от внешних врагов;</w:t>
      </w:r>
    </w:p>
    <w:p w:rsidR="00D920C5" w:rsidRPr="00583FF0" w:rsidRDefault="00D920C5" w:rsidP="004C0869">
      <w:pPr>
        <w:pStyle w:val="a"/>
      </w:pPr>
      <w:r w:rsidRPr="00583FF0">
        <w:t>характеризовать РСЧС (Единая государственная система предупрежд</w:t>
      </w:r>
      <w:r w:rsidRPr="00583FF0">
        <w:t>е</w:t>
      </w:r>
      <w:r w:rsidRPr="00583FF0">
        <w:t>ния и ликвидации чрезвычайных ситуаций): классифицировать основные задачи, которые решает РСЧС по защите населения страны от чрезв</w:t>
      </w:r>
      <w:r w:rsidRPr="00583FF0">
        <w:t>ы</w:t>
      </w:r>
      <w:r w:rsidRPr="00583FF0">
        <w:t>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</w:t>
      </w:r>
      <w:r w:rsidRPr="00583FF0">
        <w:t>а</w:t>
      </w:r>
      <w:r w:rsidRPr="00583FF0">
        <w:t>щиты населения страны от чрезвычайных ситуаций природного и техн</w:t>
      </w:r>
      <w:r w:rsidRPr="00583FF0">
        <w:t>о</w:t>
      </w:r>
      <w:r w:rsidRPr="00583FF0">
        <w:t>генного характера;</w:t>
      </w:r>
    </w:p>
    <w:p w:rsidR="00D920C5" w:rsidRPr="00583FF0" w:rsidRDefault="00D920C5" w:rsidP="004C0869">
      <w:pPr>
        <w:pStyle w:val="a"/>
      </w:pPr>
      <w:r w:rsidRPr="00583FF0">
        <w:t>характеризовать гражданскую оборону как составную часть системы обеспечения национальной безопасности России: классифицировать о</w:t>
      </w:r>
      <w:r w:rsidRPr="00583FF0">
        <w:t>с</w:t>
      </w:r>
      <w:r w:rsidRPr="00583FF0">
        <w:t>новные задачи, возложенные на гражданскую оборону по защите нас</w:t>
      </w:r>
      <w:r w:rsidRPr="00583FF0">
        <w:t>е</w:t>
      </w:r>
      <w:r w:rsidRPr="00583FF0">
        <w:t>ления РФ от чрезвычайных ситуаций мирного и военного времени; ра</w:t>
      </w:r>
      <w:r w:rsidRPr="00583FF0">
        <w:t>з</w:t>
      </w:r>
      <w:r w:rsidRPr="00583FF0">
        <w:t>личать факторы, которые определяют развитие гражданской обороны в современных условиях; характеризовать и обосновывать основные об</w:t>
      </w:r>
      <w:r w:rsidRPr="00583FF0">
        <w:t>я</w:t>
      </w:r>
      <w:r w:rsidRPr="00583FF0">
        <w:t>занности граждан РФ в области гражданской обороны;</w:t>
      </w:r>
    </w:p>
    <w:p w:rsidR="00D920C5" w:rsidRPr="00583FF0" w:rsidRDefault="00D920C5" w:rsidP="004C0869">
      <w:pPr>
        <w:pStyle w:val="a"/>
      </w:pPr>
      <w:r w:rsidRPr="00583FF0">
        <w:t>характеризовать МЧС России: классифицировать основные задачи, к</w:t>
      </w:r>
      <w:r w:rsidRPr="00583FF0">
        <w:t>о</w:t>
      </w:r>
      <w:r w:rsidRPr="00583FF0">
        <w:t>торые решает МЧС России по защите населения страны от чрезвыча</w:t>
      </w:r>
      <w:r w:rsidRPr="00583FF0">
        <w:t>й</w:t>
      </w:r>
      <w:r w:rsidRPr="00583FF0">
        <w:t>ных ситуаций мирного и военного времени; давать характеристику с</w:t>
      </w:r>
      <w:r w:rsidRPr="00583FF0">
        <w:t>и</w:t>
      </w:r>
      <w:r w:rsidRPr="00583FF0">
        <w:t>лам МЧС России, которые обеспечивают немедленное реагирование при возникновении чрезвычайных ситуаций;</w:t>
      </w:r>
    </w:p>
    <w:p w:rsidR="00D920C5" w:rsidRPr="00583FF0" w:rsidRDefault="00D920C5" w:rsidP="004C0869">
      <w:pPr>
        <w:pStyle w:val="a"/>
      </w:pPr>
      <w:r w:rsidRPr="00583FF0">
        <w:t>характеризовать основные мероприятия, которые проводятся в РФ, по защите населения от чрезвычайных ситуаций мирного и военного вр</w:t>
      </w:r>
      <w:r w:rsidRPr="00583FF0">
        <w:t>е</w:t>
      </w:r>
      <w:r w:rsidRPr="00583FF0">
        <w:t>мени;</w:t>
      </w:r>
    </w:p>
    <w:p w:rsidR="00D920C5" w:rsidRPr="00583FF0" w:rsidRDefault="00D920C5" w:rsidP="004C0869">
      <w:pPr>
        <w:pStyle w:val="a"/>
      </w:pPr>
      <w:r w:rsidRPr="00583FF0"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D920C5" w:rsidRPr="00583FF0" w:rsidRDefault="00D920C5" w:rsidP="004C0869">
      <w:pPr>
        <w:pStyle w:val="a"/>
      </w:pPr>
      <w:r w:rsidRPr="00583FF0">
        <w:lastRenderedPageBreak/>
        <w:t>описывать основные задачи системы инженерных сооружений, которая существует в районе проживания, для защиты населения от чрезвыча</w:t>
      </w:r>
      <w:r w:rsidRPr="00583FF0">
        <w:t>й</w:t>
      </w:r>
      <w:r w:rsidRPr="00583FF0">
        <w:t>ных ситуаций природного и техногенного характера;</w:t>
      </w:r>
    </w:p>
    <w:p w:rsidR="00D920C5" w:rsidRPr="00583FF0" w:rsidRDefault="00D920C5" w:rsidP="004C0869">
      <w:pPr>
        <w:pStyle w:val="a"/>
      </w:pPr>
      <w:r w:rsidRPr="00583FF0">
        <w:t>описывать существующую систему оповещения населения при угрозе возникновения чрезвычайной ситуации;</w:t>
      </w:r>
    </w:p>
    <w:p w:rsidR="00D920C5" w:rsidRPr="00583FF0" w:rsidRDefault="00D920C5" w:rsidP="004C0869">
      <w:pPr>
        <w:pStyle w:val="a"/>
      </w:pPr>
      <w:r w:rsidRPr="00583FF0">
        <w:t>анализировать мероприятия, принимаемые МЧС России, по использов</w:t>
      </w:r>
      <w:r w:rsidRPr="00583FF0">
        <w:t>а</w:t>
      </w:r>
      <w:r w:rsidRPr="00583FF0">
        <w:t>нию современных технических средств для информации населения о чрезвычайных ситуациях;</w:t>
      </w:r>
    </w:p>
    <w:p w:rsidR="00D920C5" w:rsidRPr="00583FF0" w:rsidRDefault="00D920C5" w:rsidP="004C0869">
      <w:pPr>
        <w:pStyle w:val="a"/>
      </w:pPr>
      <w:r w:rsidRPr="00583FF0">
        <w:t>характеризовать эвакуацию населения как один из основных способов защиты населения от чрезвычайных ситуаций мирного и военного вр</w:t>
      </w:r>
      <w:r w:rsidRPr="00583FF0">
        <w:t>е</w:t>
      </w:r>
      <w:r w:rsidRPr="00583FF0">
        <w:t>мени; различать виды эвакуации; составлять перечень необходимых личных предметов на случай эвакуации;</w:t>
      </w:r>
    </w:p>
    <w:p w:rsidR="00D920C5" w:rsidRPr="00583FF0" w:rsidRDefault="00D920C5" w:rsidP="004C0869">
      <w:pPr>
        <w:pStyle w:val="a"/>
      </w:pPr>
      <w:r w:rsidRPr="00583FF0">
        <w:t>характеризовать аварийно-спасательные и другие неотложные работы в очагах поражения как совокупность первоочередных работ в зоне чре</w:t>
      </w:r>
      <w:r w:rsidRPr="00583FF0">
        <w:t>з</w:t>
      </w:r>
      <w:r w:rsidRPr="00583FF0">
        <w:t>вычайной ситуации;</w:t>
      </w:r>
    </w:p>
    <w:p w:rsidR="00D920C5" w:rsidRPr="00583FF0" w:rsidRDefault="00D920C5" w:rsidP="004C0869">
      <w:pPr>
        <w:pStyle w:val="a"/>
      </w:pPr>
      <w:r w:rsidRPr="00583FF0">
        <w:t>анализировать основные мероприятия, которые проводятся при авари</w:t>
      </w:r>
      <w:r w:rsidRPr="00583FF0">
        <w:t>й</w:t>
      </w:r>
      <w:r w:rsidRPr="00583FF0">
        <w:t>но-спасательных работах в очагах поражения;</w:t>
      </w:r>
    </w:p>
    <w:p w:rsidR="00D920C5" w:rsidRPr="00583FF0" w:rsidRDefault="00D920C5" w:rsidP="004C0869">
      <w:pPr>
        <w:pStyle w:val="a"/>
      </w:pPr>
      <w:r w:rsidRPr="00583FF0">
        <w:t>описывать основные мероприятия, которые проводятся при выполнении неотложных работ;</w:t>
      </w:r>
    </w:p>
    <w:p w:rsidR="00D920C5" w:rsidRPr="00583FF0" w:rsidRDefault="00D920C5" w:rsidP="004C0869">
      <w:pPr>
        <w:pStyle w:val="a"/>
      </w:pPr>
      <w:r w:rsidRPr="00583FF0"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D920C5" w:rsidRPr="00583FF0" w:rsidRDefault="00D920C5" w:rsidP="007A236F">
      <w:pPr>
        <w:pStyle w:val="affff"/>
      </w:pPr>
      <w:r w:rsidRPr="00583FF0">
        <w:t>Выпускник получит возможность научиться:</w:t>
      </w:r>
    </w:p>
    <w:p w:rsidR="00D920C5" w:rsidRPr="00583FF0" w:rsidRDefault="00D920C5" w:rsidP="004C0869">
      <w:pPr>
        <w:pStyle w:val="a"/>
      </w:pPr>
      <w:r w:rsidRPr="00583FF0">
        <w:t>формировать основные задачи, стоящие перед образовательным учр</w:t>
      </w:r>
      <w:r w:rsidRPr="00583FF0">
        <w:t>е</w:t>
      </w:r>
      <w:r w:rsidRPr="00583FF0">
        <w:t>ждением, по защите учащихся и персонала от последствий чрезвыча</w:t>
      </w:r>
      <w:r w:rsidRPr="00583FF0">
        <w:t>й</w:t>
      </w:r>
      <w:r w:rsidRPr="00583FF0">
        <w:t>ных ситуаций мирного и военного времени;</w:t>
      </w:r>
    </w:p>
    <w:p w:rsidR="00D920C5" w:rsidRPr="00583FF0" w:rsidRDefault="00D920C5" w:rsidP="004C0869">
      <w:pPr>
        <w:pStyle w:val="a"/>
      </w:pPr>
      <w:r w:rsidRPr="00583FF0">
        <w:t>подбирать материал и готовить занятие на тему «Основные задачи гра</w:t>
      </w:r>
      <w:r w:rsidRPr="00583FF0">
        <w:t>ж</w:t>
      </w:r>
      <w:r w:rsidRPr="00583FF0">
        <w:t>данской обороны по защите населения от последствий чрезвычайных с</w:t>
      </w:r>
      <w:r w:rsidRPr="00583FF0">
        <w:t>и</w:t>
      </w:r>
      <w:r w:rsidRPr="00583FF0">
        <w:t>туаций мирного и военного времени»;</w:t>
      </w:r>
    </w:p>
    <w:p w:rsidR="00D920C5" w:rsidRPr="00583FF0" w:rsidRDefault="00D920C5" w:rsidP="004C0869">
      <w:pPr>
        <w:pStyle w:val="a"/>
      </w:pPr>
      <w:r w:rsidRPr="00583FF0"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D920C5" w:rsidRPr="00583FF0" w:rsidRDefault="00D920C5" w:rsidP="004C0869">
      <w:pPr>
        <w:pStyle w:val="a"/>
      </w:pPr>
      <w:r w:rsidRPr="00583FF0"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</w:t>
      </w:r>
      <w:r w:rsidRPr="00583FF0">
        <w:t>а</w:t>
      </w:r>
      <w:r w:rsidRPr="00583FF0">
        <w:t>щитным свойствам.</w:t>
      </w:r>
    </w:p>
    <w:p w:rsidR="00D920C5" w:rsidRPr="00583FF0" w:rsidRDefault="00D920C5" w:rsidP="00055322">
      <w:pPr>
        <w:pStyle w:val="1e"/>
      </w:pPr>
      <w:bookmarkStart w:id="187" w:name="_Toc391891703"/>
      <w:r w:rsidRPr="00583FF0">
        <w:t>Основы противодействия терроризму и экстремизму в Российской Ф</w:t>
      </w:r>
      <w:r w:rsidRPr="00583FF0">
        <w:t>е</w:t>
      </w:r>
      <w:r w:rsidRPr="00583FF0">
        <w:t>дерации</w:t>
      </w:r>
      <w:bookmarkEnd w:id="187"/>
    </w:p>
    <w:p w:rsidR="00D920C5" w:rsidRPr="00583FF0" w:rsidRDefault="00D920C5" w:rsidP="007A236F">
      <w:pPr>
        <w:pStyle w:val="affff"/>
      </w:pPr>
      <w:r w:rsidRPr="00583FF0">
        <w:t xml:space="preserve">Выпускник научится: </w:t>
      </w:r>
    </w:p>
    <w:p w:rsidR="00D920C5" w:rsidRPr="00583FF0" w:rsidRDefault="00D920C5" w:rsidP="004C0869">
      <w:pPr>
        <w:pStyle w:val="a"/>
      </w:pPr>
      <w:r w:rsidRPr="00583FF0">
        <w:t>негативно относиться к любым видам террористической и экстремис</w:t>
      </w:r>
      <w:r w:rsidRPr="00583FF0">
        <w:t>т</w:t>
      </w:r>
      <w:r w:rsidRPr="00583FF0">
        <w:t>ской деятельности;</w:t>
      </w:r>
    </w:p>
    <w:p w:rsidR="00D920C5" w:rsidRPr="00583FF0" w:rsidRDefault="00D920C5" w:rsidP="004C0869">
      <w:pPr>
        <w:pStyle w:val="a"/>
      </w:pPr>
      <w:r w:rsidRPr="00583FF0">
        <w:t>характеризовать терроризм и экстремизм как социальное явление, пре</w:t>
      </w:r>
      <w:r w:rsidRPr="00583FF0">
        <w:t>д</w:t>
      </w:r>
      <w:r w:rsidRPr="00583FF0">
        <w:t>ставляющее серьёзную угрозу личности, обществу и национальной бе</w:t>
      </w:r>
      <w:r w:rsidRPr="00583FF0">
        <w:t>з</w:t>
      </w:r>
      <w:r w:rsidRPr="00583FF0">
        <w:t>опасности России;</w:t>
      </w:r>
    </w:p>
    <w:p w:rsidR="00D920C5" w:rsidRPr="00583FF0" w:rsidRDefault="00D920C5" w:rsidP="004C0869">
      <w:pPr>
        <w:pStyle w:val="a"/>
      </w:pPr>
      <w:r w:rsidRPr="00583FF0">
        <w:t>анализировать основные положения нормативно-правовых актов РФ по противодействию терроризму и экстремизму и обосновывать необход</w:t>
      </w:r>
      <w:r w:rsidRPr="00583FF0">
        <w:t>и</w:t>
      </w:r>
      <w:r w:rsidRPr="00583FF0">
        <w:lastRenderedPageBreak/>
        <w:t>мость комплекса мер, принимаемых в РФ по противодействию терр</w:t>
      </w:r>
      <w:r w:rsidRPr="00583FF0">
        <w:t>о</w:t>
      </w:r>
      <w:r w:rsidRPr="00583FF0">
        <w:t>ризму;</w:t>
      </w:r>
    </w:p>
    <w:p w:rsidR="00D920C5" w:rsidRPr="00583FF0" w:rsidRDefault="00D920C5" w:rsidP="004C0869">
      <w:pPr>
        <w:pStyle w:val="a"/>
      </w:pPr>
      <w:r w:rsidRPr="00583FF0">
        <w:t>воспитывать у себя личные убеждения и качества, которые способств</w:t>
      </w:r>
      <w:r w:rsidRPr="00583FF0">
        <w:t>у</w:t>
      </w:r>
      <w:r w:rsidRPr="00583FF0">
        <w:t>ют формированию антитеррористического поведения и антиэкстремис</w:t>
      </w:r>
      <w:r w:rsidRPr="00583FF0">
        <w:t>т</w:t>
      </w:r>
      <w:r w:rsidRPr="00583FF0">
        <w:t>ского мышления;</w:t>
      </w:r>
    </w:p>
    <w:p w:rsidR="00D920C5" w:rsidRPr="00583FF0" w:rsidRDefault="00D920C5" w:rsidP="004C0869">
      <w:pPr>
        <w:pStyle w:val="a"/>
      </w:pPr>
      <w:r w:rsidRPr="00583FF0"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D920C5" w:rsidRPr="00583FF0" w:rsidRDefault="00D920C5" w:rsidP="004C0869">
      <w:pPr>
        <w:pStyle w:val="a"/>
      </w:pPr>
      <w:r w:rsidRPr="00583FF0"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D920C5" w:rsidRPr="00583FF0" w:rsidRDefault="00D920C5" w:rsidP="004C0869">
      <w:pPr>
        <w:pStyle w:val="a"/>
      </w:pPr>
      <w:r w:rsidRPr="00583FF0">
        <w:t>моделировать последовательность своих действий при угрозе террор</w:t>
      </w:r>
      <w:r w:rsidRPr="00583FF0">
        <w:t>и</w:t>
      </w:r>
      <w:r w:rsidRPr="00583FF0">
        <w:t>стического акта.</w:t>
      </w:r>
    </w:p>
    <w:p w:rsidR="00D920C5" w:rsidRPr="00583FF0" w:rsidRDefault="00D920C5" w:rsidP="007A236F">
      <w:pPr>
        <w:pStyle w:val="affff"/>
      </w:pPr>
      <w:r w:rsidRPr="00583FF0">
        <w:t>Выпускник получит возможность научиться:</w:t>
      </w:r>
    </w:p>
    <w:p w:rsidR="00D920C5" w:rsidRPr="00583FF0" w:rsidRDefault="00D920C5" w:rsidP="004C0869">
      <w:pPr>
        <w:pStyle w:val="a"/>
      </w:pPr>
      <w:r w:rsidRPr="00583FF0">
        <w:t>формировать индивидуальные основы правовой психологии для прот</w:t>
      </w:r>
      <w:r w:rsidRPr="00583FF0">
        <w:t>и</w:t>
      </w:r>
      <w:r w:rsidRPr="00583FF0">
        <w:t>востояния идеологии насилия;</w:t>
      </w:r>
    </w:p>
    <w:p w:rsidR="00D920C5" w:rsidRPr="00583FF0" w:rsidRDefault="00D920C5" w:rsidP="004C0869">
      <w:pPr>
        <w:pStyle w:val="a"/>
      </w:pPr>
      <w:r w:rsidRPr="00583FF0">
        <w:t>формировать личные убеждения, способствующие профилактике вовл</w:t>
      </w:r>
      <w:r w:rsidRPr="00583FF0">
        <w:t>е</w:t>
      </w:r>
      <w:r w:rsidRPr="00583FF0">
        <w:t>чения в террористическую деятельность;</w:t>
      </w:r>
    </w:p>
    <w:p w:rsidR="00D920C5" w:rsidRPr="00583FF0" w:rsidRDefault="00D920C5" w:rsidP="004C0869">
      <w:pPr>
        <w:pStyle w:val="a"/>
      </w:pPr>
      <w:r w:rsidRPr="00583FF0">
        <w:t>формировать индивидуальные качества, способствующие противоде</w:t>
      </w:r>
      <w:r w:rsidRPr="00583FF0">
        <w:t>й</w:t>
      </w:r>
      <w:r w:rsidRPr="00583FF0">
        <w:t>ствию экстремизму и терроризму;</w:t>
      </w:r>
    </w:p>
    <w:p w:rsidR="00D920C5" w:rsidRPr="00583FF0" w:rsidRDefault="00D920C5" w:rsidP="004C0869">
      <w:pPr>
        <w:pStyle w:val="a"/>
      </w:pPr>
      <w:r w:rsidRPr="00583FF0">
        <w:t>использовать знания о здоровом образе жизни, социальных нормах и з</w:t>
      </w:r>
      <w:r w:rsidRPr="00583FF0">
        <w:t>а</w:t>
      </w:r>
      <w:r w:rsidRPr="00583FF0">
        <w:t>конодательстве для выработки осознанного негативного отношения к любым видам нарушений общественного порядка, употреблению алк</w:t>
      </w:r>
      <w:r w:rsidRPr="00583FF0">
        <w:t>о</w:t>
      </w:r>
      <w:r w:rsidRPr="00583FF0">
        <w:t>голя и наркотиков, а также к любым видам экстремистской и террор</w:t>
      </w:r>
      <w:r w:rsidRPr="00583FF0">
        <w:t>и</w:t>
      </w:r>
      <w:r w:rsidRPr="00583FF0">
        <w:t>стической деятельности.</w:t>
      </w:r>
    </w:p>
    <w:p w:rsidR="00D920C5" w:rsidRPr="00583FF0" w:rsidRDefault="00D920C5" w:rsidP="00055322">
      <w:pPr>
        <w:pStyle w:val="1e"/>
      </w:pPr>
      <w:bookmarkStart w:id="188" w:name="_Toc391891704"/>
      <w:r w:rsidRPr="00583FF0">
        <w:t>Основы медицинских знаний и здорового образа жизни</w:t>
      </w:r>
      <w:bookmarkEnd w:id="188"/>
    </w:p>
    <w:p w:rsidR="00D920C5" w:rsidRPr="00583FF0" w:rsidRDefault="00D920C5" w:rsidP="00055322">
      <w:pPr>
        <w:pStyle w:val="2f1"/>
      </w:pPr>
      <w:bookmarkStart w:id="189" w:name="_Toc391891705"/>
      <w:r w:rsidRPr="00583FF0">
        <w:t>Основы здорового образа жизни</w:t>
      </w:r>
      <w:bookmarkEnd w:id="189"/>
    </w:p>
    <w:p w:rsidR="00D920C5" w:rsidRPr="00583FF0" w:rsidRDefault="00D920C5" w:rsidP="007A236F">
      <w:pPr>
        <w:pStyle w:val="affff"/>
      </w:pPr>
      <w:r w:rsidRPr="00583FF0">
        <w:t>Выпускник научится:</w:t>
      </w:r>
    </w:p>
    <w:p w:rsidR="00D920C5" w:rsidRPr="00583FF0" w:rsidRDefault="00D920C5" w:rsidP="004C0869">
      <w:pPr>
        <w:pStyle w:val="a"/>
      </w:pPr>
      <w:r w:rsidRPr="00583FF0"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</w:t>
      </w:r>
      <w:r w:rsidRPr="00583FF0">
        <w:t>а</w:t>
      </w:r>
      <w:r w:rsidRPr="00583FF0">
        <w:t>честв; использовать знания о здоровье и здоровом образе жизни как средство физического совершенствования;</w:t>
      </w:r>
    </w:p>
    <w:p w:rsidR="00D920C5" w:rsidRPr="00583FF0" w:rsidRDefault="00D920C5" w:rsidP="004C0869">
      <w:pPr>
        <w:pStyle w:val="a"/>
      </w:pPr>
      <w:r w:rsidRPr="00583FF0">
        <w:t>анализировать состояние личного здоровья и принимать меры по его с</w:t>
      </w:r>
      <w:r w:rsidRPr="00583FF0">
        <w:t>о</w:t>
      </w:r>
      <w:r w:rsidRPr="00583FF0">
        <w:t>хранению, соблюдать нормы и правила здорового образа жизни для с</w:t>
      </w:r>
      <w:r w:rsidRPr="00583FF0">
        <w:t>о</w:t>
      </w:r>
      <w:r w:rsidRPr="00583FF0">
        <w:t>хранения и укрепления личного здоровья;</w:t>
      </w:r>
    </w:p>
    <w:p w:rsidR="00D920C5" w:rsidRPr="00583FF0" w:rsidRDefault="00D920C5" w:rsidP="004C0869">
      <w:pPr>
        <w:pStyle w:val="a"/>
      </w:pPr>
      <w:r w:rsidRPr="00583FF0">
        <w:t>классифицировать знания об основных факторах, разрушающих здор</w:t>
      </w:r>
      <w:r w:rsidRPr="00583FF0">
        <w:t>о</w:t>
      </w:r>
      <w:r w:rsidRPr="00583FF0">
        <w:t>вье; характеризовать факторы, потенциально опасные для здоровья (вредные привычки, ранние половые связи и др.), и их возможные п</w:t>
      </w:r>
      <w:r w:rsidRPr="00583FF0">
        <w:t>о</w:t>
      </w:r>
      <w:r w:rsidRPr="00583FF0">
        <w:t>следствия;</w:t>
      </w:r>
    </w:p>
    <w:p w:rsidR="00D920C5" w:rsidRPr="00583FF0" w:rsidRDefault="00D920C5" w:rsidP="004C0869">
      <w:pPr>
        <w:pStyle w:val="a"/>
      </w:pPr>
      <w:r w:rsidRPr="00583FF0">
        <w:t>систематизировать знания о репродуктивном здоровье как единой с</w:t>
      </w:r>
      <w:r w:rsidRPr="00583FF0">
        <w:t>о</w:t>
      </w:r>
      <w:r w:rsidRPr="00583FF0">
        <w:t>ставляющей здоровья личности и общества; формировать личные кач</w:t>
      </w:r>
      <w:r w:rsidRPr="00583FF0">
        <w:t>е</w:t>
      </w:r>
      <w:r w:rsidRPr="00583FF0">
        <w:t>ства, которыми должны обладать молодые люди, решившие вступить в брак;</w:t>
      </w:r>
    </w:p>
    <w:p w:rsidR="00D920C5" w:rsidRPr="00583FF0" w:rsidRDefault="00D920C5" w:rsidP="004C0869">
      <w:pPr>
        <w:pStyle w:val="a"/>
      </w:pPr>
      <w:r w:rsidRPr="00583FF0">
        <w:t>анализировать основные демографические процессы в Российской Ф</w:t>
      </w:r>
      <w:r w:rsidRPr="00583FF0">
        <w:t>е</w:t>
      </w:r>
      <w:r w:rsidRPr="00583FF0">
        <w:t>дерации; описывать и комментировать основы семейного законодател</w:t>
      </w:r>
      <w:r w:rsidRPr="00583FF0">
        <w:t>ь</w:t>
      </w:r>
      <w:r w:rsidRPr="00583FF0">
        <w:t xml:space="preserve">ства в Российской Федерации; объяснить роль семьи в жизни личности и </w:t>
      </w:r>
      <w:r w:rsidRPr="00583FF0">
        <w:lastRenderedPageBreak/>
        <w:t>общества, значение семьи для обеспечения демографической безопасн</w:t>
      </w:r>
      <w:r w:rsidRPr="00583FF0">
        <w:t>о</w:t>
      </w:r>
      <w:r w:rsidRPr="00583FF0">
        <w:t>сти государства.</w:t>
      </w:r>
    </w:p>
    <w:p w:rsidR="00D920C5" w:rsidRPr="00583FF0" w:rsidRDefault="00D920C5" w:rsidP="007A236F">
      <w:pPr>
        <w:pStyle w:val="affff"/>
      </w:pPr>
      <w:r w:rsidRPr="00583FF0">
        <w:t>Выпускник получит возможность научиться:</w:t>
      </w:r>
    </w:p>
    <w:p w:rsidR="00D920C5" w:rsidRPr="00583FF0" w:rsidRDefault="00D920C5" w:rsidP="004C0869">
      <w:pPr>
        <w:pStyle w:val="a"/>
      </w:pPr>
      <w:r w:rsidRPr="00583FF0"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D920C5" w:rsidRPr="00583FF0" w:rsidRDefault="00D920C5" w:rsidP="00055322">
      <w:pPr>
        <w:pStyle w:val="1e"/>
      </w:pPr>
      <w:bookmarkStart w:id="190" w:name="_Toc391891706"/>
      <w:r w:rsidRPr="00583FF0">
        <w:t>Основы медицинских знаний и оказание первой помощи</w:t>
      </w:r>
      <w:bookmarkEnd w:id="190"/>
    </w:p>
    <w:p w:rsidR="00D920C5" w:rsidRPr="00583FF0" w:rsidRDefault="00D920C5" w:rsidP="007A236F">
      <w:pPr>
        <w:pStyle w:val="affff"/>
      </w:pPr>
      <w:r w:rsidRPr="00583FF0">
        <w:t>Выпускник научится:</w:t>
      </w:r>
    </w:p>
    <w:p w:rsidR="00D920C5" w:rsidRPr="00583FF0" w:rsidRDefault="00D920C5" w:rsidP="004C0869">
      <w:pPr>
        <w:pStyle w:val="a"/>
      </w:pPr>
      <w:r w:rsidRPr="00583FF0"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D920C5" w:rsidRPr="00583FF0" w:rsidRDefault="00D920C5" w:rsidP="004C0869">
      <w:pPr>
        <w:pStyle w:val="a"/>
      </w:pPr>
      <w:r w:rsidRPr="00583FF0">
        <w:t>анализировать возможные последствия неотложных состояний в случ</w:t>
      </w:r>
      <w:r w:rsidRPr="00583FF0">
        <w:t>а</w:t>
      </w:r>
      <w:r w:rsidRPr="00583FF0">
        <w:t>ях, если не будет своевременно оказана первая помощь;</w:t>
      </w:r>
    </w:p>
    <w:p w:rsidR="00D920C5" w:rsidRPr="00583FF0" w:rsidRDefault="00D920C5" w:rsidP="004C0869">
      <w:pPr>
        <w:pStyle w:val="a"/>
      </w:pPr>
      <w:r w:rsidRPr="00583FF0">
        <w:t>характеризовать предназначение первой помощи пострадавшим; кла</w:t>
      </w:r>
      <w:r w:rsidRPr="00583FF0">
        <w:t>с</w:t>
      </w:r>
      <w:r w:rsidRPr="00583FF0">
        <w:t>сифицировать средства, используемые при оказании первой помощи; с</w:t>
      </w:r>
      <w:r w:rsidRPr="00583FF0">
        <w:t>о</w:t>
      </w:r>
      <w:r w:rsidRPr="00583FF0">
        <w:t>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D920C5" w:rsidRPr="00583FF0" w:rsidRDefault="00D920C5" w:rsidP="004C0869">
      <w:pPr>
        <w:pStyle w:val="a"/>
      </w:pPr>
      <w:r w:rsidRPr="00583FF0"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</w:t>
      </w:r>
      <w:r w:rsidRPr="00583FF0">
        <w:t>и</w:t>
      </w:r>
      <w:r w:rsidRPr="00583FF0">
        <w:t>зации массовых поражений; выполнять в паре/втроём приёмы оказания само- и взаимопомощи в зоне массовых поражений.</w:t>
      </w:r>
    </w:p>
    <w:p w:rsidR="00D920C5" w:rsidRPr="00583FF0" w:rsidRDefault="00D920C5" w:rsidP="007A236F">
      <w:pPr>
        <w:pStyle w:val="affff"/>
      </w:pPr>
      <w:r w:rsidRPr="00583FF0">
        <w:t>Выпускник получит возможность научиться:</w:t>
      </w:r>
    </w:p>
    <w:p w:rsidR="00D920C5" w:rsidRDefault="00D920C5" w:rsidP="004C0869">
      <w:pPr>
        <w:pStyle w:val="a"/>
      </w:pPr>
      <w:r w:rsidRPr="00583FF0"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583FF0" w:rsidRPr="00583FF0" w:rsidRDefault="00583FF0" w:rsidP="00D920C5">
      <w:pPr>
        <w:pStyle w:val="afff3"/>
        <w:spacing w:line="240" w:lineRule="auto"/>
        <w:ind w:firstLine="0"/>
        <w:rPr>
          <w:rFonts w:ascii="Times New Roman" w:hAnsi="Times New Roman"/>
        </w:rPr>
      </w:pPr>
    </w:p>
    <w:p w:rsidR="00E8322C" w:rsidRPr="00547D85" w:rsidRDefault="00E8322C" w:rsidP="004C0869">
      <w:pPr>
        <w:pStyle w:val="3"/>
      </w:pPr>
      <w:bookmarkStart w:id="191" w:name="_Toc385496789"/>
      <w:bookmarkStart w:id="192" w:name="_Toc391891707"/>
      <w:bookmarkStart w:id="193" w:name="_Toc47708432"/>
      <w:r w:rsidRPr="00547D85">
        <w:t>1.2.4. Критерии сформированности предметных результатов освоения осно</w:t>
      </w:r>
      <w:r w:rsidRPr="00547D85">
        <w:t>в</w:t>
      </w:r>
      <w:r w:rsidRPr="00547D85">
        <w:t>ной образовательной программы основного общего образования</w:t>
      </w:r>
      <w:bookmarkEnd w:id="191"/>
      <w:bookmarkEnd w:id="192"/>
      <w:bookmarkEnd w:id="193"/>
    </w:p>
    <w:p w:rsidR="00E8322C" w:rsidRPr="00583FF0" w:rsidRDefault="00E8322C" w:rsidP="00E8322C">
      <w:pPr>
        <w:ind w:firstLine="540"/>
        <w:rPr>
          <w:szCs w:val="28"/>
          <w:lang w:val="ru-RU"/>
        </w:rPr>
      </w:pPr>
      <w:r w:rsidRPr="00583FF0">
        <w:rPr>
          <w:bCs/>
          <w:szCs w:val="28"/>
          <w:lang w:val="ru-RU"/>
        </w:rPr>
        <w:t>Предметные результаты освоения основной образовательной программы о</w:t>
      </w:r>
      <w:r w:rsidRPr="00583FF0">
        <w:rPr>
          <w:bCs/>
          <w:szCs w:val="28"/>
          <w:lang w:val="ru-RU"/>
        </w:rPr>
        <w:t>с</w:t>
      </w:r>
      <w:r w:rsidRPr="00583FF0">
        <w:rPr>
          <w:bCs/>
          <w:szCs w:val="28"/>
          <w:lang w:val="ru-RU"/>
        </w:rPr>
        <w:t xml:space="preserve">новного общего образования даются с </w:t>
      </w:r>
      <w:r w:rsidRPr="00583FF0">
        <w:rPr>
          <w:szCs w:val="28"/>
          <w:lang w:val="ru-RU"/>
        </w:rPr>
        <w:t xml:space="preserve"> учётом общих требований Стандарта </w:t>
      </w:r>
      <w:r w:rsidR="00583FF0">
        <w:rPr>
          <w:szCs w:val="28"/>
          <w:lang w:val="ru-RU"/>
        </w:rPr>
        <w:t xml:space="preserve">и специфики изучаемых предметов, </w:t>
      </w:r>
      <w:r w:rsidRPr="00583FF0">
        <w:rPr>
          <w:szCs w:val="28"/>
          <w:lang w:val="ru-RU"/>
        </w:rPr>
        <w:t>обеспечивают успешное обучение на следу</w:t>
      </w:r>
      <w:r w:rsidRPr="00583FF0">
        <w:rPr>
          <w:szCs w:val="28"/>
          <w:lang w:val="ru-RU"/>
        </w:rPr>
        <w:t>ю</w:t>
      </w:r>
      <w:r w:rsidRPr="00583FF0">
        <w:rPr>
          <w:szCs w:val="28"/>
          <w:lang w:val="ru-RU"/>
        </w:rPr>
        <w:t>щей ступени общего образования. Планируемые результаты по годам обучения представлены в Рабочих программах учителей-предметников.</w:t>
      </w:r>
    </w:p>
    <w:p w:rsidR="00583FF0" w:rsidRPr="00583FF0" w:rsidRDefault="00583FF0" w:rsidP="00E8322C">
      <w:pPr>
        <w:ind w:firstLine="540"/>
        <w:rPr>
          <w:szCs w:val="28"/>
          <w:lang w:val="ru-RU"/>
        </w:rPr>
      </w:pPr>
    </w:p>
    <w:p w:rsidR="00EC7CE4" w:rsidRPr="00EC7CE4" w:rsidRDefault="00EC7CE4" w:rsidP="001F6608">
      <w:pPr>
        <w:pStyle w:val="21"/>
      </w:pPr>
      <w:bookmarkStart w:id="194" w:name="_Toc385496790"/>
      <w:bookmarkStart w:id="195" w:name="_Toc391891708"/>
      <w:bookmarkStart w:id="196" w:name="_Toc47708433"/>
      <w:r w:rsidRPr="00EC7CE4">
        <w:t>1.3. Система оценки достижения планируемых результатов</w:t>
      </w:r>
      <w:r w:rsidR="00794ABB">
        <w:t xml:space="preserve"> </w:t>
      </w:r>
      <w:r w:rsidRPr="00EC7CE4">
        <w:t>освоения осно</w:t>
      </w:r>
      <w:r w:rsidRPr="00EC7CE4">
        <w:t>в</w:t>
      </w:r>
      <w:r w:rsidRPr="00EC7CE4">
        <w:t>ной образовательной программы основного общего  образования</w:t>
      </w:r>
      <w:bookmarkEnd w:id="194"/>
      <w:bookmarkEnd w:id="195"/>
      <w:bookmarkEnd w:id="196"/>
    </w:p>
    <w:p w:rsidR="00EC7CE4" w:rsidRPr="00EC7CE4" w:rsidRDefault="00EC7CE4" w:rsidP="004C0869">
      <w:pPr>
        <w:pStyle w:val="3"/>
      </w:pPr>
      <w:bookmarkStart w:id="197" w:name="_Toc385496791"/>
      <w:bookmarkStart w:id="198" w:name="_Toc391891709"/>
      <w:bookmarkStart w:id="199" w:name="_Toc47708434"/>
      <w:r w:rsidRPr="00EC7CE4">
        <w:t>1.3.1. Общие положения</w:t>
      </w:r>
      <w:bookmarkEnd w:id="197"/>
      <w:bookmarkEnd w:id="198"/>
      <w:bookmarkEnd w:id="199"/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Система оценки достижения планируемых результатов освоения ООП ООО (далее система оценки) -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  через  вовлеч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lastRenderedPageBreak/>
        <w:t>ние  в оценочную деятельность  педагогов и обучающихся.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 xml:space="preserve">Система оценки фиксирует: </w:t>
      </w:r>
    </w:p>
    <w:p w:rsidR="00EC7CE4" w:rsidRPr="00EC7CE4" w:rsidRDefault="00EC7CE4" w:rsidP="004C0869">
      <w:pPr>
        <w:pStyle w:val="a"/>
      </w:pPr>
      <w:r w:rsidRPr="00EC7CE4">
        <w:t xml:space="preserve">цели оценочной деятельности: </w:t>
      </w:r>
    </w:p>
    <w:p w:rsidR="00EC7CE4" w:rsidRPr="00EC7CE4" w:rsidRDefault="00EC7CE4" w:rsidP="004C0869">
      <w:pPr>
        <w:pStyle w:val="20"/>
      </w:pPr>
      <w:r w:rsidRPr="00EC7CE4">
        <w:t>ориентирование участников образовательного процесса на достиж</w:t>
      </w:r>
      <w:r w:rsidRPr="00EC7CE4">
        <w:t>е</w:t>
      </w:r>
      <w:r w:rsidRPr="00EC7CE4">
        <w:t>ние результата - духовно-нравственное развитие и воспитание (ли</w:t>
      </w:r>
      <w:r w:rsidRPr="00EC7CE4">
        <w:t>ч</w:t>
      </w:r>
      <w:r w:rsidRPr="00EC7CE4">
        <w:t>ностные результаты), формирование универсальных учебных де</w:t>
      </w:r>
      <w:r w:rsidRPr="00EC7CE4">
        <w:t>й</w:t>
      </w:r>
      <w:r w:rsidRPr="00EC7CE4">
        <w:t>ствий (метапредметные результаты), освоение содержания учебных предметов (предметные результаты);</w:t>
      </w:r>
    </w:p>
    <w:p w:rsidR="00EC7CE4" w:rsidRPr="00EC7CE4" w:rsidRDefault="00EC7CE4" w:rsidP="004C0869">
      <w:pPr>
        <w:pStyle w:val="20"/>
      </w:pPr>
      <w:r w:rsidRPr="00EC7CE4">
        <w:t>обеспечение комплексного подхода к оценке всех перечисленных р</w:t>
      </w:r>
      <w:r w:rsidRPr="00EC7CE4">
        <w:t>е</w:t>
      </w:r>
      <w:r w:rsidRPr="00EC7CE4">
        <w:t>зультатов образования (предметных, метапредметных и личнос</w:t>
      </w:r>
      <w:r w:rsidRPr="00EC7CE4">
        <w:t>т</w:t>
      </w:r>
      <w:r w:rsidRPr="00EC7CE4">
        <w:t>ных);</w:t>
      </w:r>
    </w:p>
    <w:p w:rsidR="00EC7CE4" w:rsidRPr="00EC7CE4" w:rsidRDefault="00EC7CE4" w:rsidP="004C0869">
      <w:pPr>
        <w:pStyle w:val="20"/>
      </w:pPr>
      <w:r w:rsidRPr="00EC7CE4">
        <w:t>создание условий для регулирования образовательной системы шк</w:t>
      </w:r>
      <w:r w:rsidRPr="00EC7CE4">
        <w:t>о</w:t>
      </w:r>
      <w:r w:rsidRPr="00EC7CE4">
        <w:t>лы на основании полученной информации о достижении планиру</w:t>
      </w:r>
      <w:r w:rsidRPr="00EC7CE4">
        <w:t>е</w:t>
      </w:r>
      <w:r w:rsidRPr="00EC7CE4">
        <w:t>мых результатов и принятия педагогических мер для улучшения и совершенствования процессов образования в каждом классе, на о</w:t>
      </w:r>
      <w:r w:rsidRPr="00EC7CE4">
        <w:t>т</w:t>
      </w:r>
      <w:r w:rsidRPr="00EC7CE4">
        <w:t>дельной параллели, на отдельной ступени обучения и в школе в ц</w:t>
      </w:r>
      <w:r w:rsidRPr="00EC7CE4">
        <w:t>е</w:t>
      </w:r>
      <w:r w:rsidRPr="00EC7CE4">
        <w:t>лом.</w:t>
      </w:r>
    </w:p>
    <w:p w:rsidR="00EC7CE4" w:rsidRPr="00EC7CE4" w:rsidRDefault="00EC7CE4" w:rsidP="004C0869">
      <w:pPr>
        <w:pStyle w:val="a"/>
      </w:pPr>
      <w:r w:rsidRPr="00EC7CE4">
        <w:t>критерии, процедуры, инструменты оценки и формы представления её результатов;</w:t>
      </w:r>
    </w:p>
    <w:p w:rsidR="00EC7CE4" w:rsidRPr="00EC7CE4" w:rsidRDefault="00EC7CE4" w:rsidP="004C0869">
      <w:pPr>
        <w:pStyle w:val="a"/>
      </w:pPr>
      <w:r w:rsidRPr="00EC7CE4">
        <w:t>условия и границы применения системы оценки.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Система оценки призвана способствовать поддержанию единства образов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 xml:space="preserve">тельной системы </w:t>
      </w:r>
      <w:r w:rsidR="006E1F73">
        <w:rPr>
          <w:szCs w:val="28"/>
          <w:lang w:val="ru-RU"/>
        </w:rPr>
        <w:t>МБОУ СОШ №5</w:t>
      </w:r>
      <w:r w:rsidRPr="00EC7CE4">
        <w:rPr>
          <w:szCs w:val="28"/>
          <w:lang w:val="ru-RU"/>
        </w:rPr>
        <w:t xml:space="preserve"> и обеспечению преемственности между ступ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>нями обучения. Её основными функциями являются ориентация образовательного процесса на достижение планируемых результатов освоения основной образов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тельной программы основного общего образования и обеспечение эффективной обратной связи, позволяющей осуществлять управление образовательным пр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цессом.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Основными направлениями и целями оценочной деятельности в соотве</w:t>
      </w:r>
      <w:r w:rsidRPr="00EC7CE4">
        <w:rPr>
          <w:szCs w:val="28"/>
          <w:lang w:val="ru-RU"/>
        </w:rPr>
        <w:t>т</w:t>
      </w:r>
      <w:r w:rsidRPr="00EC7CE4">
        <w:rPr>
          <w:szCs w:val="28"/>
          <w:lang w:val="ru-RU"/>
        </w:rPr>
        <w:t>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В соответствии с ФГОС ООО основным объектом Системы оценки, её с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держательной и критериальной базой выступают требования Стандарта, которые конкретизируются в планируемых результатах освоения обучающимися основной образовательной программы основного общего образования.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Итоговая оценка результатов освоения основной образовательной програ</w:t>
      </w:r>
      <w:r w:rsidRPr="00EC7CE4">
        <w:rPr>
          <w:szCs w:val="28"/>
          <w:lang w:val="ru-RU"/>
        </w:rPr>
        <w:t>м</w:t>
      </w:r>
      <w:r w:rsidRPr="00EC7CE4">
        <w:rPr>
          <w:szCs w:val="28"/>
          <w:lang w:val="ru-RU"/>
        </w:rPr>
        <w:t>мы основного общего образования определяется по результатам промежуточной и итоговой аттестации обучающихся.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Результаты промежуточной аттестации, представляющие собой результаты внутришкольного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проектной де</w:t>
      </w:r>
      <w:r w:rsidRPr="00EC7CE4">
        <w:rPr>
          <w:szCs w:val="28"/>
          <w:lang w:val="ru-RU"/>
        </w:rPr>
        <w:t>я</w:t>
      </w:r>
      <w:r w:rsidRPr="00EC7CE4">
        <w:rPr>
          <w:szCs w:val="28"/>
          <w:lang w:val="ru-RU"/>
        </w:rPr>
        <w:t>тельности. Промежуточная аттестация осуществляется в ходе совместной оц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>ночной деятельности педагогов и обучающихся, т. е. является внутренней оце</w:t>
      </w:r>
      <w:r w:rsidRPr="00EC7CE4">
        <w:rPr>
          <w:szCs w:val="28"/>
          <w:lang w:val="ru-RU"/>
        </w:rPr>
        <w:t>н</w:t>
      </w:r>
      <w:r w:rsidRPr="00EC7CE4">
        <w:rPr>
          <w:szCs w:val="28"/>
          <w:lang w:val="ru-RU"/>
        </w:rPr>
        <w:t>кой.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lastRenderedPageBreak/>
        <w:t>Результаты итоговой аттестации выпускников (в том числе государстве</w:t>
      </w:r>
      <w:r w:rsidRPr="00EC7CE4">
        <w:rPr>
          <w:szCs w:val="28"/>
          <w:lang w:val="ru-RU"/>
        </w:rPr>
        <w:t>н</w:t>
      </w:r>
      <w:r w:rsidRPr="00EC7CE4">
        <w:rPr>
          <w:szCs w:val="28"/>
          <w:lang w:val="ru-RU"/>
        </w:rPr>
        <w:t>ной) характеризуют уровень достижения предметных и метапредметных резул</w:t>
      </w:r>
      <w:r w:rsidRPr="00EC7CE4">
        <w:rPr>
          <w:szCs w:val="28"/>
          <w:lang w:val="ru-RU"/>
        </w:rPr>
        <w:t>ь</w:t>
      </w:r>
      <w:r w:rsidRPr="00EC7CE4">
        <w:rPr>
          <w:szCs w:val="28"/>
          <w:lang w:val="ru-RU"/>
        </w:rPr>
        <w:t>татов освоения основной образовательной программы основного общего образ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вания, необходимых для продолжения образования. Государственная (итоговая) аттестация выпускников осуществляется внешними (по отношению к образов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тельному учреждению) органами, т. е. является внешней оценкой.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Основным объектом, содержательной и критериальной базой итоговой оценки подготовки выпускников на ступени основного общего образования в с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ответствии со структурой планируемых результатов выступают планируемые р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>зультаты, составляющие содержание блоков «Выпускник научится» всех изуча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>мых программ.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При оценке результатов деятельности образовательных учреждений и р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ботников образования основным объектом оценки, её содержательной и критер</w:t>
      </w:r>
      <w:r w:rsidRPr="00EC7CE4">
        <w:rPr>
          <w:szCs w:val="28"/>
          <w:lang w:val="ru-RU"/>
        </w:rPr>
        <w:t>и</w:t>
      </w:r>
      <w:r w:rsidRPr="00EC7CE4">
        <w:rPr>
          <w:szCs w:val="28"/>
          <w:lang w:val="ru-RU"/>
        </w:rPr>
        <w:t>альной базой выступают планируемые результаты освоения основной образов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тельной программы, составляющие содержание блоков «Выпускник научится» и «Выпускник получит возможность научиться» всех изучаемых программ. Осно</w:t>
      </w:r>
      <w:r w:rsidRPr="00EC7CE4">
        <w:rPr>
          <w:szCs w:val="28"/>
          <w:lang w:val="ru-RU"/>
        </w:rPr>
        <w:t>в</w:t>
      </w:r>
      <w:r w:rsidRPr="00EC7CE4">
        <w:rPr>
          <w:szCs w:val="28"/>
          <w:lang w:val="ru-RU"/>
        </w:rPr>
        <w:t>ными процедурами этой оценки служат аккредитация образовательных учрежд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>ний, аттестация педагогических кадров, а также мониторинговые исследования разного уровня.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Интерпретация результатов оценки ведётся на основе контекстной инфо</w:t>
      </w:r>
      <w:r w:rsidRPr="00EC7CE4">
        <w:rPr>
          <w:szCs w:val="28"/>
          <w:lang w:val="ru-RU"/>
        </w:rPr>
        <w:t>р</w:t>
      </w:r>
      <w:r w:rsidRPr="00EC7CE4">
        <w:rPr>
          <w:szCs w:val="28"/>
          <w:lang w:val="ru-RU"/>
        </w:rPr>
        <w:t>мации об условиях и особенностях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Система оценки основана на принципах формирующего оценивания, в с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ответствии с которыми:</w:t>
      </w:r>
    </w:p>
    <w:p w:rsidR="00EC7CE4" w:rsidRPr="00EC7CE4" w:rsidRDefault="00EC7CE4" w:rsidP="004C0869">
      <w:pPr>
        <w:pStyle w:val="a"/>
      </w:pPr>
      <w:r w:rsidRPr="00EC7CE4">
        <w:t>оценивание это больше, чем маркировка. Оценивание – это механизм, обеспечивающий преподавателя информацией, которая нужна ему, чт</w:t>
      </w:r>
      <w:r w:rsidRPr="00EC7CE4">
        <w:t>о</w:t>
      </w:r>
      <w:r w:rsidRPr="00EC7CE4">
        <w:t>бы совершенствовать преподавание, находить наиболее эффективные методы обучения, а также мотивировать учеников более активно вкл</w:t>
      </w:r>
      <w:r w:rsidRPr="00EC7CE4">
        <w:t>ю</w:t>
      </w:r>
      <w:r w:rsidRPr="00EC7CE4">
        <w:t>читься в своё учение.</w:t>
      </w:r>
    </w:p>
    <w:p w:rsidR="00EC7CE4" w:rsidRPr="00EC7CE4" w:rsidRDefault="00EC7CE4" w:rsidP="004C0869">
      <w:pPr>
        <w:pStyle w:val="a"/>
      </w:pPr>
      <w:r w:rsidRPr="00EC7CE4">
        <w:t>оценивание – это обратная связь. Оно даёт информацию о том, чему ученики обучились и как учатся в данный момент, а также о том, в какой степени преподаватель реализовал поставленные учебные цели. Но в полную силу возможности оценивания реализуются только, если оно и</w:t>
      </w:r>
      <w:r w:rsidRPr="00EC7CE4">
        <w:t>с</w:t>
      </w:r>
      <w:r w:rsidRPr="00EC7CE4">
        <w:t>пользуется для того, чтобы дать ученикам обратную связь. А чтобы эта обратная связь сработала на повышение качества учения, необходимо не только определить, на каком уровне ученики должны владеть содерж</w:t>
      </w:r>
      <w:r w:rsidRPr="00EC7CE4">
        <w:t>а</w:t>
      </w:r>
      <w:r w:rsidRPr="00EC7CE4">
        <w:t xml:space="preserve">нием курса к его окончанию, но и до какой степени они осваивают его по ходу курса. </w:t>
      </w:r>
    </w:p>
    <w:p w:rsidR="00EC7CE4" w:rsidRPr="00EC7CE4" w:rsidRDefault="00EC7CE4" w:rsidP="004C0869">
      <w:pPr>
        <w:pStyle w:val="a"/>
      </w:pPr>
      <w:r w:rsidRPr="00EC7CE4">
        <w:t xml:space="preserve">оценивание направляет учение, то есть дает ученикам информацию о том, какого уровня они достигли, пройдя тот или иной курс. 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Формирующее оценивание позволяет отобразить развитие ученика через самоанализ его работы на уроке, самостоятельно выполненных им заданий, а та</w:t>
      </w:r>
      <w:r w:rsidRPr="00EC7CE4">
        <w:rPr>
          <w:szCs w:val="28"/>
          <w:lang w:val="ru-RU"/>
        </w:rPr>
        <w:t>к</w:t>
      </w:r>
      <w:r w:rsidRPr="00EC7CE4">
        <w:rPr>
          <w:szCs w:val="28"/>
          <w:lang w:val="ru-RU"/>
        </w:rPr>
        <w:t>же путём проведения контроля знаний обучающегося. В результате происходит комплексное оценивание достижения планируемых результатов и обеспечение обратной связи обучающегося.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lastRenderedPageBreak/>
        <w:t>Приоритетными в оценочной деятельности являются не репродуктивные з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дания (на воспроизведение информации), а продуктивные задания (задачи) по применению знаний и умений, предполагающие создание учеником в ходе реш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 xml:space="preserve">ния своего информационного продукта: вывода, оценки и т.п. 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Предметные диагностические работы составляются из конкретных заданий по отдельному предмету для отслеживания уровня познавательных действий об</w:t>
      </w:r>
      <w:r w:rsidRPr="00EC7CE4">
        <w:rPr>
          <w:szCs w:val="28"/>
          <w:lang w:val="ru-RU"/>
        </w:rPr>
        <w:t>у</w:t>
      </w:r>
      <w:r w:rsidRPr="00EC7CE4">
        <w:rPr>
          <w:szCs w:val="28"/>
          <w:lang w:val="ru-RU"/>
        </w:rPr>
        <w:t xml:space="preserve">чающегося. 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Метапредметные диагностические работы составляются из компетентнос</w:t>
      </w:r>
      <w:r w:rsidRPr="00EC7CE4">
        <w:rPr>
          <w:szCs w:val="28"/>
          <w:lang w:val="ru-RU"/>
        </w:rPr>
        <w:t>т</w:t>
      </w:r>
      <w:r w:rsidRPr="00EC7CE4">
        <w:rPr>
          <w:szCs w:val="28"/>
          <w:lang w:val="ru-RU"/>
        </w:rPr>
        <w:t>ных заданий, требующих от ученика не только познавательных, но и регуляти</w:t>
      </w:r>
      <w:r w:rsidRPr="00EC7CE4">
        <w:rPr>
          <w:szCs w:val="28"/>
          <w:lang w:val="ru-RU"/>
        </w:rPr>
        <w:t>в</w:t>
      </w:r>
      <w:r w:rsidRPr="00EC7CE4">
        <w:rPr>
          <w:szCs w:val="28"/>
          <w:lang w:val="ru-RU"/>
        </w:rPr>
        <w:t xml:space="preserve">ных и коммуникативных действий. 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Диагностика достижения результатов личностного развития проводится в разных формах (диагностическая работа, результаты наблюдения и т.д.). Такая диагностика предполагает проявление учеником качеств личности: оценки п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ступков, обозначение своей жизненной позиции, культурного выбора, мотивов, личностных целей. Это сугубо личная сфера, поэтому правила личностной бе</w:t>
      </w:r>
      <w:r w:rsidRPr="00EC7CE4">
        <w:rPr>
          <w:szCs w:val="28"/>
          <w:lang w:val="ru-RU"/>
        </w:rPr>
        <w:t>з</w:t>
      </w:r>
      <w:r w:rsidRPr="00EC7CE4">
        <w:rPr>
          <w:szCs w:val="28"/>
          <w:lang w:val="ru-RU"/>
        </w:rPr>
        <w:t>опасности, конфиденциальности требуют проводить такую диагностику только в виде неперсонифицированных работ.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 xml:space="preserve">Традиционные формы и методы контроля и оценивания (устный опрос, письменная контрольная работа) дополняются такими новыми формами контроля и оценки достижения планируемых результатов: </w:t>
      </w:r>
    </w:p>
    <w:p w:rsidR="00EC7CE4" w:rsidRPr="00EC7CE4" w:rsidRDefault="00EC7CE4" w:rsidP="004C0869">
      <w:pPr>
        <w:pStyle w:val="a"/>
      </w:pPr>
      <w:r w:rsidRPr="00EC7CE4">
        <w:t>целенаправленное наблюдение (фиксация проявляемых учеником де</w:t>
      </w:r>
      <w:r w:rsidRPr="00EC7CE4">
        <w:t>й</w:t>
      </w:r>
      <w:r w:rsidRPr="00EC7CE4">
        <w:t>ствий и качеств по заданным параметрам);</w:t>
      </w:r>
    </w:p>
    <w:p w:rsidR="00EC7CE4" w:rsidRPr="00EC7CE4" w:rsidRDefault="00EC7CE4" w:rsidP="004C0869">
      <w:pPr>
        <w:pStyle w:val="a"/>
      </w:pPr>
      <w:r w:rsidRPr="00EC7CE4">
        <w:t xml:space="preserve">самооценка ученика по принятым формам (например, лист с вопросами по саморефлексии конкретной деятельности); </w:t>
      </w:r>
    </w:p>
    <w:p w:rsidR="00EC7CE4" w:rsidRPr="00EC7CE4" w:rsidRDefault="00EC7CE4" w:rsidP="004C0869">
      <w:pPr>
        <w:pStyle w:val="a"/>
      </w:pPr>
      <w:r w:rsidRPr="00EC7CE4">
        <w:t>оценивание результатов учебных проектов по заданным критериям;</w:t>
      </w:r>
    </w:p>
    <w:p w:rsidR="00EC7CE4" w:rsidRPr="00EC7CE4" w:rsidRDefault="00EC7CE4" w:rsidP="004C0869">
      <w:pPr>
        <w:pStyle w:val="a"/>
      </w:pPr>
      <w:r w:rsidRPr="00EC7CE4">
        <w:t>оценивание результатов разнообразных внеучебных и внешкольных р</w:t>
      </w:r>
      <w:r w:rsidRPr="00EC7CE4">
        <w:t>а</w:t>
      </w:r>
      <w:r w:rsidRPr="00EC7CE4">
        <w:t xml:space="preserve">бот, достижений учеников. 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В основе Системы оценки лежит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метапредметныхи предметных, и уровневый подход, в соответствии с которым решение учеником даже простой учебной задачи, части задачи необходимо оценивать как безусловный успех, но на элементарном уровне, за которым следует более высокий уровень, к нему ученик может стремиться. Данный подход существенно отличается от традиционной оценочно-отметочной шкалы, ориентировавшей на поиск неудачи, что отриц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 xml:space="preserve">тельно сказывается на мотивации ученика, его личностной самооценке. 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Главным средством накопления информации об образовательных результ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тах ученика является портфель достижений (портфолио).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 xml:space="preserve">Решение о переводе на следующую ступень образования принимается на основе всех результатов (предметных, метапредметных, личностных; учебных и внеучебных), накопленных в портфеле достижений ученика за пять лет обучения на ступени основного общего образования. 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 xml:space="preserve">Все используемые средства, формы и методы должны обеспечить главное – комплексную оценку результатов: общую характеристику всего приобретённого учеником – его личностные, метапредметные и предметные результаты. 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Полученные результаты используются для принятия решений по педагог</w:t>
      </w:r>
      <w:r w:rsidRPr="00EC7CE4">
        <w:rPr>
          <w:szCs w:val="28"/>
          <w:lang w:val="ru-RU"/>
        </w:rPr>
        <w:t>и</w:t>
      </w:r>
      <w:r w:rsidRPr="00EC7CE4">
        <w:rPr>
          <w:szCs w:val="28"/>
          <w:lang w:val="ru-RU"/>
        </w:rPr>
        <w:lastRenderedPageBreak/>
        <w:t>ческой помощи и поддержке каждого ученика в том, что ему необходимо на да</w:t>
      </w:r>
      <w:r w:rsidRPr="00EC7CE4">
        <w:rPr>
          <w:szCs w:val="28"/>
          <w:lang w:val="ru-RU"/>
        </w:rPr>
        <w:t>н</w:t>
      </w:r>
      <w:r w:rsidRPr="00EC7CE4">
        <w:rPr>
          <w:szCs w:val="28"/>
          <w:lang w:val="ru-RU"/>
        </w:rPr>
        <w:t xml:space="preserve">ном этапе его развития. 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Эффективность системы оценивания определяется рядом условий и огран</w:t>
      </w:r>
      <w:r w:rsidRPr="00EC7CE4">
        <w:rPr>
          <w:szCs w:val="28"/>
          <w:lang w:val="ru-RU"/>
        </w:rPr>
        <w:t>и</w:t>
      </w:r>
      <w:r w:rsidRPr="00EC7CE4">
        <w:rPr>
          <w:szCs w:val="28"/>
          <w:lang w:val="ru-RU"/>
        </w:rPr>
        <w:t>чений, предполагающих:</w:t>
      </w:r>
    </w:p>
    <w:p w:rsidR="00EC7CE4" w:rsidRPr="00EC7CE4" w:rsidRDefault="00EC7CE4" w:rsidP="004C0869">
      <w:pPr>
        <w:pStyle w:val="a"/>
      </w:pPr>
      <w:r w:rsidRPr="00EC7CE4">
        <w:t>постепенное внедрение всех нововведений по этапам, от простого к сложному;</w:t>
      </w:r>
    </w:p>
    <w:p w:rsidR="00EC7CE4" w:rsidRPr="00EC7CE4" w:rsidRDefault="00EC7CE4" w:rsidP="004C0869">
      <w:pPr>
        <w:pStyle w:val="a"/>
      </w:pPr>
      <w:r w:rsidRPr="00EC7CE4">
        <w:t>понимание, что система оценки результатов не даётся в законченном и неизменном виде, она будет развиваться, по ходу её внедрения будут ставиться новые вопросы, проблемы, которые потребуют поиска ответов и решений;</w:t>
      </w:r>
    </w:p>
    <w:p w:rsidR="00EC7CE4" w:rsidRPr="00EC7CE4" w:rsidRDefault="00EC7CE4" w:rsidP="004C0869">
      <w:pPr>
        <w:pStyle w:val="a"/>
      </w:pPr>
      <w:r w:rsidRPr="00EC7CE4">
        <w:t>использование двух средств:</w:t>
      </w:r>
    </w:p>
    <w:p w:rsidR="00EC7CE4" w:rsidRPr="00EC7CE4" w:rsidRDefault="00EC7CE4" w:rsidP="004C0869">
      <w:pPr>
        <w:pStyle w:val="a"/>
      </w:pPr>
      <w:r w:rsidRPr="00EC7CE4">
        <w:t xml:space="preserve">обучение самих учеников способам самостоятельного оценивания и фиксации своих результатов лишь при выборочном контроле учителя; </w:t>
      </w:r>
    </w:p>
    <w:p w:rsidR="00EC7CE4" w:rsidRPr="00EC7CE4" w:rsidRDefault="00EC7CE4" w:rsidP="004C0869">
      <w:pPr>
        <w:pStyle w:val="a"/>
      </w:pPr>
      <w:r w:rsidRPr="00EC7CE4">
        <w:t>внедрение новых форм отчёта учителя одновременно с компьютеризац</w:t>
      </w:r>
      <w:r w:rsidRPr="00EC7CE4">
        <w:t>и</w:t>
      </w:r>
      <w:r w:rsidRPr="00EC7CE4">
        <w:t>ей этого процесса, с переводом большей части отчётов на цифровую, а</w:t>
      </w:r>
      <w:r w:rsidRPr="00EC7CE4">
        <w:t>в</w:t>
      </w:r>
      <w:r w:rsidRPr="00EC7CE4">
        <w:t>томатизированную основу;</w:t>
      </w:r>
    </w:p>
    <w:p w:rsidR="00EC7CE4" w:rsidRPr="00EC7CE4" w:rsidRDefault="00EC7CE4" w:rsidP="004C0869">
      <w:pPr>
        <w:pStyle w:val="a"/>
      </w:pPr>
      <w:r w:rsidRPr="00EC7CE4">
        <w:t>ориентир на поддержание успешности и мотивации ученика;</w:t>
      </w:r>
    </w:p>
    <w:p w:rsidR="00EC7CE4" w:rsidRPr="00EC7CE4" w:rsidRDefault="00EC7CE4" w:rsidP="004C0869">
      <w:pPr>
        <w:pStyle w:val="a"/>
      </w:pPr>
      <w:r w:rsidRPr="00EC7CE4">
        <w:t>обеспечение личной психологической безопасности ученика. Подавл</w:t>
      </w:r>
      <w:r w:rsidRPr="00EC7CE4">
        <w:t>я</w:t>
      </w:r>
      <w:r w:rsidRPr="00EC7CE4">
        <w:t xml:space="preserve">ющее большинство образовательных результатов конкретного ученика можно сравнивать только с его же предыдущими показателями, но не с показателями других учеников класса. У каждого должно быть право на индивидуальную образовательную траекторию – на свой темп освоения материала, на выбранный уровень притязаний. </w:t>
      </w:r>
    </w:p>
    <w:p w:rsidR="00EC7CE4" w:rsidRPr="00EC7CE4" w:rsidRDefault="00EC7CE4" w:rsidP="004C0869">
      <w:pPr>
        <w:pStyle w:val="3"/>
      </w:pPr>
      <w:bookmarkStart w:id="200" w:name="_Toc391891710"/>
      <w:bookmarkStart w:id="201" w:name="_Toc47708435"/>
      <w:r w:rsidRPr="00EC7CE4">
        <w:t>1.3.2. Особенности оценки личностных, метапредметных и предметных р</w:t>
      </w:r>
      <w:r w:rsidRPr="00EC7CE4">
        <w:t>е</w:t>
      </w:r>
      <w:r w:rsidRPr="00EC7CE4">
        <w:t>зультатов</w:t>
      </w:r>
      <w:bookmarkEnd w:id="200"/>
      <w:bookmarkEnd w:id="201"/>
    </w:p>
    <w:p w:rsidR="00EC7CE4" w:rsidRPr="00EC7CE4" w:rsidRDefault="00EC7CE4" w:rsidP="00055322">
      <w:pPr>
        <w:pStyle w:val="2f1"/>
      </w:pPr>
      <w:r>
        <w:t xml:space="preserve">         </w:t>
      </w:r>
      <w:bookmarkStart w:id="202" w:name="_Toc391891711"/>
      <w:r w:rsidRPr="00EC7CE4">
        <w:t>Оценка достижения личностных результатов</w:t>
      </w:r>
      <w:bookmarkEnd w:id="202"/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Оценка личностных результатов представляет собой оценку достижения обучающимися в ходе их личностного развития планируемых результатов, пре</w:t>
      </w:r>
      <w:r w:rsidRPr="00EC7CE4">
        <w:rPr>
          <w:szCs w:val="28"/>
          <w:lang w:val="ru-RU"/>
        </w:rPr>
        <w:t>д</w:t>
      </w:r>
      <w:r w:rsidRPr="00EC7CE4">
        <w:rPr>
          <w:szCs w:val="28"/>
          <w:lang w:val="ru-RU"/>
        </w:rPr>
        <w:t>ставленных в разделе «Личностные универсальные учебные действия» програ</w:t>
      </w:r>
      <w:r w:rsidRPr="00EC7CE4">
        <w:rPr>
          <w:szCs w:val="28"/>
          <w:lang w:val="ru-RU"/>
        </w:rPr>
        <w:t>м</w:t>
      </w:r>
      <w:r w:rsidRPr="00EC7CE4">
        <w:rPr>
          <w:szCs w:val="28"/>
          <w:lang w:val="ru-RU"/>
        </w:rPr>
        <w:t xml:space="preserve">мы формирования универсальных учебных действий. 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 xml:space="preserve"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 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Основным объектом оценки личностных результатов служит сформирова</w:t>
      </w:r>
      <w:r w:rsidRPr="00EC7CE4">
        <w:rPr>
          <w:szCs w:val="28"/>
          <w:lang w:val="ru-RU"/>
        </w:rPr>
        <w:t>н</w:t>
      </w:r>
      <w:r w:rsidRPr="00EC7CE4">
        <w:rPr>
          <w:szCs w:val="28"/>
          <w:lang w:val="ru-RU"/>
        </w:rPr>
        <w:t>ность универсальных учебных действий, включаемых в следующие три основных блока: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1) сформированность основ гражданской идентичности личности;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2)</w:t>
      </w:r>
      <w:r w:rsidR="004C0869">
        <w:rPr>
          <w:szCs w:val="28"/>
          <w:lang w:val="ru-RU"/>
        </w:rPr>
        <w:t xml:space="preserve"> </w:t>
      </w:r>
      <w:r w:rsidRPr="00EC7CE4">
        <w:rPr>
          <w:szCs w:val="28"/>
          <w:lang w:val="ru-RU"/>
        </w:rPr>
        <w:t>готовность к переходу к самообразованию на основе учебно-познавательной мотивации, в том числе готовность к выбору направления пр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фильного образования;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3) 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Достижение личностных результатов не выносится на итоговую оценку обучающихся, а является предметом оценки эффективности воспитательно-</w:t>
      </w:r>
      <w:r w:rsidRPr="00EC7CE4">
        <w:rPr>
          <w:szCs w:val="28"/>
          <w:lang w:val="ru-RU"/>
        </w:rPr>
        <w:lastRenderedPageBreak/>
        <w:t xml:space="preserve">образовательной деятельности </w:t>
      </w:r>
      <w:r w:rsidR="006E1F73">
        <w:rPr>
          <w:szCs w:val="28"/>
          <w:lang w:val="ru-RU"/>
        </w:rPr>
        <w:t>МБОУ СОШ №5</w:t>
      </w:r>
      <w:r w:rsidRPr="00EC7CE4">
        <w:rPr>
          <w:szCs w:val="28"/>
          <w:lang w:val="ru-RU"/>
        </w:rPr>
        <w:t xml:space="preserve"> и образовательных систем разн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го уровня и осуществляется в ходе внешних неперсонифицированных монитори</w:t>
      </w:r>
      <w:r w:rsidRPr="00EC7CE4">
        <w:rPr>
          <w:szCs w:val="28"/>
          <w:lang w:val="ru-RU"/>
        </w:rPr>
        <w:t>н</w:t>
      </w:r>
      <w:r w:rsidRPr="00EC7CE4">
        <w:rPr>
          <w:szCs w:val="28"/>
          <w:lang w:val="ru-RU"/>
        </w:rPr>
        <w:t xml:space="preserve">говых исследований на основе централизованно разработанного инструментария. 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Результаты мониторинговых исследований являются основанием для пр</w:t>
      </w:r>
      <w:r w:rsidRPr="00EC7CE4">
        <w:rPr>
          <w:szCs w:val="28"/>
          <w:lang w:val="ru-RU"/>
        </w:rPr>
        <w:t>и</w:t>
      </w:r>
      <w:r w:rsidRPr="00EC7CE4">
        <w:rPr>
          <w:szCs w:val="28"/>
          <w:lang w:val="ru-RU"/>
        </w:rPr>
        <w:t xml:space="preserve">нятия различных управленческих решений. 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В текущем образовательном процессе возможна ограниченная оценка сформированности отдельных личностных результатов, проявляющихся в: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 xml:space="preserve">1) соблюдении норм и правил поведения (согласно Уставу </w:t>
      </w:r>
      <w:r w:rsidR="006E1F73">
        <w:rPr>
          <w:szCs w:val="28"/>
          <w:lang w:val="ru-RU"/>
        </w:rPr>
        <w:t>МБОУ СОШ №5</w:t>
      </w:r>
      <w:r w:rsidRPr="00EC7CE4">
        <w:rPr>
          <w:szCs w:val="28"/>
          <w:lang w:val="ru-RU"/>
        </w:rPr>
        <w:t>);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2) участии в общественной жизни школы и ближайшего социального окр</w:t>
      </w:r>
      <w:r w:rsidRPr="00EC7CE4">
        <w:rPr>
          <w:szCs w:val="28"/>
          <w:lang w:val="ru-RU"/>
        </w:rPr>
        <w:t>у</w:t>
      </w:r>
      <w:r w:rsidRPr="00EC7CE4">
        <w:rPr>
          <w:szCs w:val="28"/>
          <w:lang w:val="ru-RU"/>
        </w:rPr>
        <w:t>жения, общественно-полезной деятельности;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3) прилежании и ответственности за результаты обучения;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4)</w:t>
      </w:r>
      <w:r w:rsidR="004C0869">
        <w:rPr>
          <w:szCs w:val="28"/>
          <w:lang w:val="ru-RU"/>
        </w:rPr>
        <w:t xml:space="preserve"> </w:t>
      </w:r>
      <w:r w:rsidRPr="00EC7CE4">
        <w:rPr>
          <w:szCs w:val="28"/>
          <w:lang w:val="ru-RU"/>
        </w:rPr>
        <w:t>готовности и способности делать осознанный выбор своей образовател</w:t>
      </w:r>
      <w:r w:rsidRPr="00EC7CE4">
        <w:rPr>
          <w:szCs w:val="28"/>
          <w:lang w:val="ru-RU"/>
        </w:rPr>
        <w:t>ь</w:t>
      </w:r>
      <w:r w:rsidRPr="00EC7CE4">
        <w:rPr>
          <w:szCs w:val="28"/>
          <w:lang w:val="ru-RU"/>
        </w:rPr>
        <w:t>ной траектории, в том числе выбор направления профильного образования, пр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ектирование индивидуального учебного плана на старшей ступени общего обр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зования;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5) ценностно-смысловых установках обучающихся, формируемых сре</w:t>
      </w:r>
      <w:r w:rsidRPr="00EC7CE4">
        <w:rPr>
          <w:szCs w:val="28"/>
          <w:lang w:val="ru-RU"/>
        </w:rPr>
        <w:t>д</w:t>
      </w:r>
      <w:r w:rsidRPr="00EC7CE4">
        <w:rPr>
          <w:szCs w:val="28"/>
          <w:lang w:val="ru-RU"/>
        </w:rPr>
        <w:t>ствами различных предметов в рамках системы общего образования.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Диагностика и мониторинг  сформированности основ гражданской иде</w:t>
      </w:r>
      <w:r w:rsidRPr="00EC7CE4">
        <w:rPr>
          <w:szCs w:val="28"/>
          <w:lang w:val="ru-RU"/>
        </w:rPr>
        <w:t>н</w:t>
      </w:r>
      <w:r w:rsidRPr="00EC7CE4">
        <w:rPr>
          <w:szCs w:val="28"/>
          <w:lang w:val="ru-RU"/>
        </w:rPr>
        <w:t>тичности личности, сформированности социальных компетенций, включая це</w:t>
      </w:r>
      <w:r w:rsidRPr="00EC7CE4">
        <w:rPr>
          <w:szCs w:val="28"/>
          <w:lang w:val="ru-RU"/>
        </w:rPr>
        <w:t>н</w:t>
      </w:r>
      <w:r w:rsidRPr="00EC7CE4">
        <w:rPr>
          <w:szCs w:val="28"/>
          <w:lang w:val="ru-RU"/>
        </w:rPr>
        <w:t>ностно-смысловые установки и моральные нормы, опыта социальных и межли</w:t>
      </w:r>
      <w:r w:rsidRPr="00EC7CE4">
        <w:rPr>
          <w:szCs w:val="28"/>
          <w:lang w:val="ru-RU"/>
        </w:rPr>
        <w:t>ч</w:t>
      </w:r>
      <w:r w:rsidRPr="00EC7CE4">
        <w:rPr>
          <w:szCs w:val="28"/>
          <w:lang w:val="ru-RU"/>
        </w:rPr>
        <w:t>ностных отношений, правосознания осуществляется классными руководителями 1 раз в год по системе мониторинга школьного воспитания, разработанного  Степ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новым П.В., Григорьевым Д.В., Кулешовой И.В. («Диагностика и мониторинг процесса воспитания в школе» / Под ред. Н.Л.Селивановой, В.М.Лизинского). В пособии содержатся конкретные методические рекомендации по проведению т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кого мониторинга, а также приводятся полные описания специально разработа</w:t>
      </w:r>
      <w:r w:rsidRPr="00EC7CE4">
        <w:rPr>
          <w:szCs w:val="28"/>
          <w:lang w:val="ru-RU"/>
        </w:rPr>
        <w:t>н</w:t>
      </w:r>
      <w:r w:rsidRPr="00EC7CE4">
        <w:rPr>
          <w:szCs w:val="28"/>
          <w:lang w:val="ru-RU"/>
        </w:rPr>
        <w:t>ных диагностических процедур, позволяющих выявить эффективность процесса воспитания в школе. Данное методическое пособие написано с позиций гуман</w:t>
      </w:r>
      <w:r w:rsidRPr="00EC7CE4">
        <w:rPr>
          <w:szCs w:val="28"/>
          <w:lang w:val="ru-RU"/>
        </w:rPr>
        <w:t>и</w:t>
      </w:r>
      <w:r w:rsidRPr="00EC7CE4">
        <w:rPr>
          <w:szCs w:val="28"/>
          <w:lang w:val="ru-RU"/>
        </w:rPr>
        <w:t>стической педагогики, ставящей человека превыше всевозможных концепций, программ, технологий воспитания и строящейся на базовом принципе «не навр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 xml:space="preserve">ди». 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Примечание. В приложениях содержится сводный бланк анкетирования обучающихся.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Особенности оценки метапредметных результатов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b/>
          <w:i/>
          <w:szCs w:val="28"/>
          <w:lang w:val="ru-RU"/>
        </w:rPr>
        <w:t>Оценка метапредметных результатов</w:t>
      </w:r>
      <w:r w:rsidRPr="00EC7CE4">
        <w:rPr>
          <w:szCs w:val="28"/>
          <w:lang w:val="ru-RU"/>
        </w:rPr>
        <w:t xml:space="preserve"> представляет собой оценку дост</w:t>
      </w:r>
      <w:r w:rsidRPr="00EC7CE4">
        <w:rPr>
          <w:szCs w:val="28"/>
          <w:lang w:val="ru-RU"/>
        </w:rPr>
        <w:t>и</w:t>
      </w:r>
      <w:r w:rsidRPr="00EC7CE4">
        <w:rPr>
          <w:szCs w:val="28"/>
          <w:lang w:val="ru-RU"/>
        </w:rPr>
        <w:t>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</w:t>
      </w:r>
      <w:r w:rsidRPr="00EC7CE4">
        <w:rPr>
          <w:szCs w:val="28"/>
          <w:lang w:val="ru-RU"/>
        </w:rPr>
        <w:t>р</w:t>
      </w:r>
      <w:r w:rsidRPr="00EC7CE4">
        <w:rPr>
          <w:szCs w:val="28"/>
          <w:lang w:val="ru-RU"/>
        </w:rPr>
        <w:t>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Формирование метапредметных результатов обеспечивается за счёт уче</w:t>
      </w:r>
      <w:r w:rsidRPr="00EC7CE4">
        <w:rPr>
          <w:szCs w:val="28"/>
          <w:lang w:val="ru-RU"/>
        </w:rPr>
        <w:t>б</w:t>
      </w:r>
      <w:r w:rsidRPr="00EC7CE4">
        <w:rPr>
          <w:szCs w:val="28"/>
          <w:lang w:val="ru-RU"/>
        </w:rPr>
        <w:t>ных предметов.</w:t>
      </w:r>
    </w:p>
    <w:p w:rsidR="00EC7CE4" w:rsidRPr="00EC7CE4" w:rsidRDefault="00EC7CE4" w:rsidP="007A236F">
      <w:pPr>
        <w:pStyle w:val="affff"/>
      </w:pPr>
      <w:r w:rsidRPr="00EC7CE4">
        <w:lastRenderedPageBreak/>
        <w:t>Объект оценки метапредметных результатов</w:t>
      </w:r>
    </w:p>
    <w:p w:rsidR="00EC7CE4" w:rsidRPr="00EC7CE4" w:rsidRDefault="00EC7CE4" w:rsidP="004C0869">
      <w:pPr>
        <w:pStyle w:val="a"/>
      </w:pPr>
      <w:r w:rsidRPr="00EC7CE4">
        <w:t>способность и готовность к освоению систематических знаний, их сам</w:t>
      </w:r>
      <w:r w:rsidRPr="00EC7CE4">
        <w:t>о</w:t>
      </w:r>
      <w:r w:rsidRPr="00EC7CE4">
        <w:t>стоятельному пополнению, переносу и интеграции;</w:t>
      </w:r>
    </w:p>
    <w:p w:rsidR="00EC7CE4" w:rsidRPr="00EC7CE4" w:rsidRDefault="00EC7CE4" w:rsidP="004C0869">
      <w:pPr>
        <w:pStyle w:val="a"/>
      </w:pPr>
      <w:r w:rsidRPr="00EC7CE4">
        <w:t>способность к сотрудничеству и коммуникации;</w:t>
      </w:r>
    </w:p>
    <w:p w:rsidR="00EC7CE4" w:rsidRPr="00EC7CE4" w:rsidRDefault="00EC7CE4" w:rsidP="004C0869">
      <w:pPr>
        <w:pStyle w:val="a"/>
      </w:pPr>
      <w:r w:rsidRPr="00EC7CE4">
        <w:t>способность к решению личностно и социально значимых проблем и в</w:t>
      </w:r>
      <w:r w:rsidRPr="00EC7CE4">
        <w:t>о</w:t>
      </w:r>
      <w:r w:rsidRPr="00EC7CE4">
        <w:t>площению найденных решений в практику;</w:t>
      </w:r>
    </w:p>
    <w:p w:rsidR="00EC7CE4" w:rsidRPr="00EC7CE4" w:rsidRDefault="00EC7CE4" w:rsidP="004C0869">
      <w:pPr>
        <w:pStyle w:val="a"/>
      </w:pPr>
      <w:r w:rsidRPr="00EC7CE4">
        <w:t>способность и готовность к использованию ИКТ в целях обучения и ра</w:t>
      </w:r>
      <w:r w:rsidRPr="00EC7CE4">
        <w:t>з</w:t>
      </w:r>
      <w:r w:rsidRPr="00EC7CE4">
        <w:t>вития;</w:t>
      </w:r>
    </w:p>
    <w:p w:rsidR="00EC7CE4" w:rsidRPr="00EC7CE4" w:rsidRDefault="00EC7CE4" w:rsidP="004C0869">
      <w:pPr>
        <w:pStyle w:val="a"/>
      </w:pPr>
      <w:r w:rsidRPr="00EC7CE4">
        <w:t>способность к самоорганизации, саморегуляции и рефлексии.</w:t>
      </w:r>
    </w:p>
    <w:p w:rsidR="00EC7CE4" w:rsidRPr="00EC7CE4" w:rsidRDefault="00EC7CE4" w:rsidP="004C0869">
      <w:pPr>
        <w:pStyle w:val="a"/>
        <w:rPr>
          <w:i/>
        </w:rPr>
      </w:pPr>
      <w:r w:rsidRPr="00EC7CE4">
        <w:rPr>
          <w:i/>
        </w:rPr>
        <w:t>Оценка достижения метапредметных результатов</w:t>
      </w:r>
      <w:r w:rsidRPr="00EC7CE4">
        <w:rPr>
          <w:i/>
        </w:rPr>
        <w:tab/>
      </w:r>
    </w:p>
    <w:p w:rsidR="00EC7CE4" w:rsidRPr="00EC7CE4" w:rsidRDefault="00EC7CE4" w:rsidP="004C0869">
      <w:pPr>
        <w:pStyle w:val="a"/>
      </w:pPr>
      <w:r w:rsidRPr="00EC7CE4">
        <w:t>решение задач творческого и поискового характера (разрабатываются учителями-предметниками);</w:t>
      </w:r>
    </w:p>
    <w:p w:rsidR="00EC7CE4" w:rsidRPr="00EC7CE4" w:rsidRDefault="00EC7CE4" w:rsidP="004C0869">
      <w:pPr>
        <w:pStyle w:val="a"/>
      </w:pPr>
      <w:r w:rsidRPr="00EC7CE4">
        <w:t>защита проектных работ (предметных и межпредметных);</w:t>
      </w:r>
    </w:p>
    <w:p w:rsidR="00EC7CE4" w:rsidRPr="00EC7CE4" w:rsidRDefault="00EC7CE4" w:rsidP="004C0869">
      <w:pPr>
        <w:pStyle w:val="a"/>
      </w:pPr>
      <w:r w:rsidRPr="00EC7CE4">
        <w:t>текущие и итоговые проверочные работы, включающие задания на пр</w:t>
      </w:r>
      <w:r w:rsidRPr="00EC7CE4">
        <w:t>о</w:t>
      </w:r>
      <w:r w:rsidRPr="00EC7CE4">
        <w:t>верку метапредметных результатов обучения (разрабатываются учит</w:t>
      </w:r>
      <w:r w:rsidRPr="00EC7CE4">
        <w:t>е</w:t>
      </w:r>
      <w:r w:rsidRPr="00EC7CE4">
        <w:t>лями-предметниками);</w:t>
      </w:r>
    </w:p>
    <w:p w:rsidR="00EC7CE4" w:rsidRPr="00EC7CE4" w:rsidRDefault="00EC7CE4" w:rsidP="004C0869">
      <w:pPr>
        <w:pStyle w:val="a"/>
      </w:pPr>
      <w:r w:rsidRPr="00EC7CE4">
        <w:t>комплексные работы на межпредметной основе.</w:t>
      </w:r>
    </w:p>
    <w:p w:rsidR="00EC7CE4" w:rsidRPr="00EC7CE4" w:rsidRDefault="00EC7CE4" w:rsidP="007A236F">
      <w:pPr>
        <w:pStyle w:val="affff"/>
      </w:pPr>
      <w:r w:rsidRPr="00EC7CE4">
        <w:t>Оценка динамики формирования и уровня сформированности  метапредме</w:t>
      </w:r>
      <w:r w:rsidRPr="00EC7CE4">
        <w:t>т</w:t>
      </w:r>
      <w:r w:rsidRPr="00EC7CE4">
        <w:t>ных результатов в системе внутришкольного мониторинга образовательных достижений</w:t>
      </w:r>
    </w:p>
    <w:p w:rsidR="00EC7CE4" w:rsidRPr="00EC7CE4" w:rsidRDefault="00EC7CE4" w:rsidP="004C0869">
      <w:pPr>
        <w:pStyle w:val="a"/>
      </w:pPr>
      <w:r w:rsidRPr="00EC7CE4">
        <w:t>система промежуточной аттестации (внутришкольный мониторинг обр</w:t>
      </w:r>
      <w:r w:rsidRPr="00EC7CE4">
        <w:t>а</w:t>
      </w:r>
      <w:r w:rsidRPr="00EC7CE4">
        <w:t>зовательных достижений) обучающихся в рамках урочной и внеурочной деятельности;</w:t>
      </w:r>
    </w:p>
    <w:p w:rsidR="00EC7CE4" w:rsidRPr="00EC7CE4" w:rsidRDefault="00EC7CE4" w:rsidP="004C0869">
      <w:pPr>
        <w:pStyle w:val="a"/>
      </w:pPr>
      <w:r w:rsidRPr="00EC7CE4">
        <w:t>система итоговой оценки по предметам, не выносимым на государстве</w:t>
      </w:r>
      <w:r w:rsidRPr="00EC7CE4">
        <w:t>н</w:t>
      </w:r>
      <w:r w:rsidRPr="00EC7CE4">
        <w:t xml:space="preserve">ную (итоговую) аттестацию обучающихся; </w:t>
      </w:r>
    </w:p>
    <w:p w:rsidR="00EC7CE4" w:rsidRPr="00EC7CE4" w:rsidRDefault="00EC7CE4" w:rsidP="004C0869">
      <w:pPr>
        <w:pStyle w:val="a"/>
      </w:pPr>
      <w:r w:rsidRPr="00EC7CE4">
        <w:t>оценка достижения планируемых результатов в рамках текущего и тем</w:t>
      </w:r>
      <w:r w:rsidRPr="00EC7CE4">
        <w:t>а</w:t>
      </w:r>
      <w:r w:rsidRPr="00EC7CE4">
        <w:t>тического контроля, промежуточной аттестации (внутришкольного м</w:t>
      </w:r>
      <w:r w:rsidRPr="00EC7CE4">
        <w:t>о</w:t>
      </w:r>
      <w:r w:rsidRPr="00EC7CE4">
        <w:t>ниторинга образовательных достижений), итоговой аттестации по пре</w:t>
      </w:r>
      <w:r w:rsidRPr="00EC7CE4">
        <w:t>д</w:t>
      </w:r>
      <w:r w:rsidRPr="00EC7CE4">
        <w:t>метам, не выносимым на государственную итоговую аттестацию.</w:t>
      </w:r>
    </w:p>
    <w:p w:rsidR="00EC7CE4" w:rsidRPr="00EC7CE4" w:rsidRDefault="00EC7CE4" w:rsidP="00055322">
      <w:pPr>
        <w:pStyle w:val="2f1"/>
      </w:pPr>
      <w:bookmarkStart w:id="203" w:name="_Toc391891712"/>
      <w:r w:rsidRPr="00EC7CE4">
        <w:t>Особенности оценки предметных результатов</w:t>
      </w:r>
      <w:bookmarkEnd w:id="203"/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 xml:space="preserve">Система оценки достижения предметных результатов включает: </w:t>
      </w:r>
    </w:p>
    <w:p w:rsidR="00EC7CE4" w:rsidRPr="00EC7CE4" w:rsidRDefault="00EC7CE4" w:rsidP="004C0869">
      <w:pPr>
        <w:pStyle w:val="a"/>
      </w:pPr>
      <w:r w:rsidRPr="00EC7CE4">
        <w:t>внутреннюю оценку (оценка, осуществляемая учениками, учителями, администрацией);</w:t>
      </w:r>
    </w:p>
    <w:p w:rsidR="00EC7CE4" w:rsidRPr="00EC7CE4" w:rsidRDefault="00EC7CE4" w:rsidP="004C0869">
      <w:pPr>
        <w:pStyle w:val="a"/>
      </w:pPr>
      <w:r w:rsidRPr="00EC7CE4">
        <w:t>внешнюю оценку (оценка, осуществляемая внешними по отношению к школе службами).</w:t>
      </w:r>
    </w:p>
    <w:p w:rsidR="00EC7CE4" w:rsidRPr="00EC7CE4" w:rsidRDefault="00EC7CE4" w:rsidP="004C0869">
      <w:pPr>
        <w:pStyle w:val="a"/>
      </w:pPr>
      <w:r w:rsidRPr="00EC7CE4">
        <w:t>В системе оценивания на ступени основной школы используются:</w:t>
      </w:r>
    </w:p>
    <w:p w:rsidR="00EC7CE4" w:rsidRPr="00EC7CE4" w:rsidRDefault="00EC7CE4" w:rsidP="004C0869">
      <w:pPr>
        <w:pStyle w:val="a"/>
      </w:pPr>
      <w:r w:rsidRPr="00EC7CE4">
        <w:t xml:space="preserve">внутренняя оценка, выставляемая педагогом, школой; </w:t>
      </w:r>
    </w:p>
    <w:p w:rsidR="00EC7CE4" w:rsidRPr="00EC7CE4" w:rsidRDefault="00EC7CE4" w:rsidP="004C0869">
      <w:pPr>
        <w:pStyle w:val="a"/>
      </w:pPr>
      <w:r w:rsidRPr="00EC7CE4">
        <w:t>внешняя оценка проводится, как правило, в форме государственной ит</w:t>
      </w:r>
      <w:r w:rsidRPr="00EC7CE4">
        <w:t>о</w:t>
      </w:r>
      <w:r w:rsidRPr="00EC7CE4">
        <w:t>говой аттестации;</w:t>
      </w:r>
    </w:p>
    <w:p w:rsidR="00EC7CE4" w:rsidRPr="00EC7CE4" w:rsidRDefault="00EC7CE4" w:rsidP="004C0869">
      <w:pPr>
        <w:pStyle w:val="a"/>
      </w:pPr>
      <w:r w:rsidRPr="00EC7CE4">
        <w:t>субъективные или экспертные (наблюдения, самооценка и самоанализ и др.) и объективизированные методы оценивания (как правило, основа</w:t>
      </w:r>
      <w:r w:rsidRPr="00EC7CE4">
        <w:t>н</w:t>
      </w:r>
      <w:r w:rsidRPr="00EC7CE4">
        <w:t>ные на анализе письменных ответов и работ учащихся), в том числе – стандартизированные (основанные на результатах стандартизированных письменных работ, или тестов) процедуры и оценки;</w:t>
      </w:r>
    </w:p>
    <w:p w:rsidR="00EC7CE4" w:rsidRPr="00EC7CE4" w:rsidRDefault="00EC7CE4" w:rsidP="004C0869">
      <w:pPr>
        <w:pStyle w:val="a"/>
      </w:pPr>
      <w:r w:rsidRPr="00EC7CE4">
        <w:lastRenderedPageBreak/>
        <w:t>оценивание достигаемых образовательных результатов, оценивание пр</w:t>
      </w:r>
      <w:r w:rsidRPr="00EC7CE4">
        <w:t>о</w:t>
      </w:r>
      <w:r w:rsidRPr="00EC7CE4">
        <w:t>цесса их формирования и оценивание осознанности каждым обуча</w:t>
      </w:r>
      <w:r w:rsidRPr="00EC7CE4">
        <w:t>ю</w:t>
      </w:r>
      <w:r w:rsidRPr="00EC7CE4">
        <w:t>щимся особенностей развития его собственного процесса обучения;</w:t>
      </w:r>
    </w:p>
    <w:p w:rsidR="00EC7CE4" w:rsidRPr="00EC7CE4" w:rsidRDefault="00EC7CE4" w:rsidP="004C0869">
      <w:pPr>
        <w:pStyle w:val="a"/>
      </w:pPr>
      <w:r w:rsidRPr="00EC7CE4">
        <w:t>интегральная оценка, в том числе –</w:t>
      </w:r>
      <w:r w:rsidR="00786D96">
        <w:t xml:space="preserve"> портфель достижений</w:t>
      </w:r>
      <w:r w:rsidRPr="00EC7CE4">
        <w:t>, выставки, презентации, и дифференцированная оценка отдельных аспектов обуч</w:t>
      </w:r>
      <w:r w:rsidRPr="00EC7CE4">
        <w:t>е</w:t>
      </w:r>
      <w:r w:rsidRPr="00EC7CE4">
        <w:t>ния.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Основным объектом оценки предметных результатов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</w:t>
      </w:r>
      <w:r w:rsidRPr="00EC7CE4">
        <w:rPr>
          <w:szCs w:val="28"/>
          <w:lang w:val="ru-RU"/>
        </w:rPr>
        <w:t>т</w:t>
      </w:r>
      <w:r w:rsidRPr="00EC7CE4">
        <w:rPr>
          <w:szCs w:val="28"/>
          <w:lang w:val="ru-RU"/>
        </w:rPr>
        <w:t>ных содержанию учебных предметов, в том числе метапредметных (познавател</w:t>
      </w:r>
      <w:r w:rsidRPr="00EC7CE4">
        <w:rPr>
          <w:szCs w:val="28"/>
          <w:lang w:val="ru-RU"/>
        </w:rPr>
        <w:t>ь</w:t>
      </w:r>
      <w:r w:rsidRPr="00EC7CE4">
        <w:rPr>
          <w:szCs w:val="28"/>
          <w:lang w:val="ru-RU"/>
        </w:rPr>
        <w:t>ных, регулятивных, коммуникативных) действий.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В систему оценки предметных результатов входят:</w:t>
      </w:r>
    </w:p>
    <w:p w:rsidR="00EC7CE4" w:rsidRPr="00EC7CE4" w:rsidRDefault="00EC7CE4" w:rsidP="004C0869">
      <w:pPr>
        <w:pStyle w:val="a"/>
      </w:pPr>
      <w:r w:rsidRPr="00EC7CE4">
        <w:t>опорные знания по предметам, которые включают в себя ключевые те</w:t>
      </w:r>
      <w:r w:rsidRPr="00EC7CE4">
        <w:t>о</w:t>
      </w:r>
      <w:r w:rsidRPr="00EC7CE4">
        <w:t xml:space="preserve">рии, идеи, факты, методы, понятийный аппарат. </w:t>
      </w:r>
    </w:p>
    <w:p w:rsidR="00EC7CE4" w:rsidRPr="00EC7CE4" w:rsidRDefault="00EC7CE4" w:rsidP="004C0869">
      <w:pPr>
        <w:pStyle w:val="a"/>
      </w:pPr>
      <w:r w:rsidRPr="00EC7CE4">
        <w:t>предметные учебные действия.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отсчёта.</w:t>
      </w:r>
    </w:p>
    <w:p w:rsidR="00EC7CE4" w:rsidRPr="00EC7CE4" w:rsidRDefault="00EC7CE4" w:rsidP="00055322">
      <w:pPr>
        <w:pStyle w:val="1e"/>
      </w:pPr>
      <w:r w:rsidRPr="00EC7CE4">
        <w:t>Уровни. Характеристика уровней.</w:t>
      </w:r>
      <w:r w:rsidRPr="00EC7CE4">
        <w:tab/>
      </w:r>
    </w:p>
    <w:p w:rsidR="00EC7CE4" w:rsidRPr="00EC7CE4" w:rsidRDefault="00EC7CE4" w:rsidP="004C0869">
      <w:pPr>
        <w:rPr>
          <w:szCs w:val="28"/>
          <w:lang w:val="ru-RU"/>
        </w:rPr>
      </w:pPr>
      <w:r w:rsidRPr="00EC7CE4">
        <w:rPr>
          <w:szCs w:val="28"/>
          <w:lang w:val="ru-RU"/>
        </w:rPr>
        <w:t xml:space="preserve">Высокий уровень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 </w:t>
      </w:r>
    </w:p>
    <w:p w:rsidR="00EC7CE4" w:rsidRPr="00EC7CE4" w:rsidRDefault="00EC7CE4" w:rsidP="004C0869">
      <w:pPr>
        <w:rPr>
          <w:szCs w:val="28"/>
          <w:lang w:val="ru-RU"/>
        </w:rPr>
      </w:pPr>
      <w:r w:rsidRPr="00EC7CE4">
        <w:rPr>
          <w:szCs w:val="28"/>
          <w:lang w:val="ru-RU"/>
        </w:rPr>
        <w:t xml:space="preserve"> Повышенный и высокий уровни достижения отличаются по полноте осво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>ния планируемых результатов, уровню овладения учебными действиями и сфо</w:t>
      </w:r>
      <w:r w:rsidRPr="00EC7CE4">
        <w:rPr>
          <w:szCs w:val="28"/>
          <w:lang w:val="ru-RU"/>
        </w:rPr>
        <w:t>р</w:t>
      </w:r>
      <w:r w:rsidRPr="00EC7CE4">
        <w:rPr>
          <w:szCs w:val="28"/>
          <w:lang w:val="ru-RU"/>
        </w:rPr>
        <w:t>мированностью интересов к данной предметной области. Высокий уровень  - оценка «отлично» (отметка «5»), повышенный уровень</w:t>
      </w:r>
      <w:r w:rsidRPr="00EC7CE4">
        <w:rPr>
          <w:szCs w:val="28"/>
          <w:lang w:val="ru-RU"/>
        </w:rPr>
        <w:tab/>
        <w:t xml:space="preserve"> - оценка «хорошо» (отметка «4»).</w:t>
      </w:r>
    </w:p>
    <w:p w:rsidR="00EC7CE4" w:rsidRPr="00EC7CE4" w:rsidRDefault="00EC7CE4" w:rsidP="004C0869">
      <w:pPr>
        <w:rPr>
          <w:szCs w:val="28"/>
          <w:lang w:val="ru-RU"/>
        </w:rPr>
      </w:pPr>
      <w:r w:rsidRPr="00EC7CE4">
        <w:rPr>
          <w:szCs w:val="28"/>
          <w:lang w:val="ru-RU"/>
        </w:rPr>
        <w:t>Базовый уровень  - обучающийся демонстрирует освоение учебных де</w:t>
      </w:r>
      <w:r w:rsidRPr="00EC7CE4">
        <w:rPr>
          <w:szCs w:val="28"/>
          <w:lang w:val="ru-RU"/>
        </w:rPr>
        <w:t>й</w:t>
      </w:r>
      <w:r w:rsidRPr="00EC7CE4">
        <w:rPr>
          <w:szCs w:val="28"/>
          <w:lang w:val="ru-RU"/>
        </w:rPr>
        <w:t>ствий с 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</w:t>
      </w:r>
      <w:r w:rsidRPr="00EC7CE4">
        <w:rPr>
          <w:szCs w:val="28"/>
          <w:lang w:val="ru-RU"/>
        </w:rPr>
        <w:tab/>
        <w:t>Баз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вый уровень - оценка «удовлетворительно» (или отметка «3», отметка «</w:t>
      </w:r>
      <w:r w:rsidR="009A1F55">
        <w:rPr>
          <w:szCs w:val="28"/>
          <w:lang w:val="ru-RU"/>
        </w:rPr>
        <w:t>изучено, не изучено</w:t>
      </w:r>
      <w:r w:rsidRPr="00EC7CE4">
        <w:rPr>
          <w:szCs w:val="28"/>
          <w:lang w:val="ru-RU"/>
        </w:rPr>
        <w:t>»).</w:t>
      </w:r>
    </w:p>
    <w:p w:rsidR="00EC7CE4" w:rsidRPr="00EC7CE4" w:rsidRDefault="00EC7CE4" w:rsidP="004C0869">
      <w:pPr>
        <w:rPr>
          <w:szCs w:val="28"/>
          <w:lang w:val="ru-RU"/>
        </w:rPr>
      </w:pPr>
      <w:r w:rsidRPr="00EC7CE4">
        <w:rPr>
          <w:szCs w:val="28"/>
          <w:lang w:val="ru-RU"/>
        </w:rPr>
        <w:t>Пониженный уровень</w:t>
      </w:r>
      <w:r w:rsidRPr="00EC7CE4">
        <w:rPr>
          <w:szCs w:val="28"/>
          <w:lang w:val="ru-RU"/>
        </w:rPr>
        <w:tab/>
        <w:t xml:space="preserve"> - у обучающегося отсутствует систематическая б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зовая подготовка: обучающимся не освоено даже и половины планируемых р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 xml:space="preserve">зультатов, которые осваивает большинство обучающихся, имеются значительные пробелы в знаниях, дальнейшее обучение затруднено, при этом обучающийся может выполнять отдельные задания повышенного уровня. </w:t>
      </w:r>
      <w:r w:rsidRPr="00EC7CE4">
        <w:rPr>
          <w:szCs w:val="28"/>
          <w:lang w:val="ru-RU"/>
        </w:rPr>
        <w:tab/>
        <w:t>Пониженный уровень  - оценка «неудовлетворительно» (отметка «2»).</w:t>
      </w:r>
    </w:p>
    <w:p w:rsidR="00EC7CE4" w:rsidRPr="00EC7CE4" w:rsidRDefault="00EC7CE4" w:rsidP="004C0869">
      <w:pPr>
        <w:rPr>
          <w:szCs w:val="28"/>
          <w:lang w:val="ru-RU"/>
        </w:rPr>
      </w:pPr>
      <w:r w:rsidRPr="00EC7CE4">
        <w:rPr>
          <w:szCs w:val="28"/>
          <w:lang w:val="ru-RU"/>
        </w:rPr>
        <w:t>Низкий уровень - наличие у обучающегося только отдельных фрагмента</w:t>
      </w:r>
      <w:r w:rsidRPr="00EC7CE4">
        <w:rPr>
          <w:szCs w:val="28"/>
          <w:lang w:val="ru-RU"/>
        </w:rPr>
        <w:t>р</w:t>
      </w:r>
      <w:r w:rsidRPr="00EC7CE4">
        <w:rPr>
          <w:szCs w:val="28"/>
          <w:lang w:val="ru-RU"/>
        </w:rPr>
        <w:t>ных знаний по предмету, дальнейшее обучение практически невозможно. Обуч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ющимся, которые демонстрируют низкий уровень достижений, требуется спец</w:t>
      </w:r>
      <w:r w:rsidRPr="00EC7CE4">
        <w:rPr>
          <w:szCs w:val="28"/>
          <w:lang w:val="ru-RU"/>
        </w:rPr>
        <w:t>и</w:t>
      </w:r>
      <w:r w:rsidRPr="00EC7CE4">
        <w:rPr>
          <w:szCs w:val="28"/>
          <w:lang w:val="ru-RU"/>
        </w:rPr>
        <w:t>альная помощь не только по учебному предмету, но и по формированию мотив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 xml:space="preserve">ции к обучению, развитию интереса к изучаемой предметной области, пониманию значимости предмета для жизни и др. Только наличие положительной мотивации </w:t>
      </w:r>
      <w:r w:rsidRPr="00EC7CE4">
        <w:rPr>
          <w:szCs w:val="28"/>
          <w:lang w:val="ru-RU"/>
        </w:rPr>
        <w:lastRenderedPageBreak/>
        <w:t>может стать основой ликвидации пробелов в обучении для данной группы обуч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ющихся.</w:t>
      </w:r>
      <w:r w:rsidRPr="00EC7CE4">
        <w:rPr>
          <w:szCs w:val="28"/>
          <w:lang w:val="ru-RU"/>
        </w:rPr>
        <w:tab/>
        <w:t xml:space="preserve">  </w:t>
      </w:r>
    </w:p>
    <w:p w:rsidR="00EC7CE4" w:rsidRPr="00EC7CE4" w:rsidRDefault="00EC7CE4" w:rsidP="004C0869">
      <w:pPr>
        <w:rPr>
          <w:szCs w:val="28"/>
          <w:lang w:val="ru-RU"/>
        </w:rPr>
      </w:pPr>
      <w:r w:rsidRPr="00EC7CE4">
        <w:rPr>
          <w:szCs w:val="28"/>
          <w:lang w:val="ru-RU"/>
        </w:rPr>
        <w:t>Низкий уровень  - оценка «плохо» (отметка «1»).</w:t>
      </w:r>
    </w:p>
    <w:p w:rsidR="00EC7CE4" w:rsidRPr="00EC7CE4" w:rsidRDefault="00EC7CE4" w:rsidP="004C0869">
      <w:pPr>
        <w:rPr>
          <w:szCs w:val="28"/>
          <w:lang w:val="ru-RU"/>
        </w:rPr>
      </w:pPr>
      <w:r w:rsidRPr="00EC7CE4">
        <w:rPr>
          <w:szCs w:val="28"/>
          <w:lang w:val="ru-RU"/>
        </w:rPr>
        <w:t>Недостижение базового уровня (пониженный и низкий уровни достижений) фиксируется в зависимости от объёма и уровня освоенного и неосвоенного с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 xml:space="preserve">держания предмета. </w:t>
      </w:r>
    </w:p>
    <w:p w:rsidR="00EC7CE4" w:rsidRPr="00EC7CE4" w:rsidRDefault="00EC7CE4" w:rsidP="004C0869">
      <w:pPr>
        <w:rPr>
          <w:szCs w:val="28"/>
          <w:lang w:val="ru-RU"/>
        </w:rPr>
      </w:pPr>
      <w:r w:rsidRPr="00EC7CE4">
        <w:rPr>
          <w:szCs w:val="28"/>
          <w:lang w:val="ru-RU"/>
        </w:rPr>
        <w:t>Описанный выше подход целесообразно применять в ходе различных пр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цедур оценивания: текущего, промежуточного и итогового.</w:t>
      </w:r>
    </w:p>
    <w:p w:rsidR="00EC7CE4" w:rsidRPr="00EC7CE4" w:rsidRDefault="00EC7CE4" w:rsidP="004C0869">
      <w:pPr>
        <w:rPr>
          <w:szCs w:val="28"/>
          <w:lang w:val="ru-RU"/>
        </w:rPr>
      </w:pPr>
      <w:r w:rsidRPr="00EC7CE4">
        <w:rPr>
          <w:szCs w:val="28"/>
          <w:lang w:val="ru-RU"/>
        </w:rPr>
        <w:t>Оценка динамики формирования предметных результатов, способствующих освоению систематических знаний:</w:t>
      </w:r>
    </w:p>
    <w:p w:rsidR="00EC7CE4" w:rsidRPr="00EC7CE4" w:rsidRDefault="00EC7CE4" w:rsidP="004C0869">
      <w:pPr>
        <w:pStyle w:val="a"/>
      </w:pPr>
      <w:r w:rsidRPr="00EC7CE4">
        <w:t>первичное ознакомление, отработка и осознание теоретических моделей и понятий (общенаучных и базовых для данной области знания), ста</w:t>
      </w:r>
      <w:r w:rsidRPr="00EC7CE4">
        <w:t>н</w:t>
      </w:r>
      <w:r w:rsidRPr="00EC7CE4">
        <w:t>дартных алгоритмов и процедур;</w:t>
      </w:r>
    </w:p>
    <w:p w:rsidR="00EC7CE4" w:rsidRPr="00EC7CE4" w:rsidRDefault="00EC7CE4" w:rsidP="004C0869">
      <w:pPr>
        <w:pStyle w:val="a"/>
      </w:pPr>
      <w:r w:rsidRPr="00EC7CE4">
        <w:t>выявление и осознание сущности и особенностей изучаемых объектов, процессов и явлений действительности (природных, социальных, кул</w:t>
      </w:r>
      <w:r w:rsidRPr="00EC7CE4">
        <w:t>ь</w:t>
      </w:r>
      <w:r w:rsidRPr="00EC7CE4">
        <w:t>турных, технических и др.) в соответствии с содержанием конкретного учебного предмета, создание и использование моделей изучаемых об</w:t>
      </w:r>
      <w:r w:rsidRPr="00EC7CE4">
        <w:t>ъ</w:t>
      </w:r>
      <w:r w:rsidRPr="00EC7CE4">
        <w:t>ектов и процессов, схем;</w:t>
      </w:r>
    </w:p>
    <w:p w:rsidR="00EC7CE4" w:rsidRPr="00EC7CE4" w:rsidRDefault="00EC7CE4" w:rsidP="004C0869">
      <w:pPr>
        <w:pStyle w:val="a"/>
      </w:pPr>
      <w:r w:rsidRPr="00EC7CE4">
        <w:t>выявление и анализ существенных и устойчивых связей и отношений между объектами и процессами.</w:t>
      </w:r>
    </w:p>
    <w:p w:rsidR="00EC7CE4" w:rsidRPr="00EC7CE4" w:rsidRDefault="00134697" w:rsidP="004C0869">
      <w:pPr>
        <w:rPr>
          <w:szCs w:val="28"/>
          <w:lang w:val="ru-RU"/>
        </w:rPr>
      </w:pPr>
      <w:r>
        <w:rPr>
          <w:szCs w:val="28"/>
          <w:lang w:val="ru-RU"/>
        </w:rPr>
        <w:t>Решение о достижении или не</w:t>
      </w:r>
      <w:r w:rsidR="00EC7CE4" w:rsidRPr="00EC7CE4">
        <w:rPr>
          <w:szCs w:val="28"/>
          <w:lang w:val="ru-RU"/>
        </w:rPr>
        <w:t>достижении планируемых результатов или об освоении или не освоении учебного материала принимается на основе результ</w:t>
      </w:r>
      <w:r w:rsidR="00EC7CE4" w:rsidRPr="00EC7CE4">
        <w:rPr>
          <w:szCs w:val="28"/>
          <w:lang w:val="ru-RU"/>
        </w:rPr>
        <w:t>а</w:t>
      </w:r>
      <w:r w:rsidR="00EC7CE4" w:rsidRPr="00EC7CE4">
        <w:rPr>
          <w:szCs w:val="28"/>
          <w:lang w:val="ru-RU"/>
        </w:rPr>
        <w:t>тов выполнения заданий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</w:t>
      </w:r>
      <w:r w:rsidR="00EC7CE4" w:rsidRPr="00EC7CE4">
        <w:rPr>
          <w:szCs w:val="28"/>
          <w:lang w:val="ru-RU"/>
        </w:rPr>
        <w:t>е</w:t>
      </w:r>
      <w:r w:rsidR="00EC7CE4" w:rsidRPr="00EC7CE4">
        <w:rPr>
          <w:szCs w:val="28"/>
          <w:lang w:val="ru-RU"/>
        </w:rPr>
        <w:t>ние заданий базового уровня.</w:t>
      </w:r>
    </w:p>
    <w:p w:rsidR="00EC7CE4" w:rsidRPr="00EC7CE4" w:rsidRDefault="00EC7CE4" w:rsidP="004C0869">
      <w:pPr>
        <w:rPr>
          <w:szCs w:val="28"/>
          <w:lang w:val="ru-RU"/>
        </w:rPr>
      </w:pPr>
      <w:r w:rsidRPr="00EC7CE4">
        <w:rPr>
          <w:szCs w:val="28"/>
          <w:lang w:val="ru-RU"/>
        </w:rPr>
        <w:t>Примечание. Описаниие системы оценки личностных, метапредметных и предметных результатов в   их взаимосвязи с соответствующими группами пл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нируемых результатов, с объектами оценки и методами оценки, приведены после данного раздела в Приложениях.</w:t>
      </w:r>
    </w:p>
    <w:p w:rsidR="00EC7CE4" w:rsidRPr="00EC7CE4" w:rsidRDefault="00EC7CE4" w:rsidP="004C0869">
      <w:pPr>
        <w:pStyle w:val="3"/>
      </w:pPr>
      <w:bookmarkStart w:id="204" w:name="_Toc385496792"/>
      <w:bookmarkStart w:id="205" w:name="_Toc391891713"/>
      <w:bookmarkStart w:id="206" w:name="_Toc47708436"/>
      <w:r w:rsidRPr="00EC7CE4">
        <w:t>1.3.3.</w:t>
      </w:r>
      <w:r w:rsidR="004916AA">
        <w:t xml:space="preserve"> </w:t>
      </w:r>
      <w:r w:rsidRPr="00EC7CE4">
        <w:t>Система внутришкольного мониторинга образовательных достижений</w:t>
      </w:r>
      <w:bookmarkStart w:id="207" w:name="_Toc385496793"/>
      <w:bookmarkStart w:id="208" w:name="_Toc391891714"/>
      <w:bookmarkEnd w:id="204"/>
      <w:bookmarkEnd w:id="205"/>
      <w:r w:rsidR="001E225F">
        <w:t xml:space="preserve"> </w:t>
      </w:r>
      <w:r w:rsidRPr="00EC7CE4">
        <w:t>и пор</w:t>
      </w:r>
      <w:r>
        <w:t>тфель достижений как инструмент  диагностики</w:t>
      </w:r>
      <w:r w:rsidRPr="00EC7CE4">
        <w:t xml:space="preserve"> образовательных д</w:t>
      </w:r>
      <w:r w:rsidRPr="00EC7CE4">
        <w:t>о</w:t>
      </w:r>
      <w:r w:rsidRPr="00EC7CE4">
        <w:t>стижений</w:t>
      </w:r>
      <w:bookmarkEnd w:id="207"/>
      <w:bookmarkEnd w:id="208"/>
      <w:bookmarkEnd w:id="206"/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Цель мониторинга: создание оснований для обобщения и анализа получе</w:t>
      </w:r>
      <w:r w:rsidRPr="00EC7CE4">
        <w:rPr>
          <w:szCs w:val="28"/>
          <w:lang w:val="ru-RU"/>
        </w:rPr>
        <w:t>н</w:t>
      </w:r>
      <w:r w:rsidRPr="00EC7CE4">
        <w:rPr>
          <w:szCs w:val="28"/>
          <w:lang w:val="ru-RU"/>
        </w:rPr>
        <w:t>ной информации об уровне обученности на второй ступени ОУ для осуществл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>ния оценивания, прогнозирования тенденций развития, принятия обоснованных решений по улучшению качества образования.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Содержание и процедуры оценки личностных, метапредметных и предме</w:t>
      </w:r>
      <w:r w:rsidRPr="00EC7CE4">
        <w:rPr>
          <w:szCs w:val="28"/>
          <w:lang w:val="ru-RU"/>
        </w:rPr>
        <w:t>т</w:t>
      </w:r>
      <w:r w:rsidRPr="00EC7CE4">
        <w:rPr>
          <w:szCs w:val="28"/>
          <w:lang w:val="ru-RU"/>
        </w:rPr>
        <w:t>ных результатов уточняются по мере введения Стандарта и конкретизации сост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ва и содержания планируемых результатов освоения основной образовательной программы основного общего образования.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Система внутришкольного мониторинга образовательных достижений (личностных, метапредметных и предметных) включает:</w:t>
      </w:r>
    </w:p>
    <w:p w:rsidR="00EC7CE4" w:rsidRPr="00EC7CE4" w:rsidRDefault="00EC7CE4" w:rsidP="004C0869">
      <w:pPr>
        <w:pStyle w:val="a"/>
      </w:pPr>
      <w:r w:rsidRPr="00EC7CE4">
        <w:t>материалы стартовой диагностики, проводимые учителями-предметниками в начале учебного года;</w:t>
      </w:r>
    </w:p>
    <w:p w:rsidR="00EC7CE4" w:rsidRPr="00EC7CE4" w:rsidRDefault="00EC7CE4" w:rsidP="004C0869">
      <w:pPr>
        <w:pStyle w:val="a"/>
      </w:pPr>
      <w:r w:rsidRPr="00EC7CE4">
        <w:lastRenderedPageBreak/>
        <w:t>материалы, фиксирующие текущие и промежуточные учебные и ли</w:t>
      </w:r>
      <w:r w:rsidRPr="00EC7CE4">
        <w:t>ч</w:t>
      </w:r>
      <w:r w:rsidRPr="00EC7CE4">
        <w:t>ностные достижения, собранные учителями-предметниками, классными руководителями, педагогом-психологом.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Внутришкольный мониторинг образовательных достижений ведётся ка</w:t>
      </w:r>
      <w:r w:rsidRPr="00EC7CE4">
        <w:rPr>
          <w:szCs w:val="28"/>
          <w:lang w:val="ru-RU"/>
        </w:rPr>
        <w:t>ж</w:t>
      </w:r>
      <w:r w:rsidRPr="00EC7CE4">
        <w:rPr>
          <w:szCs w:val="28"/>
          <w:lang w:val="ru-RU"/>
        </w:rPr>
        <w:t>дым учителем-предметником и фиксируется с помощью оценочных листов, кла</w:t>
      </w:r>
      <w:r w:rsidRPr="00EC7CE4">
        <w:rPr>
          <w:szCs w:val="28"/>
          <w:lang w:val="ru-RU"/>
        </w:rPr>
        <w:t>с</w:t>
      </w:r>
      <w:r w:rsidRPr="00EC7CE4">
        <w:rPr>
          <w:szCs w:val="28"/>
          <w:lang w:val="ru-RU"/>
        </w:rPr>
        <w:t>сных журналов, дневников учащихся на бумажных или электронных носителях.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Отдельные элементы из системы внутришкольного мониторинга могут быть включены в портфель достижений ученика. Основными целями такого включения служат:</w:t>
      </w:r>
    </w:p>
    <w:p w:rsidR="00EC7CE4" w:rsidRPr="00EC7CE4" w:rsidRDefault="00EC7CE4" w:rsidP="00D17548">
      <w:pPr>
        <w:pStyle w:val="a"/>
      </w:pPr>
      <w:r w:rsidRPr="00EC7CE4">
        <w:t>педагогические показания, связанные с необходимостью стимулировать и/или поддерживать учебную мотивацию обучающихся, поощрять их а</w:t>
      </w:r>
      <w:r w:rsidRPr="00EC7CE4">
        <w:t>к</w:t>
      </w:r>
      <w:r w:rsidRPr="00EC7CE4">
        <w:t>тивность и самостоятельность, расширять возможности обучения и с</w:t>
      </w:r>
      <w:r w:rsidRPr="00EC7CE4">
        <w:t>а</w:t>
      </w:r>
      <w:r w:rsidRPr="00EC7CE4">
        <w:t>мообучения, развивать навыки рефлексивной и оценочной (в том числе самооценочной) деятельности, способствовать становлению избирател</w:t>
      </w:r>
      <w:r w:rsidRPr="00EC7CE4">
        <w:t>ь</w:t>
      </w:r>
      <w:r w:rsidRPr="00EC7CE4">
        <w:t>ности познавательных интересов, повышать статус ученика;</w:t>
      </w:r>
    </w:p>
    <w:p w:rsidR="00EC7CE4" w:rsidRPr="00EC7CE4" w:rsidRDefault="00EC7CE4" w:rsidP="00D17548">
      <w:pPr>
        <w:pStyle w:val="a"/>
      </w:pPr>
      <w:r w:rsidRPr="00EC7CE4">
        <w:t>возможность использования обучающимися портфеля достижений при выборе направления профильного образования.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Портфель достижений представляет собой специально организованную подборку работ, которые демонстрируют усилия, прогресс и достижения обуч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ющегося в интересующих его областях.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В состав портфеля достижений включаются:</w:t>
      </w:r>
    </w:p>
    <w:p w:rsidR="00EC7CE4" w:rsidRPr="00EC7CE4" w:rsidRDefault="00EC7CE4" w:rsidP="00D17548">
      <w:pPr>
        <w:pStyle w:val="a"/>
      </w:pPr>
      <w:r w:rsidRPr="00EC7CE4">
        <w:t>результаты учебной деятельности;</w:t>
      </w:r>
    </w:p>
    <w:p w:rsidR="00EC7CE4" w:rsidRPr="00EC7CE4" w:rsidRDefault="00EC7CE4" w:rsidP="00D17548">
      <w:pPr>
        <w:pStyle w:val="a"/>
      </w:pPr>
      <w:r w:rsidRPr="00EC7CE4">
        <w:t>результаты творческой, социальной, коммуникативной, физкультурно-оздоровительной, трудовой деятельности;</w:t>
      </w:r>
    </w:p>
    <w:p w:rsidR="00EC7CE4" w:rsidRPr="00EC7CE4" w:rsidRDefault="00EC7CE4" w:rsidP="00D17548">
      <w:pPr>
        <w:pStyle w:val="a"/>
      </w:pPr>
      <w:r w:rsidRPr="00EC7CE4">
        <w:t>результаты участия в олимпиадах, конкурсах, смотрах, выставках, ко</w:t>
      </w:r>
      <w:r w:rsidRPr="00EC7CE4">
        <w:t>н</w:t>
      </w:r>
      <w:r w:rsidRPr="00EC7CE4">
        <w:t>цертах, спортивных мероприятиях, творческие работы и др.</w:t>
      </w:r>
    </w:p>
    <w:p w:rsidR="00EC7CE4" w:rsidRPr="00EC7CE4" w:rsidRDefault="00EC7CE4" w:rsidP="00D17548">
      <w:pPr>
        <w:pStyle w:val="a"/>
      </w:pPr>
      <w:r w:rsidRPr="00EC7CE4">
        <w:t>работы, демонстрирующие динамику и характеризующие:</w:t>
      </w:r>
    </w:p>
    <w:p w:rsidR="00EC7CE4" w:rsidRPr="00EC7CE4" w:rsidRDefault="00EC7CE4" w:rsidP="00D17548">
      <w:pPr>
        <w:pStyle w:val="20"/>
      </w:pPr>
      <w:r w:rsidRPr="00EC7CE4">
        <w:t>становления устойчивых познавательных интересов обучающихся, в том числе сопровождающего успехами в различных учебных пре</w:t>
      </w:r>
      <w:r w:rsidRPr="00EC7CE4">
        <w:t>д</w:t>
      </w:r>
      <w:r w:rsidRPr="00EC7CE4">
        <w:t>метах;</w:t>
      </w:r>
    </w:p>
    <w:p w:rsidR="00EC7CE4" w:rsidRPr="00EC7CE4" w:rsidRDefault="00EC7CE4" w:rsidP="00D17548">
      <w:pPr>
        <w:pStyle w:val="20"/>
      </w:pPr>
      <w:r w:rsidRPr="00EC7CE4">
        <w:t>формирования способности к целеполаганию, самостоятельной п</w:t>
      </w:r>
      <w:r w:rsidRPr="00EC7CE4">
        <w:t>о</w:t>
      </w:r>
      <w:r w:rsidRPr="00EC7CE4">
        <w:t>становке новых учебных задач и проектированию собственной уче</w:t>
      </w:r>
      <w:r w:rsidRPr="00EC7CE4">
        <w:t>б</w:t>
      </w:r>
      <w:r w:rsidRPr="00EC7CE4">
        <w:t>ной деятельности.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Отбор работ для портфеля достижений ведётся самим обучающимся со</w:t>
      </w:r>
      <w:r w:rsidRPr="00EC7CE4">
        <w:rPr>
          <w:szCs w:val="28"/>
          <w:lang w:val="ru-RU"/>
        </w:rPr>
        <w:t>в</w:t>
      </w:r>
      <w:r w:rsidRPr="00EC7CE4">
        <w:rPr>
          <w:szCs w:val="28"/>
          <w:lang w:val="ru-RU"/>
        </w:rPr>
        <w:t>местно с классным руководителем и при участии семьи. Включение каких-либо материалов в портфель достижений, без согласия обучающегося, не допускается.</w:t>
      </w:r>
    </w:p>
    <w:p w:rsidR="00EC7CE4" w:rsidRPr="00781CEB" w:rsidRDefault="00EC7CE4" w:rsidP="004C0869">
      <w:pPr>
        <w:pStyle w:val="3"/>
      </w:pPr>
      <w:bookmarkStart w:id="209" w:name="_Toc385496794"/>
      <w:bookmarkStart w:id="210" w:name="_Toc391891715"/>
      <w:bookmarkStart w:id="211" w:name="_Toc47708437"/>
      <w:r w:rsidRPr="00781CEB">
        <w:t>1.3.4. Итоговая оценка выпускника и её использование при переходе</w:t>
      </w:r>
      <w:bookmarkStart w:id="212" w:name="_Toc385496795"/>
      <w:bookmarkStart w:id="213" w:name="_Toc391891716"/>
      <w:bookmarkEnd w:id="209"/>
      <w:bookmarkEnd w:id="210"/>
      <w:r w:rsidR="001E225F">
        <w:t xml:space="preserve"> </w:t>
      </w:r>
      <w:r w:rsidRPr="00781CEB">
        <w:t>от о</w:t>
      </w:r>
      <w:r w:rsidRPr="00781CEB">
        <w:t>с</w:t>
      </w:r>
      <w:r w:rsidRPr="00781CEB">
        <w:t>новног</w:t>
      </w:r>
      <w:r w:rsidR="00781CEB">
        <w:t>о к среднему общему образованию</w:t>
      </w:r>
      <w:bookmarkEnd w:id="212"/>
      <w:bookmarkEnd w:id="213"/>
      <w:bookmarkEnd w:id="211"/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На итоговую оценку на ступени основного общего образования выносятся только предметные и метапредметные результаты, описанные в разделе «Выпус</w:t>
      </w:r>
      <w:r w:rsidRPr="00EC7CE4">
        <w:rPr>
          <w:szCs w:val="28"/>
          <w:lang w:val="ru-RU"/>
        </w:rPr>
        <w:t>к</w:t>
      </w:r>
      <w:r w:rsidRPr="00EC7CE4">
        <w:rPr>
          <w:szCs w:val="28"/>
          <w:lang w:val="ru-RU"/>
        </w:rPr>
        <w:t>ник научится» планируемых результатов основного общего образования.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Итоговая оценка выпускника формируется на основе:</w:t>
      </w:r>
    </w:p>
    <w:p w:rsidR="00EC7CE4" w:rsidRPr="00EC7CE4" w:rsidRDefault="00EC7CE4" w:rsidP="00D17548">
      <w:pPr>
        <w:pStyle w:val="a"/>
      </w:pPr>
      <w:r w:rsidRPr="00EC7CE4">
        <w:t>результатов внутришкольного мониторинга образовательных достиж</w:t>
      </w:r>
      <w:r w:rsidRPr="00EC7CE4">
        <w:t>е</w:t>
      </w:r>
      <w:r w:rsidRPr="00EC7CE4">
        <w:t xml:space="preserve">ний по всем предметам, зафиксированных в оценочных листах, в том </w:t>
      </w:r>
      <w:r w:rsidRPr="00EC7CE4">
        <w:lastRenderedPageBreak/>
        <w:t>числе за промежуточные и итоговые комплексные работы на межпре</w:t>
      </w:r>
      <w:r w:rsidRPr="00EC7CE4">
        <w:t>д</w:t>
      </w:r>
      <w:r w:rsidRPr="00EC7CE4">
        <w:t>метной основе;</w:t>
      </w:r>
    </w:p>
    <w:p w:rsidR="00EC7CE4" w:rsidRPr="00EC7CE4" w:rsidRDefault="00EC7CE4" w:rsidP="00D17548">
      <w:pPr>
        <w:pStyle w:val="a"/>
      </w:pPr>
      <w:r w:rsidRPr="00EC7CE4">
        <w:t>оценок за выполнение итоговых работ по всем учебным предметам;</w:t>
      </w:r>
    </w:p>
    <w:p w:rsidR="00EC7CE4" w:rsidRPr="00EC7CE4" w:rsidRDefault="00EC7CE4" w:rsidP="00D17548">
      <w:pPr>
        <w:pStyle w:val="a"/>
      </w:pPr>
      <w:r w:rsidRPr="00EC7CE4">
        <w:t>оценки за выполнение и защиту индивидуального проекта;</w:t>
      </w:r>
    </w:p>
    <w:p w:rsidR="00EC7CE4" w:rsidRPr="00EC7CE4" w:rsidRDefault="00EC7CE4" w:rsidP="00D17548">
      <w:pPr>
        <w:pStyle w:val="a"/>
      </w:pPr>
      <w:r w:rsidRPr="00EC7CE4">
        <w:t>оценок за работы, выносимые на государственную итоговую аттестацию (далее — ГИА).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При этом результаты внутришкольного мониторинга характеризуют выпо</w:t>
      </w:r>
      <w:r w:rsidRPr="00EC7CE4">
        <w:rPr>
          <w:szCs w:val="28"/>
          <w:lang w:val="ru-RU"/>
        </w:rPr>
        <w:t>л</w:t>
      </w:r>
      <w:r w:rsidRPr="00EC7CE4">
        <w:rPr>
          <w:szCs w:val="28"/>
          <w:lang w:val="ru-RU"/>
        </w:rPr>
        <w:t>нение всей совокупности планируемых результатов, а также динамику образов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тельных достижений обучающихся за период обучения. А оценки за итоговые р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боты, индивидуальный проект характеризуют уровень усвоения обучающимися опорной системы знаний по изучаемым предметам, а также уровень овладения метапредметными действиями.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На основании этих оценок делаются выводы о достижении планируемых р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>зультатов (на базовом или повышенном уровне) по каждому учебному предмету, а также об овладении обучающимся основными познавательными, регулятивн</w:t>
      </w:r>
      <w:r w:rsidRPr="00EC7CE4">
        <w:rPr>
          <w:szCs w:val="28"/>
          <w:lang w:val="ru-RU"/>
        </w:rPr>
        <w:t>ы</w:t>
      </w:r>
      <w:r w:rsidRPr="00EC7CE4">
        <w:rPr>
          <w:szCs w:val="28"/>
          <w:lang w:val="ru-RU"/>
        </w:rPr>
        <w:t>ми и коммуникативными действиями и приобретении способности к проектир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ванию и осуществлению целесообразной и результативной деятельности.</w:t>
      </w:r>
    </w:p>
    <w:p w:rsidR="00EC7CE4" w:rsidRPr="00EC7CE4" w:rsidRDefault="000F21A0" w:rsidP="00EC7CE4">
      <w:pPr>
        <w:ind w:firstLine="708"/>
        <w:rPr>
          <w:szCs w:val="28"/>
          <w:lang w:val="ru-RU"/>
        </w:rPr>
      </w:pPr>
      <w:r>
        <w:rPr>
          <w:szCs w:val="28"/>
          <w:lang w:val="ru-RU"/>
        </w:rPr>
        <w:t>Педагогический совет МБОУ СОШ</w:t>
      </w:r>
      <w:r w:rsidR="00EC7CE4" w:rsidRPr="00EC7CE4">
        <w:rPr>
          <w:szCs w:val="28"/>
          <w:lang w:val="ru-RU"/>
        </w:rPr>
        <w:t>№5 на основе выводов, сделанных кла</w:t>
      </w:r>
      <w:r w:rsidR="00EC7CE4" w:rsidRPr="00EC7CE4">
        <w:rPr>
          <w:szCs w:val="28"/>
          <w:lang w:val="ru-RU"/>
        </w:rPr>
        <w:t>с</w:t>
      </w:r>
      <w:r w:rsidR="00EC7CE4" w:rsidRPr="00EC7CE4">
        <w:rPr>
          <w:szCs w:val="28"/>
          <w:lang w:val="ru-RU"/>
        </w:rPr>
        <w:t>сными руководителями и учителями отдельных предметов по каждому выпускн</w:t>
      </w:r>
      <w:r w:rsidR="00EC7CE4" w:rsidRPr="00EC7CE4">
        <w:rPr>
          <w:szCs w:val="28"/>
          <w:lang w:val="ru-RU"/>
        </w:rPr>
        <w:t>и</w:t>
      </w:r>
      <w:r w:rsidR="00EC7CE4" w:rsidRPr="00EC7CE4">
        <w:rPr>
          <w:szCs w:val="28"/>
          <w:lang w:val="ru-RU"/>
        </w:rPr>
        <w:t>ку, рассматривает вопрос об успешном освоении обучающимся основной образ</w:t>
      </w:r>
      <w:r w:rsidR="00EC7CE4" w:rsidRPr="00EC7CE4">
        <w:rPr>
          <w:szCs w:val="28"/>
          <w:lang w:val="ru-RU"/>
        </w:rPr>
        <w:t>о</w:t>
      </w:r>
      <w:r w:rsidR="00EC7CE4" w:rsidRPr="00EC7CE4">
        <w:rPr>
          <w:szCs w:val="28"/>
          <w:lang w:val="ru-RU"/>
        </w:rPr>
        <w:t>вательной программы основного общего образования и выдачи документа гос</w:t>
      </w:r>
      <w:r w:rsidR="00EC7CE4" w:rsidRPr="00EC7CE4">
        <w:rPr>
          <w:szCs w:val="28"/>
          <w:lang w:val="ru-RU"/>
        </w:rPr>
        <w:t>у</w:t>
      </w:r>
      <w:r w:rsidR="00EC7CE4" w:rsidRPr="00EC7CE4">
        <w:rPr>
          <w:szCs w:val="28"/>
          <w:lang w:val="ru-RU"/>
        </w:rPr>
        <w:t>дарственного образца об уровне образования — аттестата об основном общем о</w:t>
      </w:r>
      <w:r w:rsidR="00EC7CE4" w:rsidRPr="00EC7CE4">
        <w:rPr>
          <w:szCs w:val="28"/>
          <w:lang w:val="ru-RU"/>
        </w:rPr>
        <w:t>б</w:t>
      </w:r>
      <w:r w:rsidR="00EC7CE4" w:rsidRPr="00EC7CE4">
        <w:rPr>
          <w:szCs w:val="28"/>
          <w:lang w:val="ru-RU"/>
        </w:rPr>
        <w:t>разовании.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В случае, если полученные обучающимся итоговые оценки не позволяют сделать однозначного вывода о достижении планируемых результатов, решение о выдаче документа государственного образца об уровне образования – аттестата об основном общем образовании принимается педагогическим советом с учётом д</w:t>
      </w:r>
      <w:r w:rsidRPr="00EC7CE4">
        <w:rPr>
          <w:szCs w:val="28"/>
          <w:lang w:val="ru-RU"/>
        </w:rPr>
        <w:t>и</w:t>
      </w:r>
      <w:r w:rsidRPr="00EC7CE4">
        <w:rPr>
          <w:szCs w:val="28"/>
          <w:lang w:val="ru-RU"/>
        </w:rPr>
        <w:t>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Решение о выдаче документа государственного образца об уровне образ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вания — аттестата об основном общем образовании принимается одновременно с рассмотрением и утверждением характеристики обучающегося, с учётом которой осуществляется приём в профильные классы старшей школы. В характеристике обучающегося:</w:t>
      </w:r>
    </w:p>
    <w:p w:rsidR="00EC7CE4" w:rsidRPr="00EC7CE4" w:rsidRDefault="00EC7CE4" w:rsidP="00D17548">
      <w:pPr>
        <w:pStyle w:val="a"/>
      </w:pPr>
      <w:r w:rsidRPr="00EC7CE4">
        <w:t>отмечаются образовательные достижения и положительные качества обучающегося;</w:t>
      </w:r>
    </w:p>
    <w:p w:rsidR="00EC7CE4" w:rsidRPr="00EC7CE4" w:rsidRDefault="00EC7CE4" w:rsidP="00D17548">
      <w:pPr>
        <w:pStyle w:val="a"/>
      </w:pPr>
      <w:r w:rsidRPr="00EC7CE4">
        <w:t>даются педагогические рекомендации к выбору направлений профил</w:t>
      </w:r>
      <w:r w:rsidRPr="00EC7CE4">
        <w:t>ь</w:t>
      </w:r>
      <w:r w:rsidRPr="00EC7CE4">
        <w:t>ного образования с учётом выбора, сделанного выпускником, а также с учётом успехов и проблем обучающегося.</w:t>
      </w:r>
    </w:p>
    <w:p w:rsid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Все выводы и оценки, включаемые в характеристику, должны быть по</w:t>
      </w:r>
      <w:r w:rsidRPr="00EC7CE4">
        <w:rPr>
          <w:szCs w:val="28"/>
          <w:lang w:val="ru-RU"/>
        </w:rPr>
        <w:t>д</w:t>
      </w:r>
      <w:r w:rsidRPr="00EC7CE4">
        <w:rPr>
          <w:szCs w:val="28"/>
          <w:lang w:val="ru-RU"/>
        </w:rPr>
        <w:t>тверждены материалами мониторинга образовательных достижений и другими объективными показателями.</w:t>
      </w:r>
    </w:p>
    <w:p w:rsidR="00EC7CE4" w:rsidRPr="00117F56" w:rsidRDefault="00EC7CE4" w:rsidP="004C0869">
      <w:pPr>
        <w:pStyle w:val="3"/>
      </w:pPr>
      <w:bookmarkStart w:id="214" w:name="_Toc385496796"/>
      <w:bookmarkStart w:id="215" w:name="_Toc391891717"/>
      <w:bookmarkStart w:id="216" w:name="_Toc47708438"/>
      <w:r w:rsidRPr="00117F56">
        <w:t>1.3.5. Оценка резул</w:t>
      </w:r>
      <w:r w:rsidR="00117F56">
        <w:t xml:space="preserve">ьтатов деятельности </w:t>
      </w:r>
      <w:r w:rsidR="006E1F73">
        <w:t>МБОУ СОШ №5</w:t>
      </w:r>
      <w:bookmarkEnd w:id="214"/>
      <w:bookmarkEnd w:id="215"/>
      <w:bookmarkEnd w:id="216"/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Оценка ре</w:t>
      </w:r>
      <w:r w:rsidR="000F21A0">
        <w:rPr>
          <w:szCs w:val="28"/>
          <w:lang w:val="ru-RU"/>
        </w:rPr>
        <w:t>зультатов деятельности МБОУ СОШ</w:t>
      </w:r>
      <w:r w:rsidRPr="00EC7CE4">
        <w:rPr>
          <w:szCs w:val="28"/>
          <w:lang w:val="ru-RU"/>
        </w:rPr>
        <w:t xml:space="preserve">№5 осуществляется в ходе </w:t>
      </w:r>
      <w:r w:rsidRPr="00EC7CE4">
        <w:rPr>
          <w:szCs w:val="28"/>
          <w:lang w:val="ru-RU"/>
        </w:rPr>
        <w:lastRenderedPageBreak/>
        <w:t>аккредитации, а также в рамках аттестации педагогических кадров. Она пров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дится на основе результатов итоговой оценки достижения обучающимися план</w:t>
      </w:r>
      <w:r w:rsidRPr="00EC7CE4">
        <w:rPr>
          <w:szCs w:val="28"/>
          <w:lang w:val="ru-RU"/>
        </w:rPr>
        <w:t>и</w:t>
      </w:r>
      <w:r w:rsidRPr="00EC7CE4">
        <w:rPr>
          <w:szCs w:val="28"/>
          <w:lang w:val="ru-RU"/>
        </w:rPr>
        <w:t>руемых результатов освоения основной образовательной программы основного общего образования с учётом:</w:t>
      </w:r>
    </w:p>
    <w:p w:rsidR="00EC7CE4" w:rsidRPr="00EC7CE4" w:rsidRDefault="00EC7CE4" w:rsidP="00CD30EA">
      <w:pPr>
        <w:pStyle w:val="a"/>
      </w:pPr>
      <w:r w:rsidRPr="00EC7CE4">
        <w:t>результатов мониторинговых исследований разного уровня (федеральн</w:t>
      </w:r>
      <w:r w:rsidRPr="00EC7CE4">
        <w:t>о</w:t>
      </w:r>
      <w:r w:rsidRPr="00EC7CE4">
        <w:t>го, регионального, муниципального);</w:t>
      </w:r>
    </w:p>
    <w:p w:rsidR="00EC7CE4" w:rsidRPr="00EC7CE4" w:rsidRDefault="00EC7CE4" w:rsidP="00CD30EA">
      <w:pPr>
        <w:pStyle w:val="a"/>
      </w:pPr>
      <w:r w:rsidRPr="00EC7CE4">
        <w:t>условий реализации основной образовательной программы основного общего образования;</w:t>
      </w:r>
    </w:p>
    <w:p w:rsidR="00EC7CE4" w:rsidRPr="00EC7CE4" w:rsidRDefault="00EC7CE4" w:rsidP="00CD30EA">
      <w:pPr>
        <w:pStyle w:val="a"/>
      </w:pPr>
      <w:r w:rsidRPr="00EC7CE4">
        <w:t>особенностей контингента обучающихся.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Предметом оценки в ходе данных процедур является также текущая оц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>ночная деятельн</w:t>
      </w:r>
      <w:r w:rsidR="000F21A0">
        <w:rPr>
          <w:szCs w:val="28"/>
          <w:lang w:val="ru-RU"/>
        </w:rPr>
        <w:t>ость МБОУ СОШ</w:t>
      </w:r>
      <w:r w:rsidRPr="00EC7CE4">
        <w:rPr>
          <w:szCs w:val="28"/>
          <w:lang w:val="ru-RU"/>
        </w:rPr>
        <w:t>№5  и педагогов и, в частности, отслеживание динамики образовательных достижений выпускников основной школы.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Для проведения итоговых работ используется разработанный инструмент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рий, поэтому целесообразной формой является регулярный внутренний монит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ринг результатов выполнения итоговых работ по четвертям:</w:t>
      </w:r>
    </w:p>
    <w:p w:rsidR="00EC7CE4" w:rsidRPr="00CD30EA" w:rsidRDefault="00EC7CE4" w:rsidP="00CD30EA">
      <w:pPr>
        <w:pStyle w:val="a"/>
      </w:pPr>
      <w:r w:rsidRPr="00CD30EA">
        <w:t xml:space="preserve">по итогам четвертей фиксируются  результаты работ по русскому языку и математике. </w:t>
      </w:r>
    </w:p>
    <w:p w:rsidR="00EC7CE4" w:rsidRPr="00EC7CE4" w:rsidRDefault="00EC7CE4" w:rsidP="00EC7CE4">
      <w:pPr>
        <w:rPr>
          <w:szCs w:val="28"/>
          <w:lang w:val="ru-RU"/>
        </w:rPr>
      </w:pPr>
    </w:p>
    <w:p w:rsidR="00EC7CE4" w:rsidRPr="00EC7CE4" w:rsidRDefault="00EC7CE4" w:rsidP="004209B9">
      <w:pPr>
        <w:pStyle w:val="affff2"/>
      </w:pPr>
      <w:r w:rsidRPr="00EC7CE4">
        <w:lastRenderedPageBreak/>
        <w:t>Приложение 1</w:t>
      </w:r>
    </w:p>
    <w:p w:rsidR="00EC7CE4" w:rsidRPr="00EC7CE4" w:rsidRDefault="00EC7CE4" w:rsidP="00055322">
      <w:pPr>
        <w:pStyle w:val="1e"/>
      </w:pPr>
      <w:bookmarkStart w:id="217" w:name="_Toc391891718"/>
      <w:r w:rsidRPr="00EC7CE4">
        <w:t>Личностные результаты</w:t>
      </w:r>
      <w:bookmarkEnd w:id="217"/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Представлены:  в целевом разделе «Планируемые результаты освоения о</w:t>
      </w:r>
      <w:r w:rsidRPr="00EC7CE4">
        <w:rPr>
          <w:szCs w:val="28"/>
          <w:lang w:val="ru-RU"/>
        </w:rPr>
        <w:t>с</w:t>
      </w:r>
      <w:r w:rsidRPr="00EC7CE4">
        <w:rPr>
          <w:szCs w:val="28"/>
          <w:lang w:val="ru-RU"/>
        </w:rPr>
        <w:t>новной образовательной программы»; «Формирование универсальных учебных действий» (личностные УУД).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Формируются: в ходе реализации всех компонентов образовательного пр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цесса, включая внеурочную деятельность и  воспитательную работу.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Объекты оценки.</w:t>
      </w:r>
      <w:r w:rsidRPr="00EC7CE4">
        <w:rPr>
          <w:szCs w:val="28"/>
          <w:lang w:val="ru-RU"/>
        </w:rPr>
        <w:tab/>
        <w:t xml:space="preserve">Содержание оценки. </w:t>
      </w:r>
      <w:r w:rsidRPr="00EC7CE4">
        <w:rPr>
          <w:szCs w:val="28"/>
          <w:lang w:val="ru-RU"/>
        </w:rPr>
        <w:tab/>
        <w:t>Методы оценки.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Сформированность основ гражданской идентичности.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Знания: истории России и родного края, социально-политического устро</w:t>
      </w:r>
      <w:r w:rsidRPr="00EC7CE4">
        <w:rPr>
          <w:szCs w:val="28"/>
          <w:lang w:val="ru-RU"/>
        </w:rPr>
        <w:t>й</w:t>
      </w:r>
      <w:r w:rsidRPr="00EC7CE4">
        <w:rPr>
          <w:szCs w:val="28"/>
          <w:lang w:val="ru-RU"/>
        </w:rPr>
        <w:t>ства и государственных символов, положений Конституции, прав и обязанностей гражданина, о народах и национальностях России, о своей этнической прина</w:t>
      </w:r>
      <w:r w:rsidRPr="00EC7CE4">
        <w:rPr>
          <w:szCs w:val="28"/>
          <w:lang w:val="ru-RU"/>
        </w:rPr>
        <w:t>д</w:t>
      </w:r>
      <w:r w:rsidRPr="00EC7CE4">
        <w:rPr>
          <w:szCs w:val="28"/>
          <w:lang w:val="ru-RU"/>
        </w:rPr>
        <w:t>лежности.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Ценностные установки: любовь к Родине и чувство гордости за неё; уваж</w:t>
      </w:r>
      <w:r w:rsidRPr="00EC7CE4">
        <w:rPr>
          <w:szCs w:val="28"/>
          <w:lang w:val="ru-RU"/>
        </w:rPr>
        <w:t>и</w:t>
      </w:r>
      <w:r w:rsidRPr="00EC7CE4">
        <w:rPr>
          <w:szCs w:val="28"/>
          <w:lang w:val="ru-RU"/>
        </w:rPr>
        <w:t>тельное отношении к  истории, культуре и народам России и других стран; пол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 xml:space="preserve">жительное принятие своей этнической принадлежности. 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Поведение: толерантность в отношении людей других национальностей, участие в общественно-полезной деятельности, добросовестное отношение к св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 xml:space="preserve">им обязанностям.   </w:t>
      </w:r>
      <w:r w:rsidRPr="00EC7CE4">
        <w:rPr>
          <w:szCs w:val="28"/>
          <w:lang w:val="ru-RU"/>
        </w:rPr>
        <w:tab/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1. Внешняя оценка: внешние не персонифицированные мониторинговые процедуры, цель которых – оценка не обучающегося, а эффективности воспит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 xml:space="preserve">тельной деятельности </w:t>
      </w:r>
      <w:r w:rsidR="006E1F73">
        <w:rPr>
          <w:szCs w:val="28"/>
          <w:lang w:val="ru-RU"/>
        </w:rPr>
        <w:t>МБОУ СОШ №5</w:t>
      </w:r>
      <w:r w:rsidRPr="00EC7CE4">
        <w:rPr>
          <w:szCs w:val="28"/>
          <w:lang w:val="ru-RU"/>
        </w:rPr>
        <w:t xml:space="preserve">. 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 xml:space="preserve">2. Внутренняя оценка: педагогическое наблюдение, беседы, анкетирование, опросы. 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3. Данные о достижении обучающимися отдельных личностных результатов могут использоваться только в интересах их личностного развития с учётом тр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>бований психологической безопасности. С согласия обучающихся некоторые р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>зультаты (например, участие в школьном самоуправлении, общественно-полезной деятельности, взаимодействие с социальным окружением и др.) могут быть отр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жены в портфолио ученика.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По запросу обучающихся и их родителей  (или по согласованию с ними) возможно психолого-педагогическое консультирование по вопросам личностного развития с учётом достижений и проблем конкретного обучающегося.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Готовность к переходу к самообразованию, в том числе готовность к выб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ру направлений профильного образования.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Прилежание и ответственность за результаты обучения.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Сформированность учебно-познавательных мотивов и основ учебной де</w:t>
      </w:r>
      <w:r w:rsidRPr="00EC7CE4">
        <w:rPr>
          <w:szCs w:val="28"/>
          <w:lang w:val="ru-RU"/>
        </w:rPr>
        <w:t>я</w:t>
      </w:r>
      <w:r w:rsidRPr="00EC7CE4">
        <w:rPr>
          <w:szCs w:val="28"/>
          <w:lang w:val="ru-RU"/>
        </w:rPr>
        <w:t>тельности.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Интерес к изучаемым областям знаний и видам деятельности.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 xml:space="preserve">Умение делать осознанный выбор своей образовательной траектории.  </w:t>
      </w:r>
      <w:r w:rsidRPr="00EC7CE4">
        <w:rPr>
          <w:szCs w:val="28"/>
          <w:lang w:val="ru-RU"/>
        </w:rPr>
        <w:tab/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Сформированность основ социальных компетенций</w:t>
      </w:r>
      <w:r w:rsidRPr="00EC7CE4">
        <w:rPr>
          <w:szCs w:val="28"/>
          <w:lang w:val="ru-RU"/>
        </w:rPr>
        <w:tab/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Готовность и способность участвовать в школьном самоуправлении.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Выполнение норм и требований школьной жизни.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Следование общепринятым моральным нормам.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Умение вести диалог и разрешать конфликты.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lastRenderedPageBreak/>
        <w:t>Опыт социальных и межличностных отношений.</w:t>
      </w:r>
    </w:p>
    <w:p w:rsid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Правосознание.</w:t>
      </w:r>
      <w:r w:rsidRPr="00EC7CE4">
        <w:rPr>
          <w:szCs w:val="28"/>
          <w:lang w:val="ru-RU"/>
        </w:rPr>
        <w:tab/>
      </w:r>
    </w:p>
    <w:p w:rsidR="00EC7CE4" w:rsidRPr="000F21A0" w:rsidRDefault="00EC7CE4" w:rsidP="004209B9">
      <w:pPr>
        <w:pStyle w:val="affff2"/>
      </w:pPr>
      <w:r w:rsidRPr="000F21A0">
        <w:lastRenderedPageBreak/>
        <w:t>Приложение 2</w:t>
      </w:r>
    </w:p>
    <w:p w:rsidR="00EC7CE4" w:rsidRPr="00EC7CE4" w:rsidRDefault="00EC7CE4" w:rsidP="00055322">
      <w:pPr>
        <w:pStyle w:val="1e"/>
      </w:pPr>
      <w:bookmarkStart w:id="218" w:name="_Toc391891719"/>
      <w:r w:rsidRPr="00EC7CE4">
        <w:t>Метапредметные результаты</w:t>
      </w:r>
      <w:bookmarkEnd w:id="218"/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Представлены:  в разделах «Планируемые результаты освоения основной образовательной программы», «Формирование универсальных учебных де</w:t>
      </w:r>
      <w:r w:rsidRPr="00EC7CE4">
        <w:rPr>
          <w:szCs w:val="28"/>
          <w:lang w:val="ru-RU"/>
        </w:rPr>
        <w:t>й</w:t>
      </w:r>
      <w:r w:rsidRPr="00EC7CE4">
        <w:rPr>
          <w:szCs w:val="28"/>
          <w:lang w:val="ru-RU"/>
        </w:rPr>
        <w:t>ствий» (регулятивные УУД, коммуникативные УУД, познавательные УУД), «Формирование ИКТ-компетентности обучающихся», «Основы учебно-исследовательской и проектной деятельности», «Стратегии смыслового чтения и работы с текстом»).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Формируются: в ходе изучения всех учебных предметов, курсов, факульт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 xml:space="preserve">тивов, а также во внеурочной деятельности и воспитательной работе. 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Объекты оценки</w:t>
      </w:r>
      <w:r w:rsidR="004A1EDD">
        <w:rPr>
          <w:szCs w:val="28"/>
          <w:lang w:val="ru-RU"/>
        </w:rPr>
        <w:t>.</w:t>
      </w:r>
      <w:r w:rsidRPr="00EC7CE4">
        <w:rPr>
          <w:szCs w:val="28"/>
          <w:lang w:val="ru-RU"/>
        </w:rPr>
        <w:tab/>
        <w:t>Содержание оценки</w:t>
      </w:r>
      <w:r w:rsidR="004A1EDD">
        <w:rPr>
          <w:szCs w:val="28"/>
          <w:lang w:val="ru-RU"/>
        </w:rPr>
        <w:t>.</w:t>
      </w:r>
      <w:r w:rsidRPr="00EC7CE4">
        <w:rPr>
          <w:szCs w:val="28"/>
          <w:lang w:val="ru-RU"/>
        </w:rPr>
        <w:tab/>
        <w:t>Методы оценки</w:t>
      </w:r>
      <w:r w:rsidR="004A1EDD">
        <w:rPr>
          <w:szCs w:val="28"/>
          <w:lang w:val="ru-RU"/>
        </w:rPr>
        <w:t>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Способность к самоорганизации, саморегуляции</w:t>
      </w:r>
      <w:r w:rsidR="004A1EDD">
        <w:rPr>
          <w:szCs w:val="28"/>
          <w:lang w:val="ru-RU"/>
        </w:rPr>
        <w:t xml:space="preserve"> и рефлексии (регуляти</w:t>
      </w:r>
      <w:r w:rsidR="004A1EDD">
        <w:rPr>
          <w:szCs w:val="28"/>
          <w:lang w:val="ru-RU"/>
        </w:rPr>
        <w:t>в</w:t>
      </w:r>
      <w:r w:rsidR="004A1EDD">
        <w:rPr>
          <w:szCs w:val="28"/>
          <w:lang w:val="ru-RU"/>
        </w:rPr>
        <w:t>ные УУД)</w:t>
      </w:r>
      <w:r w:rsidRPr="00EC7CE4">
        <w:rPr>
          <w:szCs w:val="28"/>
          <w:lang w:val="ru-RU"/>
        </w:rPr>
        <w:t>.  Целеполагание, в том числе постановка новых целей, преобразование практической задачи в познавательную.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Установление целевых приоритетов.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Самостоятельный анализ условий достижения целей.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Планирование путей достижения целей, выбор наиболее эффективных.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Выбор средств достижения целей.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Принятие решений в проблемной ситуации.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Планирование времени и контроль за ним.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Контроль и оценка достижения целей по ходу и по результату выполнения действий.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Корректировка действий по ходу и по результату достижения целей.</w:t>
      </w:r>
      <w:r w:rsidRPr="00EC7CE4">
        <w:rPr>
          <w:szCs w:val="28"/>
          <w:lang w:val="ru-RU"/>
        </w:rPr>
        <w:tab/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 xml:space="preserve">1. Результаты оцениваются в ходе текущего, промежуточного и итогового контроля; в ходе внешних и внутренних оценочных процедур.  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2. Включают: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2.1. выполнение обучающимися:</w:t>
      </w:r>
    </w:p>
    <w:p w:rsidR="00EC7CE4" w:rsidRPr="00EC7CE4" w:rsidRDefault="00EC7CE4" w:rsidP="00CD30EA">
      <w:pPr>
        <w:pStyle w:val="a"/>
      </w:pPr>
      <w:r w:rsidRPr="00EC7CE4">
        <w:t>текущих учебных исследований и проектов;</w:t>
      </w:r>
    </w:p>
    <w:p w:rsidR="00EC7CE4" w:rsidRPr="00EC7CE4" w:rsidRDefault="00EC7CE4" w:rsidP="00CD30EA">
      <w:pPr>
        <w:pStyle w:val="a"/>
      </w:pPr>
      <w:r w:rsidRPr="00EC7CE4">
        <w:t>промежуточных и итоговых комплексных работ на межпрежметной о</w:t>
      </w:r>
      <w:r w:rsidRPr="00EC7CE4">
        <w:t>с</w:t>
      </w:r>
      <w:r w:rsidRPr="00EC7CE4">
        <w:t>нове;</w:t>
      </w:r>
    </w:p>
    <w:p w:rsidR="00EC7CE4" w:rsidRPr="00EC7CE4" w:rsidRDefault="00EC7CE4" w:rsidP="00CD30EA">
      <w:pPr>
        <w:pStyle w:val="a"/>
      </w:pPr>
      <w:r w:rsidRPr="00EC7CE4">
        <w:t>учебно-практических и учебно-познавательных задач на материале учебных предметов, включённых в проверочные работы текущего и промежуточного характера;</w:t>
      </w:r>
    </w:p>
    <w:p w:rsidR="00EC7CE4" w:rsidRPr="00EC7CE4" w:rsidRDefault="00EC7CE4" w:rsidP="00CD30EA">
      <w:pPr>
        <w:pStyle w:val="a"/>
      </w:pPr>
      <w:r w:rsidRPr="00EC7CE4">
        <w:t>специально сконструированных диагностических задач, направленных на оценку уровня сформированности конкретных УУД.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2.2. защиту итогового индивидуального проекта – учебного проекта, выпо</w:t>
      </w:r>
      <w:r w:rsidRPr="00EC7CE4">
        <w:rPr>
          <w:szCs w:val="28"/>
          <w:lang w:val="ru-RU"/>
        </w:rPr>
        <w:t>л</w:t>
      </w:r>
      <w:r w:rsidRPr="00EC7CE4">
        <w:rPr>
          <w:szCs w:val="28"/>
          <w:lang w:val="ru-RU"/>
        </w:rPr>
        <w:t>няемого обучающимися в рамках одной или нескольких дисциплин на основе с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мостоятельного освоения содержания и методов деятельности в определённых областях знаний.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2.3. психолого-педагогическую диагностику отдельных планируемых р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>зультатов;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2.4. качественную оценку отдельных планируемых результатов (например, коммуникативных навыков) в ходе урочной и внеурочной  деятельности, воспит</w:t>
      </w:r>
      <w:r w:rsidRPr="00EC7CE4">
        <w:rPr>
          <w:szCs w:val="28"/>
          <w:lang w:val="ru-RU"/>
        </w:rPr>
        <w:t>а</w:t>
      </w:r>
      <w:r w:rsidRPr="00EC7CE4">
        <w:rPr>
          <w:szCs w:val="28"/>
          <w:lang w:val="ru-RU"/>
        </w:rPr>
        <w:t>тельной работы.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3. Результаты оценки отражаются:</w:t>
      </w:r>
    </w:p>
    <w:p w:rsidR="00EC7CE4" w:rsidRPr="00EC7CE4" w:rsidRDefault="00EC7CE4" w:rsidP="00CD30EA">
      <w:pPr>
        <w:pStyle w:val="a"/>
      </w:pPr>
      <w:r w:rsidRPr="00EC7CE4">
        <w:lastRenderedPageBreak/>
        <w:t>в классном журнале, личном деле обучающегося, аттестате об основном общем образовании (например, результаты проектной деятельности);</w:t>
      </w:r>
    </w:p>
    <w:p w:rsidR="00EC7CE4" w:rsidRPr="00EC7CE4" w:rsidRDefault="00EC7CE4" w:rsidP="00CD30EA">
      <w:pPr>
        <w:pStyle w:val="a"/>
      </w:pPr>
      <w:r w:rsidRPr="00EC7CE4">
        <w:t xml:space="preserve">в </w:t>
      </w:r>
      <w:r w:rsidR="00134697">
        <w:t xml:space="preserve">портфель достижений </w:t>
      </w:r>
      <w:r w:rsidRPr="00EC7CE4">
        <w:t>обучающегося;</w:t>
      </w:r>
    </w:p>
    <w:p w:rsidR="00EC7CE4" w:rsidRPr="00EC7CE4" w:rsidRDefault="00EC7CE4" w:rsidP="00CD30EA">
      <w:pPr>
        <w:pStyle w:val="a"/>
      </w:pPr>
      <w:r w:rsidRPr="00EC7CE4">
        <w:t>в аналитических материалах по результатам диагностики, листах набл</w:t>
      </w:r>
      <w:r w:rsidRPr="00EC7CE4">
        <w:t>ю</w:t>
      </w:r>
      <w:r w:rsidRPr="00EC7CE4">
        <w:t xml:space="preserve">дений, оценочных листах. 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Способность к сотрудничеству и коммуникации (коммуникативные УУД)</w:t>
      </w:r>
      <w:r w:rsidRPr="00EC7CE4">
        <w:rPr>
          <w:szCs w:val="28"/>
          <w:lang w:val="ru-RU"/>
        </w:rPr>
        <w:tab/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Умения:</w:t>
      </w:r>
    </w:p>
    <w:p w:rsidR="00EC7CE4" w:rsidRPr="00EC7CE4" w:rsidRDefault="00EC7CE4" w:rsidP="00CD30EA">
      <w:pPr>
        <w:pStyle w:val="a"/>
      </w:pPr>
      <w:r w:rsidRPr="00EC7CE4">
        <w:t>работать в группе (определять цели и функции участников, способы вз</w:t>
      </w:r>
      <w:r w:rsidRPr="00EC7CE4">
        <w:t>а</w:t>
      </w:r>
      <w:r w:rsidRPr="00EC7CE4">
        <w:t>имодействия,  планировать общие способы работы, осуществлять ко</w:t>
      </w:r>
      <w:r w:rsidRPr="00EC7CE4">
        <w:t>н</w:t>
      </w:r>
      <w:r w:rsidRPr="00EC7CE4">
        <w:t>троль, коррекцию, оценку действий партнёра, уметь убеждать);</w:t>
      </w:r>
    </w:p>
    <w:p w:rsidR="00EC7CE4" w:rsidRPr="00EC7CE4" w:rsidRDefault="00EC7CE4" w:rsidP="00CD30EA">
      <w:pPr>
        <w:pStyle w:val="a"/>
      </w:pPr>
      <w:r w:rsidRPr="00EC7CE4">
        <w:t>формулировать и аргументировать собственное мнение, координировать свою позицию с позициями партнёров при выработке общего решения в совместной деятельности;</w:t>
      </w:r>
    </w:p>
    <w:p w:rsidR="00EC7CE4" w:rsidRPr="00EC7CE4" w:rsidRDefault="00EC7CE4" w:rsidP="00CD30EA">
      <w:pPr>
        <w:pStyle w:val="a"/>
      </w:pPr>
      <w:r w:rsidRPr="00EC7CE4">
        <w:t>устанавливать и сравнивать разные точки зрения, прежде чем принимать решения и делать выбор;</w:t>
      </w:r>
    </w:p>
    <w:p w:rsidR="00EC7CE4" w:rsidRPr="00EC7CE4" w:rsidRDefault="00EC7CE4" w:rsidP="00CD30EA">
      <w:pPr>
        <w:pStyle w:val="a"/>
      </w:pPr>
      <w:r w:rsidRPr="00EC7CE4">
        <w:t>отстаивать свою позицию не враждебным для оппонентов образом;</w:t>
      </w:r>
    </w:p>
    <w:p w:rsidR="00EC7CE4" w:rsidRPr="00EC7CE4" w:rsidRDefault="00EC7CE4" w:rsidP="00CD30EA">
      <w:pPr>
        <w:pStyle w:val="a"/>
      </w:pPr>
      <w:r w:rsidRPr="00EC7CE4">
        <w:t>задавать вопросы, необходимые для организации собственной деятел</w:t>
      </w:r>
      <w:r w:rsidRPr="00EC7CE4">
        <w:t>ь</w:t>
      </w:r>
      <w:r w:rsidRPr="00EC7CE4">
        <w:t>ности и сотрудничества с партнёром;</w:t>
      </w:r>
    </w:p>
    <w:p w:rsidR="00EC7CE4" w:rsidRPr="00EC7CE4" w:rsidRDefault="00EC7CE4" w:rsidP="00CD30EA">
      <w:pPr>
        <w:pStyle w:val="a"/>
      </w:pPr>
      <w:r w:rsidRPr="00EC7CE4">
        <w:t>осуществлять взаимный контроль и оказывать в сотрудничестве необх</w:t>
      </w:r>
      <w:r w:rsidRPr="00EC7CE4">
        <w:t>о</w:t>
      </w:r>
      <w:r w:rsidRPr="00EC7CE4">
        <w:t>димую взаимопомощь;</w:t>
      </w:r>
    </w:p>
    <w:p w:rsidR="00EC7CE4" w:rsidRPr="00EC7CE4" w:rsidRDefault="00EC7CE4" w:rsidP="00CD30EA">
      <w:pPr>
        <w:pStyle w:val="a"/>
      </w:pPr>
      <w:r w:rsidRPr="00EC7CE4">
        <w:t>адекватно использовать речевые средства для решения коммуникати</w:t>
      </w:r>
      <w:r w:rsidRPr="00EC7CE4">
        <w:t>в</w:t>
      </w:r>
      <w:r w:rsidRPr="00EC7CE4">
        <w:t>ных задач, своих чувств, мыслей и мотивов;</w:t>
      </w:r>
    </w:p>
    <w:p w:rsidR="00EC7CE4" w:rsidRPr="00EC7CE4" w:rsidRDefault="00EC7CE4" w:rsidP="00CD30EA">
      <w:pPr>
        <w:pStyle w:val="a"/>
      </w:pPr>
      <w:r w:rsidRPr="00EC7CE4">
        <w:t>владеть устной и письменной речью;</w:t>
      </w:r>
    </w:p>
    <w:p w:rsidR="00EC7CE4" w:rsidRPr="00EC7CE4" w:rsidRDefault="00EC7CE4" w:rsidP="00CD30EA">
      <w:pPr>
        <w:pStyle w:val="a"/>
      </w:pPr>
      <w:r w:rsidRPr="00EC7CE4">
        <w:t>строить монологическое контекстное высказывание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Опыт взаимодействия со сверстниками и взрослыми</w:t>
      </w:r>
      <w:r w:rsidRPr="00EC7CE4">
        <w:rPr>
          <w:szCs w:val="28"/>
          <w:lang w:val="ru-RU"/>
        </w:rPr>
        <w:tab/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Способность и готовность к освоению систематических знаний, их самост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>ятельному пополнению, переносу и интеграции (познавательные УУД)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Навыки работы с информацией:</w:t>
      </w:r>
    </w:p>
    <w:p w:rsidR="00EC7CE4" w:rsidRPr="00EC7CE4" w:rsidRDefault="00EC7CE4" w:rsidP="00CD30EA">
      <w:pPr>
        <w:pStyle w:val="a"/>
      </w:pPr>
      <w:r w:rsidRPr="00EC7CE4">
        <w:t>расширенный поиск информации с использованием ресурсов библиотек и Интернета;</w:t>
      </w:r>
    </w:p>
    <w:p w:rsidR="00EC7CE4" w:rsidRPr="00EC7CE4" w:rsidRDefault="00EC7CE4" w:rsidP="00CD30EA">
      <w:pPr>
        <w:pStyle w:val="a"/>
      </w:pPr>
      <w:r w:rsidRPr="00EC7CE4">
        <w:t>систематизация, сопоставление, анализ, обобщение и интерпретация и</w:t>
      </w:r>
      <w:r w:rsidRPr="00EC7CE4">
        <w:t>н</w:t>
      </w:r>
      <w:r w:rsidRPr="00EC7CE4">
        <w:t>формации;</w:t>
      </w:r>
    </w:p>
    <w:p w:rsidR="00EC7CE4" w:rsidRPr="00EC7CE4" w:rsidRDefault="00EC7CE4" w:rsidP="00CD30EA">
      <w:pPr>
        <w:pStyle w:val="a"/>
      </w:pPr>
      <w:r w:rsidRPr="00EC7CE4">
        <w:t>выделение главной и избыточной информации, смысловое свёртывание и  представление информации в сжатой словесной форме (в виде плана или тезисов) и в наглядно-символической форме (в виде таблиц, граф</w:t>
      </w:r>
      <w:r w:rsidRPr="00EC7CE4">
        <w:t>и</w:t>
      </w:r>
      <w:r w:rsidRPr="00EC7CE4">
        <w:t>ческих схем и диаграмм, опорных конспектов)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Умения:</w:t>
      </w:r>
    </w:p>
    <w:p w:rsidR="00EC7CE4" w:rsidRPr="00EC7CE4" w:rsidRDefault="00EC7CE4" w:rsidP="00CD30EA">
      <w:pPr>
        <w:pStyle w:val="a"/>
      </w:pPr>
      <w:r w:rsidRPr="00EC7CE4">
        <w:t>работать с понятиями – давать определения, выделять видовые и род</w:t>
      </w:r>
      <w:r w:rsidRPr="00EC7CE4">
        <w:t>о</w:t>
      </w:r>
      <w:r w:rsidRPr="00EC7CE4">
        <w:t>вые признаки, обобщать, ограничивать, осуществлять их сравнение, с</w:t>
      </w:r>
      <w:r w:rsidRPr="00EC7CE4">
        <w:t>е</w:t>
      </w:r>
      <w:r w:rsidRPr="00EC7CE4">
        <w:t>риацию и классификацию, самостоятельно выбирая для этого основания и критерии;</w:t>
      </w:r>
    </w:p>
    <w:p w:rsidR="00EC7CE4" w:rsidRPr="00EC7CE4" w:rsidRDefault="00EC7CE4" w:rsidP="00CD30EA">
      <w:pPr>
        <w:pStyle w:val="a"/>
      </w:pPr>
      <w:r w:rsidRPr="00EC7CE4">
        <w:t>устанавливать причинно-следственные связи;</w:t>
      </w:r>
    </w:p>
    <w:p w:rsidR="00EC7CE4" w:rsidRPr="00EC7CE4" w:rsidRDefault="00EC7CE4" w:rsidP="00CD30EA">
      <w:pPr>
        <w:pStyle w:val="a"/>
      </w:pPr>
      <w:r w:rsidRPr="00EC7CE4">
        <w:t>строить классификацию на основе дихотомического деления (на основе отрицания);</w:t>
      </w:r>
    </w:p>
    <w:p w:rsidR="00EC7CE4" w:rsidRPr="00EC7CE4" w:rsidRDefault="00EC7CE4" w:rsidP="00CD30EA">
      <w:pPr>
        <w:pStyle w:val="a"/>
      </w:pPr>
      <w:r w:rsidRPr="00EC7CE4">
        <w:t>строить логическое рассуждение, включающее установление причинно-следственных связей;</w:t>
      </w:r>
    </w:p>
    <w:p w:rsidR="00EC7CE4" w:rsidRPr="00EC7CE4" w:rsidRDefault="00EC7CE4" w:rsidP="00CD30EA">
      <w:pPr>
        <w:pStyle w:val="a"/>
      </w:pPr>
      <w:r w:rsidRPr="00EC7CE4">
        <w:lastRenderedPageBreak/>
        <w:t>объяснять явления, процессы, связи и отношения, выявляемые в ходе и</w:t>
      </w:r>
      <w:r w:rsidRPr="00EC7CE4">
        <w:t>с</w:t>
      </w:r>
      <w:r w:rsidRPr="00EC7CE4">
        <w:t>следования.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ИКТ-компетентность обучающихся</w:t>
      </w:r>
      <w:r w:rsidRPr="00EC7CE4">
        <w:rPr>
          <w:szCs w:val="28"/>
          <w:lang w:val="ru-RU"/>
        </w:rPr>
        <w:tab/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Умения:</w:t>
      </w:r>
    </w:p>
    <w:p w:rsidR="00EC7CE4" w:rsidRPr="00EC7CE4" w:rsidRDefault="00EC7CE4" w:rsidP="00CD30EA">
      <w:pPr>
        <w:pStyle w:val="a"/>
      </w:pPr>
      <w:r w:rsidRPr="00EC7CE4">
        <w:t>обращаться с устройствами ИКТ;</w:t>
      </w:r>
    </w:p>
    <w:p w:rsidR="00EC7CE4" w:rsidRPr="00EC7CE4" w:rsidRDefault="00EC7CE4" w:rsidP="00CD30EA">
      <w:pPr>
        <w:pStyle w:val="a"/>
      </w:pPr>
      <w:r w:rsidRPr="00EC7CE4">
        <w:t>фиксировать изображения и звуки;</w:t>
      </w:r>
    </w:p>
    <w:p w:rsidR="00EC7CE4" w:rsidRPr="00EC7CE4" w:rsidRDefault="00EC7CE4" w:rsidP="00CD30EA">
      <w:pPr>
        <w:pStyle w:val="a"/>
      </w:pPr>
      <w:r w:rsidRPr="00EC7CE4">
        <w:t>создавать письменные сообщения;</w:t>
      </w:r>
    </w:p>
    <w:p w:rsidR="00EC7CE4" w:rsidRPr="00EC7CE4" w:rsidRDefault="00EC7CE4" w:rsidP="00CD30EA">
      <w:pPr>
        <w:pStyle w:val="a"/>
      </w:pPr>
      <w:r w:rsidRPr="00EC7CE4">
        <w:t>создавать графические объекты;</w:t>
      </w:r>
    </w:p>
    <w:p w:rsidR="00EC7CE4" w:rsidRPr="00EC7CE4" w:rsidRDefault="00EC7CE4" w:rsidP="00CD30EA">
      <w:pPr>
        <w:pStyle w:val="a"/>
      </w:pPr>
      <w:r w:rsidRPr="00EC7CE4">
        <w:t>создавать музыкальные и звуковые сообщения;</w:t>
      </w:r>
    </w:p>
    <w:p w:rsidR="00EC7CE4" w:rsidRPr="00EC7CE4" w:rsidRDefault="00EC7CE4" w:rsidP="00CD30EA">
      <w:pPr>
        <w:pStyle w:val="a"/>
      </w:pPr>
      <w:r w:rsidRPr="00EC7CE4">
        <w:t>создавать, воспринимать и использовать гипермедиасообщения;</w:t>
      </w:r>
    </w:p>
    <w:p w:rsidR="00EC7CE4" w:rsidRPr="00EC7CE4" w:rsidRDefault="00EC7CE4" w:rsidP="00CD30EA">
      <w:pPr>
        <w:pStyle w:val="a"/>
      </w:pPr>
      <w:r w:rsidRPr="00EC7CE4">
        <w:t>использовать устройства  ИКТ для коммуникации и социального вза</w:t>
      </w:r>
      <w:r w:rsidRPr="00EC7CE4">
        <w:t>и</w:t>
      </w:r>
      <w:r w:rsidRPr="00EC7CE4">
        <w:t>модействия;</w:t>
      </w:r>
    </w:p>
    <w:p w:rsidR="00EC7CE4" w:rsidRPr="00EC7CE4" w:rsidRDefault="00EC7CE4" w:rsidP="00CD30EA">
      <w:pPr>
        <w:pStyle w:val="a"/>
      </w:pPr>
      <w:r w:rsidRPr="00EC7CE4">
        <w:t>поиска,  хранения, анализа и математической обработки информации;</w:t>
      </w:r>
    </w:p>
    <w:p w:rsidR="00EC7CE4" w:rsidRPr="00EC7CE4" w:rsidRDefault="00EC7CE4" w:rsidP="00CD30EA">
      <w:pPr>
        <w:pStyle w:val="a"/>
      </w:pPr>
      <w:r w:rsidRPr="00EC7CE4">
        <w:t>моделирования и проектирование с помощью устройств ИКТ</w:t>
      </w:r>
      <w:r w:rsidRPr="00EC7CE4">
        <w:tab/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Сформированность основ учебно-исследовательской и проектной деятел</w:t>
      </w:r>
      <w:r w:rsidRPr="00EC7CE4">
        <w:rPr>
          <w:szCs w:val="28"/>
          <w:lang w:val="ru-RU"/>
        </w:rPr>
        <w:t>ь</w:t>
      </w:r>
      <w:r w:rsidRPr="00EC7CE4">
        <w:rPr>
          <w:szCs w:val="28"/>
          <w:lang w:val="ru-RU"/>
        </w:rPr>
        <w:t>ности.</w:t>
      </w:r>
      <w:r w:rsidRPr="00EC7CE4">
        <w:rPr>
          <w:szCs w:val="28"/>
          <w:lang w:val="ru-RU"/>
        </w:rPr>
        <w:tab/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Умения планировать и выполнять учебное исследование и учебный проект:</w:t>
      </w:r>
    </w:p>
    <w:p w:rsidR="00EC7CE4" w:rsidRPr="00EC7CE4" w:rsidRDefault="00EC7CE4" w:rsidP="00CD30EA">
      <w:pPr>
        <w:pStyle w:val="a"/>
      </w:pPr>
      <w:r w:rsidRPr="00EC7CE4">
        <w:t>распознавать и ставить вопросы и проблемы, для проектирования и и</w:t>
      </w:r>
      <w:r w:rsidRPr="00EC7CE4">
        <w:t>с</w:t>
      </w:r>
      <w:r w:rsidRPr="00EC7CE4">
        <w:t>следования;</w:t>
      </w:r>
    </w:p>
    <w:p w:rsidR="00EC7CE4" w:rsidRPr="00EC7CE4" w:rsidRDefault="00EC7CE4" w:rsidP="00CD30EA">
      <w:pPr>
        <w:pStyle w:val="a"/>
      </w:pPr>
      <w:r w:rsidRPr="00EC7CE4">
        <w:t>выбирать и использовать методы, адекватные рассматриваемой пробл</w:t>
      </w:r>
      <w:r w:rsidRPr="00EC7CE4">
        <w:t>е</w:t>
      </w:r>
      <w:r w:rsidRPr="00EC7CE4">
        <w:t>ме;</w:t>
      </w:r>
    </w:p>
    <w:p w:rsidR="00EC7CE4" w:rsidRPr="00EC7CE4" w:rsidRDefault="00EC7CE4" w:rsidP="00CD30EA">
      <w:pPr>
        <w:pStyle w:val="a"/>
      </w:pPr>
      <w:r w:rsidRPr="00EC7CE4">
        <w:t>выдвигать гипотезы;</w:t>
      </w:r>
    </w:p>
    <w:p w:rsidR="00EC7CE4" w:rsidRPr="00EC7CE4" w:rsidRDefault="00EC7CE4" w:rsidP="00CD30EA">
      <w:pPr>
        <w:pStyle w:val="a"/>
      </w:pPr>
      <w:r w:rsidRPr="00EC7CE4">
        <w:t>проводить наблюдение и эксперимент (самостоятельно или под руково</w:t>
      </w:r>
      <w:r w:rsidRPr="00EC7CE4">
        <w:t>д</w:t>
      </w:r>
      <w:r w:rsidRPr="00EC7CE4">
        <w:t>ством учителя);</w:t>
      </w:r>
    </w:p>
    <w:p w:rsidR="00EC7CE4" w:rsidRPr="00EC7CE4" w:rsidRDefault="00EC7CE4" w:rsidP="00CD30EA">
      <w:pPr>
        <w:pStyle w:val="a"/>
      </w:pPr>
      <w:r w:rsidRPr="00EC7CE4">
        <w:t>использовать в ходе исследования математические методы и приёмы (абстракция и идеализация, доказательство, доказательство от противн</w:t>
      </w:r>
      <w:r w:rsidRPr="00EC7CE4">
        <w:t>о</w:t>
      </w:r>
      <w:r w:rsidRPr="00EC7CE4">
        <w:t>го, доказательство по аналогии, опровержение, контрпример, индукти</w:t>
      </w:r>
      <w:r w:rsidRPr="00EC7CE4">
        <w:t>в</w:t>
      </w:r>
      <w:r w:rsidRPr="00EC7CE4">
        <w:t>ные и дедуктивные рассуждения, построение и исполнение алгоритма), естественно-научные методы и приёмы  (наблюдение, моделирование), методы и приёмы, характерные для социальных и исторических наук (опросы, сравнительное историческое описание, использование стат</w:t>
      </w:r>
      <w:r w:rsidRPr="00EC7CE4">
        <w:t>и</w:t>
      </w:r>
      <w:r w:rsidRPr="00EC7CE4">
        <w:t>стических данных, интерпретация фактов);</w:t>
      </w:r>
    </w:p>
    <w:p w:rsidR="00EC7CE4" w:rsidRPr="00EC7CE4" w:rsidRDefault="00EC7CE4" w:rsidP="00CD30EA">
      <w:pPr>
        <w:pStyle w:val="a"/>
      </w:pPr>
      <w:r w:rsidRPr="00EC7CE4">
        <w:t>формулировать вытекающие из исследования выводы;</w:t>
      </w:r>
    </w:p>
    <w:p w:rsidR="00EC7CE4" w:rsidRPr="00EC7CE4" w:rsidRDefault="00EC7CE4" w:rsidP="00CD30EA">
      <w:pPr>
        <w:pStyle w:val="a"/>
      </w:pPr>
      <w:r w:rsidRPr="00EC7CE4">
        <w:t>ясно, логично и точно излагать свою точку зрения, использовать язык</w:t>
      </w:r>
      <w:r w:rsidRPr="00EC7CE4">
        <w:t>о</w:t>
      </w:r>
      <w:r w:rsidRPr="00EC7CE4">
        <w:t>вые средства, адекватные обсуждаемой проблеме;</w:t>
      </w:r>
    </w:p>
    <w:p w:rsidR="00EC7CE4" w:rsidRPr="00EC7CE4" w:rsidRDefault="00EC7CE4" w:rsidP="00CD30EA">
      <w:pPr>
        <w:pStyle w:val="a"/>
      </w:pPr>
      <w:r w:rsidRPr="00EC7CE4">
        <w:t xml:space="preserve">отличать факты от суждений, мнений и оценок, критически относиться к суждениям, мнениям, оценкам, реконструировать их основания </w:t>
      </w:r>
      <w:r w:rsidRPr="00EC7CE4">
        <w:tab/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Навыки смыслового чтения и работы с текстом</w:t>
      </w:r>
      <w:r w:rsidRPr="00EC7CE4">
        <w:rPr>
          <w:szCs w:val="28"/>
          <w:lang w:val="ru-RU"/>
        </w:rPr>
        <w:tab/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Умения:</w:t>
      </w:r>
    </w:p>
    <w:p w:rsidR="00EC7CE4" w:rsidRPr="00EC7CE4" w:rsidRDefault="00EC7CE4" w:rsidP="00CD30EA">
      <w:pPr>
        <w:pStyle w:val="a"/>
      </w:pPr>
      <w:r w:rsidRPr="00EC7CE4">
        <w:t>ориентироваться в содержании текста и понимать его целостный смысл;</w:t>
      </w:r>
    </w:p>
    <w:p w:rsidR="00EC7CE4" w:rsidRPr="00EC7CE4" w:rsidRDefault="00EC7CE4" w:rsidP="00CD30EA">
      <w:pPr>
        <w:pStyle w:val="a"/>
      </w:pPr>
      <w:r w:rsidRPr="00EC7CE4">
        <w:t>находить в тексте требуемую информацию (пробегать текст  глазами, определять его основные элементы, сопоставлять формы выражения и</w:t>
      </w:r>
      <w:r w:rsidRPr="00EC7CE4">
        <w:t>н</w:t>
      </w:r>
      <w:r w:rsidRPr="00EC7CE4">
        <w:t>формации в запросе и в самом тексте, устанавливать, являются ли они тождественными или синонимическими, находить необходимую един</w:t>
      </w:r>
      <w:r w:rsidRPr="00EC7CE4">
        <w:t>и</w:t>
      </w:r>
      <w:r w:rsidRPr="00EC7CE4">
        <w:t>цу информации в тексте);</w:t>
      </w:r>
    </w:p>
    <w:p w:rsidR="00EC7CE4" w:rsidRPr="00EC7CE4" w:rsidRDefault="00EC7CE4" w:rsidP="00CD30EA">
      <w:pPr>
        <w:pStyle w:val="a"/>
      </w:pPr>
      <w:r w:rsidRPr="00EC7CE4">
        <w:lastRenderedPageBreak/>
        <w:t>решать учебно-познавательные и учебно-практические задачи, требу</w:t>
      </w:r>
      <w:r w:rsidRPr="00EC7CE4">
        <w:t>ю</w:t>
      </w:r>
      <w:r w:rsidRPr="00EC7CE4">
        <w:t>щие полного и критического понимания текста;</w:t>
      </w:r>
    </w:p>
    <w:p w:rsidR="00EC7CE4" w:rsidRPr="00EC7CE4" w:rsidRDefault="00EC7CE4" w:rsidP="00CD30EA">
      <w:pPr>
        <w:pStyle w:val="a"/>
      </w:pPr>
      <w:r w:rsidRPr="00EC7CE4">
        <w:t>структурировать, преобразовывать и интерпретировать  тексты;</w:t>
      </w:r>
    </w:p>
    <w:p w:rsidR="00EC7CE4" w:rsidRPr="00EC7CE4" w:rsidRDefault="00EC7CE4" w:rsidP="00CD30EA">
      <w:pPr>
        <w:pStyle w:val="a"/>
      </w:pPr>
      <w:r w:rsidRPr="00EC7CE4">
        <w:t>на основе имеющихся знаний и жизненного опыта оценивать содерж</w:t>
      </w:r>
      <w:r w:rsidRPr="00EC7CE4">
        <w:t>а</w:t>
      </w:r>
      <w:r w:rsidRPr="00EC7CE4">
        <w:t>ние и форму текста, обнаруживать недостоверную и противоречивую информацию, высказывать оценочные суждения о прочитанном тексте.</w:t>
      </w:r>
      <w:r w:rsidRPr="00EC7CE4">
        <w:tab/>
      </w:r>
    </w:p>
    <w:p w:rsidR="00EC7CE4" w:rsidRPr="00EC7CE4" w:rsidRDefault="00EC7CE4" w:rsidP="00EC7CE4">
      <w:pPr>
        <w:rPr>
          <w:szCs w:val="28"/>
          <w:lang w:val="ru-RU"/>
        </w:rPr>
      </w:pPr>
    </w:p>
    <w:p w:rsidR="00EC7CE4" w:rsidRPr="000F21A0" w:rsidRDefault="00EC7CE4" w:rsidP="004209B9">
      <w:pPr>
        <w:pStyle w:val="affff2"/>
      </w:pPr>
      <w:r w:rsidRPr="000F21A0">
        <w:lastRenderedPageBreak/>
        <w:t>Приложение 3</w:t>
      </w:r>
    </w:p>
    <w:p w:rsidR="00EC7CE4" w:rsidRPr="00EC7CE4" w:rsidRDefault="00EC7CE4" w:rsidP="00055322">
      <w:pPr>
        <w:pStyle w:val="2f1"/>
      </w:pPr>
      <w:bookmarkStart w:id="219" w:name="_Toc391891720"/>
      <w:r w:rsidRPr="00EC7CE4">
        <w:t>Предметные результаты</w:t>
      </w:r>
      <w:bookmarkEnd w:id="219"/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Представлены:  в разделе «Планируемые результаты освоения основной о</w:t>
      </w:r>
      <w:r w:rsidRPr="00EC7CE4">
        <w:rPr>
          <w:szCs w:val="28"/>
          <w:lang w:val="ru-RU"/>
        </w:rPr>
        <w:t>б</w:t>
      </w:r>
      <w:r w:rsidRPr="00EC7CE4">
        <w:rPr>
          <w:szCs w:val="28"/>
          <w:lang w:val="ru-RU"/>
        </w:rPr>
        <w:t>разовательной программы»,   в учебных программах по предметам.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 xml:space="preserve">Формируются: в ходе изучения всех учебных предметов и курсов. </w:t>
      </w:r>
    </w:p>
    <w:p w:rsidR="00EC7CE4" w:rsidRPr="00EC7CE4" w:rsidRDefault="00EC7CE4" w:rsidP="00EC7CE4">
      <w:pPr>
        <w:ind w:firstLine="708"/>
        <w:rPr>
          <w:szCs w:val="28"/>
          <w:lang w:val="ru-RU"/>
        </w:rPr>
      </w:pPr>
      <w:r w:rsidRPr="00EC7CE4">
        <w:rPr>
          <w:szCs w:val="28"/>
          <w:lang w:val="ru-RU"/>
        </w:rPr>
        <w:t>Объекты оценки</w:t>
      </w:r>
      <w:r w:rsidR="004A1EDD">
        <w:rPr>
          <w:szCs w:val="28"/>
          <w:lang w:val="ru-RU"/>
        </w:rPr>
        <w:t>.</w:t>
      </w:r>
      <w:r w:rsidRPr="00EC7CE4">
        <w:rPr>
          <w:szCs w:val="28"/>
          <w:lang w:val="ru-RU"/>
        </w:rPr>
        <w:tab/>
        <w:t>Содержание оценки</w:t>
      </w:r>
      <w:r w:rsidR="004A1EDD">
        <w:rPr>
          <w:szCs w:val="28"/>
          <w:lang w:val="ru-RU"/>
        </w:rPr>
        <w:t>.</w:t>
      </w:r>
      <w:r w:rsidRPr="00EC7CE4">
        <w:rPr>
          <w:szCs w:val="28"/>
          <w:lang w:val="ru-RU"/>
        </w:rPr>
        <w:tab/>
        <w:t>Методы оценки</w:t>
      </w:r>
      <w:r w:rsidR="004A1EDD">
        <w:rPr>
          <w:szCs w:val="28"/>
          <w:lang w:val="ru-RU"/>
        </w:rPr>
        <w:t>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Достижение обучающимися планируемых результатов по отдельным пре</w:t>
      </w:r>
      <w:r w:rsidRPr="00EC7CE4">
        <w:rPr>
          <w:szCs w:val="28"/>
          <w:lang w:val="ru-RU"/>
        </w:rPr>
        <w:t>д</w:t>
      </w:r>
      <w:r w:rsidRPr="00EC7CE4">
        <w:rPr>
          <w:szCs w:val="28"/>
          <w:lang w:val="ru-RU"/>
        </w:rPr>
        <w:t>метам, курсам.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Способность обучающихся решать учебно-познавательные и учебно-практические задачи с использованием универсальных и специфических для ка</w:t>
      </w:r>
      <w:r w:rsidRPr="00EC7CE4">
        <w:rPr>
          <w:szCs w:val="28"/>
          <w:lang w:val="ru-RU"/>
        </w:rPr>
        <w:t>ж</w:t>
      </w:r>
      <w:r w:rsidRPr="00EC7CE4">
        <w:rPr>
          <w:szCs w:val="28"/>
          <w:lang w:val="ru-RU"/>
        </w:rPr>
        <w:t>дого учебного предмета учебных действий с учебным материалом.</w:t>
      </w:r>
      <w:r w:rsidRPr="00EC7CE4">
        <w:rPr>
          <w:szCs w:val="28"/>
          <w:lang w:val="ru-RU"/>
        </w:rPr>
        <w:tab/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1. Достижение планируемых результатов оценивается в ходе текущего, промежуточного и итогового контроля, внешних и внутренних оценочных проц</w:t>
      </w:r>
      <w:r w:rsidRPr="00EC7CE4">
        <w:rPr>
          <w:szCs w:val="28"/>
          <w:lang w:val="ru-RU"/>
        </w:rPr>
        <w:t>е</w:t>
      </w:r>
      <w:r w:rsidRPr="00EC7CE4">
        <w:rPr>
          <w:szCs w:val="28"/>
          <w:lang w:val="ru-RU"/>
        </w:rPr>
        <w:t xml:space="preserve">дур. 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2. Внутренняя оценка осуществляется:</w:t>
      </w:r>
    </w:p>
    <w:p w:rsidR="00EC7CE4" w:rsidRPr="00EC7CE4" w:rsidRDefault="00EC7CE4" w:rsidP="00CD30EA">
      <w:pPr>
        <w:pStyle w:val="a"/>
      </w:pPr>
      <w:r w:rsidRPr="00EC7CE4">
        <w:t>каждым учителем-предметником с использованием контрольно-измерительных материалов по предмету;</w:t>
      </w:r>
    </w:p>
    <w:p w:rsidR="00EC7CE4" w:rsidRPr="00EC7CE4" w:rsidRDefault="00EC7CE4" w:rsidP="00CD30EA">
      <w:pPr>
        <w:pStyle w:val="a"/>
      </w:pPr>
      <w:r w:rsidRPr="00EC7CE4">
        <w:t>в ходе внутришкольного мониторинга (внутришкольного контроля).</w:t>
      </w:r>
    </w:p>
    <w:p w:rsidR="00EC7CE4" w:rsidRPr="00EC7CE4" w:rsidRDefault="00EC7CE4" w:rsidP="00EC7CE4">
      <w:pPr>
        <w:rPr>
          <w:szCs w:val="28"/>
          <w:lang w:val="ru-RU"/>
        </w:rPr>
      </w:pPr>
      <w:r w:rsidRPr="00EC7CE4">
        <w:rPr>
          <w:szCs w:val="28"/>
          <w:lang w:val="ru-RU"/>
        </w:rPr>
        <w:t>3. Итоговая внешняя оценка осуществляется в ходе государственной итог</w:t>
      </w:r>
      <w:r w:rsidRPr="00EC7CE4">
        <w:rPr>
          <w:szCs w:val="28"/>
          <w:lang w:val="ru-RU"/>
        </w:rPr>
        <w:t>о</w:t>
      </w:r>
      <w:r w:rsidRPr="00EC7CE4">
        <w:rPr>
          <w:szCs w:val="28"/>
          <w:lang w:val="ru-RU"/>
        </w:rPr>
        <w:t xml:space="preserve">вой аттестации. </w:t>
      </w:r>
    </w:p>
    <w:p w:rsidR="00D920C5" w:rsidRDefault="00D920C5" w:rsidP="009E5A44">
      <w:pPr>
        <w:rPr>
          <w:rStyle w:val="Zag11"/>
          <w:rFonts w:eastAsia="@Arial Unicode MS"/>
          <w:szCs w:val="28"/>
          <w:lang w:val="ru-RU"/>
        </w:rPr>
      </w:pPr>
    </w:p>
    <w:p w:rsidR="00D920C5" w:rsidRPr="001E225F" w:rsidRDefault="00D920C5" w:rsidP="001E225F">
      <w:pPr>
        <w:pStyle w:val="1"/>
        <w:rPr>
          <w:rFonts w:eastAsia="@Arial Unicode MS"/>
        </w:rPr>
      </w:pPr>
      <w:bookmarkStart w:id="220" w:name="_Toc385496797"/>
      <w:bookmarkStart w:id="221" w:name="_Toc391891721"/>
      <w:bookmarkStart w:id="222" w:name="_Toc47708439"/>
      <w:r w:rsidRPr="001E225F">
        <w:rPr>
          <w:rFonts w:eastAsia="@Arial Unicode MS"/>
        </w:rPr>
        <w:lastRenderedPageBreak/>
        <w:t>2. СОДЕРЖАТЕЛЬНЫЙ РАЗДЕЛ</w:t>
      </w:r>
      <w:bookmarkEnd w:id="220"/>
      <w:bookmarkEnd w:id="221"/>
      <w:bookmarkEnd w:id="222"/>
    </w:p>
    <w:p w:rsidR="00D920C5" w:rsidRDefault="00D920C5" w:rsidP="001F6608">
      <w:pPr>
        <w:pStyle w:val="21"/>
      </w:pPr>
      <w:bookmarkStart w:id="223" w:name="_Toc385496798"/>
      <w:bookmarkStart w:id="224" w:name="_Toc391891722"/>
      <w:bookmarkStart w:id="225" w:name="_Toc47708440"/>
      <w:r>
        <w:t>2.1.</w:t>
      </w:r>
      <w:r w:rsidR="000F21A0">
        <w:t xml:space="preserve"> </w:t>
      </w:r>
      <w:r>
        <w:t>Программа развития универсальных учебных действий</w:t>
      </w:r>
      <w:bookmarkStart w:id="226" w:name="_Toc385496799"/>
      <w:bookmarkStart w:id="227" w:name="_Toc391891723"/>
      <w:bookmarkEnd w:id="223"/>
      <w:bookmarkEnd w:id="224"/>
      <w:r w:rsidR="001E225F">
        <w:t xml:space="preserve"> </w:t>
      </w:r>
      <w:r>
        <w:t>у обучающихся на ступени основного общего образования</w:t>
      </w:r>
      <w:bookmarkEnd w:id="226"/>
      <w:bookmarkEnd w:id="227"/>
      <w:bookmarkEnd w:id="225"/>
    </w:p>
    <w:p w:rsidR="00D920C5" w:rsidRPr="00D44B39" w:rsidRDefault="00D920C5" w:rsidP="004C0869">
      <w:pPr>
        <w:pStyle w:val="3"/>
      </w:pPr>
      <w:bookmarkStart w:id="228" w:name="_Toc385496800"/>
      <w:bookmarkStart w:id="229" w:name="_Toc391891724"/>
      <w:bookmarkStart w:id="230" w:name="_Toc47708441"/>
      <w:r w:rsidRPr="00D44B39">
        <w:t>2.1.1. Пояснительная записка</w:t>
      </w:r>
      <w:bookmarkEnd w:id="228"/>
      <w:bookmarkEnd w:id="229"/>
      <w:bookmarkEnd w:id="230"/>
      <w:r w:rsidR="00617575" w:rsidRPr="00D44B39">
        <w:t xml:space="preserve"> </w:t>
      </w:r>
    </w:p>
    <w:p w:rsidR="00D920C5" w:rsidRPr="00C236A0" w:rsidRDefault="00D920C5" w:rsidP="00506180">
      <w:pPr>
        <w:rPr>
          <w:lang w:val="ru-RU"/>
        </w:rPr>
      </w:pPr>
      <w:bookmarkStart w:id="231" w:name="_Toc391891725"/>
      <w:r w:rsidRPr="00C236A0">
        <w:rPr>
          <w:lang w:val="ru-RU"/>
        </w:rPr>
        <w:t>Программа развития универсальных учебных действий на ступени осн</w:t>
      </w:r>
      <w:r w:rsidR="000F21A0" w:rsidRPr="00C236A0">
        <w:rPr>
          <w:lang w:val="ru-RU"/>
        </w:rPr>
        <w:t>овн</w:t>
      </w:r>
      <w:r w:rsidR="000F21A0" w:rsidRPr="00C236A0">
        <w:rPr>
          <w:lang w:val="ru-RU"/>
        </w:rPr>
        <w:t>о</w:t>
      </w:r>
      <w:r w:rsidR="000F21A0" w:rsidRPr="00C236A0">
        <w:rPr>
          <w:lang w:val="ru-RU"/>
        </w:rPr>
        <w:t xml:space="preserve">го общего образования  МБОУ  </w:t>
      </w:r>
      <w:r w:rsidR="009625D7" w:rsidRPr="00C236A0">
        <w:rPr>
          <w:lang w:val="ru-RU"/>
        </w:rPr>
        <w:t>СОШ №5</w:t>
      </w:r>
      <w:r w:rsidR="000F21A0" w:rsidRPr="00C236A0">
        <w:rPr>
          <w:lang w:val="ru-RU"/>
        </w:rPr>
        <w:t xml:space="preserve"> </w:t>
      </w:r>
      <w:r w:rsidRPr="00C236A0">
        <w:rPr>
          <w:lang w:val="ru-RU"/>
        </w:rPr>
        <w:t xml:space="preserve"> (далее — программа развития УУД) конкретизирует требования Стандарта к личностным и метапредметным резул</w:t>
      </w:r>
      <w:r w:rsidRPr="00C236A0">
        <w:rPr>
          <w:lang w:val="ru-RU"/>
        </w:rPr>
        <w:t>ь</w:t>
      </w:r>
      <w:r w:rsidRPr="00C236A0">
        <w:rPr>
          <w:lang w:val="ru-RU"/>
        </w:rPr>
        <w:t>татам освоения основной образовательной программы основного общего образ</w:t>
      </w:r>
      <w:r w:rsidRPr="00C236A0">
        <w:rPr>
          <w:lang w:val="ru-RU"/>
        </w:rPr>
        <w:t>о</w:t>
      </w:r>
      <w:r w:rsidRPr="00C236A0">
        <w:rPr>
          <w:lang w:val="ru-RU"/>
        </w:rPr>
        <w:t>вания, дополняет традиционное содержание образовательно-воспитательных пр</w:t>
      </w:r>
      <w:r w:rsidRPr="00C236A0">
        <w:rPr>
          <w:lang w:val="ru-RU"/>
        </w:rPr>
        <w:t>о</w:t>
      </w:r>
      <w:r w:rsidRPr="00C236A0">
        <w:rPr>
          <w:lang w:val="ru-RU"/>
        </w:rPr>
        <w:t>грамм и служит основой для разработки программ учебных предметов, курсов, дисциплин, а также программ внеурочной деятельности.</w:t>
      </w:r>
      <w:bookmarkEnd w:id="231"/>
    </w:p>
    <w:p w:rsidR="00D920C5" w:rsidRPr="00D44B39" w:rsidRDefault="005D5E79" w:rsidP="007A236F">
      <w:pPr>
        <w:pStyle w:val="affff"/>
      </w:pPr>
      <w:r w:rsidRPr="00D44B39">
        <w:t>Программа развития УУД определяет</w:t>
      </w:r>
      <w:r w:rsidR="00D920C5" w:rsidRPr="00D44B39">
        <w:t>:</w:t>
      </w:r>
    </w:p>
    <w:p w:rsidR="00D920C5" w:rsidRPr="00D44B39" w:rsidRDefault="00D920C5" w:rsidP="00506180">
      <w:pPr>
        <w:pStyle w:val="a"/>
      </w:pPr>
      <w:r w:rsidRPr="00D44B39">
        <w:t>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эффективное их усвоение обучающимися, взаимосвязи содержания урочной и внеурочной деятельности обуча</w:t>
      </w:r>
      <w:r w:rsidRPr="00D44B39">
        <w:t>ю</w:t>
      </w:r>
      <w:r w:rsidRPr="00D44B39">
        <w:t>щихся по развитию УУД;</w:t>
      </w:r>
    </w:p>
    <w:p w:rsidR="00D920C5" w:rsidRPr="00D44B39" w:rsidRDefault="00D920C5" w:rsidP="00506180">
      <w:pPr>
        <w:pStyle w:val="a"/>
      </w:pPr>
      <w:r w:rsidRPr="00D44B39">
        <w:t>планируемые результаты усвоения обучающимися познавательных, р</w:t>
      </w:r>
      <w:r w:rsidRPr="00D44B39">
        <w:t>е</w:t>
      </w:r>
      <w:r w:rsidRPr="00D44B39">
        <w:t>гулятивных и коммуникативных универсальных учебных действий, п</w:t>
      </w:r>
      <w:r w:rsidRPr="00D44B39">
        <w:t>о</w:t>
      </w:r>
      <w:r w:rsidRPr="00D44B39">
        <w:t>казатели уровней и степени владения ими, их взаимосвязь с другими р</w:t>
      </w:r>
      <w:r w:rsidRPr="00D44B39">
        <w:t>е</w:t>
      </w:r>
      <w:r w:rsidRPr="00D44B39">
        <w:t>зультатами освоения основной образовательной программы основного общего образования;</w:t>
      </w:r>
    </w:p>
    <w:p w:rsidR="00D920C5" w:rsidRPr="00D44B39" w:rsidRDefault="00D920C5" w:rsidP="00506180">
      <w:pPr>
        <w:pStyle w:val="a"/>
      </w:pPr>
      <w:r w:rsidRPr="00D44B39">
        <w:t>ценностные ориентиры развития универсальных учебных действий, м</w:t>
      </w:r>
      <w:r w:rsidRPr="00D44B39">
        <w:t>е</w:t>
      </w:r>
      <w:r w:rsidRPr="00D44B39">
        <w:t>сто и формы развития УУД: образовательные области, учебные предм</w:t>
      </w:r>
      <w:r w:rsidRPr="00D44B39">
        <w:t>е</w:t>
      </w:r>
      <w:r w:rsidRPr="00D44B39">
        <w:t>ты, внеурочные занятия и т. п. Связь универсальных учебных действий с содержанием учебных предметов;</w:t>
      </w:r>
    </w:p>
    <w:p w:rsidR="00D920C5" w:rsidRPr="00D44B39" w:rsidRDefault="00D920C5" w:rsidP="00506180">
      <w:pPr>
        <w:pStyle w:val="a"/>
      </w:pPr>
      <w:r w:rsidRPr="00D44B39">
        <w:t>основные направления деятельности по развитию УУД в основной шк</w:t>
      </w:r>
      <w:r w:rsidRPr="00D44B39">
        <w:t>о</w:t>
      </w:r>
      <w:r w:rsidRPr="00D44B39">
        <w:t>ле, описание технологии включения развивающих задач как в урочную, так и внеурочную деятельность обучающихся;</w:t>
      </w:r>
    </w:p>
    <w:p w:rsidR="00D920C5" w:rsidRPr="00D44B39" w:rsidRDefault="00D920C5" w:rsidP="00506180">
      <w:pPr>
        <w:pStyle w:val="a"/>
      </w:pPr>
      <w:r w:rsidRPr="00D44B39">
        <w:t>условия развития УУД;</w:t>
      </w:r>
    </w:p>
    <w:p w:rsidR="00D920C5" w:rsidRPr="00D44B39" w:rsidRDefault="00D920C5" w:rsidP="00506180">
      <w:pPr>
        <w:pStyle w:val="a"/>
      </w:pPr>
      <w:r w:rsidRPr="00D44B39">
        <w:t>преемственность программы развития универсальных учебных действий при переходе от начального к основному общему образованию.</w:t>
      </w:r>
    </w:p>
    <w:p w:rsidR="00D920C5" w:rsidRPr="00C236A0" w:rsidRDefault="00D920C5" w:rsidP="00506180">
      <w:pPr>
        <w:rPr>
          <w:i/>
          <w:iCs/>
          <w:lang w:val="ru-RU"/>
        </w:rPr>
      </w:pPr>
      <w:r w:rsidRPr="00C236A0">
        <w:rPr>
          <w:bCs/>
          <w:i/>
          <w:iCs/>
          <w:u w:val="single"/>
          <w:lang w:val="ru-RU"/>
        </w:rPr>
        <w:t>Цель программы:</w:t>
      </w:r>
      <w:r w:rsidRPr="00C236A0">
        <w:rPr>
          <w:lang w:val="ru-RU"/>
        </w:rPr>
        <w:t xml:space="preserve"> повысить эффективность освоения обучающимися осно</w:t>
      </w:r>
      <w:r w:rsidRPr="00C236A0">
        <w:rPr>
          <w:lang w:val="ru-RU"/>
        </w:rPr>
        <w:t>в</w:t>
      </w:r>
      <w:r w:rsidRPr="00C236A0">
        <w:rPr>
          <w:lang w:val="ru-RU"/>
        </w:rPr>
        <w:t>ной образовательной программы основного общего образования, направленной на усвоение знаний и учебных действий; расширить возможности ориентации в ра</w:t>
      </w:r>
      <w:r w:rsidRPr="00C236A0">
        <w:rPr>
          <w:lang w:val="ru-RU"/>
        </w:rPr>
        <w:t>з</w:t>
      </w:r>
      <w:r w:rsidRPr="00C236A0">
        <w:rPr>
          <w:lang w:val="ru-RU"/>
        </w:rPr>
        <w:t>личных предметных областях, научном и социальном проектировании, професс</w:t>
      </w:r>
      <w:r w:rsidRPr="00C236A0">
        <w:rPr>
          <w:lang w:val="ru-RU"/>
        </w:rPr>
        <w:t>и</w:t>
      </w:r>
      <w:r w:rsidRPr="00C236A0">
        <w:rPr>
          <w:lang w:val="ru-RU"/>
        </w:rPr>
        <w:t>ональной ориентации, строении и осуществлении учебной деятельности через развитие УУД и реализацию системно-деятельностного подхода, положенного в основу Стандарта.</w:t>
      </w:r>
    </w:p>
    <w:p w:rsidR="00D920C5" w:rsidRPr="00D44B39" w:rsidRDefault="00D920C5" w:rsidP="007A236F">
      <w:pPr>
        <w:pStyle w:val="affff"/>
      </w:pPr>
      <w:r w:rsidRPr="00D44B39">
        <w:t>Задачи программы:</w:t>
      </w:r>
    </w:p>
    <w:p w:rsidR="00D920C5" w:rsidRPr="00D44B39" w:rsidRDefault="00D920C5" w:rsidP="00506180">
      <w:pPr>
        <w:pStyle w:val="a"/>
      </w:pPr>
      <w:r w:rsidRPr="00D44B39">
        <w:t>развитие у обучающихся способности к саморазвитию и самосоверше</w:t>
      </w:r>
      <w:r w:rsidRPr="00D44B39">
        <w:t>н</w:t>
      </w:r>
      <w:r w:rsidRPr="00D44B39">
        <w:t xml:space="preserve">ствованию; </w:t>
      </w:r>
    </w:p>
    <w:p w:rsidR="00D920C5" w:rsidRPr="00D44B39" w:rsidRDefault="00D920C5" w:rsidP="00506180">
      <w:pPr>
        <w:pStyle w:val="a"/>
      </w:pPr>
      <w:r w:rsidRPr="00D44B39">
        <w:lastRenderedPageBreak/>
        <w:t>формирование личностных ценностно-смысловых ориентиров и устан</w:t>
      </w:r>
      <w:r w:rsidRPr="00D44B39">
        <w:t>о</w:t>
      </w:r>
      <w:r w:rsidRPr="00D44B39">
        <w:t xml:space="preserve">вок, личностных, регулятивных, познавательных, коммуникативных универсальных учебных действий; </w:t>
      </w:r>
    </w:p>
    <w:p w:rsidR="00D920C5" w:rsidRPr="00D44B39" w:rsidRDefault="00D920C5" w:rsidP="00506180">
      <w:pPr>
        <w:pStyle w:val="a"/>
      </w:pPr>
      <w:r w:rsidRPr="00D44B39">
        <w:t>формирование опыта переноса и применения УУД в жизненных ситу</w:t>
      </w:r>
      <w:r w:rsidRPr="00D44B39">
        <w:t>а</w:t>
      </w:r>
      <w:r w:rsidRPr="00D44B39">
        <w:t>циях для решения задач общекультурного, личностного и познавател</w:t>
      </w:r>
      <w:r w:rsidRPr="00D44B39">
        <w:t>ь</w:t>
      </w:r>
      <w:r w:rsidRPr="00D44B39">
        <w:t xml:space="preserve">ного развития обучающихся; </w:t>
      </w:r>
    </w:p>
    <w:p w:rsidR="00D920C5" w:rsidRPr="00D44B39" w:rsidRDefault="00D920C5" w:rsidP="00506180">
      <w:pPr>
        <w:pStyle w:val="a"/>
      </w:pPr>
      <w:r w:rsidRPr="00D44B39">
        <w:t>формирование навыков участия в различных формах организации уче</w:t>
      </w:r>
      <w:r w:rsidRPr="00D44B39">
        <w:t>б</w:t>
      </w:r>
      <w:r w:rsidRPr="00D44B39">
        <w:t>но-исследовательской и проектной деятельности;</w:t>
      </w:r>
    </w:p>
    <w:p w:rsidR="00D920C5" w:rsidRPr="00D44B39" w:rsidRDefault="00D920C5" w:rsidP="00506180">
      <w:pPr>
        <w:pStyle w:val="a"/>
        <w:rPr>
          <w:b/>
        </w:rPr>
      </w:pPr>
      <w:r w:rsidRPr="00D44B39">
        <w:t>формирование и развитие компетенции обучающихся в области испол</w:t>
      </w:r>
      <w:r w:rsidRPr="00D44B39">
        <w:t>ь</w:t>
      </w:r>
      <w:r w:rsidRPr="00D44B39">
        <w:t>зования информационно-коммуникационных технологий.</w:t>
      </w:r>
    </w:p>
    <w:p w:rsidR="00D920C5" w:rsidRPr="00C236A0" w:rsidRDefault="00D920C5" w:rsidP="00506180">
      <w:pPr>
        <w:rPr>
          <w:lang w:val="ru-RU"/>
        </w:rPr>
      </w:pPr>
      <w:bookmarkStart w:id="232" w:name="_Toc391891726"/>
      <w:r w:rsidRPr="00506180">
        <w:rPr>
          <w:lang w:val="ru-RU"/>
        </w:rPr>
        <w:t>Развитие системы УУД, определяющих развитие психологических спосо</w:t>
      </w:r>
      <w:r w:rsidRPr="00506180">
        <w:rPr>
          <w:lang w:val="ru-RU"/>
        </w:rPr>
        <w:t>б</w:t>
      </w:r>
      <w:r w:rsidRPr="00506180">
        <w:rPr>
          <w:lang w:val="ru-RU"/>
        </w:rPr>
        <w:t xml:space="preserve">ностей личности, осуществляется с учётом возрастных особенностей развития личностной и познавательной сфер подростка. </w:t>
      </w:r>
      <w:r w:rsidRPr="00C236A0">
        <w:rPr>
          <w:lang w:val="ru-RU"/>
        </w:rPr>
        <w:t>УУД представляют собой целос</w:t>
      </w:r>
      <w:r w:rsidRPr="00C236A0">
        <w:rPr>
          <w:lang w:val="ru-RU"/>
        </w:rPr>
        <w:t>т</w:t>
      </w:r>
      <w:r w:rsidRPr="00C236A0">
        <w:rPr>
          <w:lang w:val="ru-RU"/>
        </w:rPr>
        <w:t>ную систему, в которой происхождение и развитие каждого вида учебного де</w:t>
      </w:r>
      <w:r w:rsidRPr="00C236A0">
        <w:rPr>
          <w:lang w:val="ru-RU"/>
        </w:rPr>
        <w:t>й</w:t>
      </w:r>
      <w:r w:rsidRPr="00C236A0">
        <w:rPr>
          <w:lang w:val="ru-RU"/>
        </w:rPr>
        <w:t>ствия определяется его отношением с другими видами учебных действий и общей логикой возрастного развития на ступени основного общего образования.</w:t>
      </w:r>
      <w:bookmarkEnd w:id="232"/>
      <w:r w:rsidRPr="00C236A0">
        <w:rPr>
          <w:lang w:val="ru-RU"/>
        </w:rPr>
        <w:t xml:space="preserve"> </w:t>
      </w:r>
    </w:p>
    <w:p w:rsidR="00D920C5" w:rsidRPr="00C236A0" w:rsidRDefault="00D920C5" w:rsidP="00506180">
      <w:pPr>
        <w:rPr>
          <w:b/>
          <w:bCs/>
          <w:i/>
          <w:iCs/>
          <w:lang w:val="ru-RU"/>
        </w:rPr>
      </w:pPr>
      <w:bookmarkStart w:id="233" w:name="_Toc391891727"/>
      <w:r w:rsidRPr="00C236A0">
        <w:rPr>
          <w:i/>
          <w:iCs/>
          <w:lang w:val="ru-RU"/>
        </w:rPr>
        <w:t>Примечание.</w:t>
      </w:r>
      <w:r w:rsidRPr="00C236A0">
        <w:rPr>
          <w:lang w:val="ru-RU"/>
        </w:rPr>
        <w:t xml:space="preserve"> Возрастные особенности подросткового возраста описаны в целевом разделе.</w:t>
      </w:r>
      <w:bookmarkEnd w:id="233"/>
    </w:p>
    <w:p w:rsidR="00D920C5" w:rsidRPr="00D44B39" w:rsidRDefault="00D920C5" w:rsidP="004C0869">
      <w:pPr>
        <w:pStyle w:val="3"/>
      </w:pPr>
      <w:bookmarkStart w:id="234" w:name="_Toc385496801"/>
      <w:bookmarkStart w:id="235" w:name="_Toc391891728"/>
      <w:bookmarkStart w:id="236" w:name="_Toc47708442"/>
      <w:r w:rsidRPr="00D44B39">
        <w:t>2.1.2. Планируемые результаты усвоения обучающимися</w:t>
      </w:r>
      <w:bookmarkStart w:id="237" w:name="_Toc385496802"/>
      <w:bookmarkStart w:id="238" w:name="_Toc391891729"/>
      <w:bookmarkEnd w:id="234"/>
      <w:bookmarkEnd w:id="235"/>
      <w:r w:rsidR="001E225F">
        <w:t xml:space="preserve"> </w:t>
      </w:r>
      <w:r w:rsidRPr="00D44B39">
        <w:t>универсальных учебных действий</w:t>
      </w:r>
      <w:bookmarkEnd w:id="237"/>
      <w:bookmarkEnd w:id="238"/>
      <w:bookmarkEnd w:id="236"/>
    </w:p>
    <w:p w:rsidR="00D920C5" w:rsidRPr="00D44B39" w:rsidRDefault="00D920C5" w:rsidP="00506180">
      <w:pPr>
        <w:rPr>
          <w:rStyle w:val="Zag11"/>
          <w:rFonts w:eastAsia="@Arial Unicode MS"/>
          <w:szCs w:val="28"/>
          <w:lang w:val="ru-RU"/>
        </w:rPr>
      </w:pPr>
      <w:r w:rsidRPr="00D44B39">
        <w:rPr>
          <w:lang w:val="ru-RU"/>
        </w:rPr>
        <w:t>Личностные, познавательные, коммуникативные и регулятивные униве</w:t>
      </w:r>
      <w:r w:rsidRPr="00D44B39">
        <w:rPr>
          <w:lang w:val="ru-RU"/>
        </w:rPr>
        <w:t>р</w:t>
      </w:r>
      <w:r w:rsidRPr="00D44B39">
        <w:rPr>
          <w:lang w:val="ru-RU"/>
        </w:rPr>
        <w:t>сальные учебные действия выпускников основной школы, сформированные в р</w:t>
      </w:r>
      <w:r w:rsidRPr="00D44B39">
        <w:rPr>
          <w:lang w:val="ru-RU"/>
        </w:rPr>
        <w:t>е</w:t>
      </w:r>
      <w:r w:rsidRPr="00D44B39">
        <w:rPr>
          <w:lang w:val="ru-RU"/>
        </w:rPr>
        <w:t>зультате изучения базовых и дополнительных учебных предметов, внеурочной деятельности, описаны в разделе «</w:t>
      </w:r>
      <w:r w:rsidRPr="00D44B39">
        <w:rPr>
          <w:rStyle w:val="Zag11"/>
          <w:rFonts w:eastAsia="@Arial Unicode MS"/>
          <w:szCs w:val="28"/>
          <w:lang w:val="ru-RU"/>
        </w:rPr>
        <w:t>Планируемые результаты освоени</w:t>
      </w:r>
      <w:r w:rsidR="000F21A0">
        <w:rPr>
          <w:rStyle w:val="Zag11"/>
          <w:rFonts w:eastAsia="@Arial Unicode MS"/>
          <w:szCs w:val="28"/>
          <w:lang w:val="ru-RU"/>
        </w:rPr>
        <w:t>я обучающ</w:t>
      </w:r>
      <w:r w:rsidR="000F21A0">
        <w:rPr>
          <w:rStyle w:val="Zag11"/>
          <w:rFonts w:eastAsia="@Arial Unicode MS"/>
          <w:szCs w:val="28"/>
          <w:lang w:val="ru-RU"/>
        </w:rPr>
        <w:t>и</w:t>
      </w:r>
      <w:r w:rsidR="000F21A0">
        <w:rPr>
          <w:rStyle w:val="Zag11"/>
          <w:rFonts w:eastAsia="@Arial Unicode MS"/>
          <w:szCs w:val="28"/>
          <w:lang w:val="ru-RU"/>
        </w:rPr>
        <w:t xml:space="preserve">мися </w:t>
      </w:r>
      <w:r w:rsidR="006E1F73">
        <w:rPr>
          <w:rStyle w:val="Zag11"/>
          <w:rFonts w:eastAsia="@Arial Unicode MS"/>
          <w:szCs w:val="28"/>
          <w:lang w:val="ru-RU"/>
        </w:rPr>
        <w:t>МБОУ СОШ №5</w:t>
      </w:r>
      <w:r w:rsidRPr="00D44B39">
        <w:rPr>
          <w:rStyle w:val="Zag11"/>
          <w:rFonts w:eastAsia="@Arial Unicode MS"/>
          <w:szCs w:val="28"/>
          <w:lang w:val="ru-RU"/>
        </w:rPr>
        <w:t xml:space="preserve"> основной образовательной программы» основного общего образования.</w:t>
      </w:r>
    </w:p>
    <w:p w:rsidR="00D920C5" w:rsidRPr="004209B9" w:rsidRDefault="004209B9" w:rsidP="004C0869">
      <w:pPr>
        <w:pStyle w:val="3"/>
      </w:pPr>
      <w:bookmarkStart w:id="239" w:name="_Toc385496803"/>
      <w:bookmarkStart w:id="240" w:name="_Toc391891730"/>
      <w:bookmarkStart w:id="241" w:name="_Toc47708443"/>
      <w:r w:rsidRPr="004209B9">
        <w:t>2.1.</w:t>
      </w:r>
      <w:r>
        <w:t>3</w:t>
      </w:r>
      <w:r w:rsidRPr="004209B9">
        <w:t xml:space="preserve">. </w:t>
      </w:r>
      <w:r w:rsidR="00D920C5" w:rsidRPr="004209B9">
        <w:t>Понятие, функции, состав и характеристика</w:t>
      </w:r>
      <w:bookmarkStart w:id="242" w:name="_Toc385496804"/>
      <w:bookmarkStart w:id="243" w:name="_Toc391891731"/>
      <w:bookmarkEnd w:id="239"/>
      <w:bookmarkEnd w:id="240"/>
      <w:r w:rsidR="001E225F">
        <w:t xml:space="preserve"> </w:t>
      </w:r>
      <w:r w:rsidR="00D920C5" w:rsidRPr="004209B9">
        <w:t>универсальных учебных действий на ступени основного общего образования</w:t>
      </w:r>
      <w:bookmarkEnd w:id="242"/>
      <w:bookmarkEnd w:id="243"/>
      <w:bookmarkEnd w:id="241"/>
    </w:p>
    <w:p w:rsidR="00D920C5" w:rsidRPr="00C236A0" w:rsidRDefault="00D920C5" w:rsidP="00506180">
      <w:pPr>
        <w:rPr>
          <w:lang w:val="ru-RU"/>
        </w:rPr>
      </w:pPr>
      <w:r w:rsidRPr="00C236A0">
        <w:rPr>
          <w:lang w:val="ru-RU"/>
        </w:rPr>
        <w:t xml:space="preserve">В соответствии с требованиями Стандарта целью и основным результатом образования является развитие личности обучающегося на основе усвоения УУД,  познания и освоения мира. </w:t>
      </w:r>
    </w:p>
    <w:p w:rsidR="00D920C5" w:rsidRPr="00C236A0" w:rsidRDefault="00D920C5" w:rsidP="00506180">
      <w:pPr>
        <w:rPr>
          <w:lang w:val="ru-RU"/>
        </w:rPr>
      </w:pPr>
      <w:r w:rsidRPr="00C236A0">
        <w:rPr>
          <w:lang w:val="ru-RU"/>
        </w:rPr>
        <w:t xml:space="preserve">В широком значении </w:t>
      </w:r>
      <w:r w:rsidRPr="00C236A0">
        <w:rPr>
          <w:i/>
          <w:iCs/>
          <w:u w:val="single"/>
          <w:lang w:val="ru-RU"/>
        </w:rPr>
        <w:t>термин «универсальные учебные действия»</w:t>
      </w:r>
      <w:r w:rsidRPr="00C236A0">
        <w:rPr>
          <w:lang w:val="ru-RU"/>
        </w:rPr>
        <w:t xml:space="preserve"> означает </w:t>
      </w:r>
      <w:r w:rsidRPr="00C236A0">
        <w:rPr>
          <w:u w:val="single"/>
          <w:lang w:val="ru-RU"/>
        </w:rPr>
        <w:t>умение учиться</w:t>
      </w:r>
      <w:r w:rsidRPr="00C236A0">
        <w:rPr>
          <w:lang w:val="ru-RU"/>
        </w:rPr>
        <w:t>, то есть способность человека к саморазвитию и самосоверше</w:t>
      </w:r>
      <w:r w:rsidRPr="00C236A0">
        <w:rPr>
          <w:lang w:val="ru-RU"/>
        </w:rPr>
        <w:t>н</w:t>
      </w:r>
      <w:r w:rsidRPr="00C236A0">
        <w:rPr>
          <w:lang w:val="ru-RU"/>
        </w:rPr>
        <w:t xml:space="preserve">ствованию путем сознательного и активного присвоения нового социального опыта. В узком смысле под УУД понимается </w:t>
      </w:r>
      <w:r w:rsidRPr="00C236A0">
        <w:rPr>
          <w:u w:val="single"/>
          <w:lang w:val="ru-RU"/>
        </w:rPr>
        <w:t>совокупность действий учащегося</w:t>
      </w:r>
      <w:r w:rsidRPr="00C236A0">
        <w:rPr>
          <w:lang w:val="ru-RU"/>
        </w:rPr>
        <w:t>, обеспечивающих его культурную идентичность, социальную компетентность, т</w:t>
      </w:r>
      <w:r w:rsidRPr="00C236A0">
        <w:rPr>
          <w:lang w:val="ru-RU"/>
        </w:rPr>
        <w:t>о</w:t>
      </w:r>
      <w:r w:rsidRPr="00C236A0">
        <w:rPr>
          <w:lang w:val="ru-RU"/>
        </w:rPr>
        <w:t>лерантность, способность к самостоятельному усвоению новых знаний и умений, включая организацию этого процесса. Применительно к образовательным резул</w:t>
      </w:r>
      <w:r w:rsidRPr="00C236A0">
        <w:rPr>
          <w:lang w:val="ru-RU"/>
        </w:rPr>
        <w:t>ь</w:t>
      </w:r>
      <w:r w:rsidRPr="00C236A0">
        <w:rPr>
          <w:lang w:val="ru-RU"/>
        </w:rPr>
        <w:t xml:space="preserve">татам приставка «МЕТА…» означает  более высокий, «обобщающий» уровень способностей и знаний, приобретаемых учащимися. Метапредметные или надпредметные действия - это </w:t>
      </w:r>
      <w:r w:rsidRPr="00C236A0">
        <w:rPr>
          <w:u w:val="single"/>
          <w:lang w:val="ru-RU"/>
        </w:rPr>
        <w:t>способы деятельности</w:t>
      </w:r>
      <w:r w:rsidRPr="00C236A0">
        <w:rPr>
          <w:lang w:val="ru-RU"/>
        </w:rPr>
        <w:t>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</w:t>
      </w:r>
      <w:r w:rsidRPr="00C236A0">
        <w:rPr>
          <w:lang w:val="ru-RU"/>
        </w:rPr>
        <w:t>б</w:t>
      </w:r>
      <w:r w:rsidRPr="00C236A0">
        <w:rPr>
          <w:lang w:val="ru-RU"/>
        </w:rPr>
        <w:t xml:space="preserve">ных предметов.  Это универсальные действия учащихся, направленные на анализ </w:t>
      </w:r>
      <w:r w:rsidRPr="00C236A0">
        <w:rPr>
          <w:lang w:val="ru-RU"/>
        </w:rPr>
        <w:lastRenderedPageBreak/>
        <w:t xml:space="preserve">и управление своей познавательной деятельностью. Освоение УУД означает,  что учащийся умеет ставить </w:t>
      </w:r>
      <w:r w:rsidRPr="00C236A0">
        <w:rPr>
          <w:u w:val="single"/>
          <w:lang w:val="ru-RU"/>
        </w:rPr>
        <w:t>цели,</w:t>
      </w:r>
      <w:r w:rsidRPr="00C236A0">
        <w:rPr>
          <w:lang w:val="ru-RU"/>
        </w:rPr>
        <w:t xml:space="preserve"> определять </w:t>
      </w:r>
      <w:r w:rsidRPr="00C236A0">
        <w:rPr>
          <w:u w:val="single"/>
          <w:lang w:val="ru-RU"/>
        </w:rPr>
        <w:t>задачи</w:t>
      </w:r>
      <w:r w:rsidRPr="00C236A0">
        <w:rPr>
          <w:lang w:val="ru-RU"/>
        </w:rPr>
        <w:t xml:space="preserve">, владеет способами или создает </w:t>
      </w:r>
      <w:r w:rsidRPr="00C236A0">
        <w:rPr>
          <w:u w:val="single"/>
          <w:lang w:val="ru-RU"/>
        </w:rPr>
        <w:t>способы</w:t>
      </w:r>
      <w:r w:rsidRPr="00C236A0">
        <w:rPr>
          <w:lang w:val="ru-RU"/>
        </w:rPr>
        <w:t xml:space="preserve"> для решения поставленной задачи, может </w:t>
      </w:r>
      <w:r w:rsidRPr="00C236A0">
        <w:rPr>
          <w:u w:val="single"/>
          <w:lang w:val="ru-RU"/>
        </w:rPr>
        <w:t>контролировать, оценивать</w:t>
      </w:r>
      <w:r w:rsidRPr="00C236A0">
        <w:rPr>
          <w:lang w:val="ru-RU"/>
        </w:rPr>
        <w:t xml:space="preserve"> и </w:t>
      </w:r>
      <w:r w:rsidRPr="00C236A0">
        <w:rPr>
          <w:u w:val="single"/>
          <w:lang w:val="ru-RU"/>
        </w:rPr>
        <w:t>исправлять</w:t>
      </w:r>
      <w:r w:rsidRPr="00C236A0">
        <w:rPr>
          <w:lang w:val="ru-RU"/>
        </w:rPr>
        <w:t xml:space="preserve"> свою деятельность.  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>В соответствии с требованиями Стандарта в Программе развития УУД в</w:t>
      </w:r>
      <w:r w:rsidRPr="00D44B39">
        <w:rPr>
          <w:lang w:val="ru-RU"/>
        </w:rPr>
        <w:t>ы</w:t>
      </w:r>
      <w:r w:rsidRPr="00D44B39">
        <w:rPr>
          <w:lang w:val="ru-RU"/>
        </w:rPr>
        <w:t>делены четыре блока УУД.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В блок </w:t>
      </w:r>
      <w:r w:rsidRPr="00D44B39">
        <w:rPr>
          <w:i/>
          <w:iCs/>
          <w:u w:val="single"/>
          <w:lang w:val="ru-RU"/>
        </w:rPr>
        <w:t>личностных</w:t>
      </w:r>
      <w:r w:rsidRPr="00D44B39">
        <w:rPr>
          <w:b/>
          <w:bCs/>
          <w:lang w:val="ru-RU"/>
        </w:rPr>
        <w:t xml:space="preserve"> </w:t>
      </w:r>
      <w:r w:rsidRPr="00D44B39">
        <w:rPr>
          <w:lang w:val="ru-RU"/>
        </w:rPr>
        <w:t>УУД входят жизненное, личностное, профессиональное самоопределение; действия смыслообразования и нравственно-этического оцен</w:t>
      </w:r>
      <w:r w:rsidRPr="00D44B39">
        <w:rPr>
          <w:lang w:val="ru-RU"/>
        </w:rPr>
        <w:t>и</w:t>
      </w:r>
      <w:r w:rsidRPr="00D44B39">
        <w:rPr>
          <w:lang w:val="ru-RU"/>
        </w:rPr>
        <w:t>вания, реализуемые на основе ценностно-смысловой ориентации учащихся (г</w:t>
      </w:r>
      <w:r w:rsidRPr="00D44B39">
        <w:rPr>
          <w:lang w:val="ru-RU"/>
        </w:rPr>
        <w:t>о</w:t>
      </w:r>
      <w:r w:rsidRPr="00D44B39">
        <w:rPr>
          <w:lang w:val="ru-RU"/>
        </w:rPr>
        <w:t>товности к жизненному и личностному самоопределению, знания моральных норм, умения выделять нравственный аспект поведения и соотносить поступки и события с принятыми этическими принципами), а также ориентации в социал</w:t>
      </w:r>
      <w:r w:rsidRPr="00D44B39">
        <w:rPr>
          <w:lang w:val="ru-RU"/>
        </w:rPr>
        <w:t>ь</w:t>
      </w:r>
      <w:r w:rsidRPr="00D44B39">
        <w:rPr>
          <w:lang w:val="ru-RU"/>
        </w:rPr>
        <w:t xml:space="preserve">ных ролях и межличностных отношениях. 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i/>
          <w:iCs/>
          <w:lang w:val="ru-RU"/>
        </w:rPr>
        <w:t>Самоопределение</w:t>
      </w:r>
      <w:r w:rsidRPr="00D44B39">
        <w:rPr>
          <w:lang w:val="ru-RU"/>
        </w:rPr>
        <w:t xml:space="preserve"> – определение человеком своего места в обществе и жи</w:t>
      </w:r>
      <w:r w:rsidRPr="00D44B39">
        <w:rPr>
          <w:lang w:val="ru-RU"/>
        </w:rPr>
        <w:t>з</w:t>
      </w:r>
      <w:r w:rsidRPr="00D44B39">
        <w:rPr>
          <w:lang w:val="ru-RU"/>
        </w:rPr>
        <w:t>ни в целом, выбор ценностных ориентиров, определение своего способа жизни. В процессе самоопределения человек решает две задачи: построение индивидуал</w:t>
      </w:r>
      <w:r w:rsidRPr="00D44B39">
        <w:rPr>
          <w:lang w:val="ru-RU"/>
        </w:rPr>
        <w:t>ь</w:t>
      </w:r>
      <w:r w:rsidRPr="00D44B39">
        <w:rPr>
          <w:lang w:val="ru-RU"/>
        </w:rPr>
        <w:t>ных жизненых смыслов и построение жизненных планов во временной перспе</w:t>
      </w:r>
      <w:r w:rsidRPr="00D44B39">
        <w:rPr>
          <w:lang w:val="ru-RU"/>
        </w:rPr>
        <w:t>к</w:t>
      </w:r>
      <w:r w:rsidRPr="00D44B39">
        <w:rPr>
          <w:lang w:val="ru-RU"/>
        </w:rPr>
        <w:t xml:space="preserve">тиве (жизненного проектирования). </w:t>
      </w:r>
    </w:p>
    <w:p w:rsidR="00D920C5" w:rsidRPr="00C236A0" w:rsidRDefault="00D920C5" w:rsidP="00506180">
      <w:pPr>
        <w:rPr>
          <w:lang w:val="ru-RU"/>
        </w:rPr>
      </w:pPr>
      <w:r w:rsidRPr="00C236A0">
        <w:rPr>
          <w:i/>
          <w:iCs/>
          <w:lang w:val="ru-RU"/>
        </w:rPr>
        <w:t xml:space="preserve">Смыслообразование </w:t>
      </w:r>
      <w:r w:rsidRPr="00C236A0">
        <w:rPr>
          <w:lang w:val="ru-RU"/>
        </w:rPr>
        <w:t>- установление обучающимися связи между целью учебной деятельности и её мотивом, другими словами, между результатом – пр</w:t>
      </w:r>
      <w:r w:rsidRPr="00C236A0">
        <w:rPr>
          <w:lang w:val="ru-RU"/>
        </w:rPr>
        <w:t>о</w:t>
      </w:r>
      <w:r w:rsidRPr="00C236A0">
        <w:rPr>
          <w:lang w:val="ru-RU"/>
        </w:rPr>
        <w:t>дуктом учения,  и тем, что побуждает к деятельности, ради чего она осуществл</w:t>
      </w:r>
      <w:r w:rsidRPr="00C236A0">
        <w:rPr>
          <w:lang w:val="ru-RU"/>
        </w:rPr>
        <w:t>я</w:t>
      </w:r>
      <w:r w:rsidRPr="00C236A0">
        <w:rPr>
          <w:lang w:val="ru-RU"/>
        </w:rPr>
        <w:t xml:space="preserve">ется. Ученик должен задаваться вопросом о том, какое значение, смысл имеет для него учение, и уметь отвечать на него. </w:t>
      </w:r>
    </w:p>
    <w:p w:rsidR="00D920C5" w:rsidRPr="00C236A0" w:rsidRDefault="00D920C5" w:rsidP="00506180">
      <w:pPr>
        <w:rPr>
          <w:lang w:val="ru-RU"/>
        </w:rPr>
      </w:pPr>
      <w:r w:rsidRPr="00C236A0">
        <w:rPr>
          <w:i/>
          <w:iCs/>
          <w:lang w:val="ru-RU"/>
        </w:rPr>
        <w:t>Нравственно-этическая ориентация</w:t>
      </w:r>
      <w:r w:rsidRPr="00C236A0">
        <w:rPr>
          <w:lang w:val="ru-RU"/>
        </w:rPr>
        <w:t xml:space="preserve"> – ориентация в нравственном соде</w:t>
      </w:r>
      <w:r w:rsidRPr="00C236A0">
        <w:rPr>
          <w:lang w:val="ru-RU"/>
        </w:rPr>
        <w:t>р</w:t>
      </w:r>
      <w:r w:rsidRPr="00C236A0">
        <w:rPr>
          <w:lang w:val="ru-RU"/>
        </w:rPr>
        <w:t>жании и смысле как собственных поступков, так и поступков окружающих л</w:t>
      </w:r>
      <w:r w:rsidRPr="00C236A0">
        <w:rPr>
          <w:lang w:val="ru-RU"/>
        </w:rPr>
        <w:t>ю</w:t>
      </w:r>
      <w:r w:rsidRPr="00C236A0">
        <w:rPr>
          <w:lang w:val="ru-RU"/>
        </w:rPr>
        <w:t>дей, развитие этических чувств (стыда, вины, совести) как регуляторов моральн</w:t>
      </w:r>
      <w:r w:rsidRPr="00C236A0">
        <w:rPr>
          <w:lang w:val="ru-RU"/>
        </w:rPr>
        <w:t>о</w:t>
      </w:r>
      <w:r w:rsidRPr="00C236A0">
        <w:rPr>
          <w:lang w:val="ru-RU"/>
        </w:rPr>
        <w:t>го поведения.</w:t>
      </w:r>
    </w:p>
    <w:p w:rsidR="00D920C5" w:rsidRPr="00D44B39" w:rsidRDefault="00D920C5" w:rsidP="00D920C5">
      <w:pPr>
        <w:pStyle w:val="afff3"/>
        <w:spacing w:line="240" w:lineRule="auto"/>
        <w:rPr>
          <w:rFonts w:ascii="Times New Roman" w:hAnsi="Times New Roman"/>
        </w:rPr>
      </w:pPr>
      <w:r w:rsidRPr="00D44B39">
        <w:rPr>
          <w:rFonts w:ascii="Times New Roman" w:hAnsi="Times New Roman"/>
        </w:rPr>
        <w:t xml:space="preserve">В блок </w:t>
      </w:r>
      <w:r w:rsidRPr="00D44B39">
        <w:rPr>
          <w:rFonts w:ascii="Times New Roman" w:hAnsi="Times New Roman"/>
          <w:i/>
          <w:iCs/>
          <w:u w:val="single"/>
        </w:rPr>
        <w:t>регулятивных</w:t>
      </w:r>
      <w:r w:rsidRPr="00D44B39">
        <w:rPr>
          <w:rFonts w:ascii="Times New Roman" w:hAnsi="Times New Roman"/>
          <w:b/>
          <w:bCs/>
        </w:rPr>
        <w:t xml:space="preserve"> </w:t>
      </w:r>
      <w:r w:rsidRPr="00D44B39">
        <w:rPr>
          <w:rFonts w:ascii="Times New Roman" w:hAnsi="Times New Roman"/>
        </w:rPr>
        <w:t>действий входят действия, обеспечивающие организ</w:t>
      </w:r>
      <w:r w:rsidRPr="00D44B39">
        <w:rPr>
          <w:rFonts w:ascii="Times New Roman" w:hAnsi="Times New Roman"/>
        </w:rPr>
        <w:t>а</w:t>
      </w:r>
      <w:r w:rsidRPr="00D44B39">
        <w:rPr>
          <w:rFonts w:ascii="Times New Roman" w:hAnsi="Times New Roman"/>
        </w:rPr>
        <w:t xml:space="preserve">цию учебной деятельности: </w:t>
      </w:r>
    </w:p>
    <w:p w:rsidR="00D920C5" w:rsidRPr="00D44B39" w:rsidRDefault="00D920C5" w:rsidP="00506180">
      <w:pPr>
        <w:pStyle w:val="a"/>
      </w:pPr>
      <w:r w:rsidRPr="00D44B39">
        <w:rPr>
          <w:i/>
          <w:iCs/>
        </w:rPr>
        <w:t>целеполагание</w:t>
      </w:r>
      <w:r w:rsidRPr="00D44B39">
        <w:t xml:space="preserve"> как постановка учебной задачи на основе соотнесения т</w:t>
      </w:r>
      <w:r w:rsidRPr="00D44B39">
        <w:t>о</w:t>
      </w:r>
      <w:r w:rsidRPr="00D44B39">
        <w:t>го, что уже известно и усвоено обучающимися, и того, что ещё неизвес</w:t>
      </w:r>
      <w:r w:rsidRPr="00D44B39">
        <w:t>т</w:t>
      </w:r>
      <w:r w:rsidRPr="00D44B39">
        <w:t>но;</w:t>
      </w:r>
    </w:p>
    <w:p w:rsidR="00D920C5" w:rsidRPr="00D44B39" w:rsidRDefault="00D920C5" w:rsidP="00506180">
      <w:pPr>
        <w:pStyle w:val="a"/>
      </w:pPr>
      <w:r w:rsidRPr="00D44B39">
        <w:rPr>
          <w:i/>
          <w:iCs/>
        </w:rPr>
        <w:t>планирование</w:t>
      </w:r>
      <w:r w:rsidRPr="00D44B39">
        <w:t xml:space="preserve"> — определение последовательности промежуточных ц</w:t>
      </w:r>
      <w:r w:rsidRPr="00D44B39">
        <w:t>е</w:t>
      </w:r>
      <w:r w:rsidRPr="00D44B39">
        <w:t>лей с учётом конечного результата; составление плана и последовател</w:t>
      </w:r>
      <w:r w:rsidRPr="00D44B39">
        <w:t>ь</w:t>
      </w:r>
      <w:r w:rsidRPr="00D44B39">
        <w:t>ности действий;</w:t>
      </w:r>
    </w:p>
    <w:p w:rsidR="00D920C5" w:rsidRPr="00D44B39" w:rsidRDefault="00D920C5" w:rsidP="00506180">
      <w:pPr>
        <w:pStyle w:val="a"/>
      </w:pPr>
      <w:r w:rsidRPr="00D44B39">
        <w:rPr>
          <w:i/>
          <w:iCs/>
        </w:rPr>
        <w:t>составление плана и последовательности действий; прогнозирование</w:t>
      </w:r>
      <w:r w:rsidRPr="00D44B39">
        <w:t xml:space="preserve"> — предвосхищение результата и уровня усвоения знаний, его временных характеристик;</w:t>
      </w:r>
    </w:p>
    <w:p w:rsidR="00D920C5" w:rsidRPr="00D44B39" w:rsidRDefault="00D920C5" w:rsidP="00506180">
      <w:pPr>
        <w:pStyle w:val="a"/>
      </w:pPr>
      <w:r w:rsidRPr="00D44B39">
        <w:rPr>
          <w:i/>
          <w:iCs/>
        </w:rPr>
        <w:t>контроль</w:t>
      </w:r>
      <w:r w:rsidRPr="00D44B39">
        <w:t xml:space="preserve"> в форме сличения способа действия и его результата с зада</w:t>
      </w:r>
      <w:r w:rsidRPr="00D44B39">
        <w:t>н</w:t>
      </w:r>
      <w:r w:rsidRPr="00D44B39">
        <w:t>ным эталоном с целью обнаружения отклонений и отличий от эталона;</w:t>
      </w:r>
    </w:p>
    <w:p w:rsidR="00D920C5" w:rsidRPr="00D44B39" w:rsidRDefault="00D920C5" w:rsidP="00506180">
      <w:pPr>
        <w:pStyle w:val="a"/>
      </w:pPr>
      <w:r w:rsidRPr="00D44B39">
        <w:rPr>
          <w:i/>
          <w:iCs/>
        </w:rPr>
        <w:t>коррекция</w:t>
      </w:r>
      <w:r w:rsidRPr="00D44B39">
        <w:t xml:space="preserve">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</w:t>
      </w:r>
      <w:r w:rsidRPr="00D44B39">
        <w:t>и</w:t>
      </w:r>
      <w:r w:rsidRPr="00D44B39">
        <w:t>телем, товарищами;</w:t>
      </w:r>
    </w:p>
    <w:p w:rsidR="00D920C5" w:rsidRPr="00D44B39" w:rsidRDefault="00D920C5" w:rsidP="00506180">
      <w:pPr>
        <w:pStyle w:val="a"/>
      </w:pPr>
      <w:r w:rsidRPr="00D44B39">
        <w:rPr>
          <w:i/>
          <w:iCs/>
        </w:rPr>
        <w:lastRenderedPageBreak/>
        <w:t>оценка</w:t>
      </w:r>
      <w:r w:rsidRPr="00D44B39">
        <w:t xml:space="preserve">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D920C5" w:rsidRPr="00D44B39" w:rsidRDefault="00D920C5" w:rsidP="00506180">
      <w:pPr>
        <w:pStyle w:val="a"/>
      </w:pPr>
      <w:r w:rsidRPr="00D44B39">
        <w:rPr>
          <w:i/>
          <w:iCs/>
        </w:rPr>
        <w:t>саморегуляция</w:t>
      </w:r>
      <w:r w:rsidRPr="00D44B39">
        <w:t xml:space="preserve"> как способность к мобилизации сил и энергии, к волев</w:t>
      </w:r>
      <w:r w:rsidRPr="00D44B39">
        <w:t>о</w:t>
      </w:r>
      <w:r w:rsidRPr="00D44B39">
        <w:t>му усилию, к выбору в ситуации мотивационного конфликта и преод</w:t>
      </w:r>
      <w:r w:rsidRPr="00D44B39">
        <w:t>о</w:t>
      </w:r>
      <w:r w:rsidRPr="00D44B39">
        <w:t>лению препятствий.</w:t>
      </w:r>
    </w:p>
    <w:p w:rsidR="00D920C5" w:rsidRPr="00C236A0" w:rsidRDefault="00D920C5" w:rsidP="00506180">
      <w:pPr>
        <w:rPr>
          <w:lang w:val="ru-RU"/>
        </w:rPr>
      </w:pPr>
      <w:r w:rsidRPr="00C236A0">
        <w:rPr>
          <w:lang w:val="ru-RU"/>
        </w:rPr>
        <w:t xml:space="preserve">В блоке </w:t>
      </w:r>
      <w:r w:rsidRPr="00C236A0">
        <w:rPr>
          <w:i/>
          <w:iCs/>
          <w:u w:val="single"/>
          <w:lang w:val="ru-RU"/>
        </w:rPr>
        <w:t>познавательных</w:t>
      </w:r>
      <w:r w:rsidRPr="00C236A0">
        <w:rPr>
          <w:b/>
          <w:bCs/>
          <w:lang w:val="ru-RU"/>
        </w:rPr>
        <w:t xml:space="preserve"> </w:t>
      </w:r>
      <w:r w:rsidRPr="00C236A0">
        <w:rPr>
          <w:lang w:val="ru-RU"/>
        </w:rPr>
        <w:t xml:space="preserve">УУД выделяют общеучебные действия, включая знаково-символические; логические и действия постановки и решения проблем. </w:t>
      </w:r>
    </w:p>
    <w:p w:rsidR="00D920C5" w:rsidRPr="00C236A0" w:rsidRDefault="00D920C5" w:rsidP="00506180">
      <w:pPr>
        <w:rPr>
          <w:lang w:val="ru-RU"/>
        </w:rPr>
      </w:pPr>
      <w:r w:rsidRPr="00C236A0">
        <w:rPr>
          <w:lang w:val="ru-RU"/>
        </w:rPr>
        <w:t xml:space="preserve">В число </w:t>
      </w:r>
      <w:r w:rsidRPr="00C236A0">
        <w:rPr>
          <w:i/>
          <w:iCs/>
          <w:lang w:val="ru-RU"/>
        </w:rPr>
        <w:t>общеучебных действий</w:t>
      </w:r>
      <w:r w:rsidRPr="00C236A0">
        <w:rPr>
          <w:lang w:val="ru-RU"/>
        </w:rPr>
        <w:t xml:space="preserve"> входят: </w:t>
      </w:r>
    </w:p>
    <w:p w:rsidR="00D920C5" w:rsidRPr="00D44B39" w:rsidRDefault="00D920C5" w:rsidP="00506180">
      <w:pPr>
        <w:pStyle w:val="a"/>
      </w:pPr>
      <w:r w:rsidRPr="00D44B39">
        <w:t>самостоятельное выделение и формулирование познавательной цели;</w:t>
      </w:r>
    </w:p>
    <w:p w:rsidR="00D920C5" w:rsidRPr="00D44B39" w:rsidRDefault="00D920C5" w:rsidP="00506180">
      <w:pPr>
        <w:pStyle w:val="a"/>
      </w:pPr>
      <w:r w:rsidRPr="00D44B39">
        <w:t>поиск и выделение необходимой информации;</w:t>
      </w:r>
    </w:p>
    <w:p w:rsidR="00D920C5" w:rsidRPr="00D44B39" w:rsidRDefault="00D920C5" w:rsidP="00506180">
      <w:pPr>
        <w:pStyle w:val="a"/>
      </w:pPr>
      <w:r w:rsidRPr="00D44B39">
        <w:t xml:space="preserve">применение методов информационного поиска, в том числе с помощью компьютерных средств; </w:t>
      </w:r>
    </w:p>
    <w:p w:rsidR="00D920C5" w:rsidRPr="00D44B39" w:rsidRDefault="00D920C5" w:rsidP="00506180">
      <w:pPr>
        <w:pStyle w:val="a"/>
      </w:pPr>
      <w:r w:rsidRPr="00D44B39">
        <w:t>знаково-символические действия, включая моделирование (преобраз</w:t>
      </w:r>
      <w:r w:rsidRPr="00D44B39">
        <w:t>о</w:t>
      </w:r>
      <w:r w:rsidRPr="00D44B39">
        <w:t>вание объекта из чувственной формы в модель, где выделены сущ</w:t>
      </w:r>
      <w:r w:rsidRPr="00D44B39">
        <w:t>е</w:t>
      </w:r>
      <w:r w:rsidRPr="00D44B39">
        <w:t>ственные характеристики объекта, и преобразование модели с целью в</w:t>
      </w:r>
      <w:r w:rsidRPr="00D44B39">
        <w:t>ы</w:t>
      </w:r>
      <w:r w:rsidRPr="00D44B39">
        <w:t xml:space="preserve">явления общих законов, определяющих данную предметную область); </w:t>
      </w:r>
    </w:p>
    <w:p w:rsidR="00D920C5" w:rsidRPr="00D44B39" w:rsidRDefault="00D920C5" w:rsidP="00506180">
      <w:pPr>
        <w:pStyle w:val="a"/>
      </w:pPr>
      <w:r w:rsidRPr="00D44B39">
        <w:t>умение структурировать знания;</w:t>
      </w:r>
    </w:p>
    <w:p w:rsidR="00D920C5" w:rsidRPr="00D44B39" w:rsidRDefault="00D920C5" w:rsidP="00506180">
      <w:pPr>
        <w:pStyle w:val="a"/>
      </w:pPr>
      <w:r w:rsidRPr="00D44B39">
        <w:t>умение осознанно и произвольно строить речевое высказывание в ус</w:t>
      </w:r>
      <w:r w:rsidRPr="00D44B39">
        <w:t>т</w:t>
      </w:r>
      <w:r w:rsidRPr="00D44B39">
        <w:t xml:space="preserve">ной и письменной форме; </w:t>
      </w:r>
    </w:p>
    <w:p w:rsidR="00D920C5" w:rsidRPr="00D44B39" w:rsidRDefault="00D920C5" w:rsidP="00506180">
      <w:pPr>
        <w:pStyle w:val="a"/>
      </w:pPr>
      <w:r w:rsidRPr="00D44B39">
        <w:t xml:space="preserve">выбор наиболее эффективных способов решения задач в зависимости от конкретных условий; </w:t>
      </w:r>
    </w:p>
    <w:p w:rsidR="00D920C5" w:rsidRPr="00D44B39" w:rsidRDefault="00D920C5" w:rsidP="00506180">
      <w:pPr>
        <w:pStyle w:val="a"/>
      </w:pPr>
      <w:r w:rsidRPr="00D44B39">
        <w:t xml:space="preserve">рефлексия способов и условий действия; </w:t>
      </w:r>
    </w:p>
    <w:p w:rsidR="00D920C5" w:rsidRPr="00D44B39" w:rsidRDefault="00D920C5" w:rsidP="00506180">
      <w:pPr>
        <w:pStyle w:val="a"/>
      </w:pPr>
      <w:r w:rsidRPr="00D44B39">
        <w:t xml:space="preserve">контроль и оценка процесса и результатов деятельности; </w:t>
      </w:r>
    </w:p>
    <w:p w:rsidR="00D920C5" w:rsidRPr="00D44B39" w:rsidRDefault="00D920C5" w:rsidP="00506180">
      <w:pPr>
        <w:pStyle w:val="a"/>
      </w:pPr>
      <w:r w:rsidRPr="00D44B39">
        <w:t>смысловое чтение как осмысление цели чтения и выбор вида чтения в зависимости от цели;</w:t>
      </w:r>
    </w:p>
    <w:p w:rsidR="00D920C5" w:rsidRPr="00D44B39" w:rsidRDefault="00D920C5" w:rsidP="00506180">
      <w:pPr>
        <w:pStyle w:val="a"/>
      </w:pPr>
      <w:r w:rsidRPr="00D44B39">
        <w:t>извлечение необходимой информации из прослушанных текстов разли</w:t>
      </w:r>
      <w:r w:rsidRPr="00D44B39">
        <w:t>ч</w:t>
      </w:r>
      <w:r w:rsidRPr="00D44B39">
        <w:t xml:space="preserve">ных жанров; </w:t>
      </w:r>
    </w:p>
    <w:p w:rsidR="00D920C5" w:rsidRPr="00D44B39" w:rsidRDefault="00D920C5" w:rsidP="00506180">
      <w:pPr>
        <w:pStyle w:val="a"/>
      </w:pPr>
      <w:r w:rsidRPr="00D44B39">
        <w:t xml:space="preserve">определение основной и второстепенной информации; </w:t>
      </w:r>
    </w:p>
    <w:p w:rsidR="00D920C5" w:rsidRPr="00D44B39" w:rsidRDefault="00D920C5" w:rsidP="00506180">
      <w:pPr>
        <w:pStyle w:val="a"/>
      </w:pPr>
      <w:r w:rsidRPr="00D44B39">
        <w:t xml:space="preserve">свободная ориентация и восприятие текстов художественного, научного, публицистического и официально-делового стилей; </w:t>
      </w:r>
    </w:p>
    <w:p w:rsidR="00D920C5" w:rsidRPr="00D44B39" w:rsidRDefault="00D920C5" w:rsidP="00506180">
      <w:pPr>
        <w:pStyle w:val="a"/>
      </w:pPr>
      <w:r w:rsidRPr="00D44B39">
        <w:t>понимание и адекватная оценка языка средств массовой информации;</w:t>
      </w:r>
    </w:p>
    <w:p w:rsidR="00D920C5" w:rsidRPr="00D44B39" w:rsidRDefault="00D920C5" w:rsidP="00506180">
      <w:pPr>
        <w:pStyle w:val="a"/>
      </w:pPr>
      <w:r w:rsidRPr="00D44B39">
        <w:t>умение адекватно, подробно, сжато, выборочно передавать содержание текста, составлять тексты различных жанров, соблюдая нормы постро</w:t>
      </w:r>
      <w:r w:rsidRPr="00D44B39">
        <w:t>е</w:t>
      </w:r>
      <w:r w:rsidRPr="00D44B39">
        <w:t xml:space="preserve">ния текста (соответствие теме, жанру, стилю речи и др.). </w:t>
      </w:r>
    </w:p>
    <w:p w:rsidR="00D920C5" w:rsidRPr="00D44B39" w:rsidRDefault="00D920C5" w:rsidP="00506180">
      <w:pPr>
        <w:pStyle w:val="a"/>
      </w:pPr>
      <w:r w:rsidRPr="00D44B39">
        <w:t xml:space="preserve">Наряду с общеучебными также выделяются универсальные </w:t>
      </w:r>
      <w:r w:rsidRPr="00D44B39">
        <w:rPr>
          <w:i/>
          <w:iCs/>
        </w:rPr>
        <w:t xml:space="preserve">логические </w:t>
      </w:r>
      <w:r w:rsidRPr="00D44B39">
        <w:t>действия:</w:t>
      </w:r>
    </w:p>
    <w:p w:rsidR="00D920C5" w:rsidRPr="00D44B39" w:rsidRDefault="00D920C5" w:rsidP="00506180">
      <w:pPr>
        <w:pStyle w:val="a"/>
      </w:pPr>
      <w:r w:rsidRPr="00D44B39">
        <w:t>анализ объектов с целью выделения признаков (существенных, несущ</w:t>
      </w:r>
      <w:r w:rsidRPr="00D44B39">
        <w:t>е</w:t>
      </w:r>
      <w:r w:rsidRPr="00D44B39">
        <w:t>ственных);</w:t>
      </w:r>
    </w:p>
    <w:p w:rsidR="00D920C5" w:rsidRPr="00D44B39" w:rsidRDefault="00D920C5" w:rsidP="00506180">
      <w:pPr>
        <w:pStyle w:val="a"/>
      </w:pPr>
      <w:r w:rsidRPr="00D44B39">
        <w:t>синтез — составление целого из частей, в том числе самостоятельное д</w:t>
      </w:r>
      <w:r w:rsidRPr="00D44B39">
        <w:t>о</w:t>
      </w:r>
      <w:r w:rsidRPr="00D44B39">
        <w:t>страивание с восполнением недостающих компонентов;</w:t>
      </w:r>
    </w:p>
    <w:p w:rsidR="00D920C5" w:rsidRPr="00D44B39" w:rsidRDefault="00D920C5" w:rsidP="00506180">
      <w:pPr>
        <w:pStyle w:val="a"/>
      </w:pPr>
      <w:r w:rsidRPr="00D44B39">
        <w:t>выбор оснований и критериев для сравнения, сериации, классификации объектов;</w:t>
      </w:r>
    </w:p>
    <w:p w:rsidR="00D920C5" w:rsidRPr="00D44B39" w:rsidRDefault="00D920C5" w:rsidP="00506180">
      <w:pPr>
        <w:pStyle w:val="a"/>
      </w:pPr>
      <w:r w:rsidRPr="00D44B39">
        <w:t>подведение под понятие, выведение следствий;</w:t>
      </w:r>
    </w:p>
    <w:p w:rsidR="00D920C5" w:rsidRPr="00D44B39" w:rsidRDefault="00D920C5" w:rsidP="00506180">
      <w:pPr>
        <w:pStyle w:val="a"/>
      </w:pPr>
      <w:r w:rsidRPr="00D44B39">
        <w:t>установление причинно-следственных связей, представление цепочек объектов и явлений;</w:t>
      </w:r>
    </w:p>
    <w:p w:rsidR="00D920C5" w:rsidRPr="00D44B39" w:rsidRDefault="00D920C5" w:rsidP="00506180">
      <w:pPr>
        <w:pStyle w:val="a"/>
      </w:pPr>
      <w:r w:rsidRPr="00D44B39">
        <w:lastRenderedPageBreak/>
        <w:t>построение логической цепочки рассуждений, анализ истинности утве</w:t>
      </w:r>
      <w:r w:rsidRPr="00D44B39">
        <w:t>р</w:t>
      </w:r>
      <w:r w:rsidRPr="00D44B39">
        <w:t>ждений;</w:t>
      </w:r>
    </w:p>
    <w:p w:rsidR="00D920C5" w:rsidRPr="00D44B39" w:rsidRDefault="00D920C5" w:rsidP="00506180">
      <w:pPr>
        <w:pStyle w:val="a"/>
      </w:pPr>
      <w:r w:rsidRPr="00D44B39">
        <w:t>доказательство;</w:t>
      </w:r>
    </w:p>
    <w:p w:rsidR="00D920C5" w:rsidRPr="00D44B39" w:rsidRDefault="00D920C5" w:rsidP="00506180">
      <w:pPr>
        <w:pStyle w:val="a"/>
      </w:pPr>
      <w:r w:rsidRPr="00D44B39">
        <w:t>выдвижение гипотез и их обоснование.</w:t>
      </w:r>
    </w:p>
    <w:p w:rsidR="00D920C5" w:rsidRPr="00C236A0" w:rsidRDefault="00D920C5" w:rsidP="00506180">
      <w:pPr>
        <w:rPr>
          <w:lang w:val="ru-RU"/>
        </w:rPr>
      </w:pPr>
      <w:r w:rsidRPr="00C236A0">
        <w:rPr>
          <w:lang w:val="ru-RU"/>
        </w:rPr>
        <w:t xml:space="preserve">Действия </w:t>
      </w:r>
      <w:r w:rsidRPr="00C236A0">
        <w:rPr>
          <w:i/>
          <w:iCs/>
          <w:lang w:val="ru-RU"/>
        </w:rPr>
        <w:t xml:space="preserve">постановки и решения проблем </w:t>
      </w:r>
      <w:r w:rsidRPr="00C236A0">
        <w:rPr>
          <w:lang w:val="ru-RU"/>
        </w:rPr>
        <w:t>включают формулирование пр</w:t>
      </w:r>
      <w:r w:rsidRPr="00C236A0">
        <w:rPr>
          <w:lang w:val="ru-RU"/>
        </w:rPr>
        <w:t>о</w:t>
      </w:r>
      <w:r w:rsidRPr="00C236A0">
        <w:rPr>
          <w:lang w:val="ru-RU"/>
        </w:rPr>
        <w:t>блемы и самостоятельное создание способов решения проблем творческого и п</w:t>
      </w:r>
      <w:r w:rsidRPr="00C236A0">
        <w:rPr>
          <w:lang w:val="ru-RU"/>
        </w:rPr>
        <w:t>о</w:t>
      </w:r>
      <w:r w:rsidRPr="00C236A0">
        <w:rPr>
          <w:lang w:val="ru-RU"/>
        </w:rPr>
        <w:t>искового характера.</w:t>
      </w:r>
    </w:p>
    <w:p w:rsidR="00D920C5" w:rsidRPr="00D44B39" w:rsidRDefault="00D920C5" w:rsidP="00506180">
      <w:r w:rsidRPr="00C236A0">
        <w:rPr>
          <w:i/>
          <w:iCs/>
          <w:u w:val="single"/>
          <w:lang w:val="ru-RU"/>
        </w:rPr>
        <w:t>Коммуникативные</w:t>
      </w:r>
      <w:r w:rsidRPr="00C236A0">
        <w:rPr>
          <w:lang w:val="ru-RU"/>
        </w:rPr>
        <w:t xml:space="preserve"> УУД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</w:t>
      </w:r>
      <w:r w:rsidRPr="00C236A0">
        <w:rPr>
          <w:lang w:val="ru-RU"/>
        </w:rPr>
        <w:t>и</w:t>
      </w:r>
      <w:r w:rsidRPr="00C236A0">
        <w:rPr>
          <w:lang w:val="ru-RU"/>
        </w:rPr>
        <w:t xml:space="preserve">роваться в группу сверстников и продуктивно взаимодействовать и сотрудничать со сверстниками и взрослыми. </w:t>
      </w:r>
      <w:r w:rsidRPr="00D44B39">
        <w:t>Соответственно в состав коммуникативных действий входят:</w:t>
      </w:r>
    </w:p>
    <w:p w:rsidR="00D920C5" w:rsidRPr="00D44B39" w:rsidRDefault="00D920C5" w:rsidP="00506180">
      <w:pPr>
        <w:pStyle w:val="a"/>
      </w:pPr>
      <w:r w:rsidRPr="00D44B39">
        <w:t>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D920C5" w:rsidRPr="00D44B39" w:rsidRDefault="00D920C5" w:rsidP="00506180">
      <w:pPr>
        <w:pStyle w:val="a"/>
      </w:pPr>
      <w:r w:rsidRPr="00D44B39">
        <w:t>постановка вопросов — инициативное сотрудничество в поиске и сборе информации;</w:t>
      </w:r>
    </w:p>
    <w:p w:rsidR="00D920C5" w:rsidRPr="00D44B39" w:rsidRDefault="00D920C5" w:rsidP="00506180">
      <w:pPr>
        <w:pStyle w:val="a"/>
      </w:pPr>
      <w:r w:rsidRPr="00D44B39"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920C5" w:rsidRPr="00D44B39" w:rsidRDefault="00D920C5" w:rsidP="00506180">
      <w:pPr>
        <w:pStyle w:val="a"/>
      </w:pPr>
      <w:r w:rsidRPr="00D44B39">
        <w:t>управление поведением партнёра — контроль, коррекция, оценка его действий;</w:t>
      </w:r>
    </w:p>
    <w:p w:rsidR="00D920C5" w:rsidRPr="00D44B39" w:rsidRDefault="00D920C5" w:rsidP="00506180">
      <w:pPr>
        <w:pStyle w:val="a"/>
      </w:pPr>
      <w:r w:rsidRPr="00D44B39">
        <w:t>умение с достаточной полнотой и точностью выражать свои мысли в с</w:t>
      </w:r>
      <w:r w:rsidRPr="00D44B39">
        <w:t>о</w:t>
      </w:r>
      <w:r w:rsidRPr="00D44B39">
        <w:t>ответствии с задачами и условиями коммуникации; владение монолог</w:t>
      </w:r>
      <w:r w:rsidRPr="00D44B39">
        <w:t>и</w:t>
      </w:r>
      <w:r w:rsidRPr="00D44B39">
        <w:t>ческой и диалогической формами речи в соответствии с грамматическ</w:t>
      </w:r>
      <w:r w:rsidRPr="00D44B39">
        <w:t>и</w:t>
      </w:r>
      <w:r w:rsidRPr="00D44B39">
        <w:t>ми и синтаксическими нормами родного языка, современных средств коммуникации.</w:t>
      </w:r>
    </w:p>
    <w:p w:rsidR="00D920C5" w:rsidRPr="00C236A0" w:rsidRDefault="00D920C5" w:rsidP="00506180">
      <w:pPr>
        <w:rPr>
          <w:lang w:val="ru-RU"/>
        </w:rPr>
      </w:pPr>
      <w:r w:rsidRPr="00C236A0">
        <w:rPr>
          <w:lang w:val="ru-RU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</w:t>
      </w:r>
      <w:r w:rsidRPr="00C236A0">
        <w:rPr>
          <w:lang w:val="ru-RU"/>
        </w:rPr>
        <w:t>р</w:t>
      </w:r>
      <w:r w:rsidRPr="00C236A0">
        <w:rPr>
          <w:lang w:val="ru-RU"/>
        </w:rPr>
        <w:t>мативно-возрастного развития личностной и познавательной сфер ребёнка. Пр</w:t>
      </w:r>
      <w:r w:rsidRPr="00C236A0">
        <w:rPr>
          <w:lang w:val="ru-RU"/>
        </w:rPr>
        <w:t>о</w:t>
      </w:r>
      <w:r w:rsidRPr="00C236A0">
        <w:rPr>
          <w:lang w:val="ru-RU"/>
        </w:rPr>
        <w:t>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D920C5" w:rsidRPr="00C236A0" w:rsidRDefault="00D920C5" w:rsidP="00506180">
      <w:pPr>
        <w:rPr>
          <w:lang w:val="ru-RU"/>
        </w:rPr>
      </w:pPr>
      <w:r w:rsidRPr="00C236A0">
        <w:rPr>
          <w:lang w:val="ru-RU"/>
        </w:rPr>
        <w:t>В основу выделения базовых УУД в каждом виде положена концепция структуры и динамики психологического возраста (Л.С. Выготского) и теория з</w:t>
      </w:r>
      <w:r w:rsidRPr="00C236A0">
        <w:rPr>
          <w:lang w:val="ru-RU"/>
        </w:rPr>
        <w:t>а</w:t>
      </w:r>
      <w:r w:rsidRPr="00C236A0">
        <w:rPr>
          <w:lang w:val="ru-RU"/>
        </w:rPr>
        <w:t>дач развития (Р. Хевигхерст). Это позволяет реализовать системный подход и дифференцировать конкретные УУД, которые являются ключевыми в определ</w:t>
      </w:r>
      <w:r w:rsidRPr="00C236A0">
        <w:rPr>
          <w:lang w:val="ru-RU"/>
        </w:rPr>
        <w:t>е</w:t>
      </w:r>
      <w:r w:rsidRPr="00C236A0">
        <w:rPr>
          <w:lang w:val="ru-RU"/>
        </w:rPr>
        <w:t>нии умения учиться для основного общего образования, учитывая при этом кр</w:t>
      </w:r>
      <w:r w:rsidRPr="00C236A0">
        <w:rPr>
          <w:lang w:val="ru-RU"/>
        </w:rPr>
        <w:t>и</w:t>
      </w:r>
      <w:r w:rsidRPr="00C236A0">
        <w:rPr>
          <w:lang w:val="ru-RU"/>
        </w:rPr>
        <w:t>зис перехода из начальной школы в основную, где от учащихся требуются выс</w:t>
      </w:r>
      <w:r w:rsidRPr="00C236A0">
        <w:rPr>
          <w:lang w:val="ru-RU"/>
        </w:rPr>
        <w:t>о</w:t>
      </w:r>
      <w:r w:rsidRPr="00C236A0">
        <w:rPr>
          <w:lang w:val="ru-RU"/>
        </w:rPr>
        <w:t>кая степень проявления самостоятельности учебной деятельности, решение зад</w:t>
      </w:r>
      <w:r w:rsidRPr="00C236A0">
        <w:rPr>
          <w:lang w:val="ru-RU"/>
        </w:rPr>
        <w:t>а</w:t>
      </w:r>
      <w:r w:rsidRPr="00C236A0">
        <w:rPr>
          <w:lang w:val="ru-RU"/>
        </w:rPr>
        <w:t xml:space="preserve">чи предварительного профессионального самоопределения, связанного с выбором профильного обучения и построение индивидуальной траектории развития. </w:t>
      </w:r>
    </w:p>
    <w:p w:rsidR="00D920C5" w:rsidRPr="00C236A0" w:rsidRDefault="00D920C5" w:rsidP="00506180">
      <w:pPr>
        <w:rPr>
          <w:lang w:val="ru-RU"/>
        </w:rPr>
      </w:pPr>
      <w:r w:rsidRPr="00C236A0">
        <w:rPr>
          <w:lang w:val="ru-RU"/>
        </w:rPr>
        <w:t>В связи с этим</w:t>
      </w:r>
      <w:r w:rsidR="00DE66D5" w:rsidRPr="00C236A0">
        <w:rPr>
          <w:lang w:val="ru-RU"/>
        </w:rPr>
        <w:t xml:space="preserve"> педагогические работники </w:t>
      </w:r>
      <w:r w:rsidR="006E1F73">
        <w:rPr>
          <w:lang w:val="ru-RU"/>
        </w:rPr>
        <w:t>МБОУ СОШ №5</w:t>
      </w:r>
      <w:r w:rsidRPr="00C236A0">
        <w:rPr>
          <w:lang w:val="ru-RU"/>
        </w:rPr>
        <w:t xml:space="preserve"> должны орие</w:t>
      </w:r>
      <w:r w:rsidRPr="00C236A0">
        <w:rPr>
          <w:lang w:val="ru-RU"/>
        </w:rPr>
        <w:t>н</w:t>
      </w:r>
      <w:r w:rsidRPr="00C236A0">
        <w:rPr>
          <w:lang w:val="ru-RU"/>
        </w:rPr>
        <w:t>тироваться в своей деятельности на развитие следующих УУД:</w:t>
      </w:r>
    </w:p>
    <w:p w:rsidR="00D920C5" w:rsidRPr="00D44B39" w:rsidRDefault="00D920C5" w:rsidP="00506180">
      <w:pPr>
        <w:pStyle w:val="a"/>
        <w:rPr>
          <w:i/>
          <w:iCs/>
        </w:rPr>
      </w:pPr>
      <w:r w:rsidRPr="00D44B39">
        <w:rPr>
          <w:i/>
          <w:iCs/>
        </w:rPr>
        <w:lastRenderedPageBreak/>
        <w:t xml:space="preserve">личностные </w:t>
      </w:r>
      <w:r w:rsidRPr="00D44B39">
        <w:t>– смыслообразование на основе развития мотивации и цел</w:t>
      </w:r>
      <w:r w:rsidRPr="00D44B39">
        <w:t>е</w:t>
      </w:r>
      <w:r w:rsidRPr="00D44B39">
        <w:t>полагания учения; развитие Я-концепции и самооценки; развитие м</w:t>
      </w:r>
      <w:r w:rsidRPr="00D44B39">
        <w:t>о</w:t>
      </w:r>
      <w:r w:rsidRPr="00D44B39">
        <w:t>рального сознания и ориентировки учащегося в сфере нравственно-этических отношений;</w:t>
      </w:r>
    </w:p>
    <w:p w:rsidR="00D920C5" w:rsidRPr="00D44B39" w:rsidRDefault="00D920C5" w:rsidP="00506180">
      <w:pPr>
        <w:pStyle w:val="a"/>
        <w:rPr>
          <w:i/>
          <w:iCs/>
        </w:rPr>
      </w:pPr>
      <w:r w:rsidRPr="00D44B39">
        <w:rPr>
          <w:i/>
          <w:iCs/>
        </w:rPr>
        <w:t xml:space="preserve">регулятивные </w:t>
      </w:r>
      <w:r w:rsidRPr="00D44B39">
        <w:t>– целеполагание и построение жизненных планов во вр</w:t>
      </w:r>
      <w:r w:rsidRPr="00D44B39">
        <w:t>е</w:t>
      </w:r>
      <w:r w:rsidRPr="00D44B39">
        <w:t>менной перспективе; планирование и организация деятельности; целео</w:t>
      </w:r>
      <w:r w:rsidRPr="00D44B39">
        <w:t>б</w:t>
      </w:r>
      <w:r w:rsidRPr="00D44B39">
        <w:t>разование; самоконтроль и самооценивание; действие во внутреннем плане;</w:t>
      </w:r>
    </w:p>
    <w:p w:rsidR="00D920C5" w:rsidRPr="00D44B39" w:rsidRDefault="00D920C5" w:rsidP="00506180">
      <w:pPr>
        <w:pStyle w:val="a"/>
        <w:rPr>
          <w:i/>
          <w:iCs/>
        </w:rPr>
      </w:pPr>
      <w:r w:rsidRPr="00D44B39">
        <w:rPr>
          <w:i/>
          <w:iCs/>
        </w:rPr>
        <w:t xml:space="preserve">познавательные </w:t>
      </w:r>
      <w:r w:rsidRPr="00D44B39">
        <w:t>- исследовательские действия (поиск информации, и</w:t>
      </w:r>
      <w:r w:rsidRPr="00D44B39">
        <w:t>с</w:t>
      </w:r>
      <w:r w:rsidRPr="00D44B39">
        <w:t>следование); сложные формы опосредствования познавательной де</w:t>
      </w:r>
      <w:r w:rsidRPr="00D44B39">
        <w:t>я</w:t>
      </w:r>
      <w:r w:rsidRPr="00D44B39">
        <w:t>тельности; переработка и структурирование информации (работа с те</w:t>
      </w:r>
      <w:r w:rsidRPr="00D44B39">
        <w:t>к</w:t>
      </w:r>
      <w:r w:rsidRPr="00D44B39">
        <w:t>стом, смысловое чтение); формирование элементов комбинаторного мышления как одного из компонентов гипотетико-дедуктивного инте</w:t>
      </w:r>
      <w:r w:rsidRPr="00D44B39">
        <w:t>л</w:t>
      </w:r>
      <w:r w:rsidRPr="00D44B39">
        <w:t>лекта; работа с научными понятиями и освоение общего приема доказ</w:t>
      </w:r>
      <w:r w:rsidRPr="00D44B39">
        <w:t>а</w:t>
      </w:r>
      <w:r w:rsidRPr="00D44B39">
        <w:t>тельства как компонента воспитания логического мышления;</w:t>
      </w:r>
    </w:p>
    <w:p w:rsidR="00D920C5" w:rsidRPr="00D44B39" w:rsidRDefault="00D920C5" w:rsidP="00506180">
      <w:pPr>
        <w:pStyle w:val="a"/>
        <w:rPr>
          <w:i/>
          <w:iCs/>
        </w:rPr>
      </w:pPr>
      <w:r w:rsidRPr="00D44B39">
        <w:rPr>
          <w:i/>
          <w:iCs/>
        </w:rPr>
        <w:t xml:space="preserve">коммуникативные </w:t>
      </w:r>
      <w:r w:rsidRPr="00D44B39">
        <w:t>действия, направленные на осуществление межли</w:t>
      </w:r>
      <w:r w:rsidRPr="00D44B39">
        <w:t>ч</w:t>
      </w:r>
      <w:r w:rsidRPr="00D44B39">
        <w:t>ностного общения (ориентация в личностных особенностях партнера, его позиции в общении и взаимодействии, учет разных мнений, овлад</w:t>
      </w:r>
      <w:r w:rsidRPr="00D44B39">
        <w:t>е</w:t>
      </w:r>
      <w:r w:rsidRPr="00D44B39">
        <w:t>ние средствами решения коммуникативных задач, воздействие, аргуме</w:t>
      </w:r>
      <w:r w:rsidRPr="00D44B39">
        <w:t>н</w:t>
      </w:r>
      <w:r w:rsidRPr="00D44B39">
        <w:t>тация и пр.); действия, направленные на кооперацию – совместную де</w:t>
      </w:r>
      <w:r w:rsidRPr="00D44B39">
        <w:t>я</w:t>
      </w:r>
      <w:r w:rsidRPr="00D44B39">
        <w:t>тельность (организация и планирование работы в группе, в том числе умение договариваться, находить общее решение, брать инициативу, разрешать конфликты); действия, обеспечивающие формирование ли</w:t>
      </w:r>
      <w:r w:rsidRPr="00D44B39">
        <w:t>ч</w:t>
      </w:r>
      <w:r w:rsidRPr="00D44B39">
        <w:t>ностной и познавательной рефлексии.</w:t>
      </w:r>
    </w:p>
    <w:p w:rsidR="00D920C5" w:rsidRPr="00D44B39" w:rsidRDefault="00D920C5" w:rsidP="004C0869">
      <w:pPr>
        <w:pStyle w:val="3"/>
      </w:pPr>
      <w:bookmarkStart w:id="244" w:name="_Toc385496805"/>
      <w:bookmarkStart w:id="245" w:name="_Toc391891732"/>
      <w:bookmarkStart w:id="246" w:name="_Toc47708444"/>
      <w:r w:rsidRPr="00D44B39">
        <w:t>2.1.4. Связь универсальных учебных действий</w:t>
      </w:r>
      <w:bookmarkEnd w:id="244"/>
      <w:bookmarkEnd w:id="245"/>
      <w:r w:rsidRPr="00D44B39">
        <w:t xml:space="preserve"> </w:t>
      </w:r>
      <w:bookmarkStart w:id="247" w:name="_Toc385496806"/>
      <w:bookmarkStart w:id="248" w:name="_Toc391891733"/>
      <w:r w:rsidRPr="00D44B39">
        <w:t>с содержанием учебных пре</w:t>
      </w:r>
      <w:r w:rsidRPr="00D44B39">
        <w:t>д</w:t>
      </w:r>
      <w:r w:rsidRPr="00D44B39">
        <w:t>метов</w:t>
      </w:r>
      <w:bookmarkEnd w:id="247"/>
      <w:bookmarkEnd w:id="248"/>
      <w:bookmarkEnd w:id="246"/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>Развитие УУД, обеспечивающее решение задач общекультурного, ценнос</w:t>
      </w:r>
      <w:r w:rsidRPr="00D44B39">
        <w:rPr>
          <w:lang w:val="ru-RU"/>
        </w:rPr>
        <w:t>т</w:t>
      </w:r>
      <w:r w:rsidRPr="00D44B39">
        <w:rPr>
          <w:lang w:val="ru-RU"/>
        </w:rPr>
        <w:t>но-личностного, познавательного развития о</w:t>
      </w:r>
      <w:r w:rsidR="00B979F7">
        <w:rPr>
          <w:lang w:val="ru-RU"/>
        </w:rPr>
        <w:t xml:space="preserve">бучающихся, реализуется в </w:t>
      </w:r>
      <w:r w:rsidR="006E1F73">
        <w:rPr>
          <w:lang w:val="ru-RU"/>
        </w:rPr>
        <w:t>МБОУ СОШ №5</w:t>
      </w:r>
      <w:r w:rsidRPr="00D44B39">
        <w:rPr>
          <w:lang w:val="ru-RU"/>
        </w:rPr>
        <w:t xml:space="preserve"> в рамках целостного образовательного процесса в ходе изучения сист</w:t>
      </w:r>
      <w:r w:rsidRPr="00D44B39">
        <w:rPr>
          <w:lang w:val="ru-RU"/>
        </w:rPr>
        <w:t>е</w:t>
      </w:r>
      <w:r w:rsidRPr="00D44B39">
        <w:rPr>
          <w:lang w:val="ru-RU"/>
        </w:rPr>
        <w:t>мы учебных курсов предметного и метапредметного содержания, в метапредме</w:t>
      </w:r>
      <w:r w:rsidRPr="00D44B39">
        <w:rPr>
          <w:lang w:val="ru-RU"/>
        </w:rPr>
        <w:t>т</w:t>
      </w:r>
      <w:r w:rsidRPr="00D44B39">
        <w:rPr>
          <w:lang w:val="ru-RU"/>
        </w:rPr>
        <w:t xml:space="preserve">ной деятельности, через организацию форм учебного сотрудничества и решения важных задач жизнедеятельности обучающихся. 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>На ступени основного общего образования особое значение имеет обесп</w:t>
      </w:r>
      <w:r w:rsidRPr="00D44B39">
        <w:rPr>
          <w:lang w:val="ru-RU"/>
        </w:rPr>
        <w:t>е</w:t>
      </w:r>
      <w:r w:rsidRPr="00D44B39">
        <w:rPr>
          <w:lang w:val="ru-RU"/>
        </w:rPr>
        <w:t>чение при организации учебного процесса сбалансированного развития у обуч</w:t>
      </w:r>
      <w:r w:rsidRPr="00D44B39">
        <w:rPr>
          <w:lang w:val="ru-RU"/>
        </w:rPr>
        <w:t>а</w:t>
      </w:r>
      <w:r w:rsidRPr="00D44B39">
        <w:rPr>
          <w:lang w:val="ru-RU"/>
        </w:rPr>
        <w:t>ющихся логического,  наглядно-образного и знаково-символического мышления, исключающего риск развития формализма мышления, формирования псевдолог</w:t>
      </w:r>
      <w:r w:rsidRPr="00D44B39">
        <w:rPr>
          <w:lang w:val="ru-RU"/>
        </w:rPr>
        <w:t>и</w:t>
      </w:r>
      <w:r w:rsidRPr="00D44B39">
        <w:rPr>
          <w:lang w:val="ru-RU"/>
        </w:rPr>
        <w:t>ческого мышления. Существенную роль в этом играют такие учебные предметы, как математика, русский язык, история и др.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>Учитель в рамках каждого учебного предмета в зависимости от предметн</w:t>
      </w:r>
      <w:r w:rsidRPr="00D44B39">
        <w:rPr>
          <w:lang w:val="ru-RU"/>
        </w:rPr>
        <w:t>о</w:t>
      </w:r>
      <w:r w:rsidRPr="00D44B39">
        <w:rPr>
          <w:lang w:val="ru-RU"/>
        </w:rPr>
        <w:t>го содержания и релевантных способов организации учебной деятельности об</w:t>
      </w:r>
      <w:r w:rsidRPr="00D44B39">
        <w:rPr>
          <w:lang w:val="ru-RU"/>
        </w:rPr>
        <w:t>у</w:t>
      </w:r>
      <w:r w:rsidRPr="00D44B39">
        <w:rPr>
          <w:lang w:val="ru-RU"/>
        </w:rPr>
        <w:t>чающихся должен обеспечить не только решение собственно предметных задач, но и создать условия для развития УУД.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>Средствами достижения личностных и метапредметных результатов в ка</w:t>
      </w:r>
      <w:r w:rsidRPr="00D44B39">
        <w:rPr>
          <w:lang w:val="ru-RU"/>
        </w:rPr>
        <w:t>ж</w:t>
      </w:r>
      <w:r w:rsidRPr="00D44B39">
        <w:rPr>
          <w:lang w:val="ru-RU"/>
        </w:rPr>
        <w:t>дом предмете могут служить: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1) текст (например, правила общения с помощью языка на уроках развития </w:t>
      </w:r>
      <w:r w:rsidRPr="00D44B39">
        <w:rPr>
          <w:lang w:val="ru-RU"/>
        </w:rPr>
        <w:lastRenderedPageBreak/>
        <w:t>речи);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>2) наглядность (например, схемы и графики в математике);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>3) продуктивные задания, т.е. вопросы, на которые в тексте учебника не с</w:t>
      </w:r>
      <w:r w:rsidRPr="00D44B39">
        <w:rPr>
          <w:lang w:val="ru-RU"/>
        </w:rPr>
        <w:t>о</w:t>
      </w:r>
      <w:r w:rsidRPr="00D44B39">
        <w:rPr>
          <w:lang w:val="ru-RU"/>
        </w:rPr>
        <w:t>держится ответов, в то же время там имеется информация, преобразуя которую (создавая для решения задачи собственную модель реальности) ученик может сформулировать свою версию ответа.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4) электронный контент, то есть мультимедийные учебники, цифровые наглядные средства обучения, виртуальные ресурсы сети Интернет. 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Предмет </w:t>
      </w:r>
      <w:r w:rsidRPr="00D44B39">
        <w:rPr>
          <w:u w:val="single"/>
          <w:lang w:val="ru-RU"/>
        </w:rPr>
        <w:t>«Русский язык»</w:t>
      </w:r>
      <w:r w:rsidRPr="00D44B39">
        <w:rPr>
          <w:b/>
          <w:bCs/>
          <w:lang w:val="ru-RU"/>
        </w:rPr>
        <w:t xml:space="preserve"> </w:t>
      </w:r>
      <w:r w:rsidRPr="00D44B39">
        <w:rPr>
          <w:lang w:val="ru-RU"/>
        </w:rPr>
        <w:t>предоставляет возможности для личностного ра</w:t>
      </w:r>
      <w:r w:rsidRPr="00D44B39">
        <w:rPr>
          <w:lang w:val="ru-RU"/>
        </w:rPr>
        <w:t>з</w:t>
      </w:r>
      <w:r w:rsidRPr="00D44B39">
        <w:rPr>
          <w:lang w:val="ru-RU"/>
        </w:rPr>
        <w:t>вития учащихся через формирование «основы для понимания особенностей ра</w:t>
      </w:r>
      <w:r w:rsidRPr="00D44B39">
        <w:rPr>
          <w:lang w:val="ru-RU"/>
        </w:rPr>
        <w:t>з</w:t>
      </w:r>
      <w:r w:rsidRPr="00D44B39">
        <w:rPr>
          <w:lang w:val="ru-RU"/>
        </w:rPr>
        <w:t>ных культур и воспитания уважения к ним», «ответственности за языковую кул</w:t>
      </w:r>
      <w:r w:rsidRPr="00D44B39">
        <w:rPr>
          <w:lang w:val="ru-RU"/>
        </w:rPr>
        <w:t>ь</w:t>
      </w:r>
      <w:r w:rsidRPr="00D44B39">
        <w:rPr>
          <w:lang w:val="ru-RU"/>
        </w:rPr>
        <w:t>туру как общечеловеческую ценность».  Кроме того, в процессе изучения русск</w:t>
      </w:r>
      <w:r w:rsidRPr="00D44B39">
        <w:rPr>
          <w:lang w:val="ru-RU"/>
        </w:rPr>
        <w:t>о</w:t>
      </w:r>
      <w:r w:rsidRPr="00D44B39">
        <w:rPr>
          <w:lang w:val="ru-RU"/>
        </w:rPr>
        <w:t>го языка учащиеся получают возможность для развития коммуникативных УУД благодаря «овладению основными стилистическими ресурсами лексики и фразе</w:t>
      </w:r>
      <w:r w:rsidRPr="00D44B39">
        <w:rPr>
          <w:lang w:val="ru-RU"/>
        </w:rPr>
        <w:t>о</w:t>
      </w:r>
      <w:r w:rsidRPr="00D44B39">
        <w:rPr>
          <w:lang w:val="ru-RU"/>
        </w:rPr>
        <w:t>логии языка, основными нормами литературного языка, нормами речевого этик</w:t>
      </w:r>
      <w:r w:rsidRPr="00D44B39">
        <w:rPr>
          <w:lang w:val="ru-RU"/>
        </w:rPr>
        <w:t>е</w:t>
      </w:r>
      <w:r w:rsidRPr="00D44B39">
        <w:rPr>
          <w:lang w:val="ru-RU"/>
        </w:rPr>
        <w:t>та и приобретению опыта их использования в речевой практике при создании устных и письменных высказываний». Работа учащихся с текстом на уроках ру</w:t>
      </w:r>
      <w:r w:rsidRPr="00D44B39">
        <w:rPr>
          <w:lang w:val="ru-RU"/>
        </w:rPr>
        <w:t>с</w:t>
      </w:r>
      <w:r w:rsidRPr="00D44B39">
        <w:rPr>
          <w:lang w:val="ru-RU"/>
        </w:rPr>
        <w:t>ского языка открывает возможности для развития логических действий анализа, сравнения, установления причинно-следственных связей. Ориентация в морфол</w:t>
      </w:r>
      <w:r w:rsidRPr="00D44B39">
        <w:rPr>
          <w:lang w:val="ru-RU"/>
        </w:rPr>
        <w:t>о</w:t>
      </w:r>
      <w:r w:rsidRPr="00D44B39">
        <w:rPr>
          <w:lang w:val="ru-RU"/>
        </w:rPr>
        <w:t xml:space="preserve">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Учебный предмет </w:t>
      </w:r>
      <w:r w:rsidRPr="00D44B39">
        <w:rPr>
          <w:u w:val="single"/>
          <w:lang w:val="ru-RU"/>
        </w:rPr>
        <w:t>«Литература»</w:t>
      </w:r>
      <w:r w:rsidRPr="00D44B39">
        <w:rPr>
          <w:b/>
          <w:bCs/>
          <w:lang w:val="ru-RU"/>
        </w:rPr>
        <w:t xml:space="preserve"> </w:t>
      </w:r>
      <w:r w:rsidRPr="00D44B39">
        <w:rPr>
          <w:lang w:val="ru-RU"/>
        </w:rPr>
        <w:t>прежде всего способствует личностному развитию ученика, поскольку обеспечивает «культурную самоидентификацию школьника, способствует «пониманию литературы какодной из основных наци</w:t>
      </w:r>
      <w:r w:rsidRPr="00D44B39">
        <w:rPr>
          <w:lang w:val="ru-RU"/>
        </w:rPr>
        <w:t>о</w:t>
      </w:r>
      <w:r w:rsidRPr="00D44B39">
        <w:rPr>
          <w:lang w:val="ru-RU"/>
        </w:rPr>
        <w:t>нально-культурных ценностей народа, какособого способа познания жизни». О</w:t>
      </w:r>
      <w:r w:rsidRPr="00D44B39">
        <w:rPr>
          <w:lang w:val="ru-RU"/>
        </w:rPr>
        <w:t>б</w:t>
      </w:r>
      <w:r w:rsidRPr="00D44B39">
        <w:rPr>
          <w:lang w:val="ru-RU"/>
        </w:rPr>
        <w:t>щение школьника с литературными произведениями дает ему опыт коммуник</w:t>
      </w:r>
      <w:r w:rsidRPr="00D44B39">
        <w:rPr>
          <w:lang w:val="ru-RU"/>
        </w:rPr>
        <w:t>а</w:t>
      </w:r>
      <w:r w:rsidRPr="00D44B39">
        <w:rPr>
          <w:lang w:val="ru-RU"/>
        </w:rPr>
        <w:t>ции, диалога с писателями разных стран и эпох, приобщает к общечеловеческим ценностям бытия, а также к духовному опыту русского народа, нашедшему отр</w:t>
      </w:r>
      <w:r w:rsidRPr="00D44B39">
        <w:rPr>
          <w:lang w:val="ru-RU"/>
        </w:rPr>
        <w:t>а</w:t>
      </w:r>
      <w:r w:rsidRPr="00D44B39">
        <w:rPr>
          <w:lang w:val="ru-RU"/>
        </w:rPr>
        <w:t>жение в фольклоре и русской классической литературе. Развитие коммуникати</w:t>
      </w:r>
      <w:r w:rsidRPr="00D44B39">
        <w:rPr>
          <w:lang w:val="ru-RU"/>
        </w:rPr>
        <w:t>в</w:t>
      </w:r>
      <w:r w:rsidRPr="00D44B39">
        <w:rPr>
          <w:lang w:val="ru-RU"/>
        </w:rPr>
        <w:t>ных УУД средствами учебного предмета «Литература» обеспечивается через об</w:t>
      </w:r>
      <w:r w:rsidRPr="00D44B39">
        <w:rPr>
          <w:lang w:val="ru-RU"/>
        </w:rPr>
        <w:t>у</w:t>
      </w:r>
      <w:r w:rsidRPr="00D44B39">
        <w:rPr>
          <w:lang w:val="ru-RU"/>
        </w:rPr>
        <w:t>чение правильному и умелому пользованию речью в различных жизненных сит</w:t>
      </w:r>
      <w:r w:rsidRPr="00D44B39">
        <w:rPr>
          <w:lang w:val="ru-RU"/>
        </w:rPr>
        <w:t>у</w:t>
      </w:r>
      <w:r w:rsidRPr="00D44B39">
        <w:rPr>
          <w:lang w:val="ru-RU"/>
        </w:rPr>
        <w:t>ациях, передаче другим своих мыслей и чувств, через организацию диалога с а</w:t>
      </w:r>
      <w:r w:rsidRPr="00D44B39">
        <w:rPr>
          <w:lang w:val="ru-RU"/>
        </w:rPr>
        <w:t>в</w:t>
      </w:r>
      <w:r w:rsidRPr="00D44B39">
        <w:rPr>
          <w:lang w:val="ru-RU"/>
        </w:rPr>
        <w:t>тором в процессе чтения текста и учебного диалога на этапе его обсужд</w:t>
      </w:r>
      <w:r w:rsidRPr="00D44B39">
        <w:rPr>
          <w:lang w:val="ru-RU"/>
        </w:rPr>
        <w:t>е</w:t>
      </w:r>
      <w:r w:rsidRPr="00D44B39">
        <w:rPr>
          <w:lang w:val="ru-RU"/>
        </w:rPr>
        <w:t>ния.Кроме того, «овладение процедурами смыслового и эстетического анализ</w:t>
      </w:r>
      <w:r w:rsidRPr="00D44B39">
        <w:rPr>
          <w:lang w:val="ru-RU"/>
        </w:rPr>
        <w:t>а</w:t>
      </w:r>
      <w:r w:rsidRPr="00D44B39">
        <w:rPr>
          <w:lang w:val="ru-RU"/>
        </w:rPr>
        <w:t>текста на основе понимания принципиальных отличий литературного худож</w:t>
      </w:r>
      <w:r w:rsidRPr="00D44B39">
        <w:rPr>
          <w:lang w:val="ru-RU"/>
        </w:rPr>
        <w:t>е</w:t>
      </w:r>
      <w:r w:rsidRPr="00D44B39">
        <w:rPr>
          <w:lang w:val="ru-RU"/>
        </w:rPr>
        <w:t>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</w:t>
      </w:r>
      <w:r w:rsidRPr="00D44B39">
        <w:rPr>
          <w:lang w:val="ru-RU"/>
        </w:rPr>
        <w:t>а</w:t>
      </w:r>
      <w:r w:rsidRPr="00D44B39">
        <w:rPr>
          <w:lang w:val="ru-RU"/>
        </w:rPr>
        <w:t>турном произведении, на уровне не только эмоционального восприятия, но и и</w:t>
      </w:r>
      <w:r w:rsidRPr="00D44B39">
        <w:rPr>
          <w:lang w:val="ru-RU"/>
        </w:rPr>
        <w:t>н</w:t>
      </w:r>
      <w:r w:rsidRPr="00D44B39">
        <w:rPr>
          <w:lang w:val="ru-RU"/>
        </w:rPr>
        <w:t>теллектуального осмысления» способствует формированию познавательных УУД.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Учебный предмет </w:t>
      </w:r>
      <w:r w:rsidRPr="00D44B39">
        <w:rPr>
          <w:u w:val="single"/>
          <w:lang w:val="ru-RU"/>
        </w:rPr>
        <w:t xml:space="preserve">«Иностранный язык» </w:t>
      </w:r>
      <w:r w:rsidR="007B3FA2" w:rsidRPr="00D44B39">
        <w:rPr>
          <w:lang w:val="ru-RU"/>
        </w:rPr>
        <w:t>способствуе</w:t>
      </w:r>
      <w:r w:rsidRPr="00D44B39">
        <w:rPr>
          <w:lang w:val="ru-RU"/>
        </w:rPr>
        <w:t>т развитию личностных УУД через «формирование дружелюбного и толерантного отношения к ценн</w:t>
      </w:r>
      <w:r w:rsidRPr="00D44B39">
        <w:rPr>
          <w:lang w:val="ru-RU"/>
        </w:rPr>
        <w:t>о</w:t>
      </w:r>
      <w:r w:rsidRPr="00D44B39">
        <w:rPr>
          <w:lang w:val="ru-RU"/>
        </w:rPr>
        <w:lastRenderedPageBreak/>
        <w:t>стям</w:t>
      </w:r>
      <w:r w:rsidR="007B3FA2" w:rsidRPr="00D44B39">
        <w:rPr>
          <w:lang w:val="ru-RU"/>
        </w:rPr>
        <w:t xml:space="preserve"> </w:t>
      </w:r>
      <w:r w:rsidRPr="00D44B39">
        <w:rPr>
          <w:lang w:val="ru-RU"/>
        </w:rPr>
        <w:t xml:space="preserve">иных культур, оптимизма и выраженной личностной позиции в восприятии мира, в развитии национального самосознания». Он также помогает развитию «иноязычной коммуникативной компетенции» учащихся. Познавательные УУД развиваются в процессе освоения системы предметных понятий и правил. 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Учебный предмет </w:t>
      </w:r>
      <w:r w:rsidRPr="00D44B39">
        <w:rPr>
          <w:u w:val="single"/>
          <w:lang w:val="ru-RU"/>
        </w:rPr>
        <w:t>«История»</w:t>
      </w:r>
      <w:r w:rsidRPr="00D44B39">
        <w:rPr>
          <w:lang w:val="ru-RU"/>
        </w:rPr>
        <w:t xml:space="preserve"> создает условия для формирования и развития регулятивных, познавательных и коммуникативных УУД, а именно, способности сознательно организовывать и регулировать свою деятельность - учебную, общ</w:t>
      </w:r>
      <w:r w:rsidRPr="00D44B39">
        <w:rPr>
          <w:lang w:val="ru-RU"/>
        </w:rPr>
        <w:t>е</w:t>
      </w:r>
      <w:r w:rsidRPr="00D44B39">
        <w:rPr>
          <w:lang w:val="ru-RU"/>
        </w:rPr>
        <w:t>ственную и др.; умений работать с учебной и внеучебной информацией (анализ</w:t>
      </w:r>
      <w:r w:rsidRPr="00D44B39">
        <w:rPr>
          <w:lang w:val="ru-RU"/>
        </w:rPr>
        <w:t>и</w:t>
      </w:r>
      <w:r w:rsidRPr="00D44B39">
        <w:rPr>
          <w:lang w:val="ru-RU"/>
        </w:rPr>
        <w:t>ровать и обобщать факты, составлять простой и развернутый план, тезисы, ко</w:t>
      </w:r>
      <w:r w:rsidRPr="00D44B39">
        <w:rPr>
          <w:lang w:val="ru-RU"/>
        </w:rPr>
        <w:t>н</w:t>
      </w:r>
      <w:r w:rsidRPr="00D44B39">
        <w:rPr>
          <w:lang w:val="ru-RU"/>
        </w:rPr>
        <w:t>спект, формулировать и обосновывать выводы и т. д.), использовать современные источники информации, в том числе материалы на электронных носителях; сп</w:t>
      </w:r>
      <w:r w:rsidRPr="00D44B39">
        <w:rPr>
          <w:lang w:val="ru-RU"/>
        </w:rPr>
        <w:t>о</w:t>
      </w:r>
      <w:r w:rsidRPr="00D44B39">
        <w:rPr>
          <w:lang w:val="ru-RU"/>
        </w:rPr>
        <w:t>собности решать творческие задачи, представлять результаты своей деятельности в различных формах (сообщение, эссе, презентация, реферат и др.); готовности к сотрудничеству с соучениками, коллективной работе, освоению основ межкул</w:t>
      </w:r>
      <w:r w:rsidRPr="00D44B39">
        <w:rPr>
          <w:lang w:val="ru-RU"/>
        </w:rPr>
        <w:t>ь</w:t>
      </w:r>
      <w:r w:rsidRPr="00D44B39">
        <w:rPr>
          <w:lang w:val="ru-RU"/>
        </w:rPr>
        <w:t>турного взаимодействия в школе и социальном окружении и др.</w:t>
      </w:r>
    </w:p>
    <w:p w:rsidR="00D920C5" w:rsidRPr="00C236A0" w:rsidRDefault="00D920C5" w:rsidP="00506180">
      <w:pPr>
        <w:rPr>
          <w:lang w:val="ru-RU"/>
        </w:rPr>
      </w:pPr>
      <w:r w:rsidRPr="00C236A0">
        <w:rPr>
          <w:lang w:val="ru-RU"/>
        </w:rPr>
        <w:t xml:space="preserve">Изучение учебного предмета </w:t>
      </w:r>
      <w:r w:rsidRPr="00C236A0">
        <w:rPr>
          <w:u w:val="single"/>
          <w:lang w:val="ru-RU"/>
        </w:rPr>
        <w:t>«Обществознание»</w:t>
      </w:r>
      <w:r w:rsidRPr="00C236A0">
        <w:rPr>
          <w:lang w:val="ru-RU"/>
        </w:rPr>
        <w:t xml:space="preserve"> создает условия для разв</w:t>
      </w:r>
      <w:r w:rsidRPr="00C236A0">
        <w:rPr>
          <w:lang w:val="ru-RU"/>
        </w:rPr>
        <w:t>и</w:t>
      </w:r>
      <w:r w:rsidRPr="00C236A0">
        <w:rPr>
          <w:lang w:val="ru-RU"/>
        </w:rPr>
        <w:t>тия всех видов УУД. В частности, это способствует мотивированности и напра</w:t>
      </w:r>
      <w:r w:rsidRPr="00C236A0">
        <w:rPr>
          <w:lang w:val="ru-RU"/>
        </w:rPr>
        <w:t>в</w:t>
      </w:r>
      <w:r w:rsidRPr="00C236A0">
        <w:rPr>
          <w:lang w:val="ru-RU"/>
        </w:rPr>
        <w:t>ленности на активное и созидательное участие в будущем в общественной и гос</w:t>
      </w:r>
      <w:r w:rsidRPr="00C236A0">
        <w:rPr>
          <w:lang w:val="ru-RU"/>
        </w:rPr>
        <w:t>у</w:t>
      </w:r>
      <w:r w:rsidRPr="00C236A0">
        <w:rPr>
          <w:lang w:val="ru-RU"/>
        </w:rPr>
        <w:t>дарственной жизни; заинтересованности не только в личном успехе, но и в разв</w:t>
      </w:r>
      <w:r w:rsidRPr="00C236A0">
        <w:rPr>
          <w:lang w:val="ru-RU"/>
        </w:rPr>
        <w:t>и</w:t>
      </w:r>
      <w:r w:rsidRPr="00C236A0">
        <w:rPr>
          <w:lang w:val="ru-RU"/>
        </w:rPr>
        <w:t>тии различных сторон жизни общества, в благополучии и процветании своей страны; развитию ценностной ориентации, основанной на отношении к человеку, его правам и свободам как высшей ценности;</w:t>
      </w:r>
      <w:r w:rsidR="007B3FA2" w:rsidRPr="00C236A0">
        <w:rPr>
          <w:lang w:val="ru-RU"/>
        </w:rPr>
        <w:t xml:space="preserve"> </w:t>
      </w:r>
      <w:r w:rsidRPr="00C236A0">
        <w:rPr>
          <w:lang w:val="ru-RU"/>
        </w:rPr>
        <w:t>на идеях патриотизма, любви и ув</w:t>
      </w:r>
      <w:r w:rsidRPr="00C236A0">
        <w:rPr>
          <w:lang w:val="ru-RU"/>
        </w:rPr>
        <w:t>а</w:t>
      </w:r>
      <w:r w:rsidRPr="00C236A0">
        <w:rPr>
          <w:lang w:val="ru-RU"/>
        </w:rPr>
        <w:t>жения к Отечеству, на признании равноправия народов, единства разнообразных культур; на стремлении к укреплению исторически сложившегося государстве</w:t>
      </w:r>
      <w:r w:rsidRPr="00C236A0">
        <w:rPr>
          <w:lang w:val="ru-RU"/>
        </w:rPr>
        <w:t>н</w:t>
      </w:r>
      <w:r w:rsidRPr="00C236A0">
        <w:rPr>
          <w:lang w:val="ru-RU"/>
        </w:rPr>
        <w:t>ного единства; на убежденности в важности для общества семьи и семейных тр</w:t>
      </w:r>
      <w:r w:rsidRPr="00C236A0">
        <w:rPr>
          <w:lang w:val="ru-RU"/>
        </w:rPr>
        <w:t>а</w:t>
      </w:r>
      <w:r w:rsidRPr="00C236A0">
        <w:rPr>
          <w:lang w:val="ru-RU"/>
        </w:rPr>
        <w:t>диций; на осознании необходимости поддержания гражданского мира и согласия и своей ответственности за судьбу страны перед нынешними и грядущими пок</w:t>
      </w:r>
      <w:r w:rsidRPr="00C236A0">
        <w:rPr>
          <w:lang w:val="ru-RU"/>
        </w:rPr>
        <w:t>о</w:t>
      </w:r>
      <w:r w:rsidRPr="00C236A0">
        <w:rPr>
          <w:lang w:val="ru-RU"/>
        </w:rPr>
        <w:t xml:space="preserve">лениями. </w:t>
      </w:r>
    </w:p>
    <w:p w:rsidR="00D920C5" w:rsidRPr="00C236A0" w:rsidRDefault="00D920C5" w:rsidP="00506180">
      <w:pPr>
        <w:rPr>
          <w:lang w:val="ru-RU"/>
        </w:rPr>
      </w:pPr>
      <w:r w:rsidRPr="00C236A0">
        <w:rPr>
          <w:lang w:val="ru-RU"/>
        </w:rPr>
        <w:t>Кроме того, обществознание способствует развитию умений сознательно организовывать свою познавательную деятельность (от постановки цели до пол</w:t>
      </w:r>
      <w:r w:rsidRPr="00C236A0">
        <w:rPr>
          <w:lang w:val="ru-RU"/>
        </w:rPr>
        <w:t>у</w:t>
      </w:r>
      <w:r w:rsidRPr="00C236A0">
        <w:rPr>
          <w:lang w:val="ru-RU"/>
        </w:rPr>
        <w:t>чения и оценки результата); объяснять явления и процессы социальной действ</w:t>
      </w:r>
      <w:r w:rsidRPr="00C236A0">
        <w:rPr>
          <w:lang w:val="ru-RU"/>
        </w:rPr>
        <w:t>и</w:t>
      </w:r>
      <w:r w:rsidRPr="00C236A0">
        <w:rPr>
          <w:lang w:val="ru-RU"/>
        </w:rPr>
        <w:t>тельности с научных, социально-философских позиций; рассматривать их ко</w:t>
      </w:r>
      <w:r w:rsidRPr="00C236A0">
        <w:rPr>
          <w:lang w:val="ru-RU"/>
        </w:rPr>
        <w:t>м</w:t>
      </w:r>
      <w:r w:rsidRPr="00C236A0">
        <w:rPr>
          <w:lang w:val="ru-RU"/>
        </w:rPr>
        <w:t>плексно в контексте сложившихся реалий и возможных перспектив;  способности анализировать реальные социальные ситуации, выбирать адекватные способы д</w:t>
      </w:r>
      <w:r w:rsidRPr="00C236A0">
        <w:rPr>
          <w:lang w:val="ru-RU"/>
        </w:rPr>
        <w:t>е</w:t>
      </w:r>
      <w:r w:rsidRPr="00C236A0">
        <w:rPr>
          <w:lang w:val="ru-RU"/>
        </w:rPr>
        <w:t>ятельности и модели поведения в рамках реализуемых основных социальных р</w:t>
      </w:r>
      <w:r w:rsidRPr="00C236A0">
        <w:rPr>
          <w:lang w:val="ru-RU"/>
        </w:rPr>
        <w:t>о</w:t>
      </w:r>
      <w:r w:rsidRPr="00C236A0">
        <w:rPr>
          <w:lang w:val="ru-RU"/>
        </w:rPr>
        <w:t>лей (производитель, потребитель и др.); умения пользоваться различными видами публичных выступлений (высказывания, монолог, дискуссия); умения выполнять познавательные и практические задания, в том числе с использованием проектной деятельности на уроках и в доступной социальной практике, на использование элементов причинно-следственного анализа, исследование несложных реальных связей и зависимостей, определение сущностных характеристик изучаемого об</w:t>
      </w:r>
      <w:r w:rsidRPr="00C236A0">
        <w:rPr>
          <w:lang w:val="ru-RU"/>
        </w:rPr>
        <w:t>ъ</w:t>
      </w:r>
      <w:r w:rsidRPr="00C236A0">
        <w:rPr>
          <w:lang w:val="ru-RU"/>
        </w:rPr>
        <w:t>екта, выбор верных критериев для сравнения, сопоставления, оценки объектов, поиск и извлечение нужной информации по заданной теме в адаптированных и</w:t>
      </w:r>
      <w:r w:rsidRPr="00C236A0">
        <w:rPr>
          <w:lang w:val="ru-RU"/>
        </w:rPr>
        <w:t>с</w:t>
      </w:r>
      <w:r w:rsidRPr="00C236A0">
        <w:rPr>
          <w:lang w:val="ru-RU"/>
        </w:rPr>
        <w:t>точниках различного типа, перевод информации из одной знаковой системы в другую (из текста в таблицу, из аудиовизуального ряда в текст и др.), выбор зн</w:t>
      </w:r>
      <w:r w:rsidRPr="00C236A0">
        <w:rPr>
          <w:lang w:val="ru-RU"/>
        </w:rPr>
        <w:t>а</w:t>
      </w:r>
      <w:r w:rsidRPr="00C236A0">
        <w:rPr>
          <w:lang w:val="ru-RU"/>
        </w:rPr>
        <w:t>ковых систем адекватно познавательной и коммуникативной ситуации, объясн</w:t>
      </w:r>
      <w:r w:rsidRPr="00C236A0">
        <w:rPr>
          <w:lang w:val="ru-RU"/>
        </w:rPr>
        <w:t>е</w:t>
      </w:r>
      <w:r w:rsidRPr="00C236A0">
        <w:rPr>
          <w:lang w:val="ru-RU"/>
        </w:rPr>
        <w:lastRenderedPageBreak/>
        <w:t>ние изученных положений на конкретных примерах,  оценку своих учебных д</w:t>
      </w:r>
      <w:r w:rsidRPr="00C236A0">
        <w:rPr>
          <w:lang w:val="ru-RU"/>
        </w:rPr>
        <w:t>о</w:t>
      </w:r>
      <w:r w:rsidRPr="00C236A0">
        <w:rPr>
          <w:lang w:val="ru-RU"/>
        </w:rPr>
        <w:t>стижений, поведения, черт своей личности с учетом мнения других людей, в том числе для корректировки собственного поведения в окружающей среде, выполн</w:t>
      </w:r>
      <w:r w:rsidRPr="00C236A0">
        <w:rPr>
          <w:lang w:val="ru-RU"/>
        </w:rPr>
        <w:t>е</w:t>
      </w:r>
      <w:r w:rsidRPr="00C236A0">
        <w:rPr>
          <w:lang w:val="ru-RU"/>
        </w:rPr>
        <w:t>ние в повседневной жизни этических и правовых норм, экологических требов</w:t>
      </w:r>
      <w:r w:rsidRPr="00C236A0">
        <w:rPr>
          <w:lang w:val="ru-RU"/>
        </w:rPr>
        <w:t>а</w:t>
      </w:r>
      <w:r w:rsidRPr="00C236A0">
        <w:rPr>
          <w:lang w:val="ru-RU"/>
        </w:rPr>
        <w:t>ний, определение собственного отношения к явлениям современной жизни, фо</w:t>
      </w:r>
      <w:r w:rsidRPr="00C236A0">
        <w:rPr>
          <w:lang w:val="ru-RU"/>
        </w:rPr>
        <w:t>р</w:t>
      </w:r>
      <w:r w:rsidRPr="00C236A0">
        <w:rPr>
          <w:lang w:val="ru-RU"/>
        </w:rPr>
        <w:t>мулирование своей точки зрения.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Учебный предмет </w:t>
      </w:r>
      <w:r w:rsidRPr="00D44B39">
        <w:rPr>
          <w:u w:val="single"/>
          <w:lang w:val="ru-RU"/>
        </w:rPr>
        <w:t>«География»</w:t>
      </w:r>
      <w:r w:rsidRPr="00D44B39">
        <w:rPr>
          <w:lang w:val="ru-RU"/>
        </w:rPr>
        <w:t xml:space="preserve"> направлен на развитие:</w:t>
      </w:r>
    </w:p>
    <w:p w:rsidR="00D920C5" w:rsidRPr="00D44B39" w:rsidRDefault="00D920C5" w:rsidP="00506180">
      <w:pPr>
        <w:pStyle w:val="a"/>
      </w:pPr>
      <w:r w:rsidRPr="00D44B39">
        <w:t>ценностных ориентаций учащихся основной школы, отражающих их и</w:t>
      </w:r>
      <w:r w:rsidRPr="00D44B39">
        <w:t>н</w:t>
      </w:r>
      <w:r w:rsidRPr="00D44B39">
        <w:t>дивидуально-личностные позиции (осознание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осознание целостности природы, населения и хозяйства Земли, матер</w:t>
      </w:r>
      <w:r w:rsidRPr="00D44B39">
        <w:t>и</w:t>
      </w:r>
      <w:r w:rsidRPr="00D44B39">
        <w:t xml:space="preserve">ков, их крупных районов и стран; представление о России как субъекте мирового географического пространства, ее месте и роли в современном мире;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осознание значимости и общности глобальных проблем человечества); </w:t>
      </w:r>
    </w:p>
    <w:p w:rsidR="00D920C5" w:rsidRPr="00D44B39" w:rsidRDefault="00D920C5" w:rsidP="00506180">
      <w:pPr>
        <w:pStyle w:val="a"/>
      </w:pPr>
      <w:r w:rsidRPr="00D44B39">
        <w:t>социальных чувств и качеств (эмоционально-ценностное отношение к окружающей среде, необходимости ее сохранения и рационального и</w:t>
      </w:r>
      <w:r w:rsidRPr="00D44B39">
        <w:t>с</w:t>
      </w:r>
      <w:r w:rsidRPr="00D44B39">
        <w:t>пользования; патриотизм, любовь к своей местности, своему региону, своей стране; уважение к истории, культуре, национальным особенн</w:t>
      </w:r>
      <w:r w:rsidRPr="00D44B39">
        <w:t>о</w:t>
      </w:r>
      <w:r w:rsidRPr="00D44B39">
        <w:t>стям, традициям и образу жизни других народов, толерантность).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Кроме того, учебный предмет </w:t>
      </w:r>
      <w:r w:rsidRPr="00D44B39">
        <w:rPr>
          <w:i/>
          <w:iCs/>
          <w:u w:val="single"/>
          <w:lang w:val="ru-RU"/>
        </w:rPr>
        <w:t>«География»</w:t>
      </w:r>
      <w:r w:rsidRPr="00D44B39">
        <w:rPr>
          <w:lang w:val="ru-RU"/>
        </w:rPr>
        <w:t xml:space="preserve"> способствует развитию познав</w:t>
      </w:r>
      <w:r w:rsidRPr="00D44B39">
        <w:rPr>
          <w:lang w:val="ru-RU"/>
        </w:rPr>
        <w:t>а</w:t>
      </w:r>
      <w:r w:rsidRPr="00D44B39">
        <w:rPr>
          <w:lang w:val="ru-RU"/>
        </w:rPr>
        <w:t>тельных интересов, интеллектуальных и творческих способностей учащихся; г</w:t>
      </w:r>
      <w:r w:rsidRPr="00D44B39">
        <w:rPr>
          <w:lang w:val="ru-RU"/>
        </w:rPr>
        <w:t>у</w:t>
      </w:r>
      <w:r w:rsidRPr="00D44B39">
        <w:rPr>
          <w:lang w:val="ru-RU"/>
        </w:rPr>
        <w:t>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</w:t>
      </w:r>
      <w:r w:rsidRPr="00D44B39">
        <w:rPr>
          <w:lang w:val="ru-RU"/>
        </w:rPr>
        <w:t>ь</w:t>
      </w:r>
      <w:r w:rsidRPr="00D44B39">
        <w:rPr>
          <w:lang w:val="ru-RU"/>
        </w:rPr>
        <w:t>ности; способности к самостоятельному приобретению новых знаний и практич</w:t>
      </w:r>
      <w:r w:rsidRPr="00D44B39">
        <w:rPr>
          <w:lang w:val="ru-RU"/>
        </w:rPr>
        <w:t>е</w:t>
      </w:r>
      <w:r w:rsidRPr="00D44B39">
        <w:rPr>
          <w:lang w:val="ru-RU"/>
        </w:rPr>
        <w:t>ских умений, умения управлять своей познавательной деятельностью; готовности к осознанному выбору дальнейшей профессиональной траектории в соответствии с собственными интересами и возможностями; умения организовывать свою де</w:t>
      </w:r>
      <w:r w:rsidRPr="00D44B39">
        <w:rPr>
          <w:lang w:val="ru-RU"/>
        </w:rPr>
        <w:t>я</w:t>
      </w:r>
      <w:r w:rsidRPr="00D44B39">
        <w:rPr>
          <w:lang w:val="ru-RU"/>
        </w:rPr>
        <w:t>тельность, определять ее цели и задачи, выбирать средства реализации цели и применять их на практике, оценивать достигнутые результаты; умения вести с</w:t>
      </w:r>
      <w:r w:rsidRPr="00D44B39">
        <w:rPr>
          <w:lang w:val="ru-RU"/>
        </w:rPr>
        <w:t>а</w:t>
      </w:r>
      <w:r w:rsidRPr="00D44B39">
        <w:rPr>
          <w:lang w:val="ru-RU"/>
        </w:rPr>
        <w:t>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 умение оценивать с позиций социальных норм собственные поступки и поступки других людей;  ум</w:t>
      </w:r>
      <w:r w:rsidRPr="00D44B39">
        <w:rPr>
          <w:lang w:val="ru-RU"/>
        </w:rPr>
        <w:t>е</w:t>
      </w:r>
      <w:r w:rsidRPr="00D44B39">
        <w:rPr>
          <w:lang w:val="ru-RU"/>
        </w:rPr>
        <w:t>ния взаимодействовать с людьми, работать в коллективах с выполнением разли</w:t>
      </w:r>
      <w:r w:rsidRPr="00D44B39">
        <w:rPr>
          <w:lang w:val="ru-RU"/>
        </w:rPr>
        <w:t>ч</w:t>
      </w:r>
      <w:r w:rsidRPr="00D44B39">
        <w:rPr>
          <w:lang w:val="ru-RU"/>
        </w:rPr>
        <w:t>ных социальных ролей, представлять себя, вести дискуссию, написать письмо, з</w:t>
      </w:r>
      <w:r w:rsidRPr="00D44B39">
        <w:rPr>
          <w:lang w:val="ru-RU"/>
        </w:rPr>
        <w:t>а</w:t>
      </w:r>
      <w:r w:rsidRPr="00D44B39">
        <w:rPr>
          <w:lang w:val="ru-RU"/>
        </w:rPr>
        <w:t>явление и т. п.;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Изучение учебного предмета </w:t>
      </w:r>
      <w:r w:rsidRPr="00D44B39">
        <w:rPr>
          <w:i/>
          <w:iCs/>
          <w:u w:val="single"/>
          <w:lang w:val="ru-RU"/>
        </w:rPr>
        <w:t>«Математика»</w:t>
      </w:r>
      <w:r w:rsidRPr="00D44B39">
        <w:rPr>
          <w:lang w:val="ru-RU"/>
        </w:rPr>
        <w:t xml:space="preserve"> в основной школе направлено на развитие всего комплекса УУД, а именно:</w:t>
      </w:r>
    </w:p>
    <w:p w:rsidR="00D920C5" w:rsidRPr="00D44B39" w:rsidRDefault="00D920C5" w:rsidP="00506180">
      <w:pPr>
        <w:pStyle w:val="a"/>
      </w:pPr>
      <w:r w:rsidRPr="00D44B39">
        <w:lastRenderedPageBreak/>
        <w:t>развитие логического и критического мышления, культуры речи, сп</w:t>
      </w:r>
      <w:r w:rsidRPr="00D44B39">
        <w:t>о</w:t>
      </w:r>
      <w:r w:rsidRPr="00D44B39">
        <w:t>собности к умственному эксперименту;</w:t>
      </w:r>
    </w:p>
    <w:p w:rsidR="00D920C5" w:rsidRPr="00D44B39" w:rsidRDefault="00D920C5" w:rsidP="00506180">
      <w:pPr>
        <w:pStyle w:val="a"/>
      </w:pPr>
      <w:r w:rsidRPr="00D44B39">
        <w:t>формирование у учащихся интеллектуальной честности и объективн</w:t>
      </w:r>
      <w:r w:rsidRPr="00D44B39">
        <w:t>о</w:t>
      </w:r>
      <w:r w:rsidRPr="00D44B39">
        <w:t>сти, способности к преодолению мыслительных стереотипов, в</w:t>
      </w:r>
      <w:r w:rsidR="007B3FA2" w:rsidRPr="00D44B39">
        <w:t>ытека</w:t>
      </w:r>
      <w:r w:rsidR="007B3FA2" w:rsidRPr="00D44B39">
        <w:t>ю</w:t>
      </w:r>
      <w:r w:rsidR="007B3FA2" w:rsidRPr="00D44B39">
        <w:t xml:space="preserve">щих из обыденного опыта; </w:t>
      </w:r>
      <w:r w:rsidRPr="00D44B39">
        <w:t>воспитание качеств личности, обеспечива</w:t>
      </w:r>
      <w:r w:rsidRPr="00D44B39">
        <w:t>ю</w:t>
      </w:r>
      <w:r w:rsidRPr="00D44B39">
        <w:t>щих социальную мобильность, способность принимать самостоятельные решения;</w:t>
      </w:r>
    </w:p>
    <w:p w:rsidR="00D920C5" w:rsidRPr="00D44B39" w:rsidRDefault="00D920C5" w:rsidP="00506180">
      <w:pPr>
        <w:pStyle w:val="a"/>
      </w:pPr>
      <w:r w:rsidRPr="00D44B39">
        <w:t>формирование качеств мышления, необходимых для адаптации в совр</w:t>
      </w:r>
      <w:r w:rsidRPr="00D44B39">
        <w:t>е</w:t>
      </w:r>
      <w:r w:rsidRPr="00D44B39">
        <w:t>менном информационном обществе;</w:t>
      </w:r>
    </w:p>
    <w:p w:rsidR="00D920C5" w:rsidRPr="00D44B39" w:rsidRDefault="00D920C5" w:rsidP="00506180">
      <w:pPr>
        <w:pStyle w:val="a"/>
      </w:pPr>
      <w:r w:rsidRPr="00D44B39">
        <w:t>развитие интереса к математическому творчеству и математических сп</w:t>
      </w:r>
      <w:r w:rsidRPr="00D44B39">
        <w:t>о</w:t>
      </w:r>
      <w:r w:rsidRPr="00D44B39">
        <w:t>собностей;</w:t>
      </w:r>
      <w:r w:rsidRPr="00D44B39">
        <w:br/>
        <w:t>формирование представлений о математике как части общечеловеческой культуры, о значимости математики в развитии цивилизации и совр</w:t>
      </w:r>
      <w:r w:rsidRPr="00D44B39">
        <w:t>е</w:t>
      </w:r>
      <w:r w:rsidRPr="00D44B39">
        <w:t>менного общества;</w:t>
      </w:r>
    </w:p>
    <w:p w:rsidR="00D920C5" w:rsidRPr="00D44B39" w:rsidRDefault="00D920C5" w:rsidP="00506180">
      <w:pPr>
        <w:pStyle w:val="a"/>
      </w:pPr>
      <w:r w:rsidRPr="00D44B39">
        <w:t>развитие представлений о математике как форме описания и методе п</w:t>
      </w:r>
      <w:r w:rsidRPr="00D44B39">
        <w:t>о</w:t>
      </w:r>
      <w:r w:rsidRPr="00D44B39">
        <w:t>знания действительности, создание условий для приобретения первон</w:t>
      </w:r>
      <w:r w:rsidRPr="00D44B39">
        <w:t>а</w:t>
      </w:r>
      <w:r w:rsidRPr="00D44B39">
        <w:t>чального опыта математического моделирования;</w:t>
      </w:r>
    </w:p>
    <w:p w:rsidR="00D920C5" w:rsidRPr="00D44B39" w:rsidRDefault="00D920C5" w:rsidP="00506180">
      <w:pPr>
        <w:pStyle w:val="a"/>
      </w:pPr>
      <w:r w:rsidRPr="00D44B39">
        <w:t>формирование общих способов интеллектуальной деятельности, хара</w:t>
      </w:r>
      <w:r w:rsidRPr="00D44B39">
        <w:t>к</w:t>
      </w:r>
      <w:r w:rsidRPr="00D44B39">
        <w:t>терных для математики и являющихся основой познавательной культ</w:t>
      </w:r>
      <w:r w:rsidRPr="00D44B39">
        <w:t>у</w:t>
      </w:r>
      <w:r w:rsidRPr="00D44B39">
        <w:t>ры, значимой для различных сфер человеческой деятельности.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Учебный предмет </w:t>
      </w:r>
      <w:r w:rsidRPr="00D44B39">
        <w:rPr>
          <w:i/>
          <w:iCs/>
          <w:u w:val="single"/>
          <w:lang w:val="ru-RU"/>
        </w:rPr>
        <w:t>«Информатика»</w:t>
      </w:r>
      <w:r w:rsidRPr="00D44B39">
        <w:rPr>
          <w:b/>
          <w:bCs/>
          <w:lang w:val="ru-RU"/>
        </w:rPr>
        <w:t xml:space="preserve"> </w:t>
      </w:r>
      <w:r w:rsidRPr="00D44B39">
        <w:rPr>
          <w:lang w:val="ru-RU"/>
        </w:rPr>
        <w:t>направлен на развитие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целостного м</w:t>
      </w:r>
      <w:r w:rsidRPr="00D44B39">
        <w:rPr>
          <w:lang w:val="ru-RU"/>
        </w:rPr>
        <w:t>и</w:t>
      </w:r>
      <w:r w:rsidRPr="00D44B39">
        <w:rPr>
          <w:lang w:val="ru-RU"/>
        </w:rPr>
        <w:t>ровоззрения, соответствующего современному уровню развития науки и общ</w:t>
      </w:r>
      <w:r w:rsidRPr="00D44B39">
        <w:rPr>
          <w:lang w:val="ru-RU"/>
        </w:rPr>
        <w:t>е</w:t>
      </w:r>
      <w:r w:rsidRPr="00D44B39">
        <w:rPr>
          <w:lang w:val="ru-RU"/>
        </w:rPr>
        <w:t>ственной практики; осознанного и ответственного отношения к собственным п</w:t>
      </w:r>
      <w:r w:rsidRPr="00D44B39">
        <w:rPr>
          <w:lang w:val="ru-RU"/>
        </w:rPr>
        <w:t>о</w:t>
      </w:r>
      <w:r w:rsidRPr="00D44B39">
        <w:rPr>
          <w:lang w:val="ru-RU"/>
        </w:rPr>
        <w:t>ступкам; коммуникативной компетентности в процессе образовательной, учебно-исследовательской, творческой и других видов деятельности; умения самосто</w:t>
      </w:r>
      <w:r w:rsidRPr="00D44B39">
        <w:rPr>
          <w:lang w:val="ru-RU"/>
        </w:rPr>
        <w:t>я</w:t>
      </w:r>
      <w:r w:rsidRPr="00D44B39">
        <w:rPr>
          <w:lang w:val="ru-RU"/>
        </w:rPr>
        <w:t>тельно определять цели своего обучения, ставить и формулировать для себя н</w:t>
      </w:r>
      <w:r w:rsidRPr="00D44B39">
        <w:rPr>
          <w:lang w:val="ru-RU"/>
        </w:rPr>
        <w:t>о</w:t>
      </w:r>
      <w:r w:rsidRPr="00D44B39">
        <w:rPr>
          <w:lang w:val="ru-RU"/>
        </w:rPr>
        <w:t>вые задачи в учёбе и познавательной деятельности, развивать мотивы и интересы своей познавательной деятельности; самоконтроля, самооценки, принятия реш</w:t>
      </w:r>
      <w:r w:rsidRPr="00D44B39">
        <w:rPr>
          <w:lang w:val="ru-RU"/>
        </w:rPr>
        <w:t>е</w:t>
      </w:r>
      <w:r w:rsidRPr="00D44B39">
        <w:rPr>
          <w:lang w:val="ru-RU"/>
        </w:rPr>
        <w:t>ний и осуществления осознанного выбора в учебной и познавательной деятельн</w:t>
      </w:r>
      <w:r w:rsidRPr="00D44B39">
        <w:rPr>
          <w:lang w:val="ru-RU"/>
        </w:rPr>
        <w:t>о</w:t>
      </w:r>
      <w:r w:rsidRPr="00D44B39">
        <w:rPr>
          <w:lang w:val="ru-RU"/>
        </w:rPr>
        <w:t>сти; умения определять понятия, создавать обобщения, устанавливать аналогии, классифицировать, самостоятельно выбирать основания и критерии для класс</w:t>
      </w:r>
      <w:r w:rsidRPr="00D44B39">
        <w:rPr>
          <w:lang w:val="ru-RU"/>
        </w:rPr>
        <w:t>и</w:t>
      </w:r>
      <w:r w:rsidRPr="00D44B39">
        <w:rPr>
          <w:lang w:val="ru-RU"/>
        </w:rPr>
        <w:t>фикации, устанавливать причинно-следственные связи, строить логическое ра</w:t>
      </w:r>
      <w:r w:rsidRPr="00D44B39">
        <w:rPr>
          <w:lang w:val="ru-RU"/>
        </w:rPr>
        <w:t>с</w:t>
      </w:r>
      <w:r w:rsidRPr="00D44B39">
        <w:rPr>
          <w:lang w:val="ru-RU"/>
        </w:rPr>
        <w:t>суждение, умозаключение (индуктивное, дедуктивное и по аналогии) и делать выводы; умения создавать, применять и преобразовывать знаки и символы, мод</w:t>
      </w:r>
      <w:r w:rsidRPr="00D44B39">
        <w:rPr>
          <w:lang w:val="ru-RU"/>
        </w:rPr>
        <w:t>е</w:t>
      </w:r>
      <w:r w:rsidRPr="00D44B39">
        <w:rPr>
          <w:lang w:val="ru-RU"/>
        </w:rPr>
        <w:t>ли и схемы для решения учебных и познавательных задач; смыслового чтения; умения осознанно использовать речевые средства в соответствии с задачей ко</w:t>
      </w:r>
      <w:r w:rsidRPr="00D44B39">
        <w:rPr>
          <w:lang w:val="ru-RU"/>
        </w:rPr>
        <w:t>м</w:t>
      </w:r>
      <w:r w:rsidRPr="00D44B39">
        <w:rPr>
          <w:lang w:val="ru-RU"/>
        </w:rPr>
        <w:t>муникации; устной и письменной речи;  компетентности в области использования информационно-коммуникационных технологий (далее ИКТ-компетенции).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Учебный предмет </w:t>
      </w:r>
      <w:r w:rsidRPr="00D44B39">
        <w:rPr>
          <w:i/>
          <w:iCs/>
          <w:u w:val="single"/>
          <w:lang w:val="ru-RU"/>
        </w:rPr>
        <w:t>«Физика»</w:t>
      </w:r>
      <w:r w:rsidRPr="00D44B39">
        <w:rPr>
          <w:b/>
          <w:bCs/>
          <w:lang w:val="ru-RU"/>
        </w:rPr>
        <w:t xml:space="preserve"> </w:t>
      </w:r>
      <w:r w:rsidRPr="00D44B39">
        <w:rPr>
          <w:lang w:val="ru-RU"/>
        </w:rPr>
        <w:t>кроме предметных результатов обеспечивает развитие познавательных интересов, интеллектуальных и творческих способн</w:t>
      </w:r>
      <w:r w:rsidRPr="00D44B39">
        <w:rPr>
          <w:lang w:val="ru-RU"/>
        </w:rPr>
        <w:t>о</w:t>
      </w:r>
      <w:r w:rsidRPr="00D44B39">
        <w:rPr>
          <w:lang w:val="ru-RU"/>
        </w:rPr>
        <w:t>стей учащихся; готовности к выбору жизненного пути в соответствии с собстве</w:t>
      </w:r>
      <w:r w:rsidRPr="00D44B39">
        <w:rPr>
          <w:lang w:val="ru-RU"/>
        </w:rPr>
        <w:t>н</w:t>
      </w:r>
      <w:r w:rsidRPr="00D44B39">
        <w:rPr>
          <w:lang w:val="ru-RU"/>
        </w:rPr>
        <w:t>ными интересами и возможностями; мотивации образовательной деятельности школьников на основе личностно ориентированного подхода; ценностных отн</w:t>
      </w:r>
      <w:r w:rsidRPr="00D44B39">
        <w:rPr>
          <w:lang w:val="ru-RU"/>
        </w:rPr>
        <w:t>о</w:t>
      </w:r>
      <w:r w:rsidRPr="00D44B39">
        <w:rPr>
          <w:lang w:val="ru-RU"/>
        </w:rPr>
        <w:t>шений друг к другу, учителю, авторам открытий и изобретений, результатам об</w:t>
      </w:r>
      <w:r w:rsidRPr="00D44B39">
        <w:rPr>
          <w:lang w:val="ru-RU"/>
        </w:rPr>
        <w:t>у</w:t>
      </w:r>
      <w:r w:rsidRPr="00D44B39">
        <w:rPr>
          <w:lang w:val="ru-RU"/>
        </w:rPr>
        <w:lastRenderedPageBreak/>
        <w:t>чения; умения самостоятельного приобретения новых знаний, организации уче</w:t>
      </w:r>
      <w:r w:rsidRPr="00D44B39">
        <w:rPr>
          <w:lang w:val="ru-RU"/>
        </w:rPr>
        <w:t>б</w:t>
      </w:r>
      <w:r w:rsidRPr="00D44B39">
        <w:rPr>
          <w:lang w:val="ru-RU"/>
        </w:rPr>
        <w:t>ной деятельности, постановки целей, планирования, самоконтроля и оценки р</w:t>
      </w:r>
      <w:r w:rsidRPr="00D44B39">
        <w:rPr>
          <w:lang w:val="ru-RU"/>
        </w:rPr>
        <w:t>е</w:t>
      </w:r>
      <w:r w:rsidRPr="00D44B39">
        <w:rPr>
          <w:lang w:val="ru-RU"/>
        </w:rPr>
        <w:t>зультатов своей деятельности, умениями предвидеть возможные результаты своих действий; понимания различий между исходными фактами и гипотезами для их объяснения, теоретическими моделями и реальными объектами, овладение ун</w:t>
      </w:r>
      <w:r w:rsidRPr="00D44B39">
        <w:rPr>
          <w:lang w:val="ru-RU"/>
        </w:rPr>
        <w:t>и</w:t>
      </w:r>
      <w:r w:rsidRPr="00D44B39">
        <w:rPr>
          <w:lang w:val="ru-RU"/>
        </w:rPr>
        <w:t>версальными учебными действиями на примерах гипотез для объяснения извес</w:t>
      </w:r>
      <w:r w:rsidRPr="00D44B39">
        <w:rPr>
          <w:lang w:val="ru-RU"/>
        </w:rPr>
        <w:t>т</w:t>
      </w:r>
      <w:r w:rsidRPr="00D44B39">
        <w:rPr>
          <w:lang w:val="ru-RU"/>
        </w:rPr>
        <w:t>ных фактов и экспериментальной проверки выдвигаемых гипотез, разработки теоретических моделей процессов или явлений; умений воспринимать, перераб</w:t>
      </w:r>
      <w:r w:rsidRPr="00D44B39">
        <w:rPr>
          <w:lang w:val="ru-RU"/>
        </w:rPr>
        <w:t>а</w:t>
      </w:r>
      <w:r w:rsidRPr="00D44B39">
        <w:rPr>
          <w:lang w:val="ru-RU"/>
        </w:rPr>
        <w:t>тывать и предъявлять информацию в словесной, образной, символической фо</w:t>
      </w:r>
      <w:r w:rsidRPr="00D44B39">
        <w:rPr>
          <w:lang w:val="ru-RU"/>
        </w:rPr>
        <w:t>р</w:t>
      </w:r>
      <w:r w:rsidRPr="00D44B39">
        <w:rPr>
          <w:lang w:val="ru-RU"/>
        </w:rPr>
        <w:t>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опыта самосто</w:t>
      </w:r>
      <w:r w:rsidRPr="00D44B39">
        <w:rPr>
          <w:lang w:val="ru-RU"/>
        </w:rPr>
        <w:t>я</w:t>
      </w:r>
      <w:r w:rsidRPr="00D44B39">
        <w:rPr>
          <w:lang w:val="ru-RU"/>
        </w:rPr>
        <w:t>тельного поиска, анализа и отбора информации с использованием различных и</w:t>
      </w:r>
      <w:r w:rsidRPr="00D44B39">
        <w:rPr>
          <w:lang w:val="ru-RU"/>
        </w:rPr>
        <w:t>с</w:t>
      </w:r>
      <w:r w:rsidRPr="00D44B39">
        <w:rPr>
          <w:lang w:val="ru-RU"/>
        </w:rPr>
        <w:t>точников и новых информационных технологий для решения познавательных з</w:t>
      </w:r>
      <w:r w:rsidRPr="00D44B39">
        <w:rPr>
          <w:lang w:val="ru-RU"/>
        </w:rPr>
        <w:t>а</w:t>
      </w:r>
      <w:r w:rsidRPr="00D44B39">
        <w:rPr>
          <w:lang w:val="ru-RU"/>
        </w:rPr>
        <w:t>дач;  монологической и диалогической речи, умения выражать свои мысли и сп</w:t>
      </w:r>
      <w:r w:rsidRPr="00D44B39">
        <w:rPr>
          <w:lang w:val="ru-RU"/>
        </w:rPr>
        <w:t>о</w:t>
      </w:r>
      <w:r w:rsidRPr="00D44B39">
        <w:rPr>
          <w:lang w:val="ru-RU"/>
        </w:rPr>
        <w:t>собности выслушивать собеседника, понимать его точку зрения, признавать право другого человека на иное мнение; умений работать в группе с выполнением ра</w:t>
      </w:r>
      <w:r w:rsidRPr="00D44B39">
        <w:rPr>
          <w:lang w:val="ru-RU"/>
        </w:rPr>
        <w:t>з</w:t>
      </w:r>
      <w:r w:rsidRPr="00D44B39">
        <w:rPr>
          <w:lang w:val="ru-RU"/>
        </w:rPr>
        <w:t>личных социальных ролей, представлять и отстаивать свои взгляды и убеждения, вести дискуссию.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Изучение учебного предмета </w:t>
      </w:r>
      <w:r w:rsidRPr="00D44B39">
        <w:rPr>
          <w:i/>
          <w:iCs/>
          <w:u w:val="single"/>
          <w:lang w:val="ru-RU"/>
        </w:rPr>
        <w:t>«Биология»</w:t>
      </w:r>
      <w:r w:rsidRPr="00D44B39">
        <w:rPr>
          <w:b/>
          <w:bCs/>
          <w:lang w:val="ru-RU"/>
        </w:rPr>
        <w:t xml:space="preserve"> </w:t>
      </w:r>
      <w:r w:rsidR="007B3FA2" w:rsidRPr="00D44B39">
        <w:rPr>
          <w:lang w:val="ru-RU"/>
        </w:rPr>
        <w:t>способствует</w:t>
      </w:r>
      <w:r w:rsidRPr="00D44B39">
        <w:rPr>
          <w:lang w:val="ru-RU"/>
        </w:rPr>
        <w:t xml:space="preserve"> формированию и развитию установок на здоровый образ жизни; познавательных интересов и мот</w:t>
      </w:r>
      <w:r w:rsidRPr="00D44B39">
        <w:rPr>
          <w:lang w:val="ru-RU"/>
        </w:rPr>
        <w:t>и</w:t>
      </w:r>
      <w:r w:rsidRPr="00D44B39">
        <w:rPr>
          <w:lang w:val="ru-RU"/>
        </w:rPr>
        <w:t>вов, направленных на изучение живой природы; интеллектуальных умений (док</w:t>
      </w:r>
      <w:r w:rsidRPr="00D44B39">
        <w:rPr>
          <w:lang w:val="ru-RU"/>
        </w:rPr>
        <w:t>а</w:t>
      </w:r>
      <w:r w:rsidRPr="00D44B39">
        <w:rPr>
          <w:lang w:val="ru-RU"/>
        </w:rPr>
        <w:t>зывать, строить рассуждения, анализировать, сравнивать, делать выводы и др.); эстетического отношения к живым объектам; овладению составляющими иссл</w:t>
      </w:r>
      <w:r w:rsidRPr="00D44B39">
        <w:rPr>
          <w:lang w:val="ru-RU"/>
        </w:rPr>
        <w:t>е</w:t>
      </w:r>
      <w:r w:rsidRPr="00D44B39">
        <w:rPr>
          <w:lang w:val="ru-RU"/>
        </w:rPr>
        <w:t>довательской и проектной деятельности, включая умения видеть проблему, ст</w:t>
      </w:r>
      <w:r w:rsidRPr="00D44B39">
        <w:rPr>
          <w:lang w:val="ru-RU"/>
        </w:rPr>
        <w:t>а</w:t>
      </w:r>
      <w:r w:rsidRPr="00D44B39">
        <w:rPr>
          <w:lang w:val="ru-RU"/>
        </w:rPr>
        <w:t>вить вопросы, выдвигать гипотезы, давать определения понятиям, классифицир</w:t>
      </w:r>
      <w:r w:rsidRPr="00D44B39">
        <w:rPr>
          <w:lang w:val="ru-RU"/>
        </w:rPr>
        <w:t>о</w:t>
      </w:r>
      <w:r w:rsidRPr="00D44B39">
        <w:rPr>
          <w:lang w:val="ru-RU"/>
        </w:rPr>
        <w:t>вать, наблюдать, проводить эксперименты, делать выводы и заключения, структ</w:t>
      </w:r>
      <w:r w:rsidRPr="00D44B39">
        <w:rPr>
          <w:lang w:val="ru-RU"/>
        </w:rPr>
        <w:t>у</w:t>
      </w:r>
      <w:r w:rsidRPr="00D44B39">
        <w:rPr>
          <w:lang w:val="ru-RU"/>
        </w:rPr>
        <w:t>рировать материал, объяснять, доказывать, защищать свои идеи; умения работать с разными источниками информации: находить информацию в различных исто</w:t>
      </w:r>
      <w:r w:rsidRPr="00D44B39">
        <w:rPr>
          <w:lang w:val="ru-RU"/>
        </w:rPr>
        <w:t>ч</w:t>
      </w:r>
      <w:r w:rsidRPr="00D44B39">
        <w:rPr>
          <w:lang w:val="ru-RU"/>
        </w:rPr>
        <w:t>никах (тексте учебника, научно-популярной литературе, биологических словарях и справочниках), анализировать и оценивать информацию, преобразовывать и</w:t>
      </w:r>
      <w:r w:rsidRPr="00D44B39">
        <w:rPr>
          <w:lang w:val="ru-RU"/>
        </w:rPr>
        <w:t>н</w:t>
      </w:r>
      <w:r w:rsidRPr="00D44B39">
        <w:rPr>
          <w:lang w:val="ru-RU"/>
        </w:rPr>
        <w:t>формацию из одной формы в другую; способности выбирать целевые и смысл</w:t>
      </w:r>
      <w:r w:rsidRPr="00D44B39">
        <w:rPr>
          <w:lang w:val="ru-RU"/>
        </w:rPr>
        <w:t>о</w:t>
      </w:r>
      <w:r w:rsidRPr="00D44B39">
        <w:rPr>
          <w:lang w:val="ru-RU"/>
        </w:rPr>
        <w:t>вые установки в своих действиях и поступках по отношению к живой природе, здоровью своему и окружающих; умению адекватно использовать речевые сре</w:t>
      </w:r>
      <w:r w:rsidRPr="00D44B39">
        <w:rPr>
          <w:lang w:val="ru-RU"/>
        </w:rPr>
        <w:t>д</w:t>
      </w:r>
      <w:r w:rsidRPr="00D44B39">
        <w:rPr>
          <w:lang w:val="ru-RU"/>
        </w:rPr>
        <w:t>ства для дискуссии и аргументации своей позиции, сравнивать разные точки зр</w:t>
      </w:r>
      <w:r w:rsidRPr="00D44B39">
        <w:rPr>
          <w:lang w:val="ru-RU"/>
        </w:rPr>
        <w:t>е</w:t>
      </w:r>
      <w:r w:rsidRPr="00D44B39">
        <w:rPr>
          <w:lang w:val="ru-RU"/>
        </w:rPr>
        <w:t>ния, аргументировать свою точку зрения, отстаивать свою позицию.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Изучение учебного предмета </w:t>
      </w:r>
      <w:r w:rsidRPr="00D44B39">
        <w:rPr>
          <w:i/>
          <w:iCs/>
          <w:u w:val="single"/>
          <w:lang w:val="ru-RU"/>
        </w:rPr>
        <w:t>«Химия»</w:t>
      </w:r>
      <w:r w:rsidRPr="00D44B39">
        <w:rPr>
          <w:lang w:val="ru-RU"/>
        </w:rPr>
        <w:t xml:space="preserve"> может способствовать </w:t>
      </w:r>
      <w:r w:rsidRPr="00D44B39">
        <w:rPr>
          <w:lang w:val="ru-RU"/>
        </w:rPr>
        <w:br/>
        <w:t>формированию и развитию чувства гордости за российскую науку, учит гумани</w:t>
      </w:r>
      <w:r w:rsidRPr="00D44B39">
        <w:rPr>
          <w:lang w:val="ru-RU"/>
        </w:rPr>
        <w:t>з</w:t>
      </w:r>
      <w:r w:rsidRPr="00D44B39">
        <w:rPr>
          <w:lang w:val="ru-RU"/>
        </w:rPr>
        <w:t>му, позитивному отношению</w:t>
      </w:r>
      <w:r w:rsidRPr="00D44B39">
        <w:t>  </w:t>
      </w:r>
      <w:r w:rsidRPr="00D44B39">
        <w:rPr>
          <w:lang w:val="ru-RU"/>
        </w:rPr>
        <w:t xml:space="preserve"> к труду, целеустремленности; готовности к ос</w:t>
      </w:r>
      <w:r w:rsidRPr="00D44B39">
        <w:rPr>
          <w:lang w:val="ru-RU"/>
        </w:rPr>
        <w:t>о</w:t>
      </w:r>
      <w:r w:rsidRPr="00D44B39">
        <w:rPr>
          <w:lang w:val="ru-RU"/>
        </w:rPr>
        <w:t>знанному выбору дальнейшей образовательной траектории; умению управлять своей познавательной деятельностью; развитию умений и навыков различных в</w:t>
      </w:r>
      <w:r w:rsidRPr="00D44B39">
        <w:rPr>
          <w:lang w:val="ru-RU"/>
        </w:rPr>
        <w:t>и</w:t>
      </w:r>
      <w:r w:rsidRPr="00D44B39">
        <w:rPr>
          <w:lang w:val="ru-RU"/>
        </w:rPr>
        <w:t>дов познавательной деятельности, применению основных методов познания (с</w:t>
      </w:r>
      <w:r w:rsidRPr="00D44B39">
        <w:rPr>
          <w:lang w:val="ru-RU"/>
        </w:rPr>
        <w:t>и</w:t>
      </w:r>
      <w:r w:rsidRPr="00D44B39">
        <w:rPr>
          <w:lang w:val="ru-RU"/>
        </w:rPr>
        <w:t>стемно-информационный анализ, моделирование) для изучения различных сторон окружающей действительности;  основных интеллектуальных операций: форм</w:t>
      </w:r>
      <w:r w:rsidRPr="00D44B39">
        <w:rPr>
          <w:lang w:val="ru-RU"/>
        </w:rPr>
        <w:t>у</w:t>
      </w:r>
      <w:r w:rsidRPr="00D44B39">
        <w:rPr>
          <w:lang w:val="ru-RU"/>
        </w:rPr>
        <w:t>лирование гипотез, анализ и синтез, сравнение, обобщение, систематизация, в</w:t>
      </w:r>
      <w:r w:rsidRPr="00D44B39">
        <w:rPr>
          <w:lang w:val="ru-RU"/>
        </w:rPr>
        <w:t>ы</w:t>
      </w:r>
      <w:r w:rsidRPr="00D44B39">
        <w:rPr>
          <w:lang w:val="ru-RU"/>
        </w:rPr>
        <w:t xml:space="preserve">явление причинно-следственных связей, поиск аналогов; умения генерировать </w:t>
      </w:r>
      <w:r w:rsidRPr="00D44B39">
        <w:rPr>
          <w:lang w:val="ru-RU"/>
        </w:rPr>
        <w:lastRenderedPageBreak/>
        <w:t>идеи и определять средства, необходимые для их реализации; умения определять цели и задачи деятельности, выбирать средства реализации цели и применять их на практике; умения использовать различные источники для получения химич</w:t>
      </w:r>
      <w:r w:rsidRPr="00D44B39">
        <w:rPr>
          <w:lang w:val="ru-RU"/>
        </w:rPr>
        <w:t>е</w:t>
      </w:r>
      <w:r w:rsidRPr="00D44B39">
        <w:rPr>
          <w:lang w:val="ru-RU"/>
        </w:rPr>
        <w:t>ской информации.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Изучение учебного предмета </w:t>
      </w:r>
      <w:r w:rsidRPr="00D44B39">
        <w:rPr>
          <w:i/>
          <w:iCs/>
          <w:u w:val="single"/>
          <w:lang w:val="ru-RU"/>
        </w:rPr>
        <w:t>«Изобразительное искусство»</w:t>
      </w:r>
      <w:r w:rsidRPr="00D44B39">
        <w:rPr>
          <w:lang w:val="ru-RU"/>
        </w:rPr>
        <w:t xml:space="preserve"> способствует развитию художественного вкуса как способности чувствовать и воспринимать пластические искусства во всем многообразии их видов и жанров; принятию мультикультурной картины современного мира; развитию навыков самостоятел</w:t>
      </w:r>
      <w:r w:rsidRPr="00D44B39">
        <w:rPr>
          <w:lang w:val="ru-RU"/>
        </w:rPr>
        <w:t>ь</w:t>
      </w:r>
      <w:r w:rsidRPr="00D44B39">
        <w:rPr>
          <w:lang w:val="ru-RU"/>
        </w:rPr>
        <w:t>ной работы при выполнении практических творческих работ; формированию г</w:t>
      </w:r>
      <w:r w:rsidRPr="00D44B39">
        <w:rPr>
          <w:lang w:val="ru-RU"/>
        </w:rPr>
        <w:t>о</w:t>
      </w:r>
      <w:r w:rsidRPr="00D44B39">
        <w:rPr>
          <w:lang w:val="ru-RU"/>
        </w:rPr>
        <w:t>товности к осознанному выбору дальнейшей образовательной траектории; разв</w:t>
      </w:r>
      <w:r w:rsidRPr="00D44B39">
        <w:rPr>
          <w:lang w:val="ru-RU"/>
        </w:rPr>
        <w:t>и</w:t>
      </w:r>
      <w:r w:rsidRPr="00D44B39">
        <w:rPr>
          <w:lang w:val="ru-RU"/>
        </w:rPr>
        <w:t>тию умения познавать мир через образы и формы изобразительного искусства, художественно-образному, эстетического типа мышлению, формированию ц</w:t>
      </w:r>
      <w:r w:rsidRPr="00D44B39">
        <w:rPr>
          <w:lang w:val="ru-RU"/>
        </w:rPr>
        <w:t>е</w:t>
      </w:r>
      <w:r w:rsidRPr="00D44B39">
        <w:rPr>
          <w:lang w:val="ru-RU"/>
        </w:rPr>
        <w:t>лостного восприятия мира; развитию фантазии, воображения, художественной интуиции, памяти; формированию критического мышления, способности арг</w:t>
      </w:r>
      <w:r w:rsidRPr="00D44B39">
        <w:rPr>
          <w:lang w:val="ru-RU"/>
        </w:rPr>
        <w:t>у</w:t>
      </w:r>
      <w:r w:rsidRPr="00D44B39">
        <w:rPr>
          <w:lang w:val="ru-RU"/>
        </w:rPr>
        <w:t>ментировать свою точку зрения по отношению к различным произведениям изо</w:t>
      </w:r>
      <w:r w:rsidRPr="00D44B39">
        <w:rPr>
          <w:lang w:val="ru-RU"/>
        </w:rPr>
        <w:t>б</w:t>
      </w:r>
      <w:r w:rsidRPr="00D44B39">
        <w:rPr>
          <w:lang w:val="ru-RU"/>
        </w:rPr>
        <w:t>разительного искусства; обретению опыта восприятия произведений искусства как основы формирования коммуникативных умений.</w:t>
      </w:r>
    </w:p>
    <w:p w:rsidR="00D920C5" w:rsidRPr="00D44B39" w:rsidRDefault="00D920C5" w:rsidP="00506180">
      <w:pPr>
        <w:rPr>
          <w:lang w:val="ru-RU"/>
        </w:rPr>
      </w:pPr>
      <w:r w:rsidRPr="00D44B39">
        <w:rPr>
          <w:lang w:val="ru-RU"/>
        </w:rPr>
        <w:t xml:space="preserve">Учебный предмет </w:t>
      </w:r>
      <w:r w:rsidRPr="00D44B39">
        <w:rPr>
          <w:i/>
          <w:iCs/>
          <w:u w:val="single"/>
          <w:lang w:val="ru-RU"/>
        </w:rPr>
        <w:t>«Технология»</w:t>
      </w:r>
      <w:r w:rsidRPr="00D44B39">
        <w:rPr>
          <w:b/>
          <w:bCs/>
          <w:lang w:val="ru-RU"/>
        </w:rPr>
        <w:t xml:space="preserve"> </w:t>
      </w:r>
      <w:r w:rsidR="007B3FA2" w:rsidRPr="00D44B39">
        <w:rPr>
          <w:lang w:val="ru-RU"/>
        </w:rPr>
        <w:t>имее</w:t>
      </w:r>
      <w:r w:rsidRPr="00D44B39">
        <w:rPr>
          <w:lang w:val="ru-RU"/>
        </w:rPr>
        <w:t>т чёткую практико-ори</w:t>
      </w:r>
      <w:r w:rsidR="007B3FA2" w:rsidRPr="00D44B39">
        <w:rPr>
          <w:lang w:val="ru-RU"/>
        </w:rPr>
        <w:t>ентированную направленность. Он способствуе</w:t>
      </w:r>
      <w:r w:rsidRPr="00D44B39">
        <w:rPr>
          <w:lang w:val="ru-RU"/>
        </w:rPr>
        <w:t xml:space="preserve">т, в первую очередь, развитию </w:t>
      </w:r>
      <w:r w:rsidRPr="00D44B39">
        <w:rPr>
          <w:i/>
          <w:iCs/>
          <w:lang w:val="ru-RU"/>
        </w:rPr>
        <w:t xml:space="preserve">регулятивных </w:t>
      </w:r>
      <w:r w:rsidRPr="00D44B39">
        <w:rPr>
          <w:lang w:val="ru-RU"/>
        </w:rPr>
        <w:t>УУД путём «овладения методами учебно-исследовательской и проектной де</w:t>
      </w:r>
      <w:r w:rsidRPr="00D44B39">
        <w:rPr>
          <w:lang w:val="ru-RU"/>
        </w:rPr>
        <w:t>я</w:t>
      </w:r>
      <w:r w:rsidRPr="00D44B39">
        <w:rPr>
          <w:lang w:val="ru-RU"/>
        </w:rPr>
        <w:t>тельности, решения творческих задач, моделирования, конструирования и эстет</w:t>
      </w:r>
      <w:r w:rsidRPr="00D44B39">
        <w:rPr>
          <w:lang w:val="ru-RU"/>
        </w:rPr>
        <w:t>и</w:t>
      </w:r>
      <w:r w:rsidRPr="00D44B39">
        <w:rPr>
          <w:lang w:val="ru-RU"/>
        </w:rPr>
        <w:t>ческого оформления изделий». В то же время «формирование умений устанавл</w:t>
      </w:r>
      <w:r w:rsidRPr="00D44B39">
        <w:rPr>
          <w:lang w:val="ru-RU"/>
        </w:rPr>
        <w:t>и</w:t>
      </w:r>
      <w:r w:rsidRPr="00D44B39">
        <w:rPr>
          <w:lang w:val="ru-RU"/>
        </w:rPr>
        <w:t xml:space="preserve">вать взаимосвязь знаний по разным учебным предметам для решения прикладных учебных задач» в рамках изучения учебного предмета «Технология» обеспечивает развитие </w:t>
      </w:r>
      <w:r w:rsidRPr="00D44B39">
        <w:rPr>
          <w:i/>
          <w:iCs/>
          <w:lang w:val="ru-RU"/>
        </w:rPr>
        <w:t xml:space="preserve">познавательных </w:t>
      </w:r>
      <w:r w:rsidRPr="00D44B39">
        <w:rPr>
          <w:lang w:val="ru-RU"/>
        </w:rPr>
        <w:t xml:space="preserve">УУД. Предмет формирует у учащихся представления «о мире профессий, связанных с изучаемыми технологиями, их востребованности на рынке труда» способствует их </w:t>
      </w:r>
      <w:r w:rsidRPr="00D44B39">
        <w:rPr>
          <w:i/>
          <w:iCs/>
          <w:lang w:val="ru-RU"/>
        </w:rPr>
        <w:t xml:space="preserve">личностному </w:t>
      </w:r>
      <w:r w:rsidRPr="00D44B39">
        <w:rPr>
          <w:lang w:val="ru-RU"/>
        </w:rPr>
        <w:t>развитию.</w:t>
      </w:r>
    </w:p>
    <w:p w:rsidR="00D920C5" w:rsidRDefault="00D920C5" w:rsidP="00506180">
      <w:pPr>
        <w:rPr>
          <w:lang w:val="ru-RU"/>
        </w:rPr>
      </w:pPr>
      <w:r w:rsidRPr="00D44B39">
        <w:rPr>
          <w:lang w:val="ru-RU"/>
        </w:rPr>
        <w:t xml:space="preserve">Учебные предметы </w:t>
      </w:r>
      <w:r w:rsidRPr="00D44B39">
        <w:rPr>
          <w:i/>
          <w:iCs/>
          <w:u w:val="single"/>
          <w:lang w:val="ru-RU"/>
        </w:rPr>
        <w:t>«Физическая культура»</w:t>
      </w:r>
      <w:r w:rsidRPr="00D44B39">
        <w:rPr>
          <w:lang w:val="ru-RU"/>
        </w:rPr>
        <w:t xml:space="preserve"> и</w:t>
      </w:r>
      <w:r w:rsidRPr="00D44B39">
        <w:rPr>
          <w:b/>
          <w:bCs/>
          <w:lang w:val="ru-RU"/>
        </w:rPr>
        <w:t xml:space="preserve"> </w:t>
      </w:r>
      <w:r w:rsidRPr="00D44B39">
        <w:rPr>
          <w:i/>
          <w:iCs/>
          <w:u w:val="single"/>
          <w:lang w:val="ru-RU"/>
        </w:rPr>
        <w:t>«Основы безопасности жи</w:t>
      </w:r>
      <w:r w:rsidRPr="00D44B39">
        <w:rPr>
          <w:i/>
          <w:iCs/>
          <w:u w:val="single"/>
          <w:lang w:val="ru-RU"/>
        </w:rPr>
        <w:t>з</w:t>
      </w:r>
      <w:r w:rsidRPr="00D44B39">
        <w:rPr>
          <w:i/>
          <w:iCs/>
          <w:u w:val="single"/>
          <w:lang w:val="ru-RU"/>
        </w:rPr>
        <w:t>недеятельности»</w:t>
      </w:r>
      <w:r w:rsidRPr="00D44B39">
        <w:rPr>
          <w:b/>
          <w:bCs/>
          <w:lang w:val="ru-RU"/>
        </w:rPr>
        <w:t xml:space="preserve"> </w:t>
      </w:r>
      <w:r w:rsidRPr="00D44B39">
        <w:rPr>
          <w:lang w:val="ru-RU"/>
        </w:rPr>
        <w:t xml:space="preserve">по преимуществу способствуют развитию </w:t>
      </w:r>
      <w:r w:rsidRPr="00D44B39">
        <w:rPr>
          <w:i/>
          <w:iCs/>
          <w:lang w:val="ru-RU"/>
        </w:rPr>
        <w:t xml:space="preserve">регулятивных </w:t>
      </w:r>
      <w:r w:rsidRPr="00D44B39">
        <w:rPr>
          <w:lang w:val="ru-RU"/>
        </w:rPr>
        <w:t>УУД через «развитие двигательной активности бучающихся, формированию потребн</w:t>
      </w:r>
      <w:r w:rsidRPr="00D44B39">
        <w:rPr>
          <w:lang w:val="ru-RU"/>
        </w:rPr>
        <w:t>о</w:t>
      </w:r>
      <w:r w:rsidRPr="00D44B39">
        <w:rPr>
          <w:lang w:val="ru-RU"/>
        </w:rPr>
        <w:t>сти в систематическом участии в физкультурно-спортивных и оздоровительных мероприятиях», а также «знания и умения применять меры безопасности и прав</w:t>
      </w:r>
      <w:r w:rsidRPr="00D44B39">
        <w:rPr>
          <w:lang w:val="ru-RU"/>
        </w:rPr>
        <w:t>и</w:t>
      </w:r>
      <w:r w:rsidRPr="00D44B39">
        <w:rPr>
          <w:lang w:val="ru-RU"/>
        </w:rPr>
        <w:t>ла поведения в условиях опасных и чрезвычайных ситуаций; умение оказать первую помощь пострадавшим; предвидеть возникновение опасных ситуаций». Таким образом,  «физическое, эмоциональное, интеллектуальное и социальное развитие личности», а также «формирование и развитие установок активного, экологически целесообразного, здорового и безопасного образа жизни» оказыв</w:t>
      </w:r>
      <w:r w:rsidRPr="00D44B39">
        <w:rPr>
          <w:lang w:val="ru-RU"/>
        </w:rPr>
        <w:t>а</w:t>
      </w:r>
      <w:r w:rsidRPr="00D44B39">
        <w:rPr>
          <w:lang w:val="ru-RU"/>
        </w:rPr>
        <w:t xml:space="preserve">ют весьма заметное влияние на </w:t>
      </w:r>
      <w:r w:rsidRPr="00D44B39">
        <w:rPr>
          <w:i/>
          <w:iCs/>
          <w:lang w:val="ru-RU"/>
        </w:rPr>
        <w:t xml:space="preserve">личностное развитие </w:t>
      </w:r>
      <w:r w:rsidRPr="00D44B39">
        <w:rPr>
          <w:lang w:val="ru-RU"/>
        </w:rPr>
        <w:t>школьников.</w:t>
      </w:r>
    </w:p>
    <w:p w:rsidR="004209B9" w:rsidRDefault="004209B9" w:rsidP="00D920C5">
      <w:pPr>
        <w:widowControl/>
        <w:jc w:val="center"/>
        <w:rPr>
          <w:b/>
          <w:szCs w:val="28"/>
          <w:lang w:val="ru-RU"/>
        </w:rPr>
      </w:pPr>
    </w:p>
    <w:p w:rsidR="00D920C5" w:rsidRPr="00D44B39" w:rsidRDefault="00D920C5" w:rsidP="00055322">
      <w:pPr>
        <w:pStyle w:val="1e"/>
      </w:pPr>
      <w:bookmarkStart w:id="249" w:name="_Toc391891734"/>
      <w:r w:rsidRPr="00D44B39">
        <w:lastRenderedPageBreak/>
        <w:t>Технологии, методы и приёмы развития УУД</w:t>
      </w:r>
      <w:bookmarkEnd w:id="249"/>
    </w:p>
    <w:tbl>
      <w:tblPr>
        <w:tblW w:w="9691" w:type="dxa"/>
        <w:tblLook w:val="01E0" w:firstRow="1" w:lastRow="1" w:firstColumn="1" w:lastColumn="1" w:noHBand="0" w:noVBand="0"/>
      </w:tblPr>
      <w:tblGrid>
        <w:gridCol w:w="2802"/>
        <w:gridCol w:w="4252"/>
        <w:gridCol w:w="2637"/>
      </w:tblGrid>
      <w:tr w:rsidR="00D920C5" w:rsidRPr="00D44B39" w:rsidTr="005061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C5" w:rsidRPr="00506180" w:rsidRDefault="00D920C5" w:rsidP="00506180">
            <w:pPr>
              <w:pStyle w:val="affff1"/>
              <w:framePr w:wrap="around" w:x="1543"/>
              <w:jc w:val="center"/>
              <w:rPr>
                <w:b/>
              </w:rPr>
            </w:pPr>
            <w:r w:rsidRPr="00506180">
              <w:rPr>
                <w:b/>
              </w:rPr>
              <w:t>Учебные ситуации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C5" w:rsidRPr="00506180" w:rsidRDefault="00D920C5" w:rsidP="00506180">
            <w:pPr>
              <w:pStyle w:val="affff1"/>
              <w:framePr w:wrap="around" w:x="1543"/>
              <w:jc w:val="center"/>
              <w:rPr>
                <w:b/>
              </w:rPr>
            </w:pPr>
            <w:r w:rsidRPr="00506180">
              <w:rPr>
                <w:b/>
              </w:rPr>
              <w:t>Типы задач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C5" w:rsidRPr="00506180" w:rsidRDefault="00D920C5" w:rsidP="00506180">
            <w:pPr>
              <w:pStyle w:val="affff1"/>
              <w:framePr w:wrap="around" w:x="1543"/>
              <w:jc w:val="center"/>
              <w:rPr>
                <w:b/>
              </w:rPr>
            </w:pPr>
            <w:r w:rsidRPr="00506180">
              <w:rPr>
                <w:b/>
              </w:rPr>
              <w:t>Методы и приемы</w:t>
            </w:r>
          </w:p>
        </w:tc>
      </w:tr>
      <w:tr w:rsidR="00D920C5" w:rsidRPr="00612EE7" w:rsidTr="005061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C5" w:rsidRPr="00AD0DD7" w:rsidRDefault="00D920C5" w:rsidP="00506180">
            <w:pPr>
              <w:pStyle w:val="affff1"/>
              <w:framePr w:wrap="around" w:x="1543"/>
              <w:rPr>
                <w:i/>
              </w:rPr>
            </w:pPr>
            <w:r w:rsidRPr="00AD0DD7">
              <w:rPr>
                <w:i/>
              </w:rPr>
              <w:t>ситуация-проблема</w:t>
            </w:r>
            <w:r w:rsidRPr="00AD0DD7">
              <w:t xml:space="preserve"> - требует оперативного решения;</w:t>
            </w:r>
            <w:r w:rsidRPr="00AD0DD7">
              <w:rPr>
                <w:i/>
              </w:rPr>
              <w:t xml:space="preserve"> </w:t>
            </w:r>
          </w:p>
          <w:p w:rsidR="00D920C5" w:rsidRPr="00AD0DD7" w:rsidRDefault="00D920C5" w:rsidP="00506180">
            <w:pPr>
              <w:pStyle w:val="affff1"/>
              <w:framePr w:wrap="around" w:x="1543"/>
              <w:rPr>
                <w:iCs/>
              </w:rPr>
            </w:pPr>
            <w:r w:rsidRPr="00AD0DD7">
              <w:rPr>
                <w:i/>
              </w:rPr>
              <w:t>ситуация-иллюстрация</w:t>
            </w:r>
            <w:r w:rsidRPr="00AD0DD7">
              <w:t xml:space="preserve"> - включается в качестве факта в лекционный м</w:t>
            </w:r>
            <w:r w:rsidRPr="00AD0DD7">
              <w:t>а</w:t>
            </w:r>
            <w:r w:rsidRPr="00AD0DD7">
              <w:t>териал;</w:t>
            </w:r>
            <w:r w:rsidRPr="00AD0DD7">
              <w:rPr>
                <w:iCs/>
              </w:rPr>
              <w:t xml:space="preserve"> 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 xml:space="preserve">ситуация-оценка - 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готовое предполагаемое решение, которое след</w:t>
            </w:r>
            <w:r w:rsidRPr="00AD0DD7">
              <w:t>у</w:t>
            </w:r>
            <w:r w:rsidRPr="00AD0DD7">
              <w:t>ет оценить, и предл</w:t>
            </w:r>
            <w:r w:rsidRPr="00AD0DD7">
              <w:t>о</w:t>
            </w:r>
            <w:r w:rsidRPr="00AD0DD7">
              <w:t>жить своё адекватное решение;</w:t>
            </w:r>
          </w:p>
          <w:p w:rsidR="00D920C5" w:rsidRPr="00D44B39" w:rsidRDefault="00D920C5" w:rsidP="00506180">
            <w:pPr>
              <w:pStyle w:val="affff1"/>
              <w:framePr w:wrap="around" w:x="1543"/>
            </w:pPr>
            <w:r w:rsidRPr="00D44B39">
              <w:rPr>
                <w:i/>
              </w:rPr>
              <w:t>ситуация-тренинг</w:t>
            </w:r>
            <w:r w:rsidRPr="00D44B39">
              <w:t xml:space="preserve"> - проводится  по опис</w:t>
            </w:r>
            <w:r w:rsidRPr="00D44B39">
              <w:t>а</w:t>
            </w:r>
            <w:r w:rsidRPr="00D44B39">
              <w:t>нию ситуации, или по её решению.</w:t>
            </w:r>
          </w:p>
          <w:p w:rsidR="00D920C5" w:rsidRPr="00D44B39" w:rsidRDefault="00D920C5" w:rsidP="00506180">
            <w:pPr>
              <w:pStyle w:val="affff1"/>
              <w:framePr w:wrap="around" w:x="1543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Личностные универсальные учебные действия: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</w:t>
            </w:r>
            <w:r w:rsidRPr="00D44B39">
              <w:t> </w:t>
            </w:r>
            <w:r w:rsidRPr="00AD0DD7">
              <w:t>личностное самоопределение;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развитие Я-концепции;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смыслообразование;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мотивация;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-нравственно-этическое оценивание.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Коммуникативные универсальные учебные действия: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учёт позиции партнёра;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организация и осуществление с</w:t>
            </w:r>
            <w:r w:rsidRPr="00AD0DD7">
              <w:t>о</w:t>
            </w:r>
            <w:r w:rsidRPr="00AD0DD7">
              <w:t>трудничества;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передача информации и отображение предметного содержания;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тренинги коммуникативных навыков;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</w:t>
            </w:r>
            <w:r w:rsidRPr="00D44B39">
              <w:t> </w:t>
            </w:r>
            <w:r w:rsidRPr="00AD0DD7">
              <w:t>ролевые игры;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групповые игры.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Познавательные универсальные уче</w:t>
            </w:r>
            <w:r w:rsidRPr="00AD0DD7">
              <w:t>б</w:t>
            </w:r>
            <w:r w:rsidRPr="00AD0DD7">
              <w:t>ные действия: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задачи и проекты на выстраивание стратегии поиска решения задач;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задачи и проекты на сериацию, сра</w:t>
            </w:r>
            <w:r w:rsidRPr="00AD0DD7">
              <w:t>в</w:t>
            </w:r>
            <w:r w:rsidRPr="00AD0DD7">
              <w:t>нение, оценивание;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задачи и проекты на проведение э</w:t>
            </w:r>
            <w:r w:rsidRPr="00AD0DD7">
              <w:t>м</w:t>
            </w:r>
            <w:r w:rsidRPr="00AD0DD7">
              <w:t>пирического исследования;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задачи и проекты на проведение те</w:t>
            </w:r>
            <w:r w:rsidRPr="00AD0DD7">
              <w:t>о</w:t>
            </w:r>
            <w:r w:rsidRPr="00AD0DD7">
              <w:t>ретического исследования;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задачи на смысловое чтение.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Регулятивные универсальные учебные действия: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планирование;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рефлексия;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ориентировка в ситуации;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прогнозирование;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целеполагание;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оценивание;</w:t>
            </w:r>
          </w:p>
          <w:p w:rsidR="00D920C5" w:rsidRPr="00AD0DD7" w:rsidRDefault="00D920C5" w:rsidP="00506180">
            <w:pPr>
              <w:pStyle w:val="affff1"/>
              <w:framePr w:wrap="around" w:x="1543"/>
            </w:pPr>
            <w:r w:rsidRPr="00AD0DD7">
              <w:t>- принятие решения;</w:t>
            </w:r>
          </w:p>
          <w:p w:rsidR="00D920C5" w:rsidRPr="00D44B39" w:rsidRDefault="00D920C5" w:rsidP="00506180">
            <w:pPr>
              <w:pStyle w:val="affff1"/>
              <w:framePr w:wrap="around" w:x="1543"/>
            </w:pPr>
            <w:r w:rsidRPr="00D44B39">
              <w:t>- самоконтроль;</w:t>
            </w:r>
          </w:p>
          <w:p w:rsidR="00D920C5" w:rsidRPr="00D44B39" w:rsidRDefault="00D920C5" w:rsidP="00506180">
            <w:pPr>
              <w:pStyle w:val="affff1"/>
              <w:framePr w:wrap="around" w:x="1543"/>
            </w:pPr>
            <w:r w:rsidRPr="00D44B39">
              <w:t>- коррекция.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C5" w:rsidRPr="00D44B39" w:rsidRDefault="00D920C5" w:rsidP="00506180">
            <w:pPr>
              <w:pStyle w:val="affff1"/>
              <w:framePr w:wrap="around" w:x="1543"/>
            </w:pPr>
            <w:r w:rsidRPr="00D44B39">
              <w:t xml:space="preserve">Индивидуальные и групповые учебные задания, при которых учащиеся </w:t>
            </w:r>
          </w:p>
          <w:p w:rsidR="00D920C5" w:rsidRPr="00D44B39" w:rsidRDefault="00D920C5" w:rsidP="00506180">
            <w:pPr>
              <w:pStyle w:val="affff1"/>
              <w:framePr w:wrap="around" w:x="1543"/>
            </w:pPr>
            <w:r w:rsidRPr="00D44B39">
              <w:t>*планируют этапы в</w:t>
            </w:r>
            <w:r w:rsidRPr="00D44B39">
              <w:t>ы</w:t>
            </w:r>
            <w:r w:rsidRPr="00D44B39">
              <w:t>полнения работы,</w:t>
            </w:r>
          </w:p>
          <w:p w:rsidR="00D920C5" w:rsidRPr="00D44B39" w:rsidRDefault="00D920C5" w:rsidP="00506180">
            <w:pPr>
              <w:pStyle w:val="affff1"/>
              <w:framePr w:wrap="around" w:x="1543"/>
            </w:pPr>
            <w:r w:rsidRPr="00D44B39">
              <w:t>* отслеживают свое продвижение в выпо</w:t>
            </w:r>
            <w:r w:rsidRPr="00D44B39">
              <w:t>л</w:t>
            </w:r>
            <w:r w:rsidRPr="00D44B39">
              <w:t xml:space="preserve">нении задания, </w:t>
            </w:r>
          </w:p>
          <w:p w:rsidR="00D920C5" w:rsidRPr="00D44B39" w:rsidRDefault="00D920C5" w:rsidP="00506180">
            <w:pPr>
              <w:pStyle w:val="affff1"/>
              <w:framePr w:wrap="around" w:x="1543"/>
            </w:pPr>
            <w:r w:rsidRPr="00D44B39">
              <w:t>*соблюдают график подготовки и пред</w:t>
            </w:r>
            <w:r w:rsidRPr="00D44B39">
              <w:t>о</w:t>
            </w:r>
            <w:r w:rsidRPr="00D44B39">
              <w:t>ставления материалов,</w:t>
            </w:r>
          </w:p>
          <w:p w:rsidR="00D920C5" w:rsidRPr="00D44B39" w:rsidRDefault="00D920C5" w:rsidP="00506180">
            <w:pPr>
              <w:pStyle w:val="affff1"/>
              <w:framePr w:wrap="around" w:x="1543"/>
            </w:pPr>
            <w:r w:rsidRPr="00D44B39">
              <w:t>*производят поиск н</w:t>
            </w:r>
            <w:r w:rsidRPr="00D44B39">
              <w:t>е</w:t>
            </w:r>
            <w:r w:rsidRPr="00D44B39">
              <w:t>обходимых ресурсов,</w:t>
            </w:r>
          </w:p>
          <w:p w:rsidR="00D920C5" w:rsidRPr="00D44B39" w:rsidRDefault="00D920C5" w:rsidP="00506180">
            <w:pPr>
              <w:pStyle w:val="affff1"/>
              <w:framePr w:wrap="around" w:x="1543"/>
            </w:pPr>
            <w:r w:rsidRPr="00D44B39">
              <w:t>*распределяют об</w:t>
            </w:r>
            <w:r w:rsidRPr="00D44B39">
              <w:t>я</w:t>
            </w:r>
            <w:r w:rsidRPr="00D44B39">
              <w:t>занности,</w:t>
            </w:r>
          </w:p>
          <w:p w:rsidR="00D920C5" w:rsidRPr="00D44B39" w:rsidRDefault="00D920C5" w:rsidP="00506180">
            <w:pPr>
              <w:pStyle w:val="affff1"/>
              <w:framePr w:wrap="around" w:x="1543"/>
            </w:pPr>
            <w:r w:rsidRPr="00D44B39">
              <w:t xml:space="preserve"> *производят контроль за качеством выполн</w:t>
            </w:r>
            <w:r w:rsidRPr="00D44B39">
              <w:t>е</w:t>
            </w:r>
            <w:r w:rsidRPr="00D44B39">
              <w:t>ния работы.</w:t>
            </w:r>
          </w:p>
        </w:tc>
      </w:tr>
    </w:tbl>
    <w:p w:rsidR="00D920C5" w:rsidRPr="00D44B39" w:rsidRDefault="00D920C5" w:rsidP="00D920C5">
      <w:pPr>
        <w:pStyle w:val="afff3"/>
        <w:ind w:firstLine="0"/>
        <w:rPr>
          <w:rFonts w:ascii="Times New Roman" w:hAnsi="Times New Roman"/>
        </w:rPr>
      </w:pPr>
    </w:p>
    <w:p w:rsidR="00D920C5" w:rsidRPr="00D44B39" w:rsidRDefault="00D920C5" w:rsidP="004C0869">
      <w:pPr>
        <w:pStyle w:val="3"/>
      </w:pPr>
      <w:bookmarkStart w:id="250" w:name="_Toc385496807"/>
      <w:bookmarkStart w:id="251" w:name="_Toc391891735"/>
      <w:bookmarkStart w:id="252" w:name="_Toc47708445"/>
      <w:r w:rsidRPr="00D44B39">
        <w:t>2.1.5. Условия и средства формирования универсальных учебных действий</w:t>
      </w:r>
      <w:bookmarkEnd w:id="250"/>
      <w:bookmarkEnd w:id="251"/>
      <w:bookmarkEnd w:id="252"/>
    </w:p>
    <w:p w:rsidR="00D920C5" w:rsidRPr="00D44B39" w:rsidRDefault="00D920C5" w:rsidP="00055322">
      <w:pPr>
        <w:pStyle w:val="1e"/>
      </w:pPr>
      <w:bookmarkStart w:id="253" w:name="_Toc391891736"/>
      <w:r w:rsidRPr="00D44B39">
        <w:t>Учебное сотрудничество</w:t>
      </w:r>
      <w:bookmarkEnd w:id="253"/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>Основные составляющие организации совместного действия:</w:t>
      </w:r>
    </w:p>
    <w:p w:rsidR="00D920C5" w:rsidRPr="00D44B39" w:rsidRDefault="00D920C5" w:rsidP="00506180">
      <w:pPr>
        <w:pStyle w:val="a"/>
      </w:pPr>
      <w:r w:rsidRPr="00D44B39">
        <w:t>распределение начальных действий и операций, заданное предметным условием совместной работы;</w:t>
      </w:r>
    </w:p>
    <w:p w:rsidR="00D920C5" w:rsidRPr="00D44B39" w:rsidRDefault="00D920C5" w:rsidP="00506180">
      <w:pPr>
        <w:pStyle w:val="a"/>
      </w:pPr>
      <w:r w:rsidRPr="00D44B39">
        <w:lastRenderedPageBreak/>
        <w:t>обмен способами действия, обусловленный необходимостью включения различных для участников моделей действия в качестве средства для п</w:t>
      </w:r>
      <w:r w:rsidRPr="00D44B39">
        <w:t>о</w:t>
      </w:r>
      <w:r w:rsidRPr="00D44B39">
        <w:t>лучения продукта совместной работы;</w:t>
      </w:r>
    </w:p>
    <w:p w:rsidR="00D920C5" w:rsidRPr="00D44B39" w:rsidRDefault="00D920C5" w:rsidP="00506180">
      <w:pPr>
        <w:pStyle w:val="a"/>
      </w:pPr>
      <w:r w:rsidRPr="00D44B39">
        <w:t>взаимопонимание, определяющее для участников характер включения различных моделей действия в общий способ деятельности;</w:t>
      </w:r>
    </w:p>
    <w:p w:rsidR="00D920C5" w:rsidRPr="00D44B39" w:rsidRDefault="00D920C5" w:rsidP="00506180">
      <w:pPr>
        <w:pStyle w:val="a"/>
      </w:pPr>
      <w:r w:rsidRPr="00D44B39">
        <w:t>коммуникация (общение), обеспечивающая реализацию процессов ра</w:t>
      </w:r>
      <w:r w:rsidRPr="00D44B39">
        <w:t>с</w:t>
      </w:r>
      <w:r w:rsidRPr="00D44B39">
        <w:t>пределения, обмена и взаимопонимания;</w:t>
      </w:r>
    </w:p>
    <w:p w:rsidR="00D920C5" w:rsidRPr="00D44B39" w:rsidRDefault="00D920C5" w:rsidP="00506180">
      <w:pPr>
        <w:pStyle w:val="a"/>
      </w:pPr>
      <w:r w:rsidRPr="00D44B39">
        <w:t>планирование общих способов работы, основанное на предвидении и определении участниками адекватных задаче условий протекания де</w:t>
      </w:r>
      <w:r w:rsidRPr="00D44B39">
        <w:t>я</w:t>
      </w:r>
      <w:r w:rsidRPr="00D44B39">
        <w:t>тельности и построения соответствующих схем (планов работы);</w:t>
      </w:r>
    </w:p>
    <w:p w:rsidR="00D920C5" w:rsidRPr="00D44B39" w:rsidRDefault="00D920C5" w:rsidP="00506180">
      <w:pPr>
        <w:pStyle w:val="a"/>
      </w:pPr>
      <w:r w:rsidRPr="00D44B39">
        <w:t xml:space="preserve">рефлексия, обеспечивающая преодоление ограничений собственного действия относительно общей схемы деятельности. </w:t>
      </w:r>
    </w:p>
    <w:p w:rsidR="00D920C5" w:rsidRPr="00D44B39" w:rsidRDefault="00D920C5" w:rsidP="00055322">
      <w:pPr>
        <w:pStyle w:val="1e"/>
      </w:pPr>
      <w:bookmarkStart w:id="254" w:name="_Toc391891737"/>
      <w:r w:rsidRPr="00D44B39">
        <w:t>Совместная деятельность</w:t>
      </w:r>
      <w:bookmarkEnd w:id="254"/>
    </w:p>
    <w:p w:rsidR="00D920C5" w:rsidRPr="00D44B39" w:rsidRDefault="007B3FA2" w:rsidP="00F06EE4">
      <w:pPr>
        <w:rPr>
          <w:lang w:val="ru-RU"/>
        </w:rPr>
      </w:pPr>
      <w:r w:rsidRPr="00D44B39">
        <w:rPr>
          <w:lang w:val="ru-RU"/>
        </w:rPr>
        <w:t xml:space="preserve">Под совместной деятельностью понимается </w:t>
      </w:r>
      <w:r w:rsidR="00D920C5" w:rsidRPr="00D44B39">
        <w:rPr>
          <w:lang w:val="ru-RU"/>
        </w:rPr>
        <w:t>обмен действиями и операци</w:t>
      </w:r>
      <w:r w:rsidR="00D920C5" w:rsidRPr="00D44B39">
        <w:rPr>
          <w:lang w:val="ru-RU"/>
        </w:rPr>
        <w:t>я</w:t>
      </w:r>
      <w:r w:rsidR="00D920C5" w:rsidRPr="00D44B39">
        <w:rPr>
          <w:lang w:val="ru-RU"/>
        </w:rPr>
        <w:t>ми, а также вербальными и невербальными средствами между учителем и учен</w:t>
      </w:r>
      <w:r w:rsidR="00D920C5" w:rsidRPr="00D44B39">
        <w:rPr>
          <w:lang w:val="ru-RU"/>
        </w:rPr>
        <w:t>и</w:t>
      </w:r>
      <w:r w:rsidR="00D920C5" w:rsidRPr="00D44B39">
        <w:rPr>
          <w:lang w:val="ru-RU"/>
        </w:rPr>
        <w:t>ками и между самими обучающимися в процес</w:t>
      </w:r>
      <w:r w:rsidRPr="00D44B39">
        <w:rPr>
          <w:lang w:val="ru-RU"/>
        </w:rPr>
        <w:t>се формирования знаний и умений.</w:t>
      </w:r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</w:t>
      </w:r>
      <w:r w:rsidRPr="00D44B39">
        <w:rPr>
          <w:lang w:val="ru-RU"/>
        </w:rPr>
        <w:t>н</w:t>
      </w:r>
      <w:r w:rsidRPr="00D44B39">
        <w:rPr>
          <w:lang w:val="ru-RU"/>
        </w:rPr>
        <w:t>ностных установок, смысловых ориентиров, целей учения и самих способов вза</w:t>
      </w:r>
      <w:r w:rsidRPr="00D44B39">
        <w:rPr>
          <w:lang w:val="ru-RU"/>
        </w:rPr>
        <w:t>и</w:t>
      </w:r>
      <w:r w:rsidRPr="00D44B39">
        <w:rPr>
          <w:lang w:val="ru-RU"/>
        </w:rPr>
        <w:t>модействия и отношений между участниками процесса обучения.</w:t>
      </w:r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</w:t>
      </w:r>
      <w:r w:rsidRPr="00D44B39">
        <w:rPr>
          <w:lang w:val="ru-RU"/>
        </w:rPr>
        <w:t>а</w:t>
      </w:r>
      <w:r w:rsidRPr="00D44B39">
        <w:rPr>
          <w:lang w:val="ru-RU"/>
        </w:rPr>
        <w:t>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>Деятельность учителя на уроке предполагает организацию совместного де</w:t>
      </w:r>
      <w:r w:rsidRPr="00D44B39">
        <w:rPr>
          <w:lang w:val="ru-RU"/>
        </w:rPr>
        <w:t>й</w:t>
      </w:r>
      <w:r w:rsidRPr="00D44B39">
        <w:rPr>
          <w:lang w:val="ru-RU"/>
        </w:rPr>
        <w:t xml:space="preserve">ствия детей как внутри одной группы, так и между группами: учитель направляет обучающихся на совместное выполнение задания. </w:t>
      </w:r>
    </w:p>
    <w:p w:rsidR="00D920C5" w:rsidRPr="00D44B39" w:rsidRDefault="00D920C5" w:rsidP="007A236F">
      <w:pPr>
        <w:pStyle w:val="affff"/>
      </w:pPr>
      <w:r w:rsidRPr="00D44B39">
        <w:t>Цели организации работы в группе:</w:t>
      </w:r>
    </w:p>
    <w:p w:rsidR="00D920C5" w:rsidRPr="00D44B39" w:rsidRDefault="00D920C5" w:rsidP="00F06EE4">
      <w:pPr>
        <w:pStyle w:val="a"/>
      </w:pPr>
      <w:r w:rsidRPr="00D44B39">
        <w:t>создание учебной мотивации;</w:t>
      </w:r>
    </w:p>
    <w:p w:rsidR="00D920C5" w:rsidRPr="00D44B39" w:rsidRDefault="00D920C5" w:rsidP="00F06EE4">
      <w:pPr>
        <w:pStyle w:val="a"/>
      </w:pPr>
      <w:r w:rsidRPr="00D44B39">
        <w:t>пробуждение в учениках познавательного интереса;</w:t>
      </w:r>
    </w:p>
    <w:p w:rsidR="00D920C5" w:rsidRPr="00D44B39" w:rsidRDefault="00D920C5" w:rsidP="00F06EE4">
      <w:pPr>
        <w:pStyle w:val="a"/>
      </w:pPr>
      <w:r w:rsidRPr="00D44B39">
        <w:t>развитие стремления к успеху и одобрению;</w:t>
      </w:r>
    </w:p>
    <w:p w:rsidR="00D920C5" w:rsidRPr="00D44B39" w:rsidRDefault="00D920C5" w:rsidP="00F06EE4">
      <w:pPr>
        <w:pStyle w:val="a"/>
      </w:pPr>
      <w:r w:rsidRPr="00D44B39">
        <w:t>снятие неуверенности в себе, боязни сделать ошибку и получить за это порицание;</w:t>
      </w:r>
    </w:p>
    <w:p w:rsidR="00D920C5" w:rsidRPr="00D44B39" w:rsidRDefault="00D920C5" w:rsidP="00F06EE4">
      <w:pPr>
        <w:pStyle w:val="a"/>
      </w:pPr>
      <w:r w:rsidRPr="00D44B39">
        <w:t>развитие способности к самостоятельной оценке своей работы;</w:t>
      </w:r>
    </w:p>
    <w:p w:rsidR="00D920C5" w:rsidRPr="00D44B39" w:rsidRDefault="00D920C5" w:rsidP="00F06EE4">
      <w:pPr>
        <w:pStyle w:val="a"/>
      </w:pPr>
      <w:r w:rsidRPr="00D44B39">
        <w:t>формирование умения общаться и взаимодействовать с другими обуч</w:t>
      </w:r>
      <w:r w:rsidRPr="00D44B39">
        <w:t>а</w:t>
      </w:r>
      <w:r w:rsidRPr="00D44B39">
        <w:t>ющимися.</w:t>
      </w:r>
    </w:p>
    <w:p w:rsidR="00D920C5" w:rsidRPr="00D44B39" w:rsidRDefault="00D920C5" w:rsidP="007A236F">
      <w:pPr>
        <w:pStyle w:val="affff"/>
      </w:pPr>
      <w:r w:rsidRPr="00D44B39">
        <w:t>Принципы организации совместной деятельности:</w:t>
      </w:r>
    </w:p>
    <w:p w:rsidR="00D920C5" w:rsidRPr="00D44B39" w:rsidRDefault="00D920C5" w:rsidP="00D920C5">
      <w:pPr>
        <w:pStyle w:val="afff3"/>
        <w:spacing w:line="240" w:lineRule="auto"/>
        <w:ind w:firstLine="0"/>
        <w:rPr>
          <w:rFonts w:ascii="Times New Roman" w:hAnsi="Times New Roman"/>
        </w:rPr>
      </w:pPr>
      <w:r w:rsidRPr="00D44B39">
        <w:rPr>
          <w:rFonts w:ascii="Times New Roman" w:hAnsi="Times New Roman"/>
        </w:rPr>
        <w:t>1)</w:t>
      </w:r>
      <w:r w:rsidRPr="00D44B39">
        <w:rPr>
          <w:rFonts w:ascii="Times New Roman" w:hAnsi="Times New Roman"/>
          <w:lang w:val="en-US"/>
        </w:rPr>
        <w:t> </w:t>
      </w:r>
      <w:r w:rsidRPr="00D44B39">
        <w:rPr>
          <w:rFonts w:ascii="Times New Roman" w:hAnsi="Times New Roman"/>
        </w:rPr>
        <w:t>принцип индивидуальных вкладов;</w:t>
      </w:r>
    </w:p>
    <w:p w:rsidR="00D920C5" w:rsidRPr="00D44B39" w:rsidRDefault="00D920C5" w:rsidP="00D920C5">
      <w:pPr>
        <w:pStyle w:val="afff3"/>
        <w:spacing w:line="240" w:lineRule="auto"/>
        <w:ind w:firstLine="0"/>
        <w:rPr>
          <w:rFonts w:ascii="Times New Roman" w:hAnsi="Times New Roman"/>
        </w:rPr>
      </w:pPr>
      <w:r w:rsidRPr="00D44B39">
        <w:rPr>
          <w:rFonts w:ascii="Times New Roman" w:hAnsi="Times New Roman"/>
        </w:rPr>
        <w:t>2)</w:t>
      </w:r>
      <w:r w:rsidRPr="00D44B39">
        <w:rPr>
          <w:rFonts w:ascii="Times New Roman" w:hAnsi="Times New Roman"/>
          <w:lang w:val="en-US"/>
        </w:rPr>
        <w:t> </w:t>
      </w:r>
      <w:r w:rsidRPr="00D44B39">
        <w:rPr>
          <w:rFonts w:ascii="Times New Roman" w:hAnsi="Times New Roman"/>
        </w:rPr>
        <w:t>позиционный принцип, при котором важно столкновение и координация ра</w:t>
      </w:r>
      <w:r w:rsidRPr="00D44B39">
        <w:rPr>
          <w:rFonts w:ascii="Times New Roman" w:hAnsi="Times New Roman"/>
        </w:rPr>
        <w:t>з</w:t>
      </w:r>
      <w:r w:rsidRPr="00D44B39">
        <w:rPr>
          <w:rFonts w:ascii="Times New Roman" w:hAnsi="Times New Roman"/>
        </w:rPr>
        <w:t>ных позиций членов группы;</w:t>
      </w:r>
    </w:p>
    <w:p w:rsidR="00D920C5" w:rsidRPr="00D44B39" w:rsidRDefault="00D920C5" w:rsidP="00D920C5">
      <w:pPr>
        <w:pStyle w:val="afff3"/>
        <w:spacing w:line="240" w:lineRule="auto"/>
        <w:ind w:firstLine="0"/>
        <w:rPr>
          <w:rFonts w:ascii="Times New Roman" w:hAnsi="Times New Roman"/>
        </w:rPr>
      </w:pPr>
      <w:r w:rsidRPr="00D44B39">
        <w:rPr>
          <w:rFonts w:ascii="Times New Roman" w:hAnsi="Times New Roman"/>
        </w:rPr>
        <w:t>3)</w:t>
      </w:r>
      <w:r w:rsidRPr="00D44B39">
        <w:rPr>
          <w:rFonts w:ascii="Times New Roman" w:hAnsi="Times New Roman"/>
          <w:lang w:val="en-US"/>
        </w:rPr>
        <w:t> </w:t>
      </w:r>
      <w:r w:rsidRPr="00D44B39">
        <w:rPr>
          <w:rFonts w:ascii="Times New Roman" w:hAnsi="Times New Roman"/>
        </w:rPr>
        <w:t>принцип содержательного распределения действий, при котором за обучающ</w:t>
      </w:r>
      <w:r w:rsidRPr="00D44B39">
        <w:rPr>
          <w:rFonts w:ascii="Times New Roman" w:hAnsi="Times New Roman"/>
        </w:rPr>
        <w:t>и</w:t>
      </w:r>
      <w:r w:rsidRPr="00D44B39">
        <w:rPr>
          <w:rFonts w:ascii="Times New Roman" w:hAnsi="Times New Roman"/>
        </w:rPr>
        <w:t xml:space="preserve">мися закреплены определённые модели действий. </w:t>
      </w:r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>Роли обучающихся при работе в группе:</w:t>
      </w:r>
    </w:p>
    <w:p w:rsidR="00D920C5" w:rsidRPr="00D44B39" w:rsidRDefault="00D920C5" w:rsidP="00F06EE4">
      <w:pPr>
        <w:pStyle w:val="a"/>
      </w:pPr>
      <w:r w:rsidRPr="00D44B39">
        <w:lastRenderedPageBreak/>
        <w:t>все роли заранее распределены учителем;</w:t>
      </w:r>
    </w:p>
    <w:p w:rsidR="00D920C5" w:rsidRPr="00D44B39" w:rsidRDefault="00D920C5" w:rsidP="00F06EE4">
      <w:pPr>
        <w:pStyle w:val="a"/>
      </w:pPr>
      <w:r w:rsidRPr="00D44B39">
        <w:t>роли участников смешаны: для части обучающихся они строго заданы и неизменны в течение всего процесса решения задачи, другая часть гру</w:t>
      </w:r>
      <w:r w:rsidRPr="00D44B39">
        <w:t>п</w:t>
      </w:r>
      <w:r w:rsidRPr="00D44B39">
        <w:t>пы определяет роли самостоятельно, исходя из своего желания;</w:t>
      </w:r>
    </w:p>
    <w:p w:rsidR="00D920C5" w:rsidRPr="00D44B39" w:rsidRDefault="00D920C5" w:rsidP="00F06EE4">
      <w:pPr>
        <w:pStyle w:val="a"/>
      </w:pPr>
      <w:r w:rsidRPr="00D44B39">
        <w:t>участники группы сами выбирают себе роли.</w:t>
      </w:r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i/>
          <w:szCs w:val="28"/>
          <w:lang w:val="ru-RU"/>
        </w:rPr>
        <w:t>Позиции учителя</w:t>
      </w:r>
      <w:r w:rsidRPr="00D44B39">
        <w:rPr>
          <w:szCs w:val="28"/>
          <w:lang w:val="ru-RU"/>
        </w:rPr>
        <w:t>: руководитель, «режиссёр» группы; один из участников группы; эксперт, отслеживающий и оценивающий ход и результаты групповой работы, наблюдатель за работой группы.</w:t>
      </w:r>
    </w:p>
    <w:p w:rsidR="00D920C5" w:rsidRPr="00D44B39" w:rsidRDefault="00D920C5" w:rsidP="00D920C5">
      <w:pPr>
        <w:rPr>
          <w:i/>
          <w:szCs w:val="28"/>
          <w:lang w:val="ru-RU"/>
        </w:rPr>
      </w:pPr>
      <w:r w:rsidRPr="00D44B39">
        <w:rPr>
          <w:i/>
          <w:szCs w:val="28"/>
          <w:lang w:val="ru-RU"/>
        </w:rPr>
        <w:t xml:space="preserve">Групповая совместная деятельность обучающихся - работа парами. </w:t>
      </w:r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>Варианты работы:</w:t>
      </w:r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>1) ученики, сидящие за одной партой, получают одно и то же задание; вн</w:t>
      </w:r>
      <w:r w:rsidRPr="00D44B39">
        <w:rPr>
          <w:szCs w:val="28"/>
          <w:lang w:val="ru-RU"/>
        </w:rPr>
        <w:t>а</w:t>
      </w:r>
      <w:r w:rsidRPr="00D44B39">
        <w:rPr>
          <w:szCs w:val="28"/>
          <w:lang w:val="ru-RU"/>
        </w:rPr>
        <w:t>чале каждый выполняет задание самостоятельно, затем они обмениваются тетр</w:t>
      </w:r>
      <w:r w:rsidRPr="00D44B39">
        <w:rPr>
          <w:szCs w:val="28"/>
          <w:lang w:val="ru-RU"/>
        </w:rPr>
        <w:t>а</w:t>
      </w:r>
      <w:r w:rsidRPr="00D44B39">
        <w:rPr>
          <w:szCs w:val="28"/>
          <w:lang w:val="ru-RU"/>
        </w:rPr>
        <w:t>дями, проверяют правильность полученного результата и указывают друг другу на ошибки, если они будут обнаружены;</w:t>
      </w:r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>2) ученики поочерёдно выполняют общее задание, используя те определё</w:t>
      </w:r>
      <w:r w:rsidRPr="00D44B39">
        <w:rPr>
          <w:szCs w:val="28"/>
          <w:lang w:val="ru-RU"/>
        </w:rPr>
        <w:t>н</w:t>
      </w:r>
      <w:r w:rsidRPr="00D44B39">
        <w:rPr>
          <w:szCs w:val="28"/>
          <w:lang w:val="ru-RU"/>
        </w:rPr>
        <w:t>ные знания и средства, которые имеются у каждого;</w:t>
      </w:r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>3) обмен заданиями: каждый из соседей по парте получает лист с задани</w:t>
      </w:r>
      <w:r w:rsidRPr="00D44B39">
        <w:rPr>
          <w:szCs w:val="28"/>
          <w:lang w:val="ru-RU"/>
        </w:rPr>
        <w:t>я</w:t>
      </w:r>
      <w:r w:rsidRPr="00D44B39">
        <w:rPr>
          <w:szCs w:val="28"/>
          <w:lang w:val="ru-RU"/>
        </w:rPr>
        <w:t>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</w:t>
      </w:r>
      <w:r w:rsidRPr="00D44B39">
        <w:rPr>
          <w:szCs w:val="28"/>
          <w:lang w:val="ru-RU"/>
        </w:rPr>
        <w:t>а</w:t>
      </w:r>
      <w:r w:rsidRPr="00D44B39">
        <w:rPr>
          <w:szCs w:val="28"/>
          <w:lang w:val="ru-RU"/>
        </w:rPr>
        <w:t>ют работы авторам для проверки. Если авторы нашли ошибку, они должны пок</w:t>
      </w:r>
      <w:r w:rsidRPr="00D44B39">
        <w:rPr>
          <w:szCs w:val="28"/>
          <w:lang w:val="ru-RU"/>
        </w:rPr>
        <w:t>а</w:t>
      </w:r>
      <w:r w:rsidRPr="00D44B39">
        <w:rPr>
          <w:szCs w:val="28"/>
          <w:lang w:val="ru-RU"/>
        </w:rPr>
        <w:t>зать её ученикам, обсудить её и попросить исправить. Ученики, в свою очередь, могут также оценить качество предложенных заданий (сложность, оригинал</w:t>
      </w:r>
      <w:r w:rsidRPr="00D44B39">
        <w:rPr>
          <w:szCs w:val="28"/>
          <w:lang w:val="ru-RU"/>
        </w:rPr>
        <w:t>ь</w:t>
      </w:r>
      <w:r w:rsidRPr="00D44B39">
        <w:rPr>
          <w:szCs w:val="28"/>
          <w:lang w:val="ru-RU"/>
        </w:rPr>
        <w:t xml:space="preserve">ность и т. п.). </w:t>
      </w:r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>Учитель получает возможность реально осуществлять дифференцирова</w:t>
      </w:r>
      <w:r w:rsidRPr="00D44B39">
        <w:rPr>
          <w:szCs w:val="28"/>
          <w:lang w:val="ru-RU"/>
        </w:rPr>
        <w:t>н</w:t>
      </w:r>
      <w:r w:rsidRPr="00D44B39">
        <w:rPr>
          <w:szCs w:val="28"/>
          <w:lang w:val="ru-RU"/>
        </w:rPr>
        <w:t>ный и индивидуальный подход к обучающимся: учитывать их способности, темп работы, взаимную склонность при делении класса на группы, давать группам з</w:t>
      </w:r>
      <w:r w:rsidRPr="00D44B39">
        <w:rPr>
          <w:szCs w:val="28"/>
          <w:lang w:val="ru-RU"/>
        </w:rPr>
        <w:t>а</w:t>
      </w:r>
      <w:r w:rsidRPr="00D44B39">
        <w:rPr>
          <w:szCs w:val="28"/>
          <w:lang w:val="ru-RU"/>
        </w:rPr>
        <w:t xml:space="preserve">дания, различные по трудности, уделят больше внимания слабым учащимся. </w:t>
      </w:r>
    </w:p>
    <w:p w:rsidR="00D920C5" w:rsidRPr="00D44B39" w:rsidRDefault="00D920C5" w:rsidP="00055322">
      <w:pPr>
        <w:pStyle w:val="1e"/>
      </w:pPr>
      <w:bookmarkStart w:id="255" w:name="_Toc391891738"/>
      <w:r w:rsidRPr="00D44B39">
        <w:t>Разновозрастное сотрудничество</w:t>
      </w:r>
      <w:bookmarkEnd w:id="255"/>
    </w:p>
    <w:p w:rsidR="00D920C5" w:rsidRPr="00D44B39" w:rsidRDefault="00D920C5" w:rsidP="00D920C5">
      <w:pPr>
        <w:pStyle w:val="a9"/>
        <w:spacing w:before="0" w:beforeAutospacing="0" w:after="0" w:afterAutospacing="0"/>
        <w:rPr>
          <w:szCs w:val="28"/>
        </w:rPr>
      </w:pPr>
      <w:r w:rsidRPr="00D44B39">
        <w:rPr>
          <w:szCs w:val="28"/>
        </w:rPr>
        <w:t>Разновозрастное учебное сотрудничество - мощный резерв повышения учебной мотивации в критический период развития учащихся. Оно создаёт усл</w:t>
      </w:r>
      <w:r w:rsidRPr="00D44B39">
        <w:rPr>
          <w:szCs w:val="28"/>
        </w:rPr>
        <w:t>о</w:t>
      </w:r>
      <w:r w:rsidRPr="00D44B39">
        <w:rPr>
          <w:szCs w:val="28"/>
        </w:rPr>
        <w:t>вия для опробования, анализа и обобщения освоенных учеником средств и спос</w:t>
      </w:r>
      <w:r w:rsidRPr="00D44B39">
        <w:rPr>
          <w:szCs w:val="28"/>
        </w:rPr>
        <w:t>о</w:t>
      </w:r>
      <w:r w:rsidRPr="00D44B39">
        <w:rPr>
          <w:szCs w:val="28"/>
        </w:rPr>
        <w:t>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осуществления. Чтобы научиться учить себя, т. е. овладеть деятельностью учения, школьнику нужно поработать в позиции учителя по отношению к друг</w:t>
      </w:r>
      <w:r w:rsidRPr="00D44B39">
        <w:rPr>
          <w:szCs w:val="28"/>
        </w:rPr>
        <w:t>о</w:t>
      </w:r>
      <w:r w:rsidRPr="00D44B39">
        <w:rPr>
          <w:szCs w:val="28"/>
        </w:rPr>
        <w:t>му (пробую учить других) или к самому себе (учу себя сам). Разновозрастное учебное сотрудничество предполагает, что младшим подросткам предоставляется новое место в системе учебных отношений (например, роль учителя в 1—2 кла</w:t>
      </w:r>
      <w:r w:rsidRPr="00D44B39">
        <w:rPr>
          <w:szCs w:val="28"/>
        </w:rPr>
        <w:t>с</w:t>
      </w:r>
      <w:r w:rsidRPr="00D44B39">
        <w:rPr>
          <w:szCs w:val="28"/>
        </w:rPr>
        <w:t>сах).</w:t>
      </w:r>
    </w:p>
    <w:p w:rsidR="00D920C5" w:rsidRPr="00D44B39" w:rsidRDefault="00D920C5" w:rsidP="00D920C5">
      <w:pPr>
        <w:pStyle w:val="a9"/>
        <w:spacing w:before="0" w:beforeAutospacing="0" w:after="0" w:afterAutospacing="0"/>
        <w:rPr>
          <w:szCs w:val="28"/>
        </w:rPr>
      </w:pPr>
      <w:r w:rsidRPr="00D44B39">
        <w:rPr>
          <w:szCs w:val="28"/>
        </w:rPr>
        <w:t xml:space="preserve">Работа обучающихся в позиции учителя выгодно отличается от их работы в позиции ученика в мотивационном отношении. </w:t>
      </w:r>
    </w:p>
    <w:p w:rsidR="00D920C5" w:rsidRPr="00D44B39" w:rsidRDefault="00D920C5" w:rsidP="00055322">
      <w:pPr>
        <w:pStyle w:val="1e"/>
      </w:pPr>
      <w:bookmarkStart w:id="256" w:name="_Toc391891739"/>
      <w:r w:rsidRPr="00D44B39">
        <w:t>Проектная деятельность обучающихся как форма сотрудничества</w:t>
      </w:r>
      <w:bookmarkEnd w:id="256"/>
    </w:p>
    <w:p w:rsidR="00D920C5" w:rsidRPr="00D44B39" w:rsidRDefault="00D920C5" w:rsidP="00D920C5">
      <w:pPr>
        <w:pStyle w:val="13"/>
        <w:rPr>
          <w:sz w:val="28"/>
          <w:szCs w:val="28"/>
        </w:rPr>
      </w:pPr>
      <w:r w:rsidRPr="00D44B39">
        <w:rPr>
          <w:sz w:val="28"/>
          <w:szCs w:val="28"/>
        </w:rPr>
        <w:t xml:space="preserve">Типы ситуаций сотрудничества. </w:t>
      </w:r>
    </w:p>
    <w:p w:rsidR="00D920C5" w:rsidRPr="00D44B39" w:rsidRDefault="00D920C5" w:rsidP="00D920C5">
      <w:pPr>
        <w:pStyle w:val="13"/>
        <w:rPr>
          <w:sz w:val="28"/>
          <w:szCs w:val="28"/>
        </w:rPr>
      </w:pPr>
      <w:r w:rsidRPr="00D44B39">
        <w:rPr>
          <w:sz w:val="28"/>
          <w:szCs w:val="28"/>
        </w:rPr>
        <w:t xml:space="preserve">1. Ситуация </w:t>
      </w:r>
      <w:r w:rsidRPr="00D44B39">
        <w:rPr>
          <w:i/>
          <w:sz w:val="28"/>
          <w:szCs w:val="28"/>
        </w:rPr>
        <w:t>сотрудничества со сверстниками</w:t>
      </w:r>
      <w:r w:rsidRPr="00D44B39">
        <w:rPr>
          <w:sz w:val="28"/>
          <w:szCs w:val="28"/>
        </w:rPr>
        <w:t xml:space="preserve"> </w:t>
      </w:r>
      <w:r w:rsidRPr="00D44B39">
        <w:rPr>
          <w:i/>
          <w:sz w:val="28"/>
          <w:szCs w:val="28"/>
        </w:rPr>
        <w:t>с распределением функций</w:t>
      </w:r>
      <w:r w:rsidRPr="00D44B39">
        <w:rPr>
          <w:sz w:val="28"/>
          <w:szCs w:val="28"/>
        </w:rPr>
        <w:t>. Сп</w:t>
      </w:r>
      <w:r w:rsidRPr="00D44B39">
        <w:rPr>
          <w:sz w:val="28"/>
          <w:szCs w:val="28"/>
        </w:rPr>
        <w:t>о</w:t>
      </w:r>
      <w:r w:rsidRPr="00D44B39">
        <w:rPr>
          <w:sz w:val="28"/>
          <w:szCs w:val="28"/>
        </w:rPr>
        <w:lastRenderedPageBreak/>
        <w:t>собность сформулировать вопрос, помогающий добыть информацию, недоста</w:t>
      </w:r>
      <w:r w:rsidRPr="00D44B39">
        <w:rPr>
          <w:sz w:val="28"/>
          <w:szCs w:val="28"/>
        </w:rPr>
        <w:t>ю</w:t>
      </w:r>
      <w:r w:rsidRPr="00D44B39">
        <w:rPr>
          <w:sz w:val="28"/>
          <w:szCs w:val="28"/>
        </w:rPr>
        <w:t>щую для успешного действия, является существенным показателем</w:t>
      </w:r>
      <w:r w:rsidRPr="00D44B39">
        <w:rPr>
          <w:b/>
          <w:sz w:val="28"/>
          <w:szCs w:val="28"/>
        </w:rPr>
        <w:t xml:space="preserve"> </w:t>
      </w:r>
      <w:r w:rsidRPr="00D44B39">
        <w:rPr>
          <w:sz w:val="28"/>
          <w:szCs w:val="28"/>
        </w:rPr>
        <w:t>учебной ин</w:t>
      </w:r>
      <w:r w:rsidRPr="00D44B39">
        <w:rPr>
          <w:sz w:val="28"/>
          <w:szCs w:val="28"/>
        </w:rPr>
        <w:t>и</w:t>
      </w:r>
      <w:r w:rsidRPr="00D44B39">
        <w:rPr>
          <w:sz w:val="28"/>
          <w:szCs w:val="28"/>
        </w:rPr>
        <w:t xml:space="preserve">циативности обучающегося, перехода от позиции обучаемого к позиции учащего себя самостоятельно с помощью других людей. </w:t>
      </w:r>
    </w:p>
    <w:p w:rsidR="00D920C5" w:rsidRPr="00D44B39" w:rsidRDefault="00D920C5" w:rsidP="00D920C5">
      <w:pPr>
        <w:pStyle w:val="13"/>
        <w:rPr>
          <w:sz w:val="28"/>
          <w:szCs w:val="28"/>
        </w:rPr>
      </w:pPr>
      <w:r w:rsidRPr="00D44B39">
        <w:rPr>
          <w:sz w:val="28"/>
          <w:szCs w:val="28"/>
        </w:rPr>
        <w:t>2.</w:t>
      </w:r>
      <w:r w:rsidRPr="00D44B39">
        <w:rPr>
          <w:b/>
          <w:sz w:val="28"/>
          <w:szCs w:val="28"/>
        </w:rPr>
        <w:t> </w:t>
      </w:r>
      <w:r w:rsidRPr="00D44B39">
        <w:rPr>
          <w:sz w:val="28"/>
          <w:szCs w:val="28"/>
        </w:rPr>
        <w:t xml:space="preserve">Ситуация </w:t>
      </w:r>
      <w:r w:rsidRPr="00D44B39">
        <w:rPr>
          <w:i/>
          <w:sz w:val="28"/>
          <w:szCs w:val="28"/>
        </w:rPr>
        <w:t>сотрудничества со взрослым</w:t>
      </w:r>
      <w:r w:rsidRPr="00D44B39">
        <w:rPr>
          <w:sz w:val="28"/>
          <w:szCs w:val="28"/>
        </w:rPr>
        <w:t xml:space="preserve"> </w:t>
      </w:r>
      <w:r w:rsidRPr="00D44B39">
        <w:rPr>
          <w:i/>
          <w:sz w:val="28"/>
          <w:szCs w:val="28"/>
        </w:rPr>
        <w:t>с распределением функций</w:t>
      </w:r>
      <w:r w:rsidRPr="00D44B39">
        <w:rPr>
          <w:sz w:val="28"/>
          <w:szCs w:val="28"/>
        </w:rPr>
        <w:t>. Партнёром обучающегося выступает взрослый. Требуется способность обучающегося проя</w:t>
      </w:r>
      <w:r w:rsidRPr="00D44B39">
        <w:rPr>
          <w:sz w:val="28"/>
          <w:szCs w:val="28"/>
        </w:rPr>
        <w:t>в</w:t>
      </w:r>
      <w:r w:rsidRPr="00D44B39">
        <w:rPr>
          <w:sz w:val="28"/>
          <w:szCs w:val="28"/>
        </w:rPr>
        <w:t>лять инициативу в ситуации неопределённой задачи: с помощью вопросов пол</w:t>
      </w:r>
      <w:r w:rsidRPr="00D44B39">
        <w:rPr>
          <w:sz w:val="28"/>
          <w:szCs w:val="28"/>
        </w:rPr>
        <w:t>у</w:t>
      </w:r>
      <w:r w:rsidRPr="00D44B39">
        <w:rPr>
          <w:sz w:val="28"/>
          <w:szCs w:val="28"/>
        </w:rPr>
        <w:t xml:space="preserve">чать недостающую информацию. </w:t>
      </w:r>
    </w:p>
    <w:p w:rsidR="00D920C5" w:rsidRPr="00D44B39" w:rsidRDefault="00D920C5" w:rsidP="00D920C5">
      <w:pPr>
        <w:pStyle w:val="13"/>
        <w:rPr>
          <w:sz w:val="28"/>
          <w:szCs w:val="28"/>
        </w:rPr>
      </w:pPr>
      <w:r w:rsidRPr="00D44B39">
        <w:rPr>
          <w:sz w:val="28"/>
          <w:szCs w:val="28"/>
        </w:rPr>
        <w:t>3.</w:t>
      </w:r>
      <w:r w:rsidRPr="00D44B39">
        <w:rPr>
          <w:b/>
          <w:sz w:val="28"/>
          <w:szCs w:val="28"/>
        </w:rPr>
        <w:t> </w:t>
      </w:r>
      <w:r w:rsidRPr="00D44B39">
        <w:rPr>
          <w:sz w:val="28"/>
          <w:szCs w:val="28"/>
        </w:rPr>
        <w:t xml:space="preserve">Ситуация </w:t>
      </w:r>
      <w:r w:rsidRPr="00D44B39">
        <w:rPr>
          <w:i/>
          <w:sz w:val="28"/>
          <w:szCs w:val="28"/>
        </w:rPr>
        <w:t>взаимодействия со сверстниками без чёткого разделения функций</w:t>
      </w:r>
      <w:r w:rsidRPr="00D44B39">
        <w:rPr>
          <w:sz w:val="28"/>
          <w:szCs w:val="28"/>
        </w:rPr>
        <w:t>.</w:t>
      </w:r>
    </w:p>
    <w:p w:rsidR="00D920C5" w:rsidRPr="00D44B39" w:rsidRDefault="00D920C5" w:rsidP="00D920C5">
      <w:pPr>
        <w:pStyle w:val="13"/>
        <w:rPr>
          <w:sz w:val="28"/>
          <w:szCs w:val="28"/>
        </w:rPr>
      </w:pPr>
      <w:r w:rsidRPr="00D44B39">
        <w:rPr>
          <w:sz w:val="28"/>
          <w:szCs w:val="28"/>
        </w:rPr>
        <w:t xml:space="preserve">4. Ситуация </w:t>
      </w:r>
      <w:r w:rsidRPr="00D44B39">
        <w:rPr>
          <w:i/>
          <w:sz w:val="28"/>
          <w:szCs w:val="28"/>
        </w:rPr>
        <w:t>конфликтного взаимодействия со сверстниками</w:t>
      </w:r>
      <w:r w:rsidRPr="00D44B39">
        <w:rPr>
          <w:sz w:val="28"/>
          <w:szCs w:val="28"/>
        </w:rPr>
        <w:t xml:space="preserve">. </w:t>
      </w:r>
    </w:p>
    <w:p w:rsidR="00D920C5" w:rsidRPr="00D44B39" w:rsidRDefault="00D920C5" w:rsidP="00055322">
      <w:pPr>
        <w:pStyle w:val="1e"/>
      </w:pPr>
      <w:bookmarkStart w:id="257" w:name="_Toc391891740"/>
      <w:r w:rsidRPr="00D44B39">
        <w:t>Дискуссия</w:t>
      </w:r>
      <w:bookmarkEnd w:id="257"/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i/>
          <w:szCs w:val="28"/>
          <w:lang w:val="ru-RU"/>
        </w:rPr>
        <w:t>Устная дискуссия</w:t>
      </w:r>
      <w:r w:rsidRPr="00D44B39">
        <w:rPr>
          <w:szCs w:val="28"/>
          <w:lang w:val="ru-RU"/>
        </w:rPr>
        <w:t xml:space="preserve"> - помогает учащемуся сформировать свою точку зрения, отличить её от других точек зрения, скоординировать разные точки зрения для достижения общей цели. </w:t>
      </w:r>
    </w:p>
    <w:p w:rsidR="00D920C5" w:rsidRPr="00D44B39" w:rsidRDefault="00D920C5" w:rsidP="007A236F">
      <w:pPr>
        <w:pStyle w:val="affff"/>
      </w:pPr>
      <w:r w:rsidRPr="00D44B39">
        <w:t>Функции письменной дискуссии:</w:t>
      </w:r>
    </w:p>
    <w:p w:rsidR="00D920C5" w:rsidRPr="00D44B39" w:rsidRDefault="00D920C5" w:rsidP="00F06EE4">
      <w:pPr>
        <w:pStyle w:val="a"/>
      </w:pPr>
      <w:r w:rsidRPr="00D44B39">
        <w:t>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</w:t>
      </w:r>
      <w:r w:rsidRPr="00D44B39">
        <w:t>ч</w:t>
      </w:r>
      <w:r w:rsidRPr="00D44B39">
        <w:t>ных и научно-популярных текстов, из которых старшие подростки пол</w:t>
      </w:r>
      <w:r w:rsidRPr="00D44B39">
        <w:t>у</w:t>
      </w:r>
      <w:r w:rsidRPr="00D44B39">
        <w:t>чают сведения о взглядах на проблемы, существующие в разных обл</w:t>
      </w:r>
      <w:r w:rsidRPr="00D44B39">
        <w:t>а</w:t>
      </w:r>
      <w:r w:rsidRPr="00D44B39">
        <w:t>стях знаний;</w:t>
      </w:r>
    </w:p>
    <w:p w:rsidR="00D920C5" w:rsidRPr="00D44B39" w:rsidRDefault="00D920C5" w:rsidP="00F06EE4">
      <w:pPr>
        <w:pStyle w:val="a"/>
      </w:pPr>
      <w:r w:rsidRPr="00D44B39">
        <w:t>усиление письменного оформления мысли за счёт развития речи мла</w:t>
      </w:r>
      <w:r w:rsidRPr="00D44B39">
        <w:t>д</w:t>
      </w:r>
      <w:r w:rsidRPr="00D44B39">
        <w:t>ших подростков, умения формулировать своё мнение так, чтобы быть понятым другими;</w:t>
      </w:r>
    </w:p>
    <w:p w:rsidR="00D920C5" w:rsidRPr="00D44B39" w:rsidRDefault="00D920C5" w:rsidP="00F06EE4">
      <w:pPr>
        <w:pStyle w:val="a"/>
      </w:pPr>
      <w:r w:rsidRPr="00D44B39">
        <w:t>письменная речь как средство развития теоретического мышления школьника содействует фиксированию наиболее важных моментов в изучаемом тексте (определение новой проблемы, установление против</w:t>
      </w:r>
      <w:r w:rsidRPr="00D44B39">
        <w:t>о</w:t>
      </w:r>
      <w:r w:rsidRPr="00D44B39">
        <w:t>речия, высказывание гипотез, выявление способов их проверки, фикс</w:t>
      </w:r>
      <w:r w:rsidRPr="00D44B39">
        <w:t>а</w:t>
      </w:r>
      <w:r w:rsidRPr="00D44B39">
        <w:t>ция выводов и др.);</w:t>
      </w:r>
    </w:p>
    <w:p w:rsidR="00D920C5" w:rsidRPr="00D44B39" w:rsidRDefault="00D920C5" w:rsidP="00F06EE4">
      <w:pPr>
        <w:pStyle w:val="a"/>
      </w:pPr>
      <w:r w:rsidRPr="00D44B39">
        <w:t>предоставление при организации на уроке письменной дискуссии во</w:t>
      </w:r>
      <w:r w:rsidRPr="00D44B39">
        <w:t>з</w:t>
      </w:r>
      <w:r w:rsidRPr="00D44B39">
        <w:t>можности высказаться всем желающим, даже тем детям, которые по ра</w:t>
      </w:r>
      <w:r w:rsidRPr="00D44B39">
        <w:t>з</w:t>
      </w:r>
      <w:r w:rsidRPr="00D44B39">
        <w:t>ным причинам (неуверенность, застенчивость, медленный темп деятел</w:t>
      </w:r>
      <w:r w:rsidRPr="00D44B39">
        <w:t>ь</w:t>
      </w:r>
      <w:r w:rsidRPr="00D44B39">
        <w:t>ности, предпочтение роли слушателя) не участвуют в устных обсужд</w:t>
      </w:r>
      <w:r w:rsidRPr="00D44B39">
        <w:t>е</w:t>
      </w:r>
      <w:r w:rsidRPr="00D44B39">
        <w:t>ниях, а также дополнительной возможности концентрации внимания д</w:t>
      </w:r>
      <w:r w:rsidRPr="00D44B39">
        <w:t>е</w:t>
      </w:r>
      <w:r w:rsidRPr="00D44B39">
        <w:t>тей на уроке.</w:t>
      </w:r>
    </w:p>
    <w:p w:rsidR="00D920C5" w:rsidRPr="00D44B39" w:rsidRDefault="00D920C5" w:rsidP="00055322">
      <w:pPr>
        <w:pStyle w:val="1e"/>
      </w:pPr>
      <w:bookmarkStart w:id="258" w:name="_Toc391891741"/>
      <w:r w:rsidRPr="00D44B39">
        <w:t>Тренинги</w:t>
      </w:r>
      <w:bookmarkEnd w:id="258"/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>(способ психологической коррекции когнитивных и эмоционально-личн</w:t>
      </w:r>
      <w:r w:rsidR="00745311" w:rsidRPr="00D44B39">
        <w:rPr>
          <w:lang w:val="ru-RU"/>
        </w:rPr>
        <w:t>остных компонентов рефлексивных</w:t>
      </w:r>
      <w:r w:rsidRPr="00D44B39">
        <w:rPr>
          <w:lang w:val="ru-RU"/>
        </w:rPr>
        <w:t>).</w:t>
      </w:r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 xml:space="preserve"> Программы тренингов позволяют ставить и достигать следующих конкре</w:t>
      </w:r>
      <w:r w:rsidRPr="00D44B39">
        <w:rPr>
          <w:lang w:val="ru-RU"/>
        </w:rPr>
        <w:t>т</w:t>
      </w:r>
      <w:r w:rsidRPr="00D44B39">
        <w:rPr>
          <w:lang w:val="ru-RU"/>
        </w:rPr>
        <w:t xml:space="preserve">ных целей: </w:t>
      </w:r>
    </w:p>
    <w:p w:rsidR="00D920C5" w:rsidRPr="00D44B39" w:rsidRDefault="00D920C5" w:rsidP="00F06EE4">
      <w:pPr>
        <w:pStyle w:val="a"/>
      </w:pPr>
      <w:r w:rsidRPr="00D44B39">
        <w:t>вырабатывать положительное отношение друг к другу и умение общат</w:t>
      </w:r>
      <w:r w:rsidRPr="00D44B39">
        <w:t>ь</w:t>
      </w:r>
      <w:r w:rsidRPr="00D44B39">
        <w:t>ся так, чтобы общение с тобой приносило радость окружающим;</w:t>
      </w:r>
    </w:p>
    <w:p w:rsidR="00D920C5" w:rsidRPr="00D44B39" w:rsidRDefault="00D920C5" w:rsidP="00F06EE4">
      <w:pPr>
        <w:pStyle w:val="a"/>
      </w:pPr>
      <w:r w:rsidRPr="00D44B39">
        <w:t>развивать навыки взаимодействия в группе;</w:t>
      </w:r>
    </w:p>
    <w:p w:rsidR="00D920C5" w:rsidRPr="00D44B39" w:rsidRDefault="00D920C5" w:rsidP="00F06EE4">
      <w:pPr>
        <w:pStyle w:val="a"/>
      </w:pPr>
      <w:r w:rsidRPr="00D44B39">
        <w:t>создать положительное настроение на дальнейшее продолжительное взаимодействие в тренинговой группе;</w:t>
      </w:r>
    </w:p>
    <w:p w:rsidR="00D920C5" w:rsidRPr="00D44B39" w:rsidRDefault="00D920C5" w:rsidP="00F06EE4">
      <w:pPr>
        <w:pStyle w:val="a"/>
      </w:pPr>
      <w:r w:rsidRPr="00D44B39">
        <w:lastRenderedPageBreak/>
        <w:t>развивать невербальные навыки общения;</w:t>
      </w:r>
    </w:p>
    <w:p w:rsidR="00D920C5" w:rsidRPr="00D44B39" w:rsidRDefault="00D920C5" w:rsidP="00F06EE4">
      <w:pPr>
        <w:pStyle w:val="a"/>
      </w:pPr>
      <w:r w:rsidRPr="00D44B39">
        <w:t>развивать навыки самопознания;</w:t>
      </w:r>
    </w:p>
    <w:p w:rsidR="00D920C5" w:rsidRPr="00D44B39" w:rsidRDefault="00D920C5" w:rsidP="00F06EE4">
      <w:pPr>
        <w:pStyle w:val="a"/>
      </w:pPr>
      <w:r w:rsidRPr="00D44B39">
        <w:t>развивать навыки восприятия и понимания других людей;</w:t>
      </w:r>
    </w:p>
    <w:p w:rsidR="00D920C5" w:rsidRPr="00D44B39" w:rsidRDefault="00D920C5" w:rsidP="00F06EE4">
      <w:pPr>
        <w:pStyle w:val="a"/>
      </w:pPr>
      <w:r w:rsidRPr="00D44B39">
        <w:t>учиться познавать себя через восприятие другого;</w:t>
      </w:r>
    </w:p>
    <w:p w:rsidR="00D920C5" w:rsidRPr="00D44B39" w:rsidRDefault="00D920C5" w:rsidP="00F06EE4">
      <w:pPr>
        <w:pStyle w:val="a"/>
      </w:pPr>
      <w:r w:rsidRPr="00D44B39">
        <w:t>получить представление о «неверных средствах общения»;</w:t>
      </w:r>
    </w:p>
    <w:p w:rsidR="00D920C5" w:rsidRPr="00D44B39" w:rsidRDefault="00D920C5" w:rsidP="00F06EE4">
      <w:pPr>
        <w:pStyle w:val="a"/>
      </w:pPr>
      <w:r w:rsidRPr="00D44B39">
        <w:t>развивать положительную самооценку;</w:t>
      </w:r>
    </w:p>
    <w:p w:rsidR="00D920C5" w:rsidRPr="00D44B39" w:rsidRDefault="00D920C5" w:rsidP="00F06EE4">
      <w:pPr>
        <w:pStyle w:val="a"/>
      </w:pPr>
      <w:r w:rsidRPr="00D44B39">
        <w:t>сформировать чувство уверенности в себе и осознание себя в новом к</w:t>
      </w:r>
      <w:r w:rsidRPr="00D44B39">
        <w:t>а</w:t>
      </w:r>
      <w:r w:rsidRPr="00D44B39">
        <w:t>честве;</w:t>
      </w:r>
    </w:p>
    <w:p w:rsidR="00D920C5" w:rsidRPr="00D44B39" w:rsidRDefault="00D920C5" w:rsidP="00F06EE4">
      <w:pPr>
        <w:pStyle w:val="a"/>
      </w:pPr>
      <w:r w:rsidRPr="00D44B39">
        <w:t>познакомить с понятием «конфликт»;</w:t>
      </w:r>
    </w:p>
    <w:p w:rsidR="00D920C5" w:rsidRPr="00D44B39" w:rsidRDefault="00D920C5" w:rsidP="00F06EE4">
      <w:pPr>
        <w:pStyle w:val="a"/>
      </w:pPr>
      <w:r w:rsidRPr="00D44B39">
        <w:t>определить особенности поведения в конфликтной ситуации;</w:t>
      </w:r>
    </w:p>
    <w:p w:rsidR="00D920C5" w:rsidRPr="00D44B39" w:rsidRDefault="00D920C5" w:rsidP="00F06EE4">
      <w:pPr>
        <w:pStyle w:val="a"/>
      </w:pPr>
      <w:r w:rsidRPr="00D44B39">
        <w:t>обучить способам выхода из конфликтной ситуации;</w:t>
      </w:r>
    </w:p>
    <w:p w:rsidR="00D920C5" w:rsidRPr="00D44B39" w:rsidRDefault="00D920C5" w:rsidP="00F06EE4">
      <w:pPr>
        <w:pStyle w:val="a"/>
      </w:pPr>
      <w:r w:rsidRPr="00D44B39">
        <w:t>отработать ситуации предотвращения конфликтов;</w:t>
      </w:r>
    </w:p>
    <w:p w:rsidR="00D920C5" w:rsidRPr="00D44B39" w:rsidRDefault="00D920C5" w:rsidP="00F06EE4">
      <w:pPr>
        <w:pStyle w:val="a"/>
      </w:pPr>
      <w:r w:rsidRPr="00D44B39">
        <w:t>закрепить навыки поведения в конфликтной ситуации;</w:t>
      </w:r>
    </w:p>
    <w:p w:rsidR="00D920C5" w:rsidRPr="00D44B39" w:rsidRDefault="00D920C5" w:rsidP="00F06EE4">
      <w:pPr>
        <w:pStyle w:val="a"/>
      </w:pPr>
      <w:r w:rsidRPr="00D44B39">
        <w:t>снизить уровень конфликтности подростков.</w:t>
      </w:r>
    </w:p>
    <w:p w:rsidR="00D920C5" w:rsidRPr="00D44B39" w:rsidRDefault="00D920C5" w:rsidP="00D920C5">
      <w:pPr>
        <w:rPr>
          <w:iCs/>
          <w:szCs w:val="28"/>
          <w:lang w:val="ru-RU"/>
        </w:rPr>
      </w:pPr>
      <w:r w:rsidRPr="00D44B39">
        <w:rPr>
          <w:iCs/>
          <w:szCs w:val="28"/>
          <w:lang w:val="ru-RU"/>
        </w:rPr>
        <w:t>Групповая игра и другие виды совместной деятельности в ходе тренинга вырабатывают необходимые навыки социального взаимодействия, умение подч</w:t>
      </w:r>
      <w:r w:rsidRPr="00D44B39">
        <w:rPr>
          <w:iCs/>
          <w:szCs w:val="28"/>
          <w:lang w:val="ru-RU"/>
        </w:rPr>
        <w:t>и</w:t>
      </w:r>
      <w:r w:rsidRPr="00D44B39">
        <w:rPr>
          <w:iCs/>
          <w:szCs w:val="28"/>
          <w:lang w:val="ru-RU"/>
        </w:rPr>
        <w:t>няться коллективной дисциплине и в то же время отстаивать свои права. В тр</w:t>
      </w:r>
      <w:r w:rsidRPr="00D44B39">
        <w:rPr>
          <w:iCs/>
          <w:szCs w:val="28"/>
          <w:lang w:val="ru-RU"/>
        </w:rPr>
        <w:t>е</w:t>
      </w:r>
      <w:r w:rsidRPr="00D44B39">
        <w:rPr>
          <w:iCs/>
          <w:szCs w:val="28"/>
          <w:lang w:val="ru-RU"/>
        </w:rPr>
        <w:t>нинге создаётся специфический вид эмоционального контакта. Сознание групп</w:t>
      </w:r>
      <w:r w:rsidRPr="00D44B39">
        <w:rPr>
          <w:iCs/>
          <w:szCs w:val="28"/>
          <w:lang w:val="ru-RU"/>
        </w:rPr>
        <w:t>о</w:t>
      </w:r>
      <w:r w:rsidRPr="00D44B39">
        <w:rPr>
          <w:iCs/>
          <w:szCs w:val="28"/>
          <w:lang w:val="ru-RU"/>
        </w:rPr>
        <w:t>вой принадлежности, солидарности, товарищеской взаимопомощи даёт подростку чувство благополучия и устойчивости.</w:t>
      </w:r>
    </w:p>
    <w:p w:rsidR="00D920C5" w:rsidRPr="00D44B39" w:rsidRDefault="00D920C5" w:rsidP="00055322">
      <w:pPr>
        <w:pStyle w:val="1e"/>
      </w:pPr>
      <w:bookmarkStart w:id="259" w:name="_Toc391891742"/>
      <w:r w:rsidRPr="00D44B39">
        <w:t>Общий приём доказательства</w:t>
      </w:r>
      <w:bookmarkEnd w:id="259"/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>Функции доказательства: средство развития логического мышления обуч</w:t>
      </w:r>
      <w:r w:rsidRPr="00D44B39">
        <w:rPr>
          <w:szCs w:val="28"/>
          <w:lang w:val="ru-RU"/>
        </w:rPr>
        <w:t>а</w:t>
      </w:r>
      <w:r w:rsidRPr="00D44B39">
        <w:rPr>
          <w:szCs w:val="28"/>
          <w:lang w:val="ru-RU"/>
        </w:rPr>
        <w:t>ющихся; приём активизации мыслительной деятельности; особый способ орган</w:t>
      </w:r>
      <w:r w:rsidRPr="00D44B39">
        <w:rPr>
          <w:szCs w:val="28"/>
          <w:lang w:val="ru-RU"/>
        </w:rPr>
        <w:t>и</w:t>
      </w:r>
      <w:r w:rsidRPr="00D44B39">
        <w:rPr>
          <w:szCs w:val="28"/>
          <w:lang w:val="ru-RU"/>
        </w:rPr>
        <w:t>зации усвоения знаний; иногда единственно возможная форма адекватной пер</w:t>
      </w:r>
      <w:r w:rsidRPr="00D44B39">
        <w:rPr>
          <w:szCs w:val="28"/>
          <w:lang w:val="ru-RU"/>
        </w:rPr>
        <w:t>е</w:t>
      </w:r>
      <w:r w:rsidRPr="00D44B39">
        <w:rPr>
          <w:szCs w:val="28"/>
          <w:lang w:val="ru-RU"/>
        </w:rPr>
        <w:t>дачи определённого содержания, обеспечивающая последовательность и непр</w:t>
      </w:r>
      <w:r w:rsidRPr="00D44B39">
        <w:rPr>
          <w:szCs w:val="28"/>
          <w:lang w:val="ru-RU"/>
        </w:rPr>
        <w:t>о</w:t>
      </w:r>
      <w:r w:rsidRPr="00D44B39">
        <w:rPr>
          <w:szCs w:val="28"/>
          <w:lang w:val="ru-RU"/>
        </w:rPr>
        <w:t>тиворечивость выводов; средство формирования и проявления поисковых, тво</w:t>
      </w:r>
      <w:r w:rsidRPr="00D44B39">
        <w:rPr>
          <w:szCs w:val="28"/>
          <w:lang w:val="ru-RU"/>
        </w:rPr>
        <w:t>р</w:t>
      </w:r>
      <w:r w:rsidRPr="00D44B39">
        <w:rPr>
          <w:szCs w:val="28"/>
          <w:lang w:val="ru-RU"/>
        </w:rPr>
        <w:t xml:space="preserve">ческих умений и навыков учащихся. </w:t>
      </w:r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>Обучение доказательству предполагает формирование умений по решению следующих задач:</w:t>
      </w:r>
    </w:p>
    <w:p w:rsidR="00D920C5" w:rsidRPr="00D44B39" w:rsidRDefault="00D920C5" w:rsidP="00F06EE4">
      <w:pPr>
        <w:pStyle w:val="a"/>
      </w:pPr>
      <w:r w:rsidRPr="00D44B39">
        <w:t>анализ и воспроизведение готовых доказательств;</w:t>
      </w:r>
    </w:p>
    <w:p w:rsidR="00D920C5" w:rsidRPr="00D44B39" w:rsidRDefault="00D920C5" w:rsidP="00F06EE4">
      <w:pPr>
        <w:pStyle w:val="a"/>
      </w:pPr>
      <w:r w:rsidRPr="00D44B39">
        <w:t>опровержение предложенных доказательств;</w:t>
      </w:r>
    </w:p>
    <w:p w:rsidR="00D920C5" w:rsidRPr="00D44B39" w:rsidRDefault="00D920C5" w:rsidP="00F06EE4">
      <w:pPr>
        <w:pStyle w:val="a"/>
      </w:pPr>
      <w:r w:rsidRPr="00D44B39">
        <w:t>самостоятельный поиск, конструирование и осуществление доказател</w:t>
      </w:r>
      <w:r w:rsidRPr="00D44B39">
        <w:t>ь</w:t>
      </w:r>
      <w:r w:rsidRPr="00D44B39">
        <w:t>ства.</w:t>
      </w:r>
    </w:p>
    <w:p w:rsidR="00D920C5" w:rsidRPr="00D44B39" w:rsidRDefault="00D920C5" w:rsidP="00D920C5">
      <w:pPr>
        <w:widowControl/>
        <w:autoSpaceDE/>
        <w:adjustRightInd/>
        <w:rPr>
          <w:szCs w:val="28"/>
          <w:lang w:val="ru-RU"/>
        </w:rPr>
      </w:pPr>
      <w:r w:rsidRPr="00D44B39">
        <w:rPr>
          <w:szCs w:val="28"/>
          <w:lang w:val="ru-RU"/>
        </w:rPr>
        <w:t>Необходимость использования обучающимися доказательства возникает в ситуациях, когда:</w:t>
      </w:r>
    </w:p>
    <w:p w:rsidR="00D920C5" w:rsidRPr="00D44B39" w:rsidRDefault="00D920C5" w:rsidP="00F06EE4">
      <w:pPr>
        <w:pStyle w:val="a"/>
      </w:pPr>
      <w:r w:rsidRPr="00D44B39">
        <w:t>учитель сам формулирует то или иное положение и предлагает обуча</w:t>
      </w:r>
      <w:r w:rsidRPr="00D44B39">
        <w:t>ю</w:t>
      </w:r>
      <w:r w:rsidRPr="00D44B39">
        <w:t>щимся доказать его;</w:t>
      </w:r>
    </w:p>
    <w:p w:rsidR="00D920C5" w:rsidRPr="00D44B39" w:rsidRDefault="00D920C5" w:rsidP="00F06EE4">
      <w:pPr>
        <w:pStyle w:val="a"/>
      </w:pPr>
      <w:r w:rsidRPr="00D44B39">
        <w:t>учитель ставит проблему, в ходе решения которой у обучающихся во</w:t>
      </w:r>
      <w:r w:rsidRPr="00D44B39">
        <w:t>з</w:t>
      </w:r>
      <w:r w:rsidRPr="00D44B39">
        <w:t>никает потребность доказать правильность (истинность) выбранного п</w:t>
      </w:r>
      <w:r w:rsidRPr="00D44B39">
        <w:t>у</w:t>
      </w:r>
      <w:r w:rsidRPr="00D44B39">
        <w:t xml:space="preserve">ти решения. </w:t>
      </w:r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>Структура доказательства:</w:t>
      </w:r>
    </w:p>
    <w:p w:rsidR="00D920C5" w:rsidRPr="00D44B39" w:rsidRDefault="00D920C5" w:rsidP="00F06EE4">
      <w:pPr>
        <w:pStyle w:val="a"/>
      </w:pPr>
      <w:r w:rsidRPr="00D44B39">
        <w:rPr>
          <w:i/>
        </w:rPr>
        <w:t>тезис</w:t>
      </w:r>
      <w:r w:rsidRPr="00D44B39">
        <w:t xml:space="preserve"> — суждение (утверждение), истинность которого доказывается;</w:t>
      </w:r>
    </w:p>
    <w:p w:rsidR="00D920C5" w:rsidRPr="00D44B39" w:rsidRDefault="00D920C5" w:rsidP="00F06EE4">
      <w:pPr>
        <w:pStyle w:val="a"/>
      </w:pPr>
      <w:r w:rsidRPr="00D44B39">
        <w:rPr>
          <w:i/>
        </w:rPr>
        <w:t>аргументы</w:t>
      </w:r>
      <w:r w:rsidRPr="00D44B39">
        <w:t xml:space="preserve"> (основания, доводы) — используемые в доказательстве уже известные удостоверенные факты, определения исходных понятий, а</w:t>
      </w:r>
      <w:r w:rsidRPr="00D44B39">
        <w:t>к</w:t>
      </w:r>
      <w:r w:rsidRPr="00D44B39">
        <w:lastRenderedPageBreak/>
        <w:t>сиомы, утверждения, из которых необходимо следует истинность док</w:t>
      </w:r>
      <w:r w:rsidRPr="00D44B39">
        <w:t>а</w:t>
      </w:r>
      <w:r w:rsidRPr="00D44B39">
        <w:t>зываемого тезиса;</w:t>
      </w:r>
    </w:p>
    <w:p w:rsidR="00D920C5" w:rsidRPr="00D44B39" w:rsidRDefault="00D920C5" w:rsidP="00F06EE4">
      <w:pPr>
        <w:pStyle w:val="a"/>
      </w:pPr>
      <w:r w:rsidRPr="00D44B39">
        <w:rPr>
          <w:i/>
        </w:rPr>
        <w:t>демонстрация</w:t>
      </w:r>
      <w:r w:rsidRPr="00D44B39">
        <w:t xml:space="preserve"> — последовательность умозаключений — рассуждений, в ходе которых из одного или нескольких аргументов (оснований) выв</w:t>
      </w:r>
      <w:r w:rsidRPr="00D44B39">
        <w:t>о</w:t>
      </w:r>
      <w:r w:rsidRPr="00D44B39">
        <w:t>дится новое суждение, логически вытекающее из аргументов и называ</w:t>
      </w:r>
      <w:r w:rsidRPr="00D44B39">
        <w:t>е</w:t>
      </w:r>
      <w:r w:rsidRPr="00D44B39">
        <w:t xml:space="preserve">мое заключением; это и есть доказываемый тезис. </w:t>
      </w:r>
    </w:p>
    <w:p w:rsidR="00D920C5" w:rsidRPr="00D44B39" w:rsidRDefault="00D920C5" w:rsidP="00055322">
      <w:pPr>
        <w:pStyle w:val="1e"/>
      </w:pPr>
      <w:bookmarkStart w:id="260" w:name="_Toc391891743"/>
      <w:r w:rsidRPr="00D44B39">
        <w:t>Рефлексия</w:t>
      </w:r>
      <w:bookmarkEnd w:id="260"/>
    </w:p>
    <w:p w:rsidR="00D920C5" w:rsidRPr="00D44B39" w:rsidRDefault="00D920C5" w:rsidP="00D920C5">
      <w:pPr>
        <w:pStyle w:val="af6"/>
        <w:spacing w:after="0"/>
        <w:ind w:left="0"/>
        <w:rPr>
          <w:szCs w:val="28"/>
        </w:rPr>
      </w:pPr>
      <w:r w:rsidRPr="00D44B39">
        <w:rPr>
          <w:szCs w:val="28"/>
        </w:rPr>
        <w:t>(способность, позволяющая делать собственные мысли, эмоциональные с</w:t>
      </w:r>
      <w:r w:rsidRPr="00D44B39">
        <w:rPr>
          <w:szCs w:val="28"/>
        </w:rPr>
        <w:t>о</w:t>
      </w:r>
      <w:r w:rsidRPr="00D44B39">
        <w:rPr>
          <w:szCs w:val="28"/>
        </w:rPr>
        <w:t>стояния, действия и межличностные отношения предметом специального ра</w:t>
      </w:r>
      <w:r w:rsidRPr="00D44B39">
        <w:rPr>
          <w:szCs w:val="28"/>
        </w:rPr>
        <w:t>с</w:t>
      </w:r>
      <w:r w:rsidRPr="00D44B39">
        <w:rPr>
          <w:szCs w:val="28"/>
        </w:rPr>
        <w:t xml:space="preserve">смотрения (анализа и оценки) и практического преобразовании). </w:t>
      </w:r>
    </w:p>
    <w:p w:rsidR="00D920C5" w:rsidRPr="00D44B39" w:rsidRDefault="00D920C5" w:rsidP="00D920C5">
      <w:pPr>
        <w:pStyle w:val="af6"/>
        <w:spacing w:after="0"/>
        <w:ind w:left="0"/>
        <w:rPr>
          <w:i/>
          <w:szCs w:val="28"/>
        </w:rPr>
      </w:pPr>
      <w:r w:rsidRPr="00D44B39">
        <w:rPr>
          <w:szCs w:val="28"/>
        </w:rPr>
        <w:t>Задача рефлексии — осознание внешнего и внутреннего опыта учащегося и его отражение в той или иной форме.</w:t>
      </w:r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i/>
          <w:szCs w:val="28"/>
          <w:lang w:val="ru-RU"/>
        </w:rPr>
        <w:t>Три основные сферы</w:t>
      </w:r>
      <w:r w:rsidRPr="00D44B39">
        <w:rPr>
          <w:szCs w:val="28"/>
          <w:lang w:val="ru-RU"/>
        </w:rPr>
        <w:t xml:space="preserve"> существования рефлексии. </w:t>
      </w:r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 xml:space="preserve">1. </w:t>
      </w:r>
      <w:r w:rsidRPr="00D44B39">
        <w:rPr>
          <w:i/>
          <w:szCs w:val="28"/>
          <w:lang w:val="ru-RU"/>
        </w:rPr>
        <w:t>Сфера коммуникации и кооперации</w:t>
      </w:r>
      <w:r w:rsidRPr="00D44B39">
        <w:rPr>
          <w:szCs w:val="28"/>
          <w:lang w:val="ru-RU"/>
        </w:rPr>
        <w:t>. Рефлексия является механизмом в</w:t>
      </w:r>
      <w:r w:rsidRPr="00D44B39">
        <w:rPr>
          <w:szCs w:val="28"/>
          <w:lang w:val="ru-RU"/>
        </w:rPr>
        <w:t>ы</w:t>
      </w:r>
      <w:r w:rsidRPr="00D44B39">
        <w:rPr>
          <w:szCs w:val="28"/>
          <w:lang w:val="ru-RU"/>
        </w:rPr>
        <w:t>хода в позицию «над» и позицию «вне» — позиции, обеспечивающие координ</w:t>
      </w:r>
      <w:r w:rsidRPr="00D44B39">
        <w:rPr>
          <w:szCs w:val="28"/>
          <w:lang w:val="ru-RU"/>
        </w:rPr>
        <w:t>а</w:t>
      </w:r>
      <w:r w:rsidRPr="00D44B39">
        <w:rPr>
          <w:szCs w:val="28"/>
          <w:lang w:val="ru-RU"/>
        </w:rPr>
        <w:t>цию действий и организацию взаимопонимания партнёров. В этом контексте р</w:t>
      </w:r>
      <w:r w:rsidRPr="00D44B39">
        <w:rPr>
          <w:szCs w:val="28"/>
          <w:lang w:val="ru-RU"/>
        </w:rPr>
        <w:t>е</w:t>
      </w:r>
      <w:r w:rsidRPr="00D44B39">
        <w:rPr>
          <w:szCs w:val="28"/>
          <w:lang w:val="ru-RU"/>
        </w:rPr>
        <w:t xml:space="preserve">флексивные действия необходимы для того, чтобы опознать задачу как новую, выяснить, каких средств недостаёт для её решения, и ответить на первый вопрос самообучения: чему учиться? </w:t>
      </w:r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 xml:space="preserve">2. </w:t>
      </w:r>
      <w:r w:rsidRPr="00D44B39">
        <w:rPr>
          <w:i/>
          <w:szCs w:val="28"/>
          <w:lang w:val="ru-RU"/>
        </w:rPr>
        <w:t>Сфера мыслительных процессов,</w:t>
      </w:r>
      <w:r w:rsidRPr="00D44B39">
        <w:rPr>
          <w:szCs w:val="28"/>
          <w:lang w:val="ru-RU"/>
        </w:rPr>
        <w:t xml:space="preserve"> направленных на решение задач: р</w:t>
      </w:r>
      <w:r w:rsidRPr="00D44B39">
        <w:rPr>
          <w:szCs w:val="28"/>
          <w:lang w:val="ru-RU"/>
        </w:rPr>
        <w:t>е</w:t>
      </w:r>
      <w:r w:rsidRPr="00D44B39">
        <w:rPr>
          <w:szCs w:val="28"/>
          <w:lang w:val="ru-RU"/>
        </w:rPr>
        <w:t xml:space="preserve">флексия нужна для осознания совершаемых действий и выделения их оснований. </w:t>
      </w:r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 xml:space="preserve">3. </w:t>
      </w:r>
      <w:r w:rsidRPr="00D44B39">
        <w:rPr>
          <w:i/>
          <w:szCs w:val="28"/>
          <w:lang w:val="ru-RU"/>
        </w:rPr>
        <w:t>Сфера самосознания</w:t>
      </w:r>
      <w:r w:rsidRPr="00D44B39">
        <w:rPr>
          <w:szCs w:val="28"/>
          <w:lang w:val="ru-RU"/>
        </w:rPr>
        <w:t>, нуждающаяся в рефлексии при самоопределении внутренних ориентиров и способов разграничения Я и не-Я. В конкретно-практическом плане развитая способность обучающихся к рефлексии своих де</w:t>
      </w:r>
      <w:r w:rsidRPr="00D44B39">
        <w:rPr>
          <w:szCs w:val="28"/>
          <w:lang w:val="ru-RU"/>
        </w:rPr>
        <w:t>й</w:t>
      </w:r>
      <w:r w:rsidRPr="00D44B39">
        <w:rPr>
          <w:szCs w:val="28"/>
          <w:lang w:val="ru-RU"/>
        </w:rPr>
        <w:t>ствий предполагает осознание ими всех компонентов учебной деятельности:</w:t>
      </w:r>
    </w:p>
    <w:p w:rsidR="00D920C5" w:rsidRPr="00D44B39" w:rsidRDefault="00D920C5" w:rsidP="00F06EE4">
      <w:pPr>
        <w:pStyle w:val="a"/>
      </w:pPr>
      <w:r w:rsidRPr="00D44B39">
        <w:t>осознание учебной задачи (что такое задача? какие шаги необходимо осуществить для решения любой задачи? что нужно, чтобы решить да</w:t>
      </w:r>
      <w:r w:rsidRPr="00D44B39">
        <w:t>н</w:t>
      </w:r>
      <w:r w:rsidRPr="00D44B39">
        <w:t>ную конкретную задачу?);</w:t>
      </w:r>
    </w:p>
    <w:p w:rsidR="00D920C5" w:rsidRPr="00D44B39" w:rsidRDefault="00D920C5" w:rsidP="00F06EE4">
      <w:pPr>
        <w:pStyle w:val="a"/>
      </w:pPr>
      <w:r w:rsidRPr="00D44B39">
        <w:t>понимание цели учебной деятельности (чему я научился на уроке? каких целей добился? чему можно было научиться ещё?);</w:t>
      </w:r>
    </w:p>
    <w:p w:rsidR="00D920C5" w:rsidRPr="00D44B39" w:rsidRDefault="00D920C5" w:rsidP="00F06EE4">
      <w:pPr>
        <w:pStyle w:val="a"/>
      </w:pPr>
      <w:r w:rsidRPr="00D44B39">
        <w:t>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выделение общего инвариантного в разли</w:t>
      </w:r>
      <w:r w:rsidRPr="00D44B39">
        <w:t>ч</w:t>
      </w:r>
      <w:r w:rsidRPr="00D44B39">
        <w:t>ных учебных предметах, в выполнении разных заданий; осознанность конкретных операций, необходимых для решения познавательных з</w:t>
      </w:r>
      <w:r w:rsidRPr="00D44B39">
        <w:t>а</w:t>
      </w:r>
      <w:r w:rsidRPr="00D44B39">
        <w:t>дач).</w:t>
      </w:r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 xml:space="preserve">Критерии организации учебной деятельности, способствующие  развитию рефлексии: </w:t>
      </w:r>
    </w:p>
    <w:p w:rsidR="00D920C5" w:rsidRPr="00D44B39" w:rsidRDefault="00D920C5" w:rsidP="00F06EE4">
      <w:pPr>
        <w:pStyle w:val="a"/>
      </w:pPr>
      <w:r w:rsidRPr="00D44B39">
        <w:t xml:space="preserve">постановка всякой новой задачи как задачи с недостающими данными; </w:t>
      </w:r>
    </w:p>
    <w:p w:rsidR="00D920C5" w:rsidRPr="00D44B39" w:rsidRDefault="00D920C5" w:rsidP="00F06EE4">
      <w:pPr>
        <w:pStyle w:val="a"/>
      </w:pPr>
      <w:r w:rsidRPr="00D44B39">
        <w:t xml:space="preserve">анализ наличия способов и средств выполнения задачи; </w:t>
      </w:r>
    </w:p>
    <w:p w:rsidR="00D920C5" w:rsidRPr="00D44B39" w:rsidRDefault="00D920C5" w:rsidP="00F06EE4">
      <w:pPr>
        <w:pStyle w:val="a"/>
      </w:pPr>
      <w:r w:rsidRPr="00D44B39">
        <w:t xml:space="preserve">оценка своей готовности к решению проблемы; </w:t>
      </w:r>
    </w:p>
    <w:p w:rsidR="00D920C5" w:rsidRPr="00D44B39" w:rsidRDefault="00D920C5" w:rsidP="00F06EE4">
      <w:pPr>
        <w:pStyle w:val="a"/>
      </w:pPr>
      <w:r w:rsidRPr="00D44B39">
        <w:t>самостоятельный поиск недостающей информации в любом «хранил</w:t>
      </w:r>
      <w:r w:rsidRPr="00D44B39">
        <w:t>и</w:t>
      </w:r>
      <w:r w:rsidRPr="00D44B39">
        <w:t xml:space="preserve">ще» (учебнике, справочнике, книге, у учителя); </w:t>
      </w:r>
    </w:p>
    <w:p w:rsidR="00D920C5" w:rsidRPr="00D44B39" w:rsidRDefault="00D920C5" w:rsidP="00F06EE4">
      <w:pPr>
        <w:pStyle w:val="a"/>
      </w:pPr>
      <w:r w:rsidRPr="00D44B39">
        <w:t>самостоятельное изобретение недостающего способа действия (практ</w:t>
      </w:r>
      <w:r w:rsidRPr="00D44B39">
        <w:t>и</w:t>
      </w:r>
      <w:r w:rsidRPr="00D44B39">
        <w:t>чески это перевод учебной задачи в творческую).</w:t>
      </w:r>
    </w:p>
    <w:p w:rsidR="00D920C5" w:rsidRPr="00D44B39" w:rsidRDefault="00D920C5" w:rsidP="00055322">
      <w:pPr>
        <w:pStyle w:val="1e"/>
      </w:pPr>
      <w:bookmarkStart w:id="261" w:name="_Toc391891744"/>
      <w:r w:rsidRPr="00D44B39">
        <w:lastRenderedPageBreak/>
        <w:t>Педагогическое общение</w:t>
      </w:r>
      <w:bookmarkEnd w:id="261"/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>Наряду с учебным сотрудничеством со сверстниками важную роль в разв</w:t>
      </w:r>
      <w:r w:rsidRPr="00D44B39">
        <w:rPr>
          <w:szCs w:val="28"/>
          <w:lang w:val="ru-RU"/>
        </w:rPr>
        <w:t>и</w:t>
      </w:r>
      <w:r w:rsidRPr="00D44B39">
        <w:rPr>
          <w:szCs w:val="28"/>
          <w:lang w:val="ru-RU"/>
        </w:rPr>
        <w:t>тии коммуникативных действий играет сотрудничество с учителем, что обусло</w:t>
      </w:r>
      <w:r w:rsidRPr="00D44B39">
        <w:rPr>
          <w:szCs w:val="28"/>
          <w:lang w:val="ru-RU"/>
        </w:rPr>
        <w:t>в</w:t>
      </w:r>
      <w:r w:rsidRPr="00D44B39">
        <w:rPr>
          <w:szCs w:val="28"/>
          <w:lang w:val="ru-RU"/>
        </w:rPr>
        <w:t xml:space="preserve">ливает высокий уровень требований к качеству педагогического общения. </w:t>
      </w:r>
    </w:p>
    <w:p w:rsidR="00D920C5" w:rsidRPr="00D44B39" w:rsidRDefault="00D920C5" w:rsidP="00D920C5">
      <w:pPr>
        <w:rPr>
          <w:szCs w:val="28"/>
          <w:lang w:val="ru-RU"/>
        </w:rPr>
      </w:pPr>
      <w:r w:rsidRPr="00D44B39">
        <w:rPr>
          <w:szCs w:val="28"/>
          <w:lang w:val="ru-RU"/>
        </w:rPr>
        <w:t>Виды педагогического стиля: авторитарный (директивный), демократич</w:t>
      </w:r>
      <w:r w:rsidRPr="00D44B39">
        <w:rPr>
          <w:szCs w:val="28"/>
          <w:lang w:val="ru-RU"/>
        </w:rPr>
        <w:t>е</w:t>
      </w:r>
      <w:r w:rsidRPr="00D44B39">
        <w:rPr>
          <w:szCs w:val="28"/>
          <w:lang w:val="ru-RU"/>
        </w:rPr>
        <w:t xml:space="preserve">ский и либеральный (попустительский). </w:t>
      </w:r>
    </w:p>
    <w:p w:rsidR="00D920C5" w:rsidRPr="00D44B39" w:rsidRDefault="00D920C5" w:rsidP="00D920C5">
      <w:pPr>
        <w:pStyle w:val="a9"/>
        <w:spacing w:before="0" w:beforeAutospacing="0" w:after="0" w:afterAutospacing="0"/>
        <w:rPr>
          <w:szCs w:val="28"/>
        </w:rPr>
      </w:pPr>
      <w:r w:rsidRPr="00D44B39">
        <w:rPr>
          <w:szCs w:val="28"/>
        </w:rPr>
        <w:t>Основные позиции педагога — авторитарная и партнёрская. Партнерская позиция может быть признана адекватной возрастно-психологическим особенн</w:t>
      </w:r>
      <w:r w:rsidRPr="00D44B39">
        <w:rPr>
          <w:szCs w:val="28"/>
        </w:rPr>
        <w:t>о</w:t>
      </w:r>
      <w:r w:rsidRPr="00D44B39">
        <w:rPr>
          <w:szCs w:val="28"/>
        </w:rPr>
        <w:t>стям подростка, задачам развития, в первую, очередь задачам формирования с</w:t>
      </w:r>
      <w:r w:rsidRPr="00D44B39">
        <w:rPr>
          <w:szCs w:val="28"/>
        </w:rPr>
        <w:t>а</w:t>
      </w:r>
      <w:r w:rsidRPr="00D44B39">
        <w:rPr>
          <w:szCs w:val="28"/>
        </w:rPr>
        <w:t>мосознания и чувства взрослости.</w:t>
      </w:r>
    </w:p>
    <w:p w:rsidR="00D920C5" w:rsidRPr="00D44B39" w:rsidRDefault="00D920C5" w:rsidP="00D920C5">
      <w:pPr>
        <w:jc w:val="center"/>
        <w:rPr>
          <w:rStyle w:val="list005f0020paragraph005f005fchar1char1"/>
          <w:b/>
          <w:bCs/>
          <w:sz w:val="28"/>
          <w:szCs w:val="28"/>
          <w:lang w:val="ru-RU"/>
        </w:rPr>
      </w:pPr>
    </w:p>
    <w:p w:rsidR="00D920C5" w:rsidRPr="00D44B39" w:rsidRDefault="00D920C5" w:rsidP="004C0869">
      <w:pPr>
        <w:pStyle w:val="3"/>
      </w:pPr>
      <w:bookmarkStart w:id="262" w:name="_Toc385496808"/>
      <w:bookmarkStart w:id="263" w:name="_Toc391891745"/>
      <w:bookmarkStart w:id="264" w:name="_Toc47708446"/>
      <w:r w:rsidRPr="00D44B39">
        <w:t>2.1.6. Программа учебно-исследовательской и проектной деятельности уч</w:t>
      </w:r>
      <w:r w:rsidRPr="00D44B39">
        <w:t>а</w:t>
      </w:r>
      <w:r w:rsidRPr="00D44B39">
        <w:t>щихся</w:t>
      </w:r>
      <w:bookmarkEnd w:id="262"/>
      <w:bookmarkEnd w:id="263"/>
      <w:bookmarkEnd w:id="264"/>
    </w:p>
    <w:p w:rsidR="00D920C5" w:rsidRPr="00D44B39" w:rsidRDefault="00D920C5" w:rsidP="00055322">
      <w:pPr>
        <w:pStyle w:val="1e"/>
      </w:pPr>
      <w:bookmarkStart w:id="265" w:name="_Toc391891746"/>
      <w:r w:rsidRPr="00D44B39">
        <w:t>Общие положения</w:t>
      </w:r>
      <w:bookmarkEnd w:id="265"/>
    </w:p>
    <w:p w:rsidR="00D920C5" w:rsidRPr="00D44B39" w:rsidRDefault="00D920C5" w:rsidP="00F06EE4">
      <w:pPr>
        <w:rPr>
          <w:shd w:val="clear" w:color="auto" w:fill="FFFFFF"/>
          <w:lang w:val="ru-RU"/>
        </w:rPr>
      </w:pPr>
      <w:r w:rsidRPr="00D44B39">
        <w:rPr>
          <w:shd w:val="clear" w:color="auto" w:fill="FFFFFF"/>
          <w:lang w:val="ru-RU"/>
        </w:rPr>
        <w:t>Программа учебно-исследовательской и проектной деятельности обуча</w:t>
      </w:r>
      <w:r w:rsidRPr="00D44B39">
        <w:rPr>
          <w:shd w:val="clear" w:color="auto" w:fill="FFFFFF"/>
          <w:lang w:val="ru-RU"/>
        </w:rPr>
        <w:t>ю</w:t>
      </w:r>
      <w:r w:rsidRPr="00D44B39">
        <w:rPr>
          <w:shd w:val="clear" w:color="auto" w:fill="FFFFFF"/>
          <w:lang w:val="ru-RU"/>
        </w:rPr>
        <w:t>щихся на ступени основного обще</w:t>
      </w:r>
      <w:r w:rsidR="00C142D9">
        <w:rPr>
          <w:shd w:val="clear" w:color="auto" w:fill="FFFFFF"/>
          <w:lang w:val="ru-RU"/>
        </w:rPr>
        <w:t xml:space="preserve">го образования </w:t>
      </w:r>
      <w:r w:rsidR="006E1F73">
        <w:rPr>
          <w:shd w:val="clear" w:color="auto" w:fill="FFFFFF"/>
          <w:lang w:val="ru-RU"/>
        </w:rPr>
        <w:t>МБОУ СОШ №5</w:t>
      </w:r>
      <w:r w:rsidRPr="00D44B39">
        <w:rPr>
          <w:shd w:val="clear" w:color="auto" w:fill="FFFFFF"/>
          <w:lang w:val="ru-RU"/>
        </w:rPr>
        <w:t xml:space="preserve"> (далее Пр</w:t>
      </w:r>
      <w:r w:rsidRPr="00D44B39">
        <w:rPr>
          <w:shd w:val="clear" w:color="auto" w:fill="FFFFFF"/>
          <w:lang w:val="ru-RU"/>
        </w:rPr>
        <w:t>о</w:t>
      </w:r>
      <w:r w:rsidRPr="00D44B39">
        <w:rPr>
          <w:shd w:val="clear" w:color="auto" w:fill="FFFFFF"/>
          <w:lang w:val="ru-RU"/>
        </w:rPr>
        <w:t>грамма учебно-исследовательской и проектной деятельности) разработана на о</w:t>
      </w:r>
      <w:r w:rsidRPr="00D44B39">
        <w:rPr>
          <w:shd w:val="clear" w:color="auto" w:fill="FFFFFF"/>
          <w:lang w:val="ru-RU"/>
        </w:rPr>
        <w:t>с</w:t>
      </w:r>
      <w:r w:rsidRPr="00D44B39">
        <w:rPr>
          <w:shd w:val="clear" w:color="auto" w:fill="FFFFFF"/>
          <w:lang w:val="ru-RU"/>
        </w:rPr>
        <w:t>нове требований Стандарта к структуре и результатам освоения основной образ</w:t>
      </w:r>
      <w:r w:rsidRPr="00D44B39">
        <w:rPr>
          <w:shd w:val="clear" w:color="auto" w:fill="FFFFFF"/>
          <w:lang w:val="ru-RU"/>
        </w:rPr>
        <w:t>о</w:t>
      </w:r>
      <w:r w:rsidRPr="00D44B39">
        <w:rPr>
          <w:shd w:val="clear" w:color="auto" w:fill="FFFFFF"/>
          <w:lang w:val="ru-RU"/>
        </w:rPr>
        <w:t>вательной программы основного общего образования, в соответствии с учебным планом, программами воспитания,  социализации и профориентации на ступени основного общего образования, планируемыми результатами освоения основной образовательной программы основного общего образования, преемственна по о</w:t>
      </w:r>
      <w:r w:rsidRPr="00D44B39">
        <w:rPr>
          <w:shd w:val="clear" w:color="auto" w:fill="FFFFFF"/>
          <w:lang w:val="ru-RU"/>
        </w:rPr>
        <w:t>т</w:t>
      </w:r>
      <w:r w:rsidRPr="00D44B39">
        <w:rPr>
          <w:shd w:val="clear" w:color="auto" w:fill="FFFFFF"/>
          <w:lang w:val="ru-RU"/>
        </w:rPr>
        <w:t>ношению к начальному общему образованию и направлена на формирование у обучающихся универсальных учебных действий и основ культуры исследовател</w:t>
      </w:r>
      <w:r w:rsidRPr="00D44B39">
        <w:rPr>
          <w:shd w:val="clear" w:color="auto" w:fill="FFFFFF"/>
          <w:lang w:val="ru-RU"/>
        </w:rPr>
        <w:t>ь</w:t>
      </w:r>
      <w:r w:rsidRPr="00D44B39">
        <w:rPr>
          <w:shd w:val="clear" w:color="auto" w:fill="FFFFFF"/>
          <w:lang w:val="ru-RU"/>
        </w:rPr>
        <w:t>ской и проектной деятельности.</w:t>
      </w:r>
    </w:p>
    <w:p w:rsidR="00D920C5" w:rsidRDefault="00D920C5" w:rsidP="00F06EE4">
      <w:pPr>
        <w:rPr>
          <w:lang w:val="ru-RU"/>
        </w:rPr>
      </w:pPr>
      <w:r w:rsidRPr="00D44B39">
        <w:rPr>
          <w:lang w:val="ru-RU"/>
        </w:rPr>
        <w:t xml:space="preserve">Программа </w:t>
      </w:r>
      <w:r w:rsidRPr="00D44B39">
        <w:rPr>
          <w:shd w:val="clear" w:color="auto" w:fill="FFFFFF"/>
          <w:lang w:val="ru-RU"/>
        </w:rPr>
        <w:t>учебно-исследовательской и проектной деятельности</w:t>
      </w:r>
      <w:r w:rsidRPr="00D44B39">
        <w:rPr>
          <w:lang w:val="ru-RU"/>
        </w:rPr>
        <w:t xml:space="preserve"> предн</w:t>
      </w:r>
      <w:r w:rsidRPr="00D44B39">
        <w:rPr>
          <w:lang w:val="ru-RU"/>
        </w:rPr>
        <w:t>а</w:t>
      </w:r>
      <w:r w:rsidRPr="00D44B39">
        <w:rPr>
          <w:lang w:val="ru-RU"/>
        </w:rPr>
        <w:t xml:space="preserve">значена для обучающихся основной школы, интересующихся </w:t>
      </w:r>
      <w:r w:rsidRPr="00D44B39">
        <w:rPr>
          <w:i/>
          <w:iCs/>
          <w:lang w:val="ru-RU"/>
        </w:rPr>
        <w:t>проектной и иссл</w:t>
      </w:r>
      <w:r w:rsidRPr="00D44B39">
        <w:rPr>
          <w:i/>
          <w:iCs/>
          <w:lang w:val="ru-RU"/>
        </w:rPr>
        <w:t>е</w:t>
      </w:r>
      <w:r w:rsidRPr="00D44B39">
        <w:rPr>
          <w:i/>
          <w:iCs/>
          <w:lang w:val="ru-RU"/>
        </w:rPr>
        <w:t>довательской</w:t>
      </w:r>
      <w:r w:rsidRPr="00D44B39">
        <w:rPr>
          <w:lang w:val="ru-RU"/>
        </w:rPr>
        <w:t xml:space="preserve"> деятельностью, а также для одаренных учащихся. </w:t>
      </w:r>
    </w:p>
    <w:p w:rsidR="00D17548" w:rsidRPr="00D44B39" w:rsidRDefault="00D17548" w:rsidP="00D920C5">
      <w:pPr>
        <w:ind w:firstLine="540"/>
        <w:rPr>
          <w:szCs w:val="28"/>
          <w:lang w:val="ru-RU"/>
        </w:rPr>
      </w:pPr>
    </w:p>
    <w:p w:rsidR="00D920C5" w:rsidRPr="00D44B39" w:rsidRDefault="00D920C5" w:rsidP="007A236F">
      <w:pPr>
        <w:pStyle w:val="affff"/>
        <w:rPr>
          <w:snapToGrid w:val="0"/>
        </w:rPr>
      </w:pPr>
      <w:r w:rsidRPr="00D44B39">
        <w:rPr>
          <w:snapToGrid w:val="0"/>
        </w:rPr>
        <w:lastRenderedPageBreak/>
        <w:t>Специфические черты проектной и учебно-исследовательской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137"/>
      </w:tblGrid>
      <w:tr w:rsidR="00D17548" w:rsidRPr="00D44B39" w:rsidTr="00F06EE4">
        <w:trPr>
          <w:trHeight w:val="27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055322" w:rsidRDefault="00D17548" w:rsidP="00F06EE4">
            <w:pPr>
              <w:pStyle w:val="affff1"/>
              <w:framePr w:wrap="around" w:x="1543"/>
              <w:rPr>
                <w:b/>
                <w:i/>
                <w:snapToGrid w:val="0"/>
              </w:rPr>
            </w:pPr>
            <w:r w:rsidRPr="00055322">
              <w:rPr>
                <w:b/>
                <w:i/>
                <w:snapToGrid w:val="0"/>
              </w:rPr>
              <w:t>Проектная деятельность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055322" w:rsidRDefault="00D17548" w:rsidP="00F06EE4">
            <w:pPr>
              <w:pStyle w:val="affff1"/>
              <w:framePr w:wrap="around" w:x="1543"/>
              <w:rPr>
                <w:b/>
                <w:i/>
                <w:snapToGrid w:val="0"/>
              </w:rPr>
            </w:pPr>
            <w:r w:rsidRPr="00055322">
              <w:rPr>
                <w:b/>
                <w:i/>
                <w:snapToGrid w:val="0"/>
              </w:rPr>
              <w:t>Учебно-исследовательская деятельность</w:t>
            </w:r>
          </w:p>
        </w:tc>
      </w:tr>
      <w:tr w:rsidR="00D17548" w:rsidRPr="00612EE7" w:rsidTr="00F06EE4">
        <w:trPr>
          <w:trHeight w:val="166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D44B39" w:rsidRDefault="00D17548" w:rsidP="00F06EE4">
            <w:pPr>
              <w:pStyle w:val="affff1"/>
              <w:framePr w:wrap="around" w:x="1543"/>
              <w:rPr>
                <w:snapToGrid w:val="0"/>
              </w:rPr>
            </w:pPr>
            <w:r w:rsidRPr="00D44B39">
              <w:rPr>
                <w:snapToGrid w:val="0"/>
              </w:rPr>
              <w:t xml:space="preserve">       Практически значимые цели и задачи;</w:t>
            </w:r>
          </w:p>
          <w:p w:rsidR="00D17548" w:rsidRPr="00AD0DD7" w:rsidRDefault="00D17548" w:rsidP="00F06EE4">
            <w:pPr>
              <w:pStyle w:val="affff1"/>
              <w:framePr w:wrap="around" w:x="1543"/>
              <w:rPr>
                <w:snapToGrid w:val="0"/>
              </w:rPr>
            </w:pPr>
            <w:r w:rsidRPr="00AD0DD7">
              <w:rPr>
                <w:snapToGrid w:val="0"/>
              </w:rPr>
              <w:t>структура: анализ актуальности; целеполагание, формулировка задач; выбор средств и м</w:t>
            </w:r>
            <w:r w:rsidRPr="00AD0DD7">
              <w:rPr>
                <w:snapToGrid w:val="0"/>
              </w:rPr>
              <w:t>е</w:t>
            </w:r>
            <w:r w:rsidRPr="00AD0DD7">
              <w:rPr>
                <w:snapToGrid w:val="0"/>
              </w:rPr>
              <w:t>тодов; планирование, определение последовательности и сроков работ; проведение проек</w:t>
            </w:r>
            <w:r w:rsidRPr="00AD0DD7">
              <w:rPr>
                <w:snapToGrid w:val="0"/>
              </w:rPr>
              <w:t>т</w:t>
            </w:r>
            <w:r w:rsidRPr="00AD0DD7">
              <w:rPr>
                <w:snapToGrid w:val="0"/>
              </w:rPr>
              <w:t>ных работ или исследования; оформление результатов работ; представление;</w:t>
            </w:r>
          </w:p>
          <w:p w:rsidR="00D17548" w:rsidRPr="00AD0DD7" w:rsidRDefault="00D17548" w:rsidP="00F06EE4">
            <w:pPr>
              <w:pStyle w:val="affff1"/>
              <w:framePr w:wrap="around" w:x="1543"/>
              <w:rPr>
                <w:snapToGrid w:val="0"/>
              </w:rPr>
            </w:pPr>
            <w:r w:rsidRPr="00AD0DD7">
              <w:t>и</w:t>
            </w:r>
            <w:r w:rsidRPr="00AD0DD7">
              <w:rPr>
                <w:snapToGrid w:val="0"/>
              </w:rPr>
              <w:t>тоги: предметные результаты, интеллектуальное, личностное развитие, рост компетентн</w:t>
            </w:r>
            <w:r w:rsidRPr="00AD0DD7">
              <w:rPr>
                <w:snapToGrid w:val="0"/>
              </w:rPr>
              <w:t>о</w:t>
            </w:r>
            <w:r w:rsidRPr="00AD0DD7">
              <w:rPr>
                <w:snapToGrid w:val="0"/>
              </w:rPr>
              <w:t>сти в выбранной сфере.</w:t>
            </w:r>
          </w:p>
        </w:tc>
      </w:tr>
      <w:tr w:rsidR="00D17548" w:rsidRPr="00D44B39" w:rsidTr="00F06EE4">
        <w:trPr>
          <w:trHeight w:val="111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D44B39" w:rsidRDefault="00D17548" w:rsidP="00F06EE4">
            <w:pPr>
              <w:pStyle w:val="affff1"/>
              <w:framePr w:wrap="around" w:x="1543"/>
              <w:rPr>
                <w:snapToGrid w:val="0"/>
              </w:rPr>
            </w:pPr>
            <w:r w:rsidRPr="00D44B39">
              <w:rPr>
                <w:snapToGrid w:val="0"/>
              </w:rPr>
              <w:t>Проект направлен на получение конкре</w:t>
            </w:r>
            <w:r w:rsidRPr="00D44B39">
              <w:rPr>
                <w:snapToGrid w:val="0"/>
              </w:rPr>
              <w:t>т</w:t>
            </w:r>
            <w:r w:rsidRPr="00D44B39">
              <w:rPr>
                <w:snapToGrid w:val="0"/>
              </w:rPr>
              <w:t>ного запланированного результата — продукта, обладающего определёнными свойствами и необходимого для конкре</w:t>
            </w:r>
            <w:r w:rsidRPr="00D44B39">
              <w:rPr>
                <w:snapToGrid w:val="0"/>
              </w:rPr>
              <w:t>т</w:t>
            </w:r>
            <w:r w:rsidRPr="00D44B39">
              <w:rPr>
                <w:snapToGrid w:val="0"/>
              </w:rPr>
              <w:t>ного использования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D44B39" w:rsidRDefault="00D17548" w:rsidP="00F06EE4">
            <w:pPr>
              <w:pStyle w:val="affff1"/>
              <w:framePr w:wrap="around" w:x="1543"/>
              <w:rPr>
                <w:snapToGrid w:val="0"/>
              </w:rPr>
            </w:pPr>
            <w:r w:rsidRPr="00D44B39">
              <w:rPr>
                <w:snapToGrid w:val="0"/>
              </w:rPr>
              <w:t>В ходе исследования организуется поиск в к</w:t>
            </w:r>
            <w:r w:rsidRPr="00D44B39">
              <w:rPr>
                <w:snapToGrid w:val="0"/>
              </w:rPr>
              <w:t>а</w:t>
            </w:r>
            <w:r w:rsidRPr="00D44B39">
              <w:rPr>
                <w:snapToGrid w:val="0"/>
              </w:rPr>
              <w:t>кой-то области, формулируются отдельные х</w:t>
            </w:r>
            <w:r w:rsidRPr="00D44B39">
              <w:rPr>
                <w:snapToGrid w:val="0"/>
              </w:rPr>
              <w:t>а</w:t>
            </w:r>
            <w:r w:rsidRPr="00D44B39">
              <w:rPr>
                <w:snapToGrid w:val="0"/>
              </w:rPr>
              <w:t>рактеристики итогов работ. Отрицательный результат есть тоже результат</w:t>
            </w:r>
          </w:p>
        </w:tc>
      </w:tr>
      <w:tr w:rsidR="00D17548" w:rsidRPr="00612EE7" w:rsidTr="00F06EE4">
        <w:trPr>
          <w:trHeight w:val="196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D44B39" w:rsidRDefault="00D17548" w:rsidP="00F06EE4">
            <w:pPr>
              <w:pStyle w:val="affff1"/>
              <w:framePr w:wrap="around" w:x="1543"/>
              <w:rPr>
                <w:snapToGrid w:val="0"/>
              </w:rPr>
            </w:pPr>
            <w:r w:rsidRPr="00D44B39">
              <w:rPr>
                <w:snapToGrid w:val="0"/>
              </w:rPr>
              <w:t>Реализацию проектных работ предваряет представление о будущем проекте, план</w:t>
            </w:r>
            <w:r w:rsidRPr="00D44B39">
              <w:rPr>
                <w:snapToGrid w:val="0"/>
              </w:rPr>
              <w:t>и</w:t>
            </w:r>
            <w:r w:rsidRPr="00D44B39">
              <w:rPr>
                <w:snapToGrid w:val="0"/>
              </w:rPr>
              <w:t>рование процесса создания продукта и р</w:t>
            </w:r>
            <w:r w:rsidRPr="00D44B39">
              <w:rPr>
                <w:snapToGrid w:val="0"/>
              </w:rPr>
              <w:t>е</w:t>
            </w:r>
            <w:r w:rsidRPr="00D44B39">
              <w:rPr>
                <w:snapToGrid w:val="0"/>
              </w:rPr>
              <w:t>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D44B39" w:rsidRDefault="00D17548" w:rsidP="00F06EE4">
            <w:pPr>
              <w:pStyle w:val="affff1"/>
              <w:framePr w:wrap="around" w:x="1543"/>
              <w:rPr>
                <w:snapToGrid w:val="0"/>
              </w:rPr>
            </w:pPr>
            <w:r w:rsidRPr="00D44B39">
              <w:rPr>
                <w:snapToGrid w:val="0"/>
              </w:rPr>
              <w:t>Логика построения исследовательской де</w:t>
            </w:r>
            <w:r w:rsidRPr="00D44B39">
              <w:rPr>
                <w:snapToGrid w:val="0"/>
              </w:rPr>
              <w:t>я</w:t>
            </w:r>
            <w:r w:rsidRPr="00D44B39">
              <w:rPr>
                <w:snapToGrid w:val="0"/>
              </w:rPr>
              <w:t>тельности включает формулировку проблемы исследования, выдвижение гипотезы (для р</w:t>
            </w:r>
            <w:r w:rsidRPr="00D44B39">
              <w:rPr>
                <w:snapToGrid w:val="0"/>
              </w:rPr>
              <w:t>е</w:t>
            </w:r>
            <w:r w:rsidRPr="00D44B39">
              <w:rPr>
                <w:snapToGrid w:val="0"/>
              </w:rPr>
              <w:t>шения этой проблемы) и последующую эксп</w:t>
            </w:r>
            <w:r w:rsidRPr="00D44B39">
              <w:rPr>
                <w:snapToGrid w:val="0"/>
              </w:rPr>
              <w:t>е</w:t>
            </w:r>
            <w:r w:rsidRPr="00D44B39">
              <w:rPr>
                <w:snapToGrid w:val="0"/>
              </w:rPr>
              <w:t>риментальную или модельную проверку в</w:t>
            </w:r>
            <w:r w:rsidRPr="00D44B39">
              <w:rPr>
                <w:snapToGrid w:val="0"/>
              </w:rPr>
              <w:t>ы</w:t>
            </w:r>
            <w:r w:rsidRPr="00D44B39">
              <w:rPr>
                <w:snapToGrid w:val="0"/>
              </w:rPr>
              <w:t>двинутых предположений</w:t>
            </w:r>
          </w:p>
        </w:tc>
      </w:tr>
    </w:tbl>
    <w:p w:rsidR="00D920C5" w:rsidRPr="00AD0DD7" w:rsidRDefault="00D920C5" w:rsidP="009E5A44">
      <w:pPr>
        <w:rPr>
          <w:lang w:val="ru-RU"/>
        </w:rPr>
      </w:pPr>
    </w:p>
    <w:p w:rsidR="00D920C5" w:rsidRPr="00D44B39" w:rsidRDefault="00D920C5" w:rsidP="007A236F">
      <w:pPr>
        <w:pStyle w:val="affff"/>
        <w:rPr>
          <w:rFonts w:eastAsia="Times New Roman"/>
          <w:bCs/>
        </w:rPr>
      </w:pPr>
      <w:r w:rsidRPr="00D44B39">
        <w:t>Отличия учебно-исследовательской и проектной деятельности обучающихся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470"/>
        <w:gridCol w:w="2592"/>
        <w:gridCol w:w="2530"/>
        <w:gridCol w:w="2155"/>
      </w:tblGrid>
      <w:tr w:rsidR="00D17548" w:rsidRPr="00D44B39" w:rsidTr="00F06EE4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055322" w:rsidRDefault="00D17548" w:rsidP="00F06EE4">
            <w:pPr>
              <w:pStyle w:val="affff1"/>
              <w:framePr w:wrap="around" w:x="1543"/>
              <w:rPr>
                <w:b/>
                <w:i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055322" w:rsidRDefault="00D17548" w:rsidP="00F06EE4">
            <w:pPr>
              <w:pStyle w:val="affff1"/>
              <w:framePr w:wrap="around" w:x="1543"/>
              <w:rPr>
                <w:b/>
                <w:i/>
              </w:rPr>
            </w:pPr>
            <w:r w:rsidRPr="00055322">
              <w:rPr>
                <w:b/>
                <w:i/>
              </w:rPr>
              <w:t xml:space="preserve">Цели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055322" w:rsidRDefault="00D17548" w:rsidP="00F06EE4">
            <w:pPr>
              <w:pStyle w:val="affff1"/>
              <w:framePr w:wrap="around" w:x="1543"/>
              <w:rPr>
                <w:b/>
                <w:i/>
              </w:rPr>
            </w:pPr>
            <w:r w:rsidRPr="00055322">
              <w:rPr>
                <w:b/>
                <w:i/>
              </w:rPr>
              <w:t>Ресурсы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055322" w:rsidRDefault="00D17548" w:rsidP="00F06EE4">
            <w:pPr>
              <w:pStyle w:val="affff1"/>
              <w:framePr w:wrap="around" w:x="1543"/>
              <w:rPr>
                <w:b/>
                <w:i/>
              </w:rPr>
            </w:pPr>
            <w:r w:rsidRPr="00055322">
              <w:rPr>
                <w:b/>
                <w:i/>
              </w:rPr>
              <w:t>Сроки</w:t>
            </w:r>
          </w:p>
        </w:tc>
      </w:tr>
      <w:tr w:rsidR="00D17548" w:rsidRPr="00612EE7" w:rsidTr="00F06EE4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Исследование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Исследование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Нет принципи-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альных ограни-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чений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Нет принципи-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альных ограни-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чений</w:t>
            </w:r>
          </w:p>
        </w:tc>
      </w:tr>
      <w:tr w:rsidR="00D17548" w:rsidRPr="00D44B39" w:rsidTr="00F06EE4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Проект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Получение ориги-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нального результа-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та (знания, изде-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лия, мероприятия,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решения проблем)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Ограничены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заранее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Ограничены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заранее</w:t>
            </w:r>
          </w:p>
        </w:tc>
      </w:tr>
      <w:tr w:rsidR="00D17548" w:rsidRPr="00D44B39" w:rsidTr="00F06EE4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Исследова-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тельский проект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Открытие новых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знаний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Ограничены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заранее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Ограничены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заранее</w:t>
            </w:r>
          </w:p>
        </w:tc>
      </w:tr>
      <w:tr w:rsidR="00D17548" w:rsidRPr="00612EE7" w:rsidTr="00F06EE4">
        <w:trPr>
          <w:trHeight w:val="823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Учебное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исследование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Открытие новых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для школьника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знаний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Нет принципи-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альных ограни-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чений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Нет принципи-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альных ограни-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чений</w:t>
            </w:r>
          </w:p>
        </w:tc>
      </w:tr>
      <w:tr w:rsidR="00D17548" w:rsidRPr="00D44B39" w:rsidTr="00F06EE4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Учебный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исследователь-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ский проект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Открытие новых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для школьника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знаний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Ограничены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заранее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Ограничены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заранее</w:t>
            </w:r>
          </w:p>
        </w:tc>
      </w:tr>
      <w:tr w:rsidR="00D17548" w:rsidRPr="00D44B39" w:rsidTr="00F06EE4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Учебный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проект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Самостоятельное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изучение темы,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подтверждаемое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применением полу-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ченных знаний –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выполнением про-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ектов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Ограничены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заранее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Ограничены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заранее</w:t>
            </w:r>
          </w:p>
          <w:p w:rsidR="00D17548" w:rsidRPr="00D44B39" w:rsidRDefault="00D17548" w:rsidP="00F06EE4">
            <w:pPr>
              <w:pStyle w:val="affff1"/>
              <w:framePr w:wrap="around" w:x="1543"/>
            </w:pPr>
          </w:p>
        </w:tc>
      </w:tr>
    </w:tbl>
    <w:p w:rsidR="00D920C5" w:rsidRPr="00D44B39" w:rsidRDefault="00D920C5" w:rsidP="00D920C5">
      <w:pPr>
        <w:pStyle w:val="a9"/>
        <w:shd w:val="clear" w:color="auto" w:fill="FFFFFF"/>
        <w:spacing w:before="0" w:beforeAutospacing="0" w:after="0" w:afterAutospacing="0"/>
        <w:ind w:firstLine="540"/>
        <w:textAlignment w:val="baseline"/>
        <w:rPr>
          <w:szCs w:val="28"/>
          <w:bdr w:val="none" w:sz="0" w:space="0" w:color="auto" w:frame="1"/>
        </w:rPr>
      </w:pPr>
    </w:p>
    <w:p w:rsidR="00D920C5" w:rsidRPr="00C236A0" w:rsidRDefault="00D920C5" w:rsidP="00F06EE4">
      <w:pPr>
        <w:rPr>
          <w:lang w:val="ru-RU"/>
        </w:rPr>
      </w:pPr>
      <w:r w:rsidRPr="00C236A0">
        <w:rPr>
          <w:bdr w:val="none" w:sz="0" w:space="0" w:color="auto" w:frame="1"/>
          <w:lang w:val="ru-RU"/>
        </w:rPr>
        <w:t>Главной целью проектной и учебно-исследовательской деятельности явл</w:t>
      </w:r>
      <w:r w:rsidRPr="00C236A0">
        <w:rPr>
          <w:bdr w:val="none" w:sz="0" w:space="0" w:color="auto" w:frame="1"/>
          <w:lang w:val="ru-RU"/>
        </w:rPr>
        <w:t>я</w:t>
      </w:r>
      <w:r w:rsidRPr="00C236A0">
        <w:rPr>
          <w:bdr w:val="none" w:sz="0" w:space="0" w:color="auto" w:frame="1"/>
          <w:lang w:val="ru-RU"/>
        </w:rPr>
        <w:t>ется развитие личности, а</w:t>
      </w:r>
      <w:r w:rsidRPr="00D44B39">
        <w:rPr>
          <w:bdr w:val="none" w:sz="0" w:space="0" w:color="auto" w:frame="1"/>
        </w:rPr>
        <w:t> </w:t>
      </w:r>
      <w:r w:rsidRPr="00C236A0">
        <w:rPr>
          <w:bdr w:val="none" w:sz="0" w:space="0" w:color="auto" w:frame="1"/>
          <w:lang w:val="ru-RU"/>
        </w:rPr>
        <w:t>не</w:t>
      </w:r>
      <w:r w:rsidRPr="00D44B39">
        <w:rPr>
          <w:bdr w:val="none" w:sz="0" w:space="0" w:color="auto" w:frame="1"/>
        </w:rPr>
        <w:t> </w:t>
      </w:r>
      <w:r w:rsidRPr="00C236A0">
        <w:rPr>
          <w:bdr w:val="none" w:sz="0" w:space="0" w:color="auto" w:frame="1"/>
          <w:lang w:val="ru-RU"/>
        </w:rPr>
        <w:t>получение объективно нового результата, как в</w:t>
      </w:r>
      <w:r w:rsidRPr="00D44B39">
        <w:rPr>
          <w:bdr w:val="none" w:sz="0" w:space="0" w:color="auto" w:frame="1"/>
        </w:rPr>
        <w:t> </w:t>
      </w:r>
      <w:r w:rsidRPr="00C236A0">
        <w:rPr>
          <w:bdr w:val="none" w:sz="0" w:space="0" w:color="auto" w:frame="1"/>
          <w:lang w:val="ru-RU"/>
        </w:rPr>
        <w:t>«большой» науке. Если в</w:t>
      </w:r>
      <w:r w:rsidRPr="00D44B39">
        <w:rPr>
          <w:bdr w:val="none" w:sz="0" w:space="0" w:color="auto" w:frame="1"/>
        </w:rPr>
        <w:t> </w:t>
      </w:r>
      <w:r w:rsidRPr="00C236A0">
        <w:rPr>
          <w:bdr w:val="none" w:sz="0" w:space="0" w:color="auto" w:frame="1"/>
          <w:lang w:val="ru-RU"/>
        </w:rPr>
        <w:t>науке главной целью является производство новых знаний, то</w:t>
      </w:r>
      <w:r w:rsidRPr="00D44B39">
        <w:rPr>
          <w:bdr w:val="none" w:sz="0" w:space="0" w:color="auto" w:frame="1"/>
        </w:rPr>
        <w:t> </w:t>
      </w:r>
      <w:r w:rsidRPr="00C236A0">
        <w:rPr>
          <w:bdr w:val="none" w:sz="0" w:space="0" w:color="auto" w:frame="1"/>
          <w:lang w:val="ru-RU"/>
        </w:rPr>
        <w:t>в</w:t>
      </w:r>
      <w:r w:rsidRPr="00D44B39">
        <w:rPr>
          <w:bdr w:val="none" w:sz="0" w:space="0" w:color="auto" w:frame="1"/>
        </w:rPr>
        <w:t> </w:t>
      </w:r>
      <w:r w:rsidRPr="00C236A0">
        <w:rPr>
          <w:bdr w:val="none" w:sz="0" w:space="0" w:color="auto" w:frame="1"/>
          <w:lang w:val="ru-RU"/>
        </w:rPr>
        <w:t>образовании цель исследовательской деятельности</w:t>
      </w:r>
      <w:r w:rsidRPr="00D44B39">
        <w:rPr>
          <w:bdr w:val="none" w:sz="0" w:space="0" w:color="auto" w:frame="1"/>
        </w:rPr>
        <w:t> </w:t>
      </w:r>
      <w:r w:rsidRPr="00C236A0">
        <w:rPr>
          <w:bdr w:val="none" w:sz="0" w:space="0" w:color="auto" w:frame="1"/>
          <w:lang w:val="ru-RU"/>
        </w:rPr>
        <w:t xml:space="preserve">— </w:t>
      </w:r>
      <w:r w:rsidRPr="00C236A0">
        <w:rPr>
          <w:bdr w:val="none" w:sz="0" w:space="0" w:color="auto" w:frame="1"/>
          <w:lang w:val="ru-RU"/>
        </w:rPr>
        <w:lastRenderedPageBreak/>
        <w:t>в</w:t>
      </w:r>
      <w:r w:rsidRPr="00D44B39">
        <w:rPr>
          <w:bdr w:val="none" w:sz="0" w:space="0" w:color="auto" w:frame="1"/>
        </w:rPr>
        <w:t> </w:t>
      </w:r>
      <w:r w:rsidRPr="00C236A0">
        <w:rPr>
          <w:bdr w:val="none" w:sz="0" w:space="0" w:color="auto" w:frame="1"/>
          <w:lang w:val="ru-RU"/>
        </w:rPr>
        <w:t>приобретении учащимся функционального навыка исследования как униве</w:t>
      </w:r>
      <w:r w:rsidRPr="00C236A0">
        <w:rPr>
          <w:bdr w:val="none" w:sz="0" w:space="0" w:color="auto" w:frame="1"/>
          <w:lang w:val="ru-RU"/>
        </w:rPr>
        <w:t>р</w:t>
      </w:r>
      <w:r w:rsidRPr="00C236A0">
        <w:rPr>
          <w:bdr w:val="none" w:sz="0" w:space="0" w:color="auto" w:frame="1"/>
          <w:lang w:val="ru-RU"/>
        </w:rPr>
        <w:t>сального способа освоения действительности, развитии способности к</w:t>
      </w:r>
      <w:r w:rsidRPr="00D44B39">
        <w:rPr>
          <w:bdr w:val="none" w:sz="0" w:space="0" w:color="auto" w:frame="1"/>
        </w:rPr>
        <w:t> </w:t>
      </w:r>
      <w:r w:rsidRPr="00C236A0">
        <w:rPr>
          <w:bdr w:val="none" w:sz="0" w:space="0" w:color="auto" w:frame="1"/>
          <w:lang w:val="ru-RU"/>
        </w:rPr>
        <w:t>исследовательскому типу мышления, активизации личностной позиции учащ</w:t>
      </w:r>
      <w:r w:rsidRPr="00C236A0">
        <w:rPr>
          <w:bdr w:val="none" w:sz="0" w:space="0" w:color="auto" w:frame="1"/>
          <w:lang w:val="ru-RU"/>
        </w:rPr>
        <w:t>е</w:t>
      </w:r>
      <w:r w:rsidRPr="00C236A0">
        <w:rPr>
          <w:bdr w:val="none" w:sz="0" w:space="0" w:color="auto" w:frame="1"/>
          <w:lang w:val="ru-RU"/>
        </w:rPr>
        <w:t>гося в</w:t>
      </w:r>
      <w:r w:rsidRPr="00D44B39">
        <w:rPr>
          <w:bdr w:val="none" w:sz="0" w:space="0" w:color="auto" w:frame="1"/>
        </w:rPr>
        <w:t> </w:t>
      </w:r>
      <w:r w:rsidRPr="00C236A0">
        <w:rPr>
          <w:bdr w:val="none" w:sz="0" w:space="0" w:color="auto" w:frame="1"/>
          <w:lang w:val="ru-RU"/>
        </w:rPr>
        <w:t>образовательном процессе на</w:t>
      </w:r>
      <w:r w:rsidRPr="00D44B39">
        <w:rPr>
          <w:bdr w:val="none" w:sz="0" w:space="0" w:color="auto" w:frame="1"/>
        </w:rPr>
        <w:t> </w:t>
      </w:r>
      <w:r w:rsidRPr="00C236A0">
        <w:rPr>
          <w:bdr w:val="none" w:sz="0" w:space="0" w:color="auto" w:frame="1"/>
          <w:lang w:val="ru-RU"/>
        </w:rPr>
        <w:t>основе приобретения субъективно новых зн</w:t>
      </w:r>
      <w:r w:rsidRPr="00C236A0">
        <w:rPr>
          <w:bdr w:val="none" w:sz="0" w:space="0" w:color="auto" w:frame="1"/>
          <w:lang w:val="ru-RU"/>
        </w:rPr>
        <w:t>а</w:t>
      </w:r>
      <w:r w:rsidRPr="00C236A0">
        <w:rPr>
          <w:bdr w:val="none" w:sz="0" w:space="0" w:color="auto" w:frame="1"/>
          <w:lang w:val="ru-RU"/>
        </w:rPr>
        <w:t>ний (т. е. самостоятельно получаемых знаний, являющихся новыми и</w:t>
      </w:r>
      <w:r w:rsidRPr="00D44B39">
        <w:rPr>
          <w:bdr w:val="none" w:sz="0" w:space="0" w:color="auto" w:frame="1"/>
        </w:rPr>
        <w:t> </w:t>
      </w:r>
      <w:r w:rsidRPr="00C236A0">
        <w:rPr>
          <w:bdr w:val="none" w:sz="0" w:space="0" w:color="auto" w:frame="1"/>
          <w:lang w:val="ru-RU"/>
        </w:rPr>
        <w:t>личностно значимыми для конкретного учащегося).</w:t>
      </w:r>
    </w:p>
    <w:p w:rsidR="00D920C5" w:rsidRPr="00D44B39" w:rsidRDefault="00D920C5" w:rsidP="00F06EE4">
      <w:pPr>
        <w:rPr>
          <w:color w:val="000000"/>
          <w:shd w:val="clear" w:color="auto" w:fill="FFFFFF"/>
          <w:lang w:val="ru-RU"/>
        </w:rPr>
      </w:pPr>
      <w:r w:rsidRPr="00D44B39">
        <w:rPr>
          <w:color w:val="000000"/>
          <w:u w:val="single"/>
          <w:shd w:val="clear" w:color="auto" w:fill="FFFFFF"/>
          <w:lang w:val="ru-RU"/>
        </w:rPr>
        <w:t>В связи с этим основная цель программы учебно-исследовательской и пр</w:t>
      </w:r>
      <w:r w:rsidRPr="00D44B39">
        <w:rPr>
          <w:color w:val="000000"/>
          <w:u w:val="single"/>
          <w:shd w:val="clear" w:color="auto" w:fill="FFFFFF"/>
          <w:lang w:val="ru-RU"/>
        </w:rPr>
        <w:t>о</w:t>
      </w:r>
      <w:r w:rsidRPr="00D44B39">
        <w:rPr>
          <w:color w:val="000000"/>
          <w:u w:val="single"/>
          <w:shd w:val="clear" w:color="auto" w:fill="FFFFFF"/>
          <w:lang w:val="ru-RU"/>
        </w:rPr>
        <w:t>ектной деятельности</w:t>
      </w:r>
      <w:r w:rsidRPr="00D44B39">
        <w:rPr>
          <w:b/>
          <w:bCs/>
          <w:i/>
          <w:iCs/>
          <w:color w:val="000000"/>
          <w:shd w:val="clear" w:color="auto" w:fill="FFFFFF"/>
          <w:lang w:val="ru-RU"/>
        </w:rPr>
        <w:t xml:space="preserve"> –</w:t>
      </w:r>
      <w:r w:rsidRPr="00D44B39">
        <w:rPr>
          <w:rStyle w:val="apple-converted-space"/>
          <w:b/>
          <w:bCs/>
          <w:i/>
          <w:iCs/>
          <w:color w:val="000000"/>
          <w:szCs w:val="28"/>
          <w:shd w:val="clear" w:color="auto" w:fill="FFFFFF"/>
        </w:rPr>
        <w:t> </w:t>
      </w:r>
      <w:r w:rsidRPr="00D44B39">
        <w:rPr>
          <w:color w:val="000000"/>
          <w:shd w:val="clear" w:color="auto" w:fill="FFFFFF"/>
          <w:lang w:val="ru-RU"/>
        </w:rPr>
        <w:t>способствовать становлению индивидуальной образов</w:t>
      </w:r>
      <w:r w:rsidRPr="00D44B39">
        <w:rPr>
          <w:color w:val="000000"/>
          <w:shd w:val="clear" w:color="auto" w:fill="FFFFFF"/>
          <w:lang w:val="ru-RU"/>
        </w:rPr>
        <w:t>а</w:t>
      </w:r>
      <w:r w:rsidRPr="00D44B39">
        <w:rPr>
          <w:color w:val="000000"/>
          <w:shd w:val="clear" w:color="auto" w:fill="FFFFFF"/>
          <w:lang w:val="ru-RU"/>
        </w:rPr>
        <w:t>тельной траектории учащихся через включения в образовательный процесс уче</w:t>
      </w:r>
      <w:r w:rsidRPr="00D44B39">
        <w:rPr>
          <w:color w:val="000000"/>
          <w:shd w:val="clear" w:color="auto" w:fill="FFFFFF"/>
          <w:lang w:val="ru-RU"/>
        </w:rPr>
        <w:t>б</w:t>
      </w:r>
      <w:r w:rsidRPr="00D44B39">
        <w:rPr>
          <w:color w:val="000000"/>
          <w:shd w:val="clear" w:color="auto" w:fill="FFFFFF"/>
          <w:lang w:val="ru-RU"/>
        </w:rPr>
        <w:t>но-исследовательской и проектной деятельности как на уроках, так и во внеуро</w:t>
      </w:r>
      <w:r w:rsidRPr="00D44B39">
        <w:rPr>
          <w:color w:val="000000"/>
          <w:shd w:val="clear" w:color="auto" w:fill="FFFFFF"/>
          <w:lang w:val="ru-RU"/>
        </w:rPr>
        <w:t>ч</w:t>
      </w:r>
      <w:r w:rsidRPr="00D44B39">
        <w:rPr>
          <w:color w:val="000000"/>
          <w:shd w:val="clear" w:color="auto" w:fill="FFFFFF"/>
          <w:lang w:val="ru-RU"/>
        </w:rPr>
        <w:t>ной среде.</w:t>
      </w:r>
    </w:p>
    <w:p w:rsidR="00D920C5" w:rsidRPr="00D44B39" w:rsidRDefault="00D920C5" w:rsidP="00F06EE4">
      <w:pPr>
        <w:rPr>
          <w:rStyle w:val="apple-converted-space"/>
          <w:szCs w:val="28"/>
          <w:lang w:val="ru-RU"/>
        </w:rPr>
      </w:pPr>
      <w:r w:rsidRPr="00D44B39">
        <w:rPr>
          <w:color w:val="000000"/>
          <w:shd w:val="clear" w:color="auto" w:fill="FFFFFF"/>
          <w:lang w:val="ru-RU"/>
        </w:rPr>
        <w:t>Для достижения этой цели при реализации программы учебно-исследовательской и проектной деятельности необходимо будет решить следу</w:t>
      </w:r>
      <w:r w:rsidRPr="00D44B39">
        <w:rPr>
          <w:color w:val="000000"/>
          <w:shd w:val="clear" w:color="auto" w:fill="FFFFFF"/>
          <w:lang w:val="ru-RU"/>
        </w:rPr>
        <w:t>ю</w:t>
      </w:r>
      <w:r w:rsidRPr="00D44B39">
        <w:rPr>
          <w:color w:val="000000"/>
          <w:shd w:val="clear" w:color="auto" w:fill="FFFFFF"/>
          <w:lang w:val="ru-RU"/>
        </w:rPr>
        <w:t>щие</w:t>
      </w:r>
      <w:r w:rsidRPr="00D44B39">
        <w:rPr>
          <w:rStyle w:val="apple-converted-space"/>
          <w:color w:val="000000"/>
          <w:szCs w:val="28"/>
          <w:shd w:val="clear" w:color="auto" w:fill="FFFFFF"/>
        </w:rPr>
        <w:t> </w:t>
      </w:r>
      <w:r w:rsidRPr="00D44B39">
        <w:rPr>
          <w:color w:val="000000"/>
          <w:u w:val="single"/>
          <w:shd w:val="clear" w:color="auto" w:fill="FFFFFF"/>
          <w:lang w:val="ru-RU"/>
        </w:rPr>
        <w:t>задачи:</w:t>
      </w:r>
      <w:r w:rsidRPr="00D44B39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D920C5" w:rsidRPr="00D44B39" w:rsidRDefault="00D920C5" w:rsidP="00F06EE4">
      <w:pPr>
        <w:pStyle w:val="a"/>
      </w:pPr>
      <w:r w:rsidRPr="00D44B39">
        <w:t>описать специфику учебно-исследовательской и проектной деятельности на этапе основного образования;</w:t>
      </w:r>
    </w:p>
    <w:p w:rsidR="00D920C5" w:rsidRPr="00D44B39" w:rsidRDefault="00D920C5" w:rsidP="00F06EE4">
      <w:pPr>
        <w:pStyle w:val="a"/>
      </w:pPr>
      <w:r w:rsidRPr="00D44B39">
        <w:t>построить этапы введения учебно-исследовательской и проектной де</w:t>
      </w:r>
      <w:r w:rsidRPr="00D44B39">
        <w:t>я</w:t>
      </w:r>
      <w:r w:rsidRPr="00D44B39">
        <w:t>тельности в образовательную среду подростковой школы;</w:t>
      </w:r>
    </w:p>
    <w:p w:rsidR="00D920C5" w:rsidRPr="00D44B39" w:rsidRDefault="00D920C5" w:rsidP="00F06EE4">
      <w:pPr>
        <w:pStyle w:val="a"/>
      </w:pPr>
      <w:r w:rsidRPr="00D44B39">
        <w:t>построить и описать технологию реализации данных видов деятельности в образовательном процессе подростковой школы;</w:t>
      </w:r>
    </w:p>
    <w:p w:rsidR="00D920C5" w:rsidRPr="00D44B39" w:rsidRDefault="00D920C5" w:rsidP="00F06EE4">
      <w:pPr>
        <w:pStyle w:val="a"/>
      </w:pPr>
      <w:r w:rsidRPr="00D44B39">
        <w:t>создать систему оценивания результатов образования с использованием таких видов деятельности как учебно-исследовательская и проектная;</w:t>
      </w:r>
    </w:p>
    <w:p w:rsidR="00D920C5" w:rsidRPr="00D44B39" w:rsidRDefault="00D920C5" w:rsidP="00F06EE4">
      <w:pPr>
        <w:pStyle w:val="a"/>
      </w:pPr>
      <w:r w:rsidRPr="00D44B39">
        <w:t>описать образовательные результаты, которые могут быть получены в ходе реализации данных видов деятельности.</w:t>
      </w:r>
    </w:p>
    <w:p w:rsidR="00D920C5" w:rsidRPr="00D44B39" w:rsidRDefault="00D920C5" w:rsidP="00D920C5">
      <w:pPr>
        <w:ind w:firstLine="567"/>
        <w:rPr>
          <w:b/>
          <w:bCs/>
          <w:szCs w:val="28"/>
          <w:lang w:val="ru-RU"/>
        </w:rPr>
      </w:pPr>
      <w:r w:rsidRPr="00D44B39">
        <w:rPr>
          <w:szCs w:val="28"/>
          <w:lang w:val="ru-RU"/>
        </w:rPr>
        <w:t xml:space="preserve">Реализация Программы </w:t>
      </w:r>
      <w:r w:rsidRPr="00D44B39">
        <w:rPr>
          <w:color w:val="000000"/>
          <w:szCs w:val="28"/>
          <w:shd w:val="clear" w:color="auto" w:fill="FFFFFF"/>
          <w:lang w:val="ru-RU"/>
        </w:rPr>
        <w:t>учебно-исследовательской и проектной деятельности</w:t>
      </w:r>
      <w:r w:rsidRPr="00D44B39">
        <w:rPr>
          <w:szCs w:val="28"/>
          <w:lang w:val="ru-RU"/>
        </w:rPr>
        <w:t xml:space="preserve"> осуществляется на основе следующих принципов:</w:t>
      </w:r>
    </w:p>
    <w:p w:rsidR="00D920C5" w:rsidRPr="00D44B39" w:rsidRDefault="00D920C5" w:rsidP="00F06EE4">
      <w:pPr>
        <w:pStyle w:val="a"/>
      </w:pPr>
      <w:r w:rsidRPr="00D44B39">
        <w:t>интегральность – объединение и взаимовлияние учебной и проектной деятельности обучающихся, когда опыт и навыки, полученные при в</w:t>
      </w:r>
      <w:r w:rsidRPr="00D44B39">
        <w:t>ы</w:t>
      </w:r>
      <w:r w:rsidRPr="00D44B39">
        <w:t>полнении исследовательских и творческих работ, используются на ур</w:t>
      </w:r>
      <w:r w:rsidRPr="00D44B39">
        <w:t>о</w:t>
      </w:r>
      <w:r w:rsidRPr="00D44B39">
        <w:t>ках и содействуют повышению успеваемости и развитию психологич</w:t>
      </w:r>
      <w:r w:rsidRPr="00D44B39">
        <w:t>е</w:t>
      </w:r>
      <w:r w:rsidRPr="00D44B39">
        <w:t>ской сферы;</w:t>
      </w:r>
    </w:p>
    <w:p w:rsidR="00D920C5" w:rsidRPr="00D44B39" w:rsidRDefault="00D920C5" w:rsidP="00F06EE4">
      <w:pPr>
        <w:pStyle w:val="a"/>
      </w:pPr>
      <w:r w:rsidRPr="00D44B39">
        <w:t>непрерывность – процесс длительного профессионально ориентирующ</w:t>
      </w:r>
      <w:r w:rsidRPr="00D44B39">
        <w:t>е</w:t>
      </w:r>
      <w:r w:rsidRPr="00D44B39">
        <w:t>го образования  и воспитания в творческом объединении учащихся ра</w:t>
      </w:r>
      <w:r w:rsidRPr="00D44B39">
        <w:t>з</w:t>
      </w:r>
      <w:r w:rsidRPr="00D44B39">
        <w:t>личных возрастов и научных  руководителей;</w:t>
      </w:r>
    </w:p>
    <w:p w:rsidR="00D920C5" w:rsidRPr="00D44B39" w:rsidRDefault="00D920C5" w:rsidP="00F06EE4">
      <w:pPr>
        <w:pStyle w:val="a"/>
      </w:pPr>
      <w:r w:rsidRPr="00D44B39">
        <w:t>межпредметное многопрофильное обучение,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</w:t>
      </w:r>
      <w:r w:rsidRPr="00D44B39">
        <w:t>е</w:t>
      </w:r>
      <w:r w:rsidRPr="00D44B39">
        <w:t>довательского труда.</w:t>
      </w:r>
    </w:p>
    <w:p w:rsidR="00D920C5" w:rsidRPr="00D44B39" w:rsidRDefault="00D920C5" w:rsidP="00D920C5">
      <w:pPr>
        <w:ind w:firstLine="540"/>
        <w:rPr>
          <w:color w:val="000000"/>
          <w:szCs w:val="28"/>
          <w:shd w:val="clear" w:color="auto" w:fill="FFFFFF"/>
          <w:lang w:val="ru-RU"/>
        </w:rPr>
      </w:pPr>
      <w:r w:rsidRPr="00D44B39">
        <w:rPr>
          <w:color w:val="000000"/>
          <w:szCs w:val="28"/>
          <w:shd w:val="clear" w:color="auto" w:fill="FFFFFF"/>
          <w:lang w:val="ru-RU"/>
        </w:rPr>
        <w:t>Программа учебно-исследовательской и проектной деятельности содержит следующие разделы:</w:t>
      </w:r>
    </w:p>
    <w:p w:rsidR="00D920C5" w:rsidRPr="00D44B39" w:rsidRDefault="00D920C5" w:rsidP="00F06EE4">
      <w:pPr>
        <w:pStyle w:val="a"/>
        <w:rPr>
          <w:shd w:val="clear" w:color="auto" w:fill="FFFFFF"/>
        </w:rPr>
      </w:pPr>
      <w:r w:rsidRPr="00D44B39">
        <w:rPr>
          <w:i/>
          <w:iCs/>
          <w:u w:val="single"/>
          <w:shd w:val="clear" w:color="auto" w:fill="FFFFFF"/>
        </w:rPr>
        <w:t>общие положения</w:t>
      </w:r>
      <w:r w:rsidRPr="00D44B39">
        <w:rPr>
          <w:shd w:val="clear" w:color="auto" w:fill="FFFFFF"/>
        </w:rPr>
        <w:t>, включающие  цели и задачи учебно-исследовательской и проектной деятельности обучающихся на ступени основного общего образования, перечень принципов организации обр</w:t>
      </w:r>
      <w:r w:rsidRPr="00D44B39">
        <w:rPr>
          <w:shd w:val="clear" w:color="auto" w:fill="FFFFFF"/>
        </w:rPr>
        <w:t>а</w:t>
      </w:r>
      <w:r w:rsidRPr="00D44B39">
        <w:rPr>
          <w:shd w:val="clear" w:color="auto" w:fill="FFFFFF"/>
        </w:rPr>
        <w:t>зовательного процесса на ступени основного общего образования на учебно-исследовательской и проектной основе;</w:t>
      </w:r>
    </w:p>
    <w:p w:rsidR="00D920C5" w:rsidRPr="00D44B39" w:rsidRDefault="00D920C5" w:rsidP="00F06EE4">
      <w:pPr>
        <w:pStyle w:val="a"/>
        <w:rPr>
          <w:shd w:val="clear" w:color="auto" w:fill="FFFFFF"/>
        </w:rPr>
      </w:pPr>
      <w:r w:rsidRPr="00D44B39">
        <w:rPr>
          <w:i/>
          <w:iCs/>
          <w:u w:val="single"/>
          <w:shd w:val="clear" w:color="auto" w:fill="FFFFFF"/>
        </w:rPr>
        <w:lastRenderedPageBreak/>
        <w:t>описание основных направлений</w:t>
      </w:r>
      <w:r w:rsidRPr="00D44B39">
        <w:rPr>
          <w:shd w:val="clear" w:color="auto" w:fill="FFFFFF"/>
        </w:rPr>
        <w:t xml:space="preserve"> проектной и учебно-исследовательской деятельности учащихся;</w:t>
      </w:r>
    </w:p>
    <w:p w:rsidR="00D920C5" w:rsidRPr="00D44B39" w:rsidRDefault="00D920C5" w:rsidP="00F06EE4">
      <w:pPr>
        <w:pStyle w:val="a"/>
        <w:rPr>
          <w:rStyle w:val="apple-converted-space"/>
          <w:szCs w:val="28"/>
        </w:rPr>
      </w:pPr>
      <w:r w:rsidRPr="00D44B39">
        <w:rPr>
          <w:rStyle w:val="submenu-table"/>
          <w:i/>
          <w:iCs/>
          <w:szCs w:val="28"/>
          <w:shd w:val="clear" w:color="auto" w:fill="FFFFFF"/>
        </w:rPr>
        <w:t>содержание, способы и формы организации</w:t>
      </w:r>
      <w:r w:rsidRPr="00D44B39">
        <w:rPr>
          <w:rStyle w:val="submenu-table"/>
          <w:szCs w:val="28"/>
          <w:shd w:val="clear" w:color="auto" w:fill="FFFFFF"/>
        </w:rPr>
        <w:t xml:space="preserve"> учебно-исследовательской и проектной деятельности;</w:t>
      </w:r>
      <w:r w:rsidRPr="00D44B39">
        <w:rPr>
          <w:rStyle w:val="apple-converted-space"/>
          <w:szCs w:val="28"/>
          <w:shd w:val="clear" w:color="auto" w:fill="FFFFFF"/>
        </w:rPr>
        <w:t> </w:t>
      </w:r>
    </w:p>
    <w:p w:rsidR="00D920C5" w:rsidRPr="00D44B39" w:rsidRDefault="00D920C5" w:rsidP="00F06EE4">
      <w:pPr>
        <w:pStyle w:val="a"/>
      </w:pPr>
      <w:r w:rsidRPr="00D44B39">
        <w:rPr>
          <w:i/>
          <w:iCs/>
          <w:shd w:val="clear" w:color="auto" w:fill="FFFFFF"/>
        </w:rPr>
        <w:t>планируемые результаты</w:t>
      </w:r>
      <w:r w:rsidRPr="00D44B39">
        <w:rPr>
          <w:shd w:val="clear" w:color="auto" w:fill="FFFFFF"/>
        </w:rPr>
        <w:t xml:space="preserve"> учебно-исследовательской и проектной де</w:t>
      </w:r>
      <w:r w:rsidRPr="00D44B39">
        <w:rPr>
          <w:shd w:val="clear" w:color="auto" w:fill="FFFFFF"/>
        </w:rPr>
        <w:t>я</w:t>
      </w:r>
      <w:r w:rsidRPr="00D44B39">
        <w:rPr>
          <w:shd w:val="clear" w:color="auto" w:fill="FFFFFF"/>
        </w:rPr>
        <w:t>тельности учащихся;</w:t>
      </w:r>
    </w:p>
    <w:p w:rsidR="00D920C5" w:rsidRPr="00D44B39" w:rsidRDefault="00D920C5" w:rsidP="00F06EE4">
      <w:pPr>
        <w:pStyle w:val="a"/>
      </w:pPr>
      <w:r w:rsidRPr="00D44B39">
        <w:rPr>
          <w:i/>
          <w:iCs/>
          <w:u w:val="single"/>
          <w:shd w:val="clear" w:color="auto" w:fill="FFFFFF"/>
        </w:rPr>
        <w:t>система оценки</w:t>
      </w:r>
      <w:r w:rsidRPr="00D44B39">
        <w:rPr>
          <w:shd w:val="clear" w:color="auto" w:fill="FFFFFF"/>
        </w:rPr>
        <w:t xml:space="preserve"> проектной и учебно-исследовательской деятельности учащихся.</w:t>
      </w:r>
    </w:p>
    <w:p w:rsidR="00D920C5" w:rsidRPr="00D44B39" w:rsidRDefault="00D920C5" w:rsidP="00055322">
      <w:pPr>
        <w:pStyle w:val="1e"/>
      </w:pPr>
      <w:bookmarkStart w:id="266" w:name="_Toc391891747"/>
      <w:r w:rsidRPr="00D44B39">
        <w:t>Основные направления учебно-исследовательской и проектной</w:t>
      </w:r>
      <w:bookmarkEnd w:id="266"/>
      <w:r w:rsidRPr="00D44B39">
        <w:t xml:space="preserve"> </w:t>
      </w:r>
    </w:p>
    <w:p w:rsidR="00D920C5" w:rsidRPr="00D44B39" w:rsidRDefault="00D920C5" w:rsidP="00055322">
      <w:pPr>
        <w:pStyle w:val="1e"/>
      </w:pPr>
      <w:bookmarkStart w:id="267" w:name="_Toc391891748"/>
      <w:r w:rsidRPr="00D44B39">
        <w:t>деятельности обучающихся</w:t>
      </w:r>
      <w:bookmarkEnd w:id="267"/>
    </w:p>
    <w:p w:rsidR="00D920C5" w:rsidRPr="00D44B39" w:rsidRDefault="00D920C5" w:rsidP="00F06EE4">
      <w:pPr>
        <w:rPr>
          <w:rStyle w:val="submenu-table"/>
          <w:color w:val="000000"/>
          <w:szCs w:val="28"/>
          <w:lang w:val="ru-RU"/>
        </w:rPr>
      </w:pPr>
      <w:r w:rsidRPr="00D44B39">
        <w:rPr>
          <w:rStyle w:val="submenu-table"/>
          <w:color w:val="000000"/>
          <w:szCs w:val="28"/>
          <w:shd w:val="clear" w:color="auto" w:fill="FFFFFF"/>
          <w:lang w:val="ru-RU"/>
        </w:rPr>
        <w:t>Основными направлениями учебно-исследовательской и проектной д</w:t>
      </w:r>
      <w:r w:rsidR="00C142D9">
        <w:rPr>
          <w:rStyle w:val="submenu-table"/>
          <w:color w:val="000000"/>
          <w:szCs w:val="28"/>
          <w:shd w:val="clear" w:color="auto" w:fill="FFFFFF"/>
          <w:lang w:val="ru-RU"/>
        </w:rPr>
        <w:t>е</w:t>
      </w:r>
      <w:r w:rsidR="00C142D9">
        <w:rPr>
          <w:rStyle w:val="submenu-table"/>
          <w:color w:val="000000"/>
          <w:szCs w:val="28"/>
          <w:shd w:val="clear" w:color="auto" w:fill="FFFFFF"/>
          <w:lang w:val="ru-RU"/>
        </w:rPr>
        <w:t>я</w:t>
      </w:r>
      <w:r w:rsidR="00C142D9">
        <w:rPr>
          <w:rStyle w:val="submenu-table"/>
          <w:color w:val="000000"/>
          <w:szCs w:val="28"/>
          <w:shd w:val="clear" w:color="auto" w:fill="FFFFFF"/>
          <w:lang w:val="ru-RU"/>
        </w:rPr>
        <w:t xml:space="preserve">тельности обучающихся в </w:t>
      </w:r>
      <w:r w:rsidR="006E1F73">
        <w:rPr>
          <w:rStyle w:val="submenu-table"/>
          <w:color w:val="000000"/>
          <w:szCs w:val="28"/>
          <w:shd w:val="clear" w:color="auto" w:fill="FFFFFF"/>
          <w:lang w:val="ru-RU"/>
        </w:rPr>
        <w:t>МБОУ СОШ №5</w:t>
      </w:r>
      <w:r w:rsidRPr="00D44B39">
        <w:rPr>
          <w:rStyle w:val="submenu-table"/>
          <w:color w:val="000000"/>
          <w:szCs w:val="28"/>
          <w:shd w:val="clear" w:color="auto" w:fill="FFFFFF"/>
          <w:lang w:val="ru-RU"/>
        </w:rPr>
        <w:t xml:space="preserve"> являются: </w:t>
      </w:r>
    </w:p>
    <w:p w:rsidR="00D920C5" w:rsidRPr="00D44B39" w:rsidRDefault="00D920C5" w:rsidP="00F06EE4">
      <w:pPr>
        <w:pStyle w:val="a"/>
      </w:pPr>
      <w:r w:rsidRPr="00D44B39">
        <w:rPr>
          <w:rStyle w:val="dash041e005f0431005f044b005f0447005f043d005f044b005f0439005f005fchar1char1"/>
          <w:i/>
          <w:iCs/>
          <w:sz w:val="28"/>
          <w:szCs w:val="28"/>
        </w:rPr>
        <w:t>научно-исследовательское направление</w:t>
      </w:r>
      <w:r w:rsidRPr="00D44B39"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D44B39">
        <w:t>ориентированное на знакомство с законами окружающей нас природы и общества за рамками школьной программы, предполагающеезнакомство учащихся с современными научными достижениями в различных областях, их использование в п</w:t>
      </w:r>
      <w:r w:rsidRPr="00D44B39">
        <w:t>о</w:t>
      </w:r>
      <w:r w:rsidRPr="00D44B39">
        <w:t>вседневной жизни, подготовку и проведение самостоятельных учебно-исследовательских проектов по гуманитарным и естественно-научным дисциплинам;</w:t>
      </w:r>
    </w:p>
    <w:p w:rsidR="00D920C5" w:rsidRPr="00D44B39" w:rsidRDefault="00D920C5" w:rsidP="00F06EE4">
      <w:pPr>
        <w:pStyle w:val="a"/>
      </w:pPr>
      <w:r w:rsidRPr="00D44B39">
        <w:rPr>
          <w:rStyle w:val="dash041e005f0431005f044b005f0447005f043d005f044b005f0439005f005fchar1char1"/>
          <w:i/>
          <w:iCs/>
          <w:sz w:val="28"/>
          <w:szCs w:val="28"/>
        </w:rPr>
        <w:t>инженерно-конструкторское направление</w:t>
      </w:r>
      <w:r w:rsidRPr="00D44B39">
        <w:rPr>
          <w:rStyle w:val="dash041e005f0431005f044b005f0447005f043d005f044b005f0439005f005fchar1char1"/>
          <w:sz w:val="28"/>
          <w:szCs w:val="28"/>
        </w:rPr>
        <w:t xml:space="preserve">, ориентированное на </w:t>
      </w:r>
      <w:r w:rsidRPr="00D44B39">
        <w:t>пов</w:t>
      </w:r>
      <w:r w:rsidRPr="00D44B39">
        <w:t>ы</w:t>
      </w:r>
      <w:r w:rsidRPr="00D44B39">
        <w:t>шение общей культуры конструкторской и изобретательской деятельн</w:t>
      </w:r>
      <w:r w:rsidRPr="00D44B39">
        <w:t>о</w:t>
      </w:r>
      <w:r w:rsidRPr="00D44B39">
        <w:t>сти учащихся и общественного значения занятий научно-техническим творчеством, формирование у учащихся ценностей научно-исследовательской, инженерно-конструкторской и проектной деятельн</w:t>
      </w:r>
      <w:r w:rsidRPr="00D44B39">
        <w:t>о</w:t>
      </w:r>
      <w:r w:rsidRPr="00D44B39">
        <w:t>сти, овладение учащимися различными типами деятельности, использ</w:t>
      </w:r>
      <w:r w:rsidRPr="00D44B39">
        <w:t>у</w:t>
      </w:r>
      <w:r w:rsidRPr="00D44B39">
        <w:t>емыми в научно-техническом творчестве (исследование, конструиров</w:t>
      </w:r>
      <w:r w:rsidRPr="00D44B39">
        <w:t>а</w:t>
      </w:r>
      <w:r w:rsidRPr="00D44B39">
        <w:t>ние, проектирование), на развитие у обучающихся необходимых для научно-технического творчества способностей и компетентностей, с</w:t>
      </w:r>
      <w:r w:rsidRPr="00D44B39">
        <w:t>о</w:t>
      </w:r>
      <w:r w:rsidRPr="00D44B39">
        <w:t>здание условий для использования деятельностного подхода в развитии научно-технического творчества, на вовлечение ученых, специалистов музеев, библиотек, ВУЗов, научных учреждений, высокотехнологич</w:t>
      </w:r>
      <w:r w:rsidRPr="00D44B39">
        <w:t>е</w:t>
      </w:r>
      <w:r w:rsidRPr="00D44B39">
        <w:t>ских предприятий в осуществление научного и инженерного сопрово</w:t>
      </w:r>
      <w:r w:rsidRPr="00D44B39">
        <w:t>ж</w:t>
      </w:r>
      <w:r w:rsidRPr="00D44B39">
        <w:t>дения проектной и учебно-исследовательской деятельности учащихся в качестве экспертов, консультантов, руководителей научной и инжене</w:t>
      </w:r>
      <w:r w:rsidRPr="00D44B39">
        <w:t>р</w:t>
      </w:r>
      <w:r w:rsidRPr="00D44B39">
        <w:t>но-технической деятельности;</w:t>
      </w:r>
    </w:p>
    <w:p w:rsidR="00D920C5" w:rsidRPr="00D44B39" w:rsidRDefault="00D920C5" w:rsidP="00F06EE4">
      <w:pPr>
        <w:pStyle w:val="a"/>
      </w:pPr>
      <w:r w:rsidRPr="00D44B39">
        <w:rPr>
          <w:rStyle w:val="dash041e005f0431005f044b005f0447005f043d005f044b005f0439005f005fchar1char1"/>
          <w:i/>
          <w:iCs/>
          <w:sz w:val="28"/>
          <w:szCs w:val="28"/>
        </w:rPr>
        <w:t>прикладное (практико-ориентированное) направление</w:t>
      </w:r>
      <w:r w:rsidRPr="00D44B39">
        <w:rPr>
          <w:rStyle w:val="dash041e005f0431005f044b005f0447005f043d005f044b005f0439005f005fchar1char1"/>
          <w:sz w:val="28"/>
          <w:szCs w:val="28"/>
        </w:rPr>
        <w:t xml:space="preserve">, предполагающее привлечение учащихся к выполнению проектов, </w:t>
      </w:r>
      <w:r w:rsidRPr="00D44B39">
        <w:t>результат которых им</w:t>
      </w:r>
      <w:r w:rsidRPr="00D44B39">
        <w:t>е</w:t>
      </w:r>
      <w:r w:rsidRPr="00D44B39">
        <w:t>ет прикладное, практическое значение и обязательно ориентирован на социальные интересы самих участников (газета, документ, видеофильм, звукозапись, спектакль, программа действий, проект закона, справочный материал, пр.);</w:t>
      </w:r>
    </w:p>
    <w:p w:rsidR="00D920C5" w:rsidRPr="00D44B39" w:rsidRDefault="00D920C5" w:rsidP="00F06EE4">
      <w:pPr>
        <w:pStyle w:val="a"/>
        <w:rPr>
          <w:rStyle w:val="dash041e005f0431005f044b005f0447005f043d005f044b005f0439005f005fchar1char1"/>
          <w:sz w:val="28"/>
          <w:szCs w:val="28"/>
        </w:rPr>
      </w:pPr>
      <w:r w:rsidRPr="00D44B39">
        <w:rPr>
          <w:rStyle w:val="dash041e005f0431005f044b005f0447005f043d005f044b005f0439005f005fchar1char1"/>
          <w:i/>
          <w:iCs/>
          <w:sz w:val="28"/>
          <w:szCs w:val="28"/>
        </w:rPr>
        <w:t>информационное направление</w:t>
      </w:r>
      <w:r w:rsidRPr="00D44B39">
        <w:rPr>
          <w:rStyle w:val="dash041e005f0431005f044b005f0447005f043d005f044b005f0439005f005fchar1char1"/>
          <w:sz w:val="28"/>
          <w:szCs w:val="28"/>
        </w:rPr>
        <w:t xml:space="preserve">, ориентированное на </w:t>
      </w:r>
      <w:r w:rsidRPr="00D44B39">
        <w:t>формирование у учащихся  информационно-коммуникационной компетентности, умений находить, обрабатывать, анализировать, отбирать и</w:t>
      </w:r>
      <w:r w:rsidRPr="00D44B39">
        <w:rPr>
          <w:i/>
          <w:iCs/>
        </w:rPr>
        <w:t xml:space="preserve"> </w:t>
      </w:r>
      <w:r w:rsidRPr="00D44B39">
        <w:t>использовать и</w:t>
      </w:r>
      <w:r w:rsidRPr="00D44B39">
        <w:t>н</w:t>
      </w:r>
      <w:r w:rsidRPr="00D44B39">
        <w:lastRenderedPageBreak/>
        <w:t>формацию для решения разнообразных учебно-познавательных и уче</w:t>
      </w:r>
      <w:r w:rsidRPr="00D44B39">
        <w:t>б</w:t>
      </w:r>
      <w:r w:rsidRPr="00D44B39">
        <w:t>но-практических задач;</w:t>
      </w:r>
    </w:p>
    <w:p w:rsidR="00D920C5" w:rsidRPr="00D44B39" w:rsidRDefault="00D920C5" w:rsidP="00F06EE4">
      <w:pPr>
        <w:pStyle w:val="a"/>
        <w:rPr>
          <w:rStyle w:val="dash041e005f0431005f044b005f0447005f043d005f044b005f0439005f005fchar1char1"/>
          <w:sz w:val="28"/>
          <w:szCs w:val="28"/>
        </w:rPr>
      </w:pPr>
      <w:r w:rsidRPr="00D44B39">
        <w:rPr>
          <w:rStyle w:val="dash041e005f0431005f044b005f0447005f043d005f044b005f0439005f005fchar1char1"/>
          <w:i/>
          <w:iCs/>
          <w:sz w:val="28"/>
          <w:szCs w:val="28"/>
        </w:rPr>
        <w:t>социальное направление</w:t>
      </w:r>
      <w:r w:rsidRPr="00D44B39"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D44B39">
        <w:t>ориентированное на разработку общественно значимых, социально направленных проектов. Такие проекты нацелены на приобретение обучающимися опыта решения разнообразных соц</w:t>
      </w:r>
      <w:r w:rsidRPr="00D44B39">
        <w:t>и</w:t>
      </w:r>
      <w:r w:rsidRPr="00D44B39">
        <w:t>альных проблем.</w:t>
      </w:r>
    </w:p>
    <w:p w:rsidR="00D920C5" w:rsidRPr="00F06EE4" w:rsidRDefault="00D920C5" w:rsidP="00F06EE4">
      <w:pPr>
        <w:pStyle w:val="a"/>
        <w:rPr>
          <w:rStyle w:val="submenu-table"/>
          <w:color w:val="000000"/>
          <w:szCs w:val="28"/>
          <w:shd w:val="clear" w:color="auto" w:fill="FFFFFF"/>
        </w:rPr>
      </w:pPr>
      <w:r w:rsidRPr="00D44B39">
        <w:rPr>
          <w:rStyle w:val="dash041e005f0431005f044b005f0447005f043d005f044b005f0439005f005fchar1char1"/>
          <w:i/>
          <w:iCs/>
          <w:sz w:val="28"/>
          <w:szCs w:val="28"/>
        </w:rPr>
        <w:t>художественно-эстетическое направление</w:t>
      </w:r>
      <w:r w:rsidRPr="00D44B39"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D44B39">
        <w:t>ориентированное на духо</w:t>
      </w:r>
      <w:r w:rsidRPr="00D44B39">
        <w:t>в</w:t>
      </w:r>
      <w:r w:rsidRPr="00D44B39">
        <w:t>но-нравственное и эстетическое развитие учащихся, формирование х</w:t>
      </w:r>
      <w:r w:rsidRPr="00D44B39">
        <w:t>у</w:t>
      </w:r>
      <w:r w:rsidRPr="00D44B39">
        <w:t>дожественно-эстетического вкуса, гармонизацию внутреннего мира учащихся, развитие чувства прекрасного.</w:t>
      </w:r>
    </w:p>
    <w:p w:rsidR="00D920C5" w:rsidRPr="004209B9" w:rsidRDefault="00D920C5" w:rsidP="00055322">
      <w:pPr>
        <w:pStyle w:val="1e"/>
      </w:pPr>
      <w:bookmarkStart w:id="268" w:name="_Toc391891749"/>
      <w:r w:rsidRPr="004209B9">
        <w:t>Содержание, способы и формы организации учебно-исследовательской и проектной деятельности</w:t>
      </w:r>
      <w:bookmarkEnd w:id="268"/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 xml:space="preserve">Общее руководство проектной и учебно-исследовательской деятельностью в </w:t>
      </w:r>
      <w:r w:rsidR="006E1F73">
        <w:rPr>
          <w:lang w:val="ru-RU"/>
        </w:rPr>
        <w:t>МБОУ СОШ №5</w:t>
      </w:r>
      <w:r w:rsidR="00095163" w:rsidRPr="00D44B39">
        <w:rPr>
          <w:lang w:val="ru-RU"/>
        </w:rPr>
        <w:t xml:space="preserve"> </w:t>
      </w:r>
      <w:r w:rsidRPr="00D44B39">
        <w:rPr>
          <w:lang w:val="ru-RU"/>
        </w:rPr>
        <w:t>осуществляет Методический совет, который определяет цели, задачи и направления проектной и учебно-исследовательской деятельности на т</w:t>
      </w:r>
      <w:r w:rsidRPr="00D44B39">
        <w:rPr>
          <w:lang w:val="ru-RU"/>
        </w:rPr>
        <w:t>е</w:t>
      </w:r>
      <w:r w:rsidRPr="00D44B39">
        <w:rPr>
          <w:lang w:val="ru-RU"/>
        </w:rPr>
        <w:t>кущий учебный год, планирует проектную и учебно-исследовательскую деятел</w:t>
      </w:r>
      <w:r w:rsidRPr="00D44B39">
        <w:rPr>
          <w:lang w:val="ru-RU"/>
        </w:rPr>
        <w:t>ь</w:t>
      </w:r>
      <w:r w:rsidRPr="00D44B39">
        <w:rPr>
          <w:lang w:val="ru-RU"/>
        </w:rPr>
        <w:t>ность, разрабатывает методические приемы, рекомендации, подходы реализации различных форм проектной и учебно-исследовательской деятельности обуча</w:t>
      </w:r>
      <w:r w:rsidRPr="00D44B39">
        <w:rPr>
          <w:lang w:val="ru-RU"/>
        </w:rPr>
        <w:t>ю</w:t>
      </w:r>
      <w:r w:rsidRPr="00D44B39">
        <w:rPr>
          <w:lang w:val="ru-RU"/>
        </w:rPr>
        <w:t>щихся, организует процесс проектной и учебно-исследовательской деятельности в творческих группах и консультации специалистов,  проводит предварительную экспертизу работ, предоставляемых на научно-практическую школьную конф</w:t>
      </w:r>
      <w:r w:rsidRPr="00D44B39">
        <w:rPr>
          <w:lang w:val="ru-RU"/>
        </w:rPr>
        <w:t>е</w:t>
      </w:r>
      <w:r w:rsidRPr="00D44B39">
        <w:rPr>
          <w:lang w:val="ru-RU"/>
        </w:rPr>
        <w:t>ренцию, организует и проводит итоговую научно-практическую конференцию проектных и исследовательских работ по различным направлениям и номинац</w:t>
      </w:r>
      <w:r w:rsidRPr="00D44B39">
        <w:rPr>
          <w:lang w:val="ru-RU"/>
        </w:rPr>
        <w:t>и</w:t>
      </w:r>
      <w:r w:rsidRPr="00D44B39">
        <w:rPr>
          <w:lang w:val="ru-RU"/>
        </w:rPr>
        <w:t>ям, осуществляет выдвижение работ для участия в конкурсных мероприятиях г</w:t>
      </w:r>
      <w:r w:rsidRPr="00D44B39">
        <w:rPr>
          <w:lang w:val="ru-RU"/>
        </w:rPr>
        <w:t>о</w:t>
      </w:r>
      <w:r w:rsidRPr="00D44B39">
        <w:rPr>
          <w:lang w:val="ru-RU"/>
        </w:rPr>
        <w:t>родского, краевого, федераль</w:t>
      </w:r>
      <w:r w:rsidRPr="00D44B39">
        <w:rPr>
          <w:lang w:val="ru-RU"/>
        </w:rPr>
        <w:softHyphen/>
        <w:t>ного уровней. Председателем Методического совета является заместитель директора по УВР. Членами Методического совета являю</w:t>
      </w:r>
      <w:r w:rsidRPr="00D44B39">
        <w:rPr>
          <w:lang w:val="ru-RU"/>
        </w:rPr>
        <w:t>т</w:t>
      </w:r>
      <w:r w:rsidRPr="00D44B39">
        <w:rPr>
          <w:lang w:val="ru-RU"/>
        </w:rPr>
        <w:t>ся руководители методических объединений и педагоги, ведущие проектную и учебно-исследовательскую деятельность с обучающимися.</w:t>
      </w:r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>Участниками проектной и учебно-исследовательской деятельности являю</w:t>
      </w:r>
      <w:r w:rsidRPr="00D44B39">
        <w:rPr>
          <w:lang w:val="ru-RU"/>
        </w:rPr>
        <w:t>т</w:t>
      </w:r>
      <w:r w:rsidRPr="00D44B39">
        <w:rPr>
          <w:lang w:val="ru-RU"/>
        </w:rPr>
        <w:t>ся обучающиеся, педагогические работники школы или иной организации, а та</w:t>
      </w:r>
      <w:r w:rsidRPr="00D44B39">
        <w:rPr>
          <w:lang w:val="ru-RU"/>
        </w:rPr>
        <w:t>к</w:t>
      </w:r>
      <w:r w:rsidRPr="00D44B39">
        <w:rPr>
          <w:lang w:val="ru-RU"/>
        </w:rPr>
        <w:t xml:space="preserve">же родители обучающихся. </w:t>
      </w:r>
    </w:p>
    <w:p w:rsidR="00D920C5" w:rsidRPr="00D44B39" w:rsidRDefault="00D920C5" w:rsidP="00F06EE4">
      <w:pPr>
        <w:rPr>
          <w:lang w:val="ru-RU"/>
        </w:rPr>
      </w:pPr>
      <w:r w:rsidRPr="00D44B39">
        <w:rPr>
          <w:rStyle w:val="afffa"/>
          <w:i w:val="0"/>
          <w:iCs w:val="0"/>
          <w:szCs w:val="28"/>
          <w:lang w:val="ru-RU"/>
        </w:rPr>
        <w:t>Обучающиеся, занятые в проектной и учебно-исследовательской деятельн</w:t>
      </w:r>
      <w:r w:rsidRPr="00D44B39">
        <w:rPr>
          <w:rStyle w:val="afffa"/>
          <w:i w:val="0"/>
          <w:iCs w:val="0"/>
          <w:szCs w:val="28"/>
          <w:lang w:val="ru-RU"/>
        </w:rPr>
        <w:t>о</w:t>
      </w:r>
      <w:r w:rsidRPr="00D44B39">
        <w:rPr>
          <w:rStyle w:val="afffa"/>
          <w:i w:val="0"/>
          <w:iCs w:val="0"/>
          <w:szCs w:val="28"/>
          <w:lang w:val="ru-RU"/>
        </w:rPr>
        <w:t xml:space="preserve">сти, </w:t>
      </w:r>
      <w:r w:rsidRPr="00D44B39">
        <w:rPr>
          <w:lang w:val="ru-RU"/>
        </w:rPr>
        <w:t xml:space="preserve">принимают участие в проектной и учебно-исследовательской деятельности, олимпиадах, конкурсах, конференциях различного уровня. Участие в конкурсных мероприятиях различного уровня является формой учебной деятельности.  </w:t>
      </w:r>
    </w:p>
    <w:p w:rsidR="00D920C5" w:rsidRPr="00D44B39" w:rsidRDefault="00D920C5" w:rsidP="00F06EE4">
      <w:pPr>
        <w:rPr>
          <w:color w:val="000000"/>
          <w:lang w:val="ru-RU"/>
        </w:rPr>
      </w:pPr>
      <w:r w:rsidRPr="00D44B39">
        <w:rPr>
          <w:rStyle w:val="afffa"/>
          <w:i w:val="0"/>
          <w:iCs w:val="0"/>
          <w:szCs w:val="28"/>
          <w:lang w:val="ru-RU"/>
        </w:rPr>
        <w:t>Педагоги, ведущие проектно-исследовательскую деятельность с обуча</w:t>
      </w:r>
      <w:r w:rsidRPr="00D44B39">
        <w:rPr>
          <w:rStyle w:val="afffa"/>
          <w:i w:val="0"/>
          <w:iCs w:val="0"/>
          <w:szCs w:val="28"/>
          <w:lang w:val="ru-RU"/>
        </w:rPr>
        <w:t>ю</w:t>
      </w:r>
      <w:r w:rsidRPr="00D44B39">
        <w:rPr>
          <w:rStyle w:val="afffa"/>
          <w:i w:val="0"/>
          <w:iCs w:val="0"/>
          <w:szCs w:val="28"/>
          <w:lang w:val="ru-RU"/>
        </w:rPr>
        <w:t xml:space="preserve">щимися, </w:t>
      </w:r>
      <w:r w:rsidRPr="00D44B39">
        <w:rPr>
          <w:lang w:val="ru-RU"/>
        </w:rPr>
        <w:t>организуют работу обучающегося над проектной и учебно-исследовательской работой, осуществляют контроль деятельности обучающегося и несут ответственность за качество представляемой работы, заявляют через М</w:t>
      </w:r>
      <w:r w:rsidRPr="00D44B39">
        <w:rPr>
          <w:lang w:val="ru-RU"/>
        </w:rPr>
        <w:t>е</w:t>
      </w:r>
      <w:r w:rsidRPr="00D44B39">
        <w:rPr>
          <w:lang w:val="ru-RU"/>
        </w:rPr>
        <w:t>тодический совет об участии учеников в конкурсах различного уровня, обращ</w:t>
      </w:r>
      <w:r w:rsidRPr="00D44B39">
        <w:rPr>
          <w:lang w:val="ru-RU"/>
        </w:rPr>
        <w:t>а</w:t>
      </w:r>
      <w:r w:rsidRPr="00D44B39">
        <w:rPr>
          <w:lang w:val="ru-RU"/>
        </w:rPr>
        <w:t>ются через Методический совет за индивидуальными консультациями специал</w:t>
      </w:r>
      <w:r w:rsidRPr="00D44B39">
        <w:rPr>
          <w:lang w:val="ru-RU"/>
        </w:rPr>
        <w:t>и</w:t>
      </w:r>
      <w:r w:rsidRPr="00D44B39">
        <w:rPr>
          <w:lang w:val="ru-RU"/>
        </w:rPr>
        <w:t>стов различного уровня, проводят индивидуальные консультации с обучающим</w:t>
      </w:r>
      <w:r w:rsidRPr="00D44B39">
        <w:rPr>
          <w:lang w:val="ru-RU"/>
        </w:rPr>
        <w:t>и</w:t>
      </w:r>
      <w:r w:rsidRPr="00D44B39">
        <w:rPr>
          <w:lang w:val="ru-RU"/>
        </w:rPr>
        <w:t>ся, испытывающими затруднения на различных этапах подготовки проектной и учебно-исследовательской работы, проводят индивидуальные консультации с обучающимися, представляющие свои проектные и учебно-исследовательские р</w:t>
      </w:r>
      <w:r w:rsidRPr="00D44B39">
        <w:rPr>
          <w:lang w:val="ru-RU"/>
        </w:rPr>
        <w:t>а</w:t>
      </w:r>
      <w:r w:rsidRPr="00D44B39">
        <w:rPr>
          <w:lang w:val="ru-RU"/>
        </w:rPr>
        <w:lastRenderedPageBreak/>
        <w:t>боты на конкурсы разного уровня.</w:t>
      </w:r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 xml:space="preserve"> Выполнение проектной и учебно-исследовательской работы для обуча</w:t>
      </w:r>
      <w:r w:rsidRPr="00D44B39">
        <w:rPr>
          <w:lang w:val="ru-RU"/>
        </w:rPr>
        <w:t>ю</w:t>
      </w:r>
      <w:r w:rsidRPr="00D44B39">
        <w:rPr>
          <w:lang w:val="ru-RU"/>
        </w:rPr>
        <w:t>щихся 5-7  классов является добровольным. На этом этапе г</w:t>
      </w:r>
      <w:r w:rsidRPr="00D44B39">
        <w:rPr>
          <w:color w:val="000000"/>
          <w:lang w:val="ru-RU"/>
        </w:rPr>
        <w:t>лавными целями и з</w:t>
      </w:r>
      <w:r w:rsidRPr="00D44B39">
        <w:rPr>
          <w:color w:val="000000"/>
          <w:lang w:val="ru-RU"/>
        </w:rPr>
        <w:t>а</w:t>
      </w:r>
      <w:r w:rsidRPr="00D44B39">
        <w:rPr>
          <w:color w:val="000000"/>
          <w:lang w:val="ru-RU"/>
        </w:rPr>
        <w:t>дачами является формирование и развитие первичных теоретических и практич</w:t>
      </w:r>
      <w:r w:rsidRPr="00D44B39">
        <w:rPr>
          <w:color w:val="000000"/>
          <w:lang w:val="ru-RU"/>
        </w:rPr>
        <w:t>е</w:t>
      </w:r>
      <w:r w:rsidRPr="00D44B39">
        <w:rPr>
          <w:color w:val="000000"/>
          <w:lang w:val="ru-RU"/>
        </w:rPr>
        <w:t>ских знаний и навыков учащихся преимущественно в области проектной деятел</w:t>
      </w:r>
      <w:r w:rsidRPr="00D44B39">
        <w:rPr>
          <w:color w:val="000000"/>
          <w:lang w:val="ru-RU"/>
        </w:rPr>
        <w:t>ь</w:t>
      </w:r>
      <w:r w:rsidRPr="00D44B39">
        <w:rPr>
          <w:color w:val="000000"/>
          <w:lang w:val="ru-RU"/>
        </w:rPr>
        <w:t>ности. Работа осуществляется в тесном контакте с родителями, которые выступ</w:t>
      </w:r>
      <w:r w:rsidRPr="00D44B39">
        <w:rPr>
          <w:color w:val="000000"/>
          <w:lang w:val="ru-RU"/>
        </w:rPr>
        <w:t>а</w:t>
      </w:r>
      <w:r w:rsidRPr="00D44B39">
        <w:rPr>
          <w:color w:val="000000"/>
          <w:lang w:val="ru-RU"/>
        </w:rPr>
        <w:t>ют  консультантами или  научными руководителями при подготовке проектных и учебно-исследовательских работ.</w:t>
      </w:r>
    </w:p>
    <w:p w:rsidR="00D920C5" w:rsidRPr="00D44B39" w:rsidRDefault="00D920C5" w:rsidP="00F06EE4">
      <w:pPr>
        <w:rPr>
          <w:color w:val="000000"/>
          <w:lang w:val="ru-RU"/>
        </w:rPr>
      </w:pPr>
      <w:r w:rsidRPr="00D44B39">
        <w:rPr>
          <w:lang w:val="ru-RU"/>
        </w:rPr>
        <w:t>Выполнение проектных и учебно-исследовательских работ обязательно для каждого обучающегося 8-9 классов, ее качественное выполнение является одним из условий выбора направления для профильного обучения. Невыполнение пр</w:t>
      </w:r>
      <w:r w:rsidRPr="00D44B39">
        <w:rPr>
          <w:lang w:val="ru-RU"/>
        </w:rPr>
        <w:t>о</w:t>
      </w:r>
      <w:r w:rsidRPr="00D44B39">
        <w:rPr>
          <w:lang w:val="ru-RU"/>
        </w:rPr>
        <w:t>ектной или учебно-исследовательской работы или ее некачественное выполнение равноценно для обучающихся 8-9 классов получению неудовлетворительной оценки по любому учебному предмету. На данном этапе г</w:t>
      </w:r>
      <w:r w:rsidRPr="00D44B39">
        <w:rPr>
          <w:color w:val="000000"/>
          <w:lang w:val="ru-RU"/>
        </w:rPr>
        <w:t>лавными целями и зад</w:t>
      </w:r>
      <w:r w:rsidRPr="00D44B39">
        <w:rPr>
          <w:color w:val="000000"/>
          <w:lang w:val="ru-RU"/>
        </w:rPr>
        <w:t>а</w:t>
      </w:r>
      <w:r w:rsidRPr="00D44B39">
        <w:rPr>
          <w:color w:val="000000"/>
          <w:lang w:val="ru-RU"/>
        </w:rPr>
        <w:t>чами является приобретение более глубоких теоретических знаний, формиру</w:t>
      </w:r>
      <w:r w:rsidRPr="00D44B39">
        <w:rPr>
          <w:color w:val="000000"/>
          <w:lang w:val="ru-RU"/>
        </w:rPr>
        <w:t>ю</w:t>
      </w:r>
      <w:r w:rsidRPr="00D44B39">
        <w:rPr>
          <w:color w:val="000000"/>
          <w:lang w:val="ru-RU"/>
        </w:rPr>
        <w:t>щихся в ходе учебно-исследовательской научно-практической работы учащихся.</w:t>
      </w:r>
    </w:p>
    <w:p w:rsidR="00D920C5" w:rsidRPr="00C236A0" w:rsidRDefault="00D920C5" w:rsidP="00F06EE4">
      <w:pPr>
        <w:rPr>
          <w:lang w:val="ru-RU"/>
        </w:rPr>
      </w:pPr>
      <w:r w:rsidRPr="00C236A0">
        <w:rPr>
          <w:lang w:val="ru-RU"/>
        </w:rPr>
        <w:t xml:space="preserve">В соответствии с целями подготовки учебно-исследовательской работы и проекта </w:t>
      </w:r>
      <w:r w:rsidRPr="00C236A0">
        <w:rPr>
          <w:i/>
          <w:iCs/>
          <w:lang w:val="ru-RU"/>
        </w:rPr>
        <w:t>для каждого обучающегося разрабатываются план (программа) подг</w:t>
      </w:r>
      <w:r w:rsidRPr="00C236A0">
        <w:rPr>
          <w:i/>
          <w:iCs/>
          <w:lang w:val="ru-RU"/>
        </w:rPr>
        <w:t>о</w:t>
      </w:r>
      <w:r w:rsidRPr="00C236A0">
        <w:rPr>
          <w:i/>
          <w:iCs/>
          <w:lang w:val="ru-RU"/>
        </w:rPr>
        <w:t>товки</w:t>
      </w:r>
      <w:r w:rsidRPr="00C236A0">
        <w:rPr>
          <w:lang w:val="ru-RU"/>
        </w:rPr>
        <w:t>, который включает в себя  следующие рубрики:</w:t>
      </w:r>
    </w:p>
    <w:p w:rsidR="00D920C5" w:rsidRPr="00D44B39" w:rsidRDefault="00D920C5" w:rsidP="00F06EE4">
      <w:pPr>
        <w:pStyle w:val="a"/>
      </w:pPr>
      <w:r w:rsidRPr="00D44B39">
        <w:t>организация учебно-исследовательской и проектной деятельности;</w:t>
      </w:r>
    </w:p>
    <w:p w:rsidR="00D920C5" w:rsidRPr="00D44B39" w:rsidRDefault="00D920C5" w:rsidP="00F06EE4">
      <w:pPr>
        <w:pStyle w:val="a"/>
      </w:pPr>
      <w:r w:rsidRPr="00D44B39">
        <w:t>содержание и направленность исследования (проекта);</w:t>
      </w:r>
    </w:p>
    <w:p w:rsidR="00D920C5" w:rsidRPr="00D44B39" w:rsidRDefault="00D920C5" w:rsidP="00F06EE4">
      <w:pPr>
        <w:pStyle w:val="a"/>
      </w:pPr>
      <w:r w:rsidRPr="00D44B39">
        <w:t>защита учебно-исследовательской работы (проекта);</w:t>
      </w:r>
    </w:p>
    <w:p w:rsidR="00D920C5" w:rsidRPr="00D44B39" w:rsidRDefault="00D920C5" w:rsidP="00F06EE4">
      <w:pPr>
        <w:pStyle w:val="a"/>
      </w:pPr>
      <w:r w:rsidRPr="00D44B39">
        <w:t>критерии оценки учебно-исследовательской и проектной деятельности.</w:t>
      </w:r>
    </w:p>
    <w:p w:rsidR="00D920C5" w:rsidRPr="00D44B39" w:rsidRDefault="00D920C5" w:rsidP="00D920C5">
      <w:pPr>
        <w:pStyle w:val="Abstract0"/>
        <w:spacing w:line="240" w:lineRule="auto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>Тема учебно-исследовательской или проектной работы самостоятельно выб</w:t>
      </w:r>
      <w:r w:rsidRPr="00D44B39">
        <w:rPr>
          <w:rFonts w:ascii="Times New Roman" w:hAnsi="Times New Roman" w:cs="Times New Roman"/>
        </w:rPr>
        <w:t>и</w:t>
      </w:r>
      <w:r w:rsidRPr="00D44B39">
        <w:rPr>
          <w:rFonts w:ascii="Times New Roman" w:hAnsi="Times New Roman" w:cs="Times New Roman"/>
        </w:rPr>
        <w:t>рается учащимся (творческой группой) совместно с руководителем в процессе общего обсуждения. Тема может быть выбрана как в рамках направлений, пре</w:t>
      </w:r>
      <w:r w:rsidRPr="00D44B39">
        <w:rPr>
          <w:rFonts w:ascii="Times New Roman" w:hAnsi="Times New Roman" w:cs="Times New Roman"/>
        </w:rPr>
        <w:t>д</w:t>
      </w:r>
      <w:r w:rsidRPr="00D44B39">
        <w:rPr>
          <w:rFonts w:ascii="Times New Roman" w:hAnsi="Times New Roman" w:cs="Times New Roman"/>
        </w:rPr>
        <w:t>ложенных для разработки в данном учебном году, так и не совпадающая с ними. Руководитель учебно-исследовательской работы или проекта, авторы работ и проектов самостоятельно выбирают их форму и определяют жанровые особенн</w:t>
      </w:r>
      <w:r w:rsidRPr="00D44B39">
        <w:rPr>
          <w:rFonts w:ascii="Times New Roman" w:hAnsi="Times New Roman" w:cs="Times New Roman"/>
        </w:rPr>
        <w:t>о</w:t>
      </w:r>
      <w:r w:rsidRPr="00D44B39">
        <w:rPr>
          <w:rFonts w:ascii="Times New Roman" w:hAnsi="Times New Roman" w:cs="Times New Roman"/>
        </w:rPr>
        <w:t>сти. В процессе работы могут вноситься уточнения и корректировки в отдельные направления исследования или проекта. Отчеты о ходе учебно-исследовательской и проектной деятельности систематически заслушиваются на заседаниях Метод</w:t>
      </w:r>
      <w:r w:rsidRPr="00D44B39">
        <w:rPr>
          <w:rFonts w:ascii="Times New Roman" w:hAnsi="Times New Roman" w:cs="Times New Roman"/>
        </w:rPr>
        <w:t>и</w:t>
      </w:r>
      <w:r w:rsidRPr="00D44B39">
        <w:rPr>
          <w:rFonts w:ascii="Times New Roman" w:hAnsi="Times New Roman" w:cs="Times New Roman"/>
        </w:rPr>
        <w:t xml:space="preserve">ческого совета. С момента утверждения директором гимназии перечня проектных работ, принятых к разработке в текущем учебном году, творческая группа и её руководитель несут ответственность за выполнение проектной работы. </w:t>
      </w:r>
    </w:p>
    <w:p w:rsidR="00D920C5" w:rsidRPr="00C236A0" w:rsidRDefault="00D920C5" w:rsidP="00F06EE4">
      <w:pPr>
        <w:rPr>
          <w:lang w:val="ru-RU"/>
        </w:rPr>
      </w:pPr>
      <w:r w:rsidRPr="00C236A0">
        <w:rPr>
          <w:lang w:val="ru-RU"/>
        </w:rPr>
        <w:t>Учебно-исследовательская и проектна</w:t>
      </w:r>
      <w:r w:rsidR="00C142D9" w:rsidRPr="00C236A0">
        <w:rPr>
          <w:lang w:val="ru-RU"/>
        </w:rPr>
        <w:t xml:space="preserve">я деятельность учащихся в </w:t>
      </w:r>
      <w:r w:rsidR="006E1F73">
        <w:rPr>
          <w:lang w:val="ru-RU"/>
        </w:rPr>
        <w:t>МБОУ СОШ №5</w:t>
      </w:r>
      <w:r w:rsidRPr="00C236A0">
        <w:rPr>
          <w:lang w:val="ru-RU"/>
        </w:rPr>
        <w:t xml:space="preserve"> организуется в форме:</w:t>
      </w:r>
    </w:p>
    <w:p w:rsidR="00D920C5" w:rsidRPr="00D44B39" w:rsidRDefault="00D920C5" w:rsidP="00F06EE4">
      <w:pPr>
        <w:pStyle w:val="a"/>
      </w:pPr>
      <w:r w:rsidRPr="00D44B39">
        <w:rPr>
          <w:i/>
          <w:iCs/>
          <w:u w:val="single"/>
        </w:rPr>
        <w:t>индивидуальной работы,</w:t>
      </w:r>
      <w:r w:rsidRPr="00D44B39">
        <w:t xml:space="preserve"> предусматривающей </w:t>
      </w:r>
      <w:r w:rsidRPr="00D44B39">
        <w:rPr>
          <w:i/>
          <w:iCs/>
        </w:rPr>
        <w:t>отдельные задания</w:t>
      </w:r>
      <w:r w:rsidRPr="00D44B39">
        <w:t xml:space="preserve"> в ра</w:t>
      </w:r>
      <w:r w:rsidRPr="00D44B39">
        <w:t>м</w:t>
      </w:r>
      <w:r w:rsidRPr="00D44B39">
        <w:t>ках урочной деятельности (подготовка разовых докладов, сообщений, подбор литературы, оказание помощи младшим школьникам при подг</w:t>
      </w:r>
      <w:r w:rsidRPr="00D44B39">
        <w:t>о</w:t>
      </w:r>
      <w:r w:rsidRPr="00D44B39">
        <w:t xml:space="preserve">товке докладов, устных сообщений, изготовление наглядных пособий, помощь в компьютерном оформлении работы и др.) и </w:t>
      </w:r>
      <w:r w:rsidRPr="00D44B39">
        <w:rPr>
          <w:i/>
          <w:iCs/>
        </w:rPr>
        <w:t>работу с учащ</w:t>
      </w:r>
      <w:r w:rsidRPr="00D44B39">
        <w:rPr>
          <w:i/>
          <w:iCs/>
        </w:rPr>
        <w:t>и</w:t>
      </w:r>
      <w:r w:rsidRPr="00D44B39">
        <w:rPr>
          <w:i/>
          <w:iCs/>
        </w:rPr>
        <w:t>мися по отдельной программе</w:t>
      </w:r>
      <w:r w:rsidRPr="00D44B39">
        <w:t xml:space="preserve"> (помощь в разработке тем научных иссл</w:t>
      </w:r>
      <w:r w:rsidRPr="00D44B39">
        <w:t>е</w:t>
      </w:r>
      <w:r w:rsidRPr="00D44B39">
        <w:t>дований, оказание консультационной помощи и др.);</w:t>
      </w:r>
    </w:p>
    <w:p w:rsidR="00D920C5" w:rsidRPr="00D44B39" w:rsidRDefault="00D920C5" w:rsidP="00F06EE4">
      <w:pPr>
        <w:pStyle w:val="a"/>
      </w:pPr>
      <w:r w:rsidRPr="00D44B39">
        <w:rPr>
          <w:i/>
          <w:iCs/>
          <w:u w:val="single"/>
        </w:rPr>
        <w:lastRenderedPageBreak/>
        <w:t>групповой работы</w:t>
      </w:r>
      <w:r w:rsidRPr="00D44B39">
        <w:t xml:space="preserve"> над совместными проектными или учебно-исследовательскими работами, при подготовке которых используется информация из разных предметных областей;</w:t>
      </w:r>
    </w:p>
    <w:p w:rsidR="00D920C5" w:rsidRPr="00D44B39" w:rsidRDefault="00D920C5" w:rsidP="00F06EE4">
      <w:pPr>
        <w:pStyle w:val="a"/>
      </w:pPr>
      <w:r w:rsidRPr="00D44B39">
        <w:rPr>
          <w:i/>
          <w:iCs/>
          <w:u w:val="single"/>
        </w:rPr>
        <w:t>массовой культурно-просветительской работы,</w:t>
      </w:r>
      <w:r w:rsidRPr="00D44B39">
        <w:rPr>
          <w:b/>
          <w:bCs/>
        </w:rPr>
        <w:t xml:space="preserve"> </w:t>
      </w:r>
      <w:r w:rsidRPr="00D44B39">
        <w:t>предусматривающей встречи с интересными людьми, деятелями науки и культуры, подгото</w:t>
      </w:r>
      <w:r w:rsidRPr="00D44B39">
        <w:t>в</w:t>
      </w:r>
      <w:r w:rsidRPr="00D44B39">
        <w:t>ку и проведение выступлений, лекций, докладов, сообщений, презент</w:t>
      </w:r>
      <w:r w:rsidRPr="00D44B39">
        <w:t>а</w:t>
      </w:r>
      <w:r w:rsidRPr="00D44B39">
        <w:t>ций, экскурсий в вузы, на промышленные предприятия, совместную подготовку с учителями предметных недель, школьных олимпиад, ко</w:t>
      </w:r>
      <w:r w:rsidRPr="00D44B39">
        <w:t>н</w:t>
      </w:r>
      <w:r w:rsidRPr="00D44B39">
        <w:t>курсах, турнирах, выставках, научно-практических конференциях по различным областям знаний.</w:t>
      </w:r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>Формами организации проектной и учебно-исследовательской деятельности на урочных занятиях являются:</w:t>
      </w:r>
    </w:p>
    <w:p w:rsidR="00D920C5" w:rsidRPr="00D44B39" w:rsidRDefault="00D920C5" w:rsidP="00F06EE4">
      <w:pPr>
        <w:pStyle w:val="a"/>
      </w:pPr>
      <w:r w:rsidRPr="00D44B39">
        <w:t>урок-исследование, урок-лаборатория, урок - творческий отчёт, урок изобретательства, урок - рассказ об учёных, урок - защита исследов</w:t>
      </w:r>
      <w:r w:rsidRPr="00D44B39">
        <w:t>а</w:t>
      </w:r>
      <w:r w:rsidRPr="00D44B39">
        <w:t>тельских проектов, урок-экспертиза, урок открытых мыслей и др.;</w:t>
      </w:r>
    </w:p>
    <w:p w:rsidR="00D920C5" w:rsidRPr="00D44B39" w:rsidRDefault="00D920C5" w:rsidP="00F06EE4">
      <w:pPr>
        <w:pStyle w:val="a"/>
      </w:pPr>
      <w:r w:rsidRPr="00D44B39">
        <w:t>учебный эксперимент, который позволяет организовать освоение таких элементов исследовательской деятельности, как планирование и пров</w:t>
      </w:r>
      <w:r w:rsidRPr="00D44B39">
        <w:t>е</w:t>
      </w:r>
      <w:r w:rsidRPr="00D44B39">
        <w:t>дение эксперимента, обработка и анализ его результатов;</w:t>
      </w:r>
    </w:p>
    <w:p w:rsidR="00D920C5" w:rsidRPr="00D44B39" w:rsidRDefault="00D920C5" w:rsidP="00F06EE4">
      <w:pPr>
        <w:pStyle w:val="a"/>
      </w:pPr>
      <w:r w:rsidRPr="00D44B39">
        <w:t>домашние задания исследовательского характера, в том числе позвол</w:t>
      </w:r>
      <w:r w:rsidRPr="00D44B39">
        <w:t>я</w:t>
      </w:r>
      <w:r w:rsidRPr="00D44B39">
        <w:t>ющие провести учебное исследование, достаточно протяжённое во вр</w:t>
      </w:r>
      <w:r w:rsidRPr="00D44B39">
        <w:t>е</w:t>
      </w:r>
      <w:r w:rsidRPr="00D44B39">
        <w:t>мени.</w:t>
      </w:r>
    </w:p>
    <w:p w:rsidR="00D920C5" w:rsidRPr="00D44B39" w:rsidRDefault="00D920C5" w:rsidP="00D920C5">
      <w:pPr>
        <w:pStyle w:val="afd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bookmarkStart w:id="269" w:name="_Toc391891750"/>
      <w:r w:rsidRPr="00D44B39">
        <w:rPr>
          <w:rFonts w:ascii="Times New Roman" w:hAnsi="Times New Roman" w:cs="Times New Roman"/>
          <w:sz w:val="28"/>
          <w:szCs w:val="28"/>
        </w:rPr>
        <w:t>Формами организации проектной и учебно-исследовательской деятельности на внеурочных занятиях могут быть:</w:t>
      </w:r>
      <w:bookmarkEnd w:id="269"/>
    </w:p>
    <w:p w:rsidR="00D920C5" w:rsidRPr="00D44B39" w:rsidRDefault="00D920C5" w:rsidP="00F06EE4">
      <w:pPr>
        <w:pStyle w:val="a"/>
      </w:pPr>
      <w:r w:rsidRPr="00D44B39">
        <w:t>исследовательская практика обучающихся;</w:t>
      </w:r>
    </w:p>
    <w:p w:rsidR="00D920C5" w:rsidRPr="00D44B39" w:rsidRDefault="00D920C5" w:rsidP="00F06EE4">
      <w:pPr>
        <w:pStyle w:val="a"/>
      </w:pPr>
      <w:r w:rsidRPr="00D44B39">
        <w:t>факультативные занятия, предполагающие углублённое изучение пре</w:t>
      </w:r>
      <w:r w:rsidRPr="00D44B39">
        <w:t>д</w:t>
      </w:r>
      <w:r w:rsidRPr="00D44B39">
        <w:t>мета, которые дают большие возможности для реализации на них уче</w:t>
      </w:r>
      <w:r w:rsidRPr="00D44B39">
        <w:t>б</w:t>
      </w:r>
      <w:r w:rsidRPr="00D44B39">
        <w:t>но-исследовательской деятельности обучающихся;</w:t>
      </w:r>
    </w:p>
    <w:p w:rsidR="00D920C5" w:rsidRPr="00D44B39" w:rsidRDefault="00D920C5" w:rsidP="00F06EE4">
      <w:pPr>
        <w:pStyle w:val="a"/>
      </w:pPr>
      <w:r w:rsidRPr="00D44B39">
        <w:t>ученическое научно-исследовательское общество — форма внеурочной деятельности, которая сочетает в себе работу над учебными исследов</w:t>
      </w:r>
      <w:r w:rsidRPr="00D44B39">
        <w:t>а</w:t>
      </w:r>
      <w:r w:rsidRPr="00D44B39">
        <w:t>ниями, коллективное обсуждение промежуточных и итоговых результ</w:t>
      </w:r>
      <w:r w:rsidRPr="00D44B39">
        <w:t>а</w:t>
      </w:r>
      <w:r w:rsidRPr="00D44B39">
        <w:t>тов этой работы, организацию круглых столов, дискуссий, дебатов, пу</w:t>
      </w:r>
      <w:r w:rsidRPr="00D44B39">
        <w:t>б</w:t>
      </w:r>
      <w:r w:rsidRPr="00D44B39">
        <w:t>личных защит, конференций и др., а также встречи с представителями науки и образования, экскурсии в учреждения науки и образования;</w:t>
      </w:r>
    </w:p>
    <w:p w:rsidR="00D920C5" w:rsidRPr="00D44B39" w:rsidRDefault="00D920C5" w:rsidP="00F06EE4">
      <w:pPr>
        <w:pStyle w:val="a"/>
      </w:pPr>
      <w:r w:rsidRPr="00D44B39">
        <w:t>участие обучающихся в олимпиадах, конкурсах, конференциях, в том числе дистанционных, предметных неделях, интеллектуальных мараф</w:t>
      </w:r>
      <w:r w:rsidRPr="00D44B39">
        <w:t>о</w:t>
      </w:r>
      <w:r w:rsidRPr="00D44B39">
        <w:t>нах предполагает выполнение ими учебных исследований или их эл</w:t>
      </w:r>
      <w:r w:rsidRPr="00D44B39">
        <w:t>е</w:t>
      </w:r>
      <w:r w:rsidRPr="00D44B39">
        <w:t>ментов в рамках данных мероприятий.</w:t>
      </w:r>
    </w:p>
    <w:p w:rsidR="00D920C5" w:rsidRPr="00D44B39" w:rsidRDefault="00D920C5" w:rsidP="00D920C5">
      <w:pPr>
        <w:pStyle w:val="1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>В процессе проектной и учебно-исследовательской деятельности происходит самостоятельное освоение учащимися комплексных научно-практических знаний и ключевых компетентностей. Ее результатом яв</w:t>
      </w:r>
      <w:r w:rsidRPr="00D44B39">
        <w:rPr>
          <w:rFonts w:ascii="Times New Roman" w:hAnsi="Times New Roman" w:cs="Times New Roman"/>
          <w:sz w:val="28"/>
          <w:szCs w:val="28"/>
        </w:rPr>
        <w:softHyphen/>
        <w:t xml:space="preserve">ляется создание предметной или метапредметной проектной или учебно-исследовательской работы, </w:t>
      </w:r>
      <w:r w:rsidRPr="00D4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направленной на решение личностно, социально и научно-значимой проблемы. Это могут быть:</w:t>
      </w:r>
    </w:p>
    <w:p w:rsidR="00D920C5" w:rsidRPr="00D44B39" w:rsidRDefault="00D920C5" w:rsidP="00F06EE4">
      <w:pPr>
        <w:pStyle w:val="a"/>
      </w:pPr>
      <w:r w:rsidRPr="00D44B39">
        <w:rPr>
          <w:rStyle w:val="afffa"/>
          <w:szCs w:val="28"/>
          <w:bdr w:val="none" w:sz="0" w:space="0" w:color="auto" w:frame="1"/>
        </w:rPr>
        <w:t>проблемно-реферативные</w:t>
      </w:r>
      <w:r w:rsidRPr="00D44B39">
        <w:rPr>
          <w:rStyle w:val="apple-converted-space"/>
          <w:szCs w:val="28"/>
          <w:bdr w:val="none" w:sz="0" w:space="0" w:color="auto" w:frame="1"/>
        </w:rPr>
        <w:t xml:space="preserve"> работы, </w:t>
      </w:r>
      <w:r w:rsidRPr="00D44B39">
        <w:rPr>
          <w:bdr w:val="none" w:sz="0" w:space="0" w:color="auto" w:frame="1"/>
        </w:rPr>
        <w:t>написанные на основе нескольких л</w:t>
      </w:r>
      <w:r w:rsidRPr="00D44B39">
        <w:rPr>
          <w:bdr w:val="none" w:sz="0" w:space="0" w:color="auto" w:frame="1"/>
        </w:rPr>
        <w:t>и</w:t>
      </w:r>
      <w:r w:rsidRPr="00D44B39">
        <w:rPr>
          <w:bdr w:val="none" w:sz="0" w:space="0" w:color="auto" w:frame="1"/>
        </w:rPr>
        <w:t>тературных источников, предполагающие сопоставление данных разных источников и  формулирование на основе этого собственной трактовки поставленной проблемы;</w:t>
      </w:r>
    </w:p>
    <w:p w:rsidR="00D920C5" w:rsidRPr="00D44B39" w:rsidRDefault="00D920C5" w:rsidP="00F06EE4">
      <w:pPr>
        <w:pStyle w:val="a"/>
      </w:pPr>
      <w:r w:rsidRPr="00D44B39">
        <w:rPr>
          <w:rStyle w:val="afffa"/>
          <w:szCs w:val="28"/>
          <w:bdr w:val="none" w:sz="0" w:space="0" w:color="auto" w:frame="1"/>
        </w:rPr>
        <w:lastRenderedPageBreak/>
        <w:t>экспериментальные</w:t>
      </w:r>
      <w:r w:rsidRPr="00D44B39">
        <w:rPr>
          <w:rStyle w:val="apple-converted-space"/>
          <w:szCs w:val="28"/>
          <w:bdr w:val="none" w:sz="0" w:space="0" w:color="auto" w:frame="1"/>
        </w:rPr>
        <w:t xml:space="preserve"> работы, </w:t>
      </w:r>
      <w:r w:rsidRPr="00D44B39">
        <w:rPr>
          <w:bdr w:val="none" w:sz="0" w:space="0" w:color="auto" w:frame="1"/>
        </w:rPr>
        <w:t>написанные на основе выполнения эксп</w:t>
      </w:r>
      <w:r w:rsidRPr="00D44B39">
        <w:rPr>
          <w:bdr w:val="none" w:sz="0" w:space="0" w:color="auto" w:frame="1"/>
        </w:rPr>
        <w:t>е</w:t>
      </w:r>
      <w:r w:rsidRPr="00D44B39">
        <w:rPr>
          <w:bdr w:val="none" w:sz="0" w:space="0" w:color="auto" w:frame="1"/>
        </w:rPr>
        <w:t>римента, описанного в науке и имеющего известный результат. Они имеют скорее иллюстративный характер, предполагают самостоятел</w:t>
      </w:r>
      <w:r w:rsidRPr="00D44B39">
        <w:rPr>
          <w:bdr w:val="none" w:sz="0" w:space="0" w:color="auto" w:frame="1"/>
        </w:rPr>
        <w:t>ь</w:t>
      </w:r>
      <w:r w:rsidRPr="00D44B39">
        <w:rPr>
          <w:bdr w:val="none" w:sz="0" w:space="0" w:color="auto" w:frame="1"/>
        </w:rPr>
        <w:t>ную трактовку особенностей результата в зависимости от изменения и</w:t>
      </w:r>
      <w:r w:rsidRPr="00D44B39">
        <w:rPr>
          <w:bdr w:val="none" w:sz="0" w:space="0" w:color="auto" w:frame="1"/>
        </w:rPr>
        <w:t>с</w:t>
      </w:r>
      <w:r w:rsidRPr="00D44B39">
        <w:rPr>
          <w:bdr w:val="none" w:sz="0" w:space="0" w:color="auto" w:frame="1"/>
        </w:rPr>
        <w:t>ходных условий;</w:t>
      </w:r>
    </w:p>
    <w:p w:rsidR="00D920C5" w:rsidRPr="00D44B39" w:rsidRDefault="00D920C5" w:rsidP="00F06EE4">
      <w:pPr>
        <w:pStyle w:val="a"/>
      </w:pPr>
      <w:r w:rsidRPr="00D44B39">
        <w:rPr>
          <w:rStyle w:val="afffa"/>
          <w:szCs w:val="28"/>
          <w:bdr w:val="none" w:sz="0" w:space="0" w:color="auto" w:frame="1"/>
        </w:rPr>
        <w:t xml:space="preserve">натуралистические и описательные работы, </w:t>
      </w:r>
      <w:r w:rsidRPr="00D44B39">
        <w:rPr>
          <w:bdr w:val="none" w:sz="0" w:space="0" w:color="auto" w:frame="1"/>
        </w:rPr>
        <w:t xml:space="preserve">направленные на наблюдение и качественное описание какого-либо явления. Могут иметь элемент научной новизны. </w:t>
      </w:r>
    </w:p>
    <w:p w:rsidR="00D920C5" w:rsidRPr="00D44B39" w:rsidRDefault="00D920C5" w:rsidP="00F06EE4">
      <w:pPr>
        <w:pStyle w:val="a"/>
      </w:pPr>
      <w:r w:rsidRPr="00D44B39">
        <w:rPr>
          <w:rStyle w:val="afffa"/>
          <w:szCs w:val="28"/>
          <w:bdr w:val="none" w:sz="0" w:space="0" w:color="auto" w:frame="1"/>
        </w:rPr>
        <w:t>учебно-исследовательские работы</w:t>
      </w:r>
      <w:r w:rsidRPr="00D44B39">
        <w:rPr>
          <w:rStyle w:val="afffa"/>
          <w:i w:val="0"/>
          <w:iCs w:val="0"/>
          <w:szCs w:val="28"/>
          <w:bdr w:val="none" w:sz="0" w:space="0" w:color="auto" w:frame="1"/>
        </w:rPr>
        <w:t xml:space="preserve">, </w:t>
      </w:r>
      <w:r w:rsidRPr="00D44B39">
        <w:rPr>
          <w:bdr w:val="none" w:sz="0" w:space="0" w:color="auto" w:frame="1"/>
        </w:rPr>
        <w:t>выполненные с помощью коррек</w:t>
      </w:r>
      <w:r w:rsidRPr="00D44B39">
        <w:rPr>
          <w:bdr w:val="none" w:sz="0" w:space="0" w:color="auto" w:frame="1"/>
        </w:rPr>
        <w:t>т</w:t>
      </w:r>
      <w:r w:rsidRPr="00D44B39">
        <w:rPr>
          <w:bdr w:val="none" w:sz="0" w:space="0" w:color="auto" w:frame="1"/>
        </w:rPr>
        <w:t>ной с научной точки зрения методики, имеющие полученный с помощью этой методики собственный экспериментальный материал, на основании которого делается анализ и выводы о характере исследуемого явления. Особенностью таких работ является непредопределенность результата, который могут дать исследования.</w:t>
      </w:r>
    </w:p>
    <w:p w:rsidR="00D920C5" w:rsidRPr="00D44B39" w:rsidRDefault="00D920C5" w:rsidP="00D920C5">
      <w:pPr>
        <w:ind w:firstLine="540"/>
        <w:rPr>
          <w:szCs w:val="28"/>
          <w:lang w:val="ru-RU"/>
        </w:rPr>
      </w:pPr>
      <w:r w:rsidRPr="00D44B39">
        <w:rPr>
          <w:szCs w:val="28"/>
          <w:lang w:val="ru-RU"/>
        </w:rPr>
        <w:t>В целом проектная и учебно-исследовательская деятельности не просто д</w:t>
      </w:r>
      <w:r w:rsidRPr="00D44B39">
        <w:rPr>
          <w:szCs w:val="28"/>
          <w:lang w:val="ru-RU"/>
        </w:rPr>
        <w:t>о</w:t>
      </w:r>
      <w:r w:rsidRPr="00D44B39">
        <w:rPr>
          <w:szCs w:val="28"/>
          <w:lang w:val="ru-RU"/>
        </w:rPr>
        <w:t>полняют традиционные формы обучения. Эти деятельности оказывают свое вли</w:t>
      </w:r>
      <w:r w:rsidRPr="00D44B39">
        <w:rPr>
          <w:szCs w:val="28"/>
          <w:lang w:val="ru-RU"/>
        </w:rPr>
        <w:t>я</w:t>
      </w:r>
      <w:r w:rsidRPr="00D44B39">
        <w:rPr>
          <w:szCs w:val="28"/>
          <w:lang w:val="ru-RU"/>
        </w:rPr>
        <w:t>ние на все аспекты  образовательного процесса. Они поляризуют  образовател</w:t>
      </w:r>
      <w:r w:rsidRPr="00D44B39">
        <w:rPr>
          <w:szCs w:val="28"/>
          <w:lang w:val="ru-RU"/>
        </w:rPr>
        <w:t>ь</w:t>
      </w:r>
      <w:r w:rsidRPr="00D44B39">
        <w:rPr>
          <w:szCs w:val="28"/>
          <w:lang w:val="ru-RU"/>
        </w:rPr>
        <w:t>ное  пространство, открывают его в сферу  внешкольной  деятельности, в напра</w:t>
      </w:r>
      <w:r w:rsidRPr="00D44B39">
        <w:rPr>
          <w:szCs w:val="28"/>
          <w:lang w:val="ru-RU"/>
        </w:rPr>
        <w:t>в</w:t>
      </w:r>
      <w:r w:rsidRPr="00D44B39">
        <w:rPr>
          <w:szCs w:val="28"/>
          <w:lang w:val="ru-RU"/>
        </w:rPr>
        <w:t>лении образовательной  деятельности, в направлении  образовательной и профе</w:t>
      </w:r>
      <w:r w:rsidRPr="00D44B39">
        <w:rPr>
          <w:szCs w:val="28"/>
          <w:lang w:val="ru-RU"/>
        </w:rPr>
        <w:t>с</w:t>
      </w:r>
      <w:r w:rsidRPr="00D44B39">
        <w:rPr>
          <w:szCs w:val="28"/>
          <w:lang w:val="ru-RU"/>
        </w:rPr>
        <w:t>сиональной перспективы школьников, превращает оценивание  в самооценивание, вводит школьника в сферу социальных отношений.</w:t>
      </w:r>
    </w:p>
    <w:p w:rsidR="00D920C5" w:rsidRPr="00D44B39" w:rsidRDefault="00D920C5" w:rsidP="00055322">
      <w:pPr>
        <w:pStyle w:val="1e"/>
      </w:pPr>
      <w:bookmarkStart w:id="270" w:name="_Toc391891751"/>
      <w:r w:rsidRPr="00D44B39">
        <w:t>Планируемые результаты учебно-исследовательской</w:t>
      </w:r>
      <w:bookmarkEnd w:id="270"/>
    </w:p>
    <w:p w:rsidR="00D920C5" w:rsidRPr="00D44B39" w:rsidRDefault="00D920C5" w:rsidP="00055322">
      <w:pPr>
        <w:pStyle w:val="1e"/>
      </w:pPr>
      <w:bookmarkStart w:id="271" w:name="_Toc391891752"/>
      <w:r w:rsidRPr="00D44B39">
        <w:t>и проектной деятельности учащихся</w:t>
      </w:r>
      <w:bookmarkEnd w:id="271"/>
    </w:p>
    <w:p w:rsidR="00D920C5" w:rsidRPr="00D44B39" w:rsidRDefault="00D920C5" w:rsidP="00D920C5">
      <w:pPr>
        <w:pStyle w:val="af0"/>
        <w:spacing w:after="0"/>
        <w:ind w:firstLine="708"/>
        <w:rPr>
          <w:i/>
          <w:iCs/>
          <w:szCs w:val="28"/>
          <w:u w:val="single"/>
        </w:rPr>
      </w:pPr>
      <w:r w:rsidRPr="00D44B39">
        <w:rPr>
          <w:szCs w:val="28"/>
        </w:rPr>
        <w:t xml:space="preserve">При организации проектной и исследовательской деятельности ключевым  результатом образования является  </w:t>
      </w:r>
      <w:r w:rsidRPr="00D44B39">
        <w:rPr>
          <w:i/>
          <w:iCs/>
          <w:szCs w:val="28"/>
          <w:u w:val="single"/>
        </w:rPr>
        <w:t>способность  ученика к моменту завершения образования действовать самостоятельно, инициативно и ответственно при решении  учебных и практических задач.</w:t>
      </w:r>
      <w:r w:rsidRPr="00D44B39">
        <w:rPr>
          <w:szCs w:val="28"/>
        </w:rPr>
        <w:t xml:space="preserve"> Эта способность является основой ко</w:t>
      </w:r>
      <w:r w:rsidRPr="00D44B39">
        <w:rPr>
          <w:szCs w:val="28"/>
        </w:rPr>
        <w:t>м</w:t>
      </w:r>
      <w:r w:rsidRPr="00D44B39">
        <w:rPr>
          <w:szCs w:val="28"/>
        </w:rPr>
        <w:t>петентности в разрешении проблем, всех частных компетентностей. Такую сп</w:t>
      </w:r>
      <w:r w:rsidRPr="00D44B39">
        <w:rPr>
          <w:szCs w:val="28"/>
        </w:rPr>
        <w:t>о</w:t>
      </w:r>
      <w:r w:rsidRPr="00D44B39">
        <w:rPr>
          <w:szCs w:val="28"/>
        </w:rPr>
        <w:t xml:space="preserve">собность можно  назвать  </w:t>
      </w:r>
      <w:r w:rsidRPr="00D44B39">
        <w:rPr>
          <w:i/>
          <w:iCs/>
          <w:szCs w:val="28"/>
          <w:u w:val="single"/>
        </w:rPr>
        <w:t>учебно-практической самостоятельностью.</w:t>
      </w:r>
    </w:p>
    <w:p w:rsidR="00D920C5" w:rsidRPr="00D44B39" w:rsidRDefault="00D920C5" w:rsidP="00D920C5">
      <w:pPr>
        <w:pStyle w:val="af0"/>
        <w:spacing w:after="0"/>
        <w:ind w:firstLine="708"/>
        <w:rPr>
          <w:szCs w:val="28"/>
        </w:rPr>
      </w:pPr>
      <w:r w:rsidRPr="00D44B39">
        <w:rPr>
          <w:szCs w:val="28"/>
        </w:rPr>
        <w:t>Эта  способность обнаруживается только в ситуациях, требующих действ</w:t>
      </w:r>
      <w:r w:rsidRPr="00D44B39">
        <w:rPr>
          <w:szCs w:val="28"/>
        </w:rPr>
        <w:t>о</w:t>
      </w:r>
      <w:r w:rsidRPr="00D44B39">
        <w:rPr>
          <w:szCs w:val="28"/>
        </w:rPr>
        <w:t>вать и организовывать (планировать) свои действия. Учебно-практическая сам</w:t>
      </w:r>
      <w:r w:rsidRPr="00D44B39">
        <w:rPr>
          <w:szCs w:val="28"/>
        </w:rPr>
        <w:t>о</w:t>
      </w:r>
      <w:r w:rsidRPr="00D44B39">
        <w:rPr>
          <w:szCs w:val="28"/>
        </w:rPr>
        <w:t>стоятельность проявляется лишь в ситуациях, не имеющих заранее зафиксир</w:t>
      </w:r>
      <w:r w:rsidRPr="00D44B39">
        <w:rPr>
          <w:szCs w:val="28"/>
        </w:rPr>
        <w:t>о</w:t>
      </w:r>
      <w:r w:rsidRPr="00D44B39">
        <w:rPr>
          <w:szCs w:val="28"/>
        </w:rPr>
        <w:t>ванного способа разрешения (результата).</w:t>
      </w:r>
    </w:p>
    <w:p w:rsidR="00D920C5" w:rsidRPr="00D44B39" w:rsidRDefault="00D920C5" w:rsidP="00D920C5">
      <w:pPr>
        <w:pStyle w:val="af0"/>
        <w:spacing w:after="0"/>
        <w:ind w:firstLine="708"/>
        <w:rPr>
          <w:szCs w:val="28"/>
        </w:rPr>
      </w:pPr>
      <w:r w:rsidRPr="00D44B39">
        <w:rPr>
          <w:szCs w:val="28"/>
        </w:rPr>
        <w:t>Важнейшей составляющей учебно-практической самостоятельности являе</w:t>
      </w:r>
      <w:r w:rsidRPr="00D44B39">
        <w:rPr>
          <w:szCs w:val="28"/>
        </w:rPr>
        <w:t>т</w:t>
      </w:r>
      <w:r w:rsidRPr="00D44B39">
        <w:rPr>
          <w:szCs w:val="28"/>
        </w:rPr>
        <w:t>ся ответственность, которая проявляется в:</w:t>
      </w:r>
    </w:p>
    <w:p w:rsidR="00D920C5" w:rsidRPr="00D44B39" w:rsidRDefault="00D920C5" w:rsidP="00F06EE4">
      <w:pPr>
        <w:pStyle w:val="a"/>
      </w:pPr>
      <w:r w:rsidRPr="00D44B39">
        <w:t>умении определить меру и границы собственной ответственности;</w:t>
      </w:r>
    </w:p>
    <w:p w:rsidR="00D920C5" w:rsidRPr="00D44B39" w:rsidRDefault="00D920C5" w:rsidP="00F06EE4">
      <w:pPr>
        <w:pStyle w:val="a"/>
      </w:pPr>
      <w:r w:rsidRPr="00D44B39">
        <w:t>умении отличить процесс от результата (процесс не оценивается вне</w:t>
      </w:r>
      <w:r w:rsidRPr="00D44B39">
        <w:t>ш</w:t>
      </w:r>
      <w:r w:rsidRPr="00D44B39">
        <w:t>ним экспертом, а результат предъявляется аудитории для оценки);</w:t>
      </w:r>
    </w:p>
    <w:p w:rsidR="00D920C5" w:rsidRPr="00D44B39" w:rsidRDefault="00D920C5" w:rsidP="00F06EE4">
      <w:pPr>
        <w:pStyle w:val="a"/>
      </w:pPr>
      <w:r w:rsidRPr="00D44B39">
        <w:t>формировании контрольно-оценочной  самостоятельности.</w:t>
      </w:r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>Наряду с этим в процессе проектной и учебно-исследовательской деятел</w:t>
      </w:r>
      <w:r w:rsidRPr="00D44B39">
        <w:rPr>
          <w:lang w:val="ru-RU"/>
        </w:rPr>
        <w:t>ь</w:t>
      </w:r>
      <w:r w:rsidRPr="00D44B39">
        <w:rPr>
          <w:lang w:val="ru-RU"/>
        </w:rPr>
        <w:t xml:space="preserve">ности учащиеся научатся: </w:t>
      </w:r>
    </w:p>
    <w:p w:rsidR="00D920C5" w:rsidRPr="00D44B39" w:rsidRDefault="00D920C5" w:rsidP="00F06EE4">
      <w:pPr>
        <w:pStyle w:val="a"/>
      </w:pPr>
      <w:r w:rsidRPr="00D44B39">
        <w:t xml:space="preserve">видеть проблему (обнаруживать противоречия, ставить вопросы); </w:t>
      </w:r>
    </w:p>
    <w:p w:rsidR="00D920C5" w:rsidRPr="00D44B39" w:rsidRDefault="00D920C5" w:rsidP="00F06EE4">
      <w:pPr>
        <w:pStyle w:val="a"/>
      </w:pPr>
      <w:r w:rsidRPr="00D44B39">
        <w:t>рефлексировать (анализировать сделанное – почему получилось, почему не получилось; видеть трудности, ошибки);</w:t>
      </w:r>
    </w:p>
    <w:p w:rsidR="00D920C5" w:rsidRPr="00D44B39" w:rsidRDefault="00D920C5" w:rsidP="00F06EE4">
      <w:pPr>
        <w:pStyle w:val="a"/>
      </w:pPr>
      <w:r w:rsidRPr="00D44B39">
        <w:t>целеполагать (ставить и удерживать цели);</w:t>
      </w:r>
    </w:p>
    <w:p w:rsidR="00D920C5" w:rsidRPr="00D44B39" w:rsidRDefault="00D920C5" w:rsidP="00F06EE4">
      <w:pPr>
        <w:pStyle w:val="a"/>
      </w:pPr>
      <w:r w:rsidRPr="00D44B39">
        <w:lastRenderedPageBreak/>
        <w:t>планировать (составлять план  своей деятельности);</w:t>
      </w:r>
    </w:p>
    <w:p w:rsidR="00D920C5" w:rsidRPr="00D44B39" w:rsidRDefault="00D920C5" w:rsidP="00F06EE4">
      <w:pPr>
        <w:pStyle w:val="a"/>
      </w:pPr>
      <w:r w:rsidRPr="00D44B39">
        <w:t>моделировать (представлять способ действия в виде схемы-модели, в</w:t>
      </w:r>
      <w:r w:rsidRPr="00D44B39">
        <w:t>ы</w:t>
      </w:r>
      <w:r w:rsidRPr="00D44B39">
        <w:t>деляя существенное и главное);</w:t>
      </w:r>
    </w:p>
    <w:p w:rsidR="00D920C5" w:rsidRPr="00D44B39" w:rsidRDefault="00D920C5" w:rsidP="00F06EE4">
      <w:pPr>
        <w:pStyle w:val="a"/>
      </w:pPr>
      <w:r w:rsidRPr="00D44B39">
        <w:t>проявлять инициативу при поиске способа (способов) решения задач;</w:t>
      </w:r>
    </w:p>
    <w:p w:rsidR="00D920C5" w:rsidRPr="00D44B39" w:rsidRDefault="00D920C5" w:rsidP="00F06EE4">
      <w:pPr>
        <w:pStyle w:val="a"/>
      </w:pPr>
      <w:r w:rsidRPr="00D44B39">
        <w:t>вступать в коммуникацию (взаимодействовать при решении задачи, о</w:t>
      </w:r>
      <w:r w:rsidRPr="00D44B39">
        <w:t>т</w:t>
      </w:r>
      <w:r w:rsidRPr="00D44B39">
        <w:t>стаивать свою позицию, принимать или  аргументировано отклонять точки зрения других);</w:t>
      </w:r>
    </w:p>
    <w:p w:rsidR="00D920C5" w:rsidRPr="00D44B39" w:rsidRDefault="00D920C5" w:rsidP="00F06EE4">
      <w:pPr>
        <w:pStyle w:val="a"/>
      </w:pPr>
      <w:r w:rsidRPr="00D44B39">
        <w:rPr>
          <w:snapToGrid w:val="0"/>
        </w:rPr>
        <w:t>использовать разные источники информации;</w:t>
      </w:r>
    </w:p>
    <w:p w:rsidR="00D920C5" w:rsidRPr="00D44B39" w:rsidRDefault="00D920C5" w:rsidP="00F06EE4">
      <w:pPr>
        <w:pStyle w:val="a"/>
      </w:pPr>
      <w:r w:rsidRPr="00D44B39">
        <w:t>делать выводы и умозаключения.</w:t>
      </w:r>
    </w:p>
    <w:p w:rsidR="00D920C5" w:rsidRPr="00D44B39" w:rsidRDefault="00D920C5" w:rsidP="00055322">
      <w:pPr>
        <w:pStyle w:val="1e"/>
      </w:pPr>
      <w:bookmarkStart w:id="272" w:name="_Toc391891753"/>
      <w:r w:rsidRPr="00D44B39">
        <w:t>Система оценки проектной и учебно-исследовательской</w:t>
      </w:r>
      <w:bookmarkEnd w:id="272"/>
      <w:r w:rsidRPr="00D44B39">
        <w:t xml:space="preserve"> </w:t>
      </w:r>
    </w:p>
    <w:p w:rsidR="00D920C5" w:rsidRPr="00D44B39" w:rsidRDefault="00D920C5" w:rsidP="00055322">
      <w:pPr>
        <w:pStyle w:val="1e"/>
      </w:pPr>
      <w:bookmarkStart w:id="273" w:name="_Toc391891754"/>
      <w:r w:rsidRPr="00D44B39">
        <w:t>деятельности учащихся</w:t>
      </w:r>
      <w:bookmarkEnd w:id="273"/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>Система оценки</w:t>
      </w:r>
      <w:r w:rsidRPr="00D44B39">
        <w:rPr>
          <w:rStyle w:val="apple-converted-space"/>
          <w:color w:val="000000"/>
          <w:szCs w:val="28"/>
        </w:rPr>
        <w:t> </w:t>
      </w:r>
      <w:r w:rsidRPr="00D44B39">
        <w:rPr>
          <w:color w:val="000000"/>
          <w:shd w:val="clear" w:color="auto" w:fill="FFFFFF"/>
          <w:lang w:val="ru-RU"/>
        </w:rPr>
        <w:t>проектной и учебно-исследовательской деятельности уч</w:t>
      </w:r>
      <w:r w:rsidRPr="00D44B39">
        <w:rPr>
          <w:color w:val="000000"/>
          <w:shd w:val="clear" w:color="auto" w:fill="FFFFFF"/>
          <w:lang w:val="ru-RU"/>
        </w:rPr>
        <w:t>а</w:t>
      </w:r>
      <w:r w:rsidRPr="00D44B39">
        <w:rPr>
          <w:color w:val="000000"/>
          <w:shd w:val="clear" w:color="auto" w:fill="FFFFFF"/>
          <w:lang w:val="ru-RU"/>
        </w:rPr>
        <w:t>щихся</w:t>
      </w:r>
      <w:r w:rsidR="00C142D9">
        <w:rPr>
          <w:lang w:val="ru-RU"/>
        </w:rPr>
        <w:t xml:space="preserve"> в </w:t>
      </w:r>
      <w:r w:rsidR="006E1F73">
        <w:rPr>
          <w:lang w:val="ru-RU"/>
        </w:rPr>
        <w:t>МБОУ СОШ №5</w:t>
      </w:r>
      <w:r w:rsidRPr="00D44B39">
        <w:rPr>
          <w:lang w:val="ru-RU"/>
        </w:rPr>
        <w:t xml:space="preserve"> состоит из нескольких взаимосвязанных компонентов:</w:t>
      </w:r>
    </w:p>
    <w:p w:rsidR="00D920C5" w:rsidRPr="00D44B39" w:rsidRDefault="00D920C5" w:rsidP="00F06EE4">
      <w:pPr>
        <w:pStyle w:val="a"/>
      </w:pPr>
      <w:r w:rsidRPr="00D44B39">
        <w:t>систематический мониторинг процесса осуществления проектной и учебно-исследовательской деятельности;</w:t>
      </w:r>
    </w:p>
    <w:p w:rsidR="00D920C5" w:rsidRPr="00D44B39" w:rsidRDefault="00D920C5" w:rsidP="00F06EE4">
      <w:pPr>
        <w:pStyle w:val="a"/>
      </w:pPr>
      <w:r w:rsidRPr="00D44B39">
        <w:t>предварительная оценка проекта (исследования) учащегося, осуществл</w:t>
      </w:r>
      <w:r w:rsidRPr="00D44B39">
        <w:t>я</w:t>
      </w:r>
      <w:r w:rsidRPr="00D44B39">
        <w:t>емая  руководителем;</w:t>
      </w:r>
    </w:p>
    <w:p w:rsidR="00D920C5" w:rsidRPr="00D44B39" w:rsidRDefault="00D920C5" w:rsidP="00F06EE4">
      <w:pPr>
        <w:pStyle w:val="a"/>
      </w:pPr>
      <w:r w:rsidRPr="00D44B39">
        <w:t>итоговая оценка проектной (исследовательской) работы экспертным с</w:t>
      </w:r>
      <w:r w:rsidRPr="00D44B39">
        <w:t>о</w:t>
      </w:r>
      <w:r w:rsidRPr="00D44B39">
        <w:t>ветом в ходе школьной научно-практической конференции.</w:t>
      </w:r>
    </w:p>
    <w:p w:rsidR="00D920C5" w:rsidRPr="00C236A0" w:rsidRDefault="00D920C5" w:rsidP="00F06EE4">
      <w:pPr>
        <w:rPr>
          <w:lang w:val="ru-RU"/>
        </w:rPr>
      </w:pPr>
      <w:r w:rsidRPr="00C236A0">
        <w:rPr>
          <w:b/>
          <w:bCs/>
          <w:lang w:val="ru-RU"/>
        </w:rPr>
        <w:t xml:space="preserve">     </w:t>
      </w:r>
      <w:r w:rsidRPr="00C236A0">
        <w:rPr>
          <w:i/>
          <w:iCs/>
          <w:u w:val="single"/>
          <w:lang w:val="ru-RU"/>
        </w:rPr>
        <w:t>Целью мониторинга</w:t>
      </w:r>
      <w:r w:rsidRPr="00C236A0">
        <w:rPr>
          <w:lang w:val="ru-RU"/>
        </w:rPr>
        <w:t xml:space="preserve"> процесса осуществления проектной и учебно-исследовательской деятельности является определение состояния процесса орг</w:t>
      </w:r>
      <w:r w:rsidRPr="00C236A0">
        <w:rPr>
          <w:lang w:val="ru-RU"/>
        </w:rPr>
        <w:t>а</w:t>
      </w:r>
      <w:r w:rsidRPr="00C236A0">
        <w:rPr>
          <w:lang w:val="ru-RU"/>
        </w:rPr>
        <w:t>низации проектной и исследовательской деятельности учащихся.</w:t>
      </w:r>
    </w:p>
    <w:p w:rsidR="00D920C5" w:rsidRPr="00D44B39" w:rsidRDefault="00D920C5" w:rsidP="00F06EE4">
      <w:r w:rsidRPr="00C236A0">
        <w:rPr>
          <w:b/>
          <w:bCs/>
          <w:lang w:val="ru-RU"/>
        </w:rPr>
        <w:t xml:space="preserve">     </w:t>
      </w:r>
      <w:r w:rsidRPr="00D44B39">
        <w:rPr>
          <w:i/>
          <w:iCs/>
          <w:u w:val="single"/>
        </w:rPr>
        <w:t>Задачами</w:t>
      </w:r>
      <w:r w:rsidRPr="00D44B39">
        <w:rPr>
          <w:b/>
          <w:bCs/>
        </w:rPr>
        <w:t xml:space="preserve"> </w:t>
      </w:r>
      <w:r w:rsidRPr="00D44B39">
        <w:t>мониторинга являются</w:t>
      </w:r>
      <w:r w:rsidRPr="00D44B39">
        <w:rPr>
          <w:b/>
          <w:bCs/>
        </w:rPr>
        <w:t>:</w:t>
      </w:r>
    </w:p>
    <w:p w:rsidR="00D920C5" w:rsidRPr="00D44B39" w:rsidRDefault="00D920C5" w:rsidP="00F06EE4">
      <w:pPr>
        <w:pStyle w:val="a"/>
      </w:pPr>
      <w:r w:rsidRPr="00D44B39">
        <w:t>регулярный сбор и обработка информации, проведение системного и сравнительного анализов;</w:t>
      </w:r>
    </w:p>
    <w:p w:rsidR="00D920C5" w:rsidRPr="00D44B39" w:rsidRDefault="00D920C5" w:rsidP="00F06EE4">
      <w:pPr>
        <w:pStyle w:val="a"/>
      </w:pPr>
      <w:r w:rsidRPr="00D44B39">
        <w:t>установление уровней овладения школьниками умений и навыков пр</w:t>
      </w:r>
      <w:r w:rsidRPr="00D44B39">
        <w:t>о</w:t>
      </w:r>
      <w:r w:rsidRPr="00D44B39">
        <w:t>ектной и исследовательской деятельности;</w:t>
      </w:r>
    </w:p>
    <w:p w:rsidR="00D920C5" w:rsidRPr="00D44B39" w:rsidRDefault="00D920C5" w:rsidP="00F06EE4">
      <w:pPr>
        <w:pStyle w:val="a"/>
      </w:pPr>
      <w:r w:rsidRPr="00D44B39">
        <w:t>информирование участников школьного научного общества о текущем состоянии дел;</w:t>
      </w:r>
    </w:p>
    <w:p w:rsidR="00D920C5" w:rsidRPr="00D44B39" w:rsidRDefault="00D920C5" w:rsidP="00F06EE4">
      <w:pPr>
        <w:pStyle w:val="a"/>
      </w:pPr>
      <w:r w:rsidRPr="00D44B39">
        <w:t>обеспечение открытости объективной информации о результатах;</w:t>
      </w:r>
    </w:p>
    <w:p w:rsidR="00D920C5" w:rsidRPr="00D44B39" w:rsidRDefault="00D920C5" w:rsidP="00F06EE4">
      <w:pPr>
        <w:pStyle w:val="a"/>
      </w:pPr>
      <w:r w:rsidRPr="00D44B39">
        <w:t>организация оперативного реагирования на негативные тенденции;</w:t>
      </w:r>
    </w:p>
    <w:p w:rsidR="00D920C5" w:rsidRPr="00D44B39" w:rsidRDefault="00D920C5" w:rsidP="00F06EE4">
      <w:pPr>
        <w:pStyle w:val="a"/>
      </w:pPr>
      <w:r w:rsidRPr="00D44B39">
        <w:t>выработка эффективного инструмента устранения негативных явлений;</w:t>
      </w:r>
    </w:p>
    <w:p w:rsidR="00D920C5" w:rsidRPr="00D44B39" w:rsidRDefault="00D920C5" w:rsidP="00F06EE4">
      <w:pPr>
        <w:pStyle w:val="a"/>
      </w:pPr>
      <w:r w:rsidRPr="00D44B39">
        <w:t>оптимизация процесса принятия решений по улучшению организации проектной и исследовательской деятельности учащихся.</w:t>
      </w:r>
    </w:p>
    <w:p w:rsidR="00D920C5" w:rsidRPr="00C236A0" w:rsidRDefault="00D920C5" w:rsidP="00F06EE4">
      <w:pPr>
        <w:rPr>
          <w:shd w:val="clear" w:color="auto" w:fill="FFFFFF"/>
          <w:lang w:val="ru-RU"/>
        </w:rPr>
      </w:pPr>
      <w:r w:rsidRPr="00C236A0">
        <w:rPr>
          <w:shd w:val="clear" w:color="auto" w:fill="FFFFFF"/>
          <w:lang w:val="ru-RU"/>
        </w:rPr>
        <w:t xml:space="preserve">Предварительная оценка устанавливает степень его соответствия </w:t>
      </w:r>
      <w:r w:rsidRPr="00C236A0">
        <w:rPr>
          <w:i/>
          <w:iCs/>
          <w:u w:val="single"/>
          <w:shd w:val="clear" w:color="auto" w:fill="FFFFFF"/>
          <w:lang w:val="ru-RU"/>
        </w:rPr>
        <w:t>требов</w:t>
      </w:r>
      <w:r w:rsidRPr="00C236A0">
        <w:rPr>
          <w:i/>
          <w:iCs/>
          <w:u w:val="single"/>
          <w:shd w:val="clear" w:color="auto" w:fill="FFFFFF"/>
          <w:lang w:val="ru-RU"/>
        </w:rPr>
        <w:t>а</w:t>
      </w:r>
      <w:r w:rsidRPr="00C236A0">
        <w:rPr>
          <w:i/>
          <w:iCs/>
          <w:u w:val="single"/>
          <w:shd w:val="clear" w:color="auto" w:fill="FFFFFF"/>
          <w:lang w:val="ru-RU"/>
        </w:rPr>
        <w:t xml:space="preserve">ниям к содержанию и оформлению </w:t>
      </w:r>
      <w:r w:rsidRPr="00C236A0">
        <w:rPr>
          <w:shd w:val="clear" w:color="auto" w:fill="FFFFFF"/>
          <w:lang w:val="ru-RU"/>
        </w:rPr>
        <w:t>проекта (исследования):</w:t>
      </w:r>
    </w:p>
    <w:p w:rsidR="00D920C5" w:rsidRPr="00D44B39" w:rsidRDefault="00D920C5" w:rsidP="007A236F">
      <w:pPr>
        <w:pStyle w:val="affff"/>
      </w:pPr>
      <w:r w:rsidRPr="00D44B39">
        <w:rPr>
          <w:rStyle w:val="apple-converted-space"/>
          <w:i w:val="0"/>
          <w:iCs w:val="0"/>
          <w:color w:val="000000"/>
          <w:shd w:val="clear" w:color="auto" w:fill="FFFFFF"/>
        </w:rPr>
        <w:t> 1. т</w:t>
      </w:r>
      <w:r w:rsidRPr="00D44B39">
        <w:t>ребования к содержанию:</w:t>
      </w:r>
    </w:p>
    <w:p w:rsidR="00D920C5" w:rsidRPr="00D44B39" w:rsidRDefault="00D920C5" w:rsidP="00F06EE4">
      <w:pPr>
        <w:pStyle w:val="a"/>
      </w:pPr>
      <w:r w:rsidRPr="00D44B39">
        <w:t>результатом (продуктом) проектной деятельности может быть любая из следующих работ:</w:t>
      </w:r>
    </w:p>
    <w:p w:rsidR="00D920C5" w:rsidRPr="00D44B39" w:rsidRDefault="00D920C5" w:rsidP="00F06EE4">
      <w:pPr>
        <w:pStyle w:val="a"/>
      </w:pPr>
      <w:r w:rsidRPr="00D44B39"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D920C5" w:rsidRPr="00D44B39" w:rsidRDefault="00D920C5" w:rsidP="00F06EE4">
      <w:pPr>
        <w:pStyle w:val="a"/>
      </w:pPr>
      <w:r w:rsidRPr="00D44B39"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</w:t>
      </w:r>
      <w:r w:rsidRPr="00D44B39">
        <w:t>е</w:t>
      </w:r>
      <w:r w:rsidRPr="00D44B39">
        <w:lastRenderedPageBreak/>
        <w:t>ственной декламации, исполнения музыкального произведения, компь</w:t>
      </w:r>
      <w:r w:rsidRPr="00D44B39">
        <w:t>ю</w:t>
      </w:r>
      <w:r w:rsidRPr="00D44B39">
        <w:t>терной анимации и др.;</w:t>
      </w:r>
    </w:p>
    <w:p w:rsidR="00D920C5" w:rsidRPr="00D44B39" w:rsidRDefault="00D920C5" w:rsidP="00F06EE4">
      <w:pPr>
        <w:pStyle w:val="a"/>
      </w:pPr>
      <w:r w:rsidRPr="00D44B39">
        <w:t>материальный объект, макет, иное конструкторское изделие;</w:t>
      </w:r>
    </w:p>
    <w:p w:rsidR="00D920C5" w:rsidRPr="00D44B39" w:rsidRDefault="00D920C5" w:rsidP="00F06EE4">
      <w:pPr>
        <w:pStyle w:val="a"/>
      </w:pPr>
      <w:r w:rsidRPr="00D44B39">
        <w:t>отчётные материалы по социальному проекту, которые могут включать как тексты, так и мультимедийные продукты.</w:t>
      </w:r>
    </w:p>
    <w:p w:rsidR="00D920C5" w:rsidRPr="00D44B39" w:rsidRDefault="00D920C5" w:rsidP="00F06EE4">
      <w:pPr>
        <w:pStyle w:val="a"/>
      </w:pPr>
      <w:r w:rsidRPr="00D44B39">
        <w:t>проект (исследование) должен быть направлен на решение актуальных проблем научной, культурной, политической, социальной жизни совр</w:t>
      </w:r>
      <w:r w:rsidRPr="00D44B39">
        <w:t>е</w:t>
      </w:r>
      <w:r w:rsidRPr="00D44B39">
        <w:t>менного общества;</w:t>
      </w:r>
    </w:p>
    <w:p w:rsidR="00D920C5" w:rsidRPr="00D44B39" w:rsidRDefault="00D920C5" w:rsidP="00F06EE4">
      <w:pPr>
        <w:pStyle w:val="a"/>
        <w:rPr>
          <w:b/>
          <w:bCs/>
        </w:rPr>
      </w:pPr>
      <w:r w:rsidRPr="00D44B39">
        <w:t>проект (исследование) включает не только сбор, обработку, системат</w:t>
      </w:r>
      <w:r w:rsidRPr="00D44B39">
        <w:t>и</w:t>
      </w:r>
      <w:r w:rsidRPr="00D44B39">
        <w:t>зацию и обобщение информации по выдвинутой проблеме, но и пре</w:t>
      </w:r>
      <w:r w:rsidRPr="00D44B39">
        <w:t>д</w:t>
      </w:r>
      <w:r w:rsidRPr="00D44B39">
        <w:t>ставляет собой самостоятельное исследование, демонстрирующее авто</w:t>
      </w:r>
      <w:r w:rsidRPr="00D44B39">
        <w:t>р</w:t>
      </w:r>
      <w:r w:rsidRPr="00D44B39">
        <w:t>ское видение проблемы, оригинальное ее толкование или решение;</w:t>
      </w:r>
    </w:p>
    <w:p w:rsidR="00D920C5" w:rsidRPr="00D44B39" w:rsidRDefault="00D920C5" w:rsidP="00F06EE4">
      <w:pPr>
        <w:pStyle w:val="a"/>
      </w:pPr>
      <w:r w:rsidRPr="00D44B39">
        <w:t>при подготовке проекта (исследования) необходимо соблюдать нормы и правила цитирования, ссылок на различные источники. В случае заи</w:t>
      </w:r>
      <w:r w:rsidRPr="00D44B39">
        <w:t>м</w:t>
      </w:r>
      <w:r w:rsidRPr="00D44B39">
        <w:t>ствования текста работы (плагиата) без указания ссылок на источник проект к защите не допускается.</w:t>
      </w:r>
    </w:p>
    <w:p w:rsidR="00D920C5" w:rsidRPr="00D44B39" w:rsidRDefault="00D920C5" w:rsidP="00F06EE4">
      <w:pPr>
        <w:pStyle w:val="a"/>
      </w:pPr>
      <w:r w:rsidRPr="00D44B39">
        <w:t xml:space="preserve">проект (исследование) должен иметь практическую направленность, быть востребованным и иметь возможность применения в той или иной сфере человеческой деятельности; </w:t>
      </w:r>
    </w:p>
    <w:p w:rsidR="00D920C5" w:rsidRPr="00D44B39" w:rsidRDefault="00D920C5" w:rsidP="00F06EE4">
      <w:pPr>
        <w:pStyle w:val="a"/>
      </w:pPr>
      <w:r w:rsidRPr="00D44B39">
        <w:t>проект (исследование) может формироваться из тематических частей, фрагментов, мини – проектов, выполненных для конкретных учебных целей и уже успешно использованных по своему назначению;</w:t>
      </w:r>
    </w:p>
    <w:p w:rsidR="00D920C5" w:rsidRPr="00D44B39" w:rsidRDefault="00D920C5" w:rsidP="007A236F">
      <w:pPr>
        <w:pStyle w:val="affff"/>
      </w:pPr>
      <w:r w:rsidRPr="00D44B39">
        <w:t>2. требования к оформлению:</w:t>
      </w:r>
    </w:p>
    <w:p w:rsidR="00D920C5" w:rsidRPr="00D44B39" w:rsidRDefault="00D920C5" w:rsidP="00F06EE4">
      <w:pPr>
        <w:pStyle w:val="a"/>
        <w:rPr>
          <w:rStyle w:val="apple-converted-space"/>
          <w:szCs w:val="28"/>
        </w:rPr>
      </w:pPr>
      <w:r w:rsidRPr="00D44B39">
        <w:rPr>
          <w:shd w:val="clear" w:color="auto" w:fill="FFFFFF"/>
        </w:rPr>
        <w:t>проект (исследование) имеет следующую структуру: титульный лист, план работы (оглавление), введение, основная часть, заключение и би</w:t>
      </w:r>
      <w:r w:rsidRPr="00D44B39">
        <w:rPr>
          <w:shd w:val="clear" w:color="auto" w:fill="FFFFFF"/>
        </w:rPr>
        <w:t>б</w:t>
      </w:r>
      <w:r w:rsidRPr="00D44B39">
        <w:rPr>
          <w:shd w:val="clear" w:color="auto" w:fill="FFFFFF"/>
        </w:rPr>
        <w:t>лиографический список источников и литературы:</w:t>
      </w:r>
    </w:p>
    <w:p w:rsidR="00D920C5" w:rsidRPr="00D44B39" w:rsidRDefault="00D920C5" w:rsidP="00F06EE4">
      <w:pPr>
        <w:pStyle w:val="a"/>
        <w:rPr>
          <w:rStyle w:val="apple-converted-space"/>
          <w:color w:val="333333"/>
          <w:szCs w:val="28"/>
          <w:shd w:val="clear" w:color="auto" w:fill="FFFFFF"/>
        </w:rPr>
      </w:pPr>
      <w:r w:rsidRPr="00D44B39">
        <w:rPr>
          <w:i/>
          <w:iCs/>
          <w:shd w:val="clear" w:color="auto" w:fill="FFFFFF"/>
        </w:rPr>
        <w:t>Введение</w:t>
      </w:r>
      <w:r w:rsidRPr="00D44B39">
        <w:rPr>
          <w:rStyle w:val="apple-converted-space"/>
          <w:b/>
          <w:bCs/>
          <w:i/>
          <w:iCs/>
          <w:color w:val="333333"/>
          <w:szCs w:val="28"/>
          <w:shd w:val="clear" w:color="auto" w:fill="FFFFFF"/>
        </w:rPr>
        <w:t> </w:t>
      </w:r>
      <w:r w:rsidRPr="00D44B39">
        <w:rPr>
          <w:shd w:val="clear" w:color="auto" w:fill="FFFFFF"/>
        </w:rPr>
        <w:t>включает в себя</w:t>
      </w:r>
      <w:r w:rsidRPr="00D44B39">
        <w:rPr>
          <w:rStyle w:val="apple-converted-space"/>
          <w:color w:val="333333"/>
          <w:szCs w:val="28"/>
          <w:shd w:val="clear" w:color="auto" w:fill="FFFFFF"/>
        </w:rPr>
        <w:t> </w:t>
      </w:r>
      <w:r w:rsidRPr="00D44B39">
        <w:rPr>
          <w:i/>
          <w:iCs/>
          <w:shd w:val="clear" w:color="auto" w:fill="FFFFFF"/>
        </w:rPr>
        <w:t>актуальность</w:t>
      </w:r>
      <w:r w:rsidRPr="00D44B39">
        <w:rPr>
          <w:rStyle w:val="apple-converted-space"/>
          <w:i/>
          <w:iCs/>
          <w:color w:val="333333"/>
          <w:szCs w:val="28"/>
          <w:shd w:val="clear" w:color="auto" w:fill="FFFFFF"/>
        </w:rPr>
        <w:t> </w:t>
      </w:r>
      <w:r w:rsidRPr="00D44B39">
        <w:rPr>
          <w:shd w:val="clear" w:color="auto" w:fill="FFFFFF"/>
        </w:rPr>
        <w:t>темы, анализ</w:t>
      </w:r>
      <w:r w:rsidRPr="00D44B39">
        <w:rPr>
          <w:rStyle w:val="apple-converted-space"/>
          <w:color w:val="333333"/>
          <w:szCs w:val="28"/>
          <w:shd w:val="clear" w:color="auto" w:fill="FFFFFF"/>
        </w:rPr>
        <w:t> </w:t>
      </w:r>
      <w:r w:rsidRPr="00D44B39">
        <w:rPr>
          <w:i/>
          <w:iCs/>
          <w:shd w:val="clear" w:color="auto" w:fill="FFFFFF"/>
        </w:rPr>
        <w:t xml:space="preserve">литературы </w:t>
      </w:r>
      <w:r w:rsidRPr="00D44B39">
        <w:rPr>
          <w:shd w:val="clear" w:color="auto" w:fill="FFFFFF"/>
        </w:rPr>
        <w:t>по проблеме, анализ состояния</w:t>
      </w:r>
      <w:r w:rsidRPr="00D44B39">
        <w:rPr>
          <w:rStyle w:val="apple-converted-space"/>
          <w:color w:val="333333"/>
          <w:szCs w:val="28"/>
          <w:shd w:val="clear" w:color="auto" w:fill="FFFFFF"/>
        </w:rPr>
        <w:t> </w:t>
      </w:r>
      <w:r w:rsidRPr="00D44B39">
        <w:rPr>
          <w:i/>
          <w:iCs/>
          <w:shd w:val="clear" w:color="auto" w:fill="FFFFFF"/>
        </w:rPr>
        <w:t xml:space="preserve">проблемы, </w:t>
      </w:r>
      <w:r w:rsidRPr="00D44B39">
        <w:rPr>
          <w:shd w:val="clear" w:color="auto" w:fill="FFFFFF"/>
        </w:rPr>
        <w:t xml:space="preserve">определение </w:t>
      </w:r>
      <w:r w:rsidRPr="00D44B39">
        <w:rPr>
          <w:i/>
          <w:iCs/>
          <w:shd w:val="clear" w:color="auto" w:fill="FFFFFF"/>
        </w:rPr>
        <w:t>объе</w:t>
      </w:r>
      <w:r w:rsidRPr="00D44B39">
        <w:rPr>
          <w:i/>
          <w:iCs/>
          <w:shd w:val="clear" w:color="auto" w:fill="FFFFFF"/>
        </w:rPr>
        <w:t>к</w:t>
      </w:r>
      <w:r w:rsidRPr="00D44B39">
        <w:rPr>
          <w:i/>
          <w:iCs/>
          <w:shd w:val="clear" w:color="auto" w:fill="FFFFFF"/>
        </w:rPr>
        <w:t>та</w:t>
      </w:r>
      <w:r w:rsidRPr="00D44B39">
        <w:rPr>
          <w:rStyle w:val="apple-converted-space"/>
          <w:i/>
          <w:iCs/>
          <w:color w:val="333333"/>
          <w:szCs w:val="28"/>
          <w:shd w:val="clear" w:color="auto" w:fill="FFFFFF"/>
        </w:rPr>
        <w:t> </w:t>
      </w:r>
      <w:r w:rsidRPr="00D44B39">
        <w:rPr>
          <w:shd w:val="clear" w:color="auto" w:fill="FFFFFF"/>
        </w:rPr>
        <w:t>и</w:t>
      </w:r>
      <w:r w:rsidRPr="00D44B39">
        <w:rPr>
          <w:rStyle w:val="apple-converted-space"/>
          <w:color w:val="333333"/>
          <w:szCs w:val="28"/>
          <w:shd w:val="clear" w:color="auto" w:fill="FFFFFF"/>
        </w:rPr>
        <w:t> </w:t>
      </w:r>
      <w:r w:rsidRPr="00D44B39">
        <w:rPr>
          <w:i/>
          <w:iCs/>
          <w:shd w:val="clear" w:color="auto" w:fill="FFFFFF"/>
        </w:rPr>
        <w:t>предмета</w:t>
      </w:r>
      <w:r w:rsidRPr="00D44B39">
        <w:rPr>
          <w:rStyle w:val="apple-converted-space"/>
          <w:i/>
          <w:iCs/>
          <w:color w:val="333333"/>
          <w:szCs w:val="28"/>
          <w:shd w:val="clear" w:color="auto" w:fill="FFFFFF"/>
        </w:rPr>
        <w:t> </w:t>
      </w:r>
      <w:r w:rsidRPr="00D44B39">
        <w:rPr>
          <w:rStyle w:val="apple-converted-space"/>
          <w:szCs w:val="28"/>
          <w:shd w:val="clear" w:color="auto" w:fill="FFFFFF"/>
        </w:rPr>
        <w:t xml:space="preserve">проекта (исследования) </w:t>
      </w:r>
      <w:r w:rsidRPr="00D44B39">
        <w:rPr>
          <w:shd w:val="clear" w:color="auto" w:fill="FFFFFF"/>
        </w:rPr>
        <w:t xml:space="preserve">исследования, </w:t>
      </w:r>
      <w:r w:rsidRPr="00D44B39">
        <w:rPr>
          <w:i/>
          <w:iCs/>
          <w:shd w:val="clear" w:color="auto" w:fill="FFFFFF"/>
        </w:rPr>
        <w:t xml:space="preserve">цель и </w:t>
      </w:r>
      <w:r w:rsidRPr="00D44B39">
        <w:rPr>
          <w:rStyle w:val="apple-converted-space"/>
          <w:color w:val="333333"/>
          <w:szCs w:val="28"/>
          <w:shd w:val="clear" w:color="auto" w:fill="FFFFFF"/>
        </w:rPr>
        <w:t> </w:t>
      </w:r>
      <w:r w:rsidRPr="00D44B39">
        <w:rPr>
          <w:i/>
          <w:iCs/>
          <w:shd w:val="clear" w:color="auto" w:fill="FFFFFF"/>
        </w:rPr>
        <w:t>зад</w:t>
      </w:r>
      <w:r w:rsidRPr="00D44B39">
        <w:rPr>
          <w:i/>
          <w:iCs/>
          <w:shd w:val="clear" w:color="auto" w:fill="FFFFFF"/>
        </w:rPr>
        <w:t>а</w:t>
      </w:r>
      <w:r w:rsidRPr="00D44B39">
        <w:rPr>
          <w:i/>
          <w:iCs/>
          <w:shd w:val="clear" w:color="auto" w:fill="FFFFFF"/>
        </w:rPr>
        <w:t>чи</w:t>
      </w:r>
      <w:r w:rsidRPr="00D44B39">
        <w:rPr>
          <w:rStyle w:val="apple-converted-space"/>
          <w:i/>
          <w:iCs/>
          <w:color w:val="333333"/>
          <w:szCs w:val="28"/>
          <w:shd w:val="clear" w:color="auto" w:fill="FFFFFF"/>
        </w:rPr>
        <w:t> </w:t>
      </w:r>
      <w:r w:rsidRPr="00D44B39">
        <w:rPr>
          <w:rStyle w:val="apple-converted-space"/>
          <w:szCs w:val="28"/>
          <w:shd w:val="clear" w:color="auto" w:fill="FFFFFF"/>
        </w:rPr>
        <w:t>проекта</w:t>
      </w:r>
      <w:r w:rsidRPr="00D44B39">
        <w:rPr>
          <w:rStyle w:val="apple-converted-space"/>
          <w:i/>
          <w:iCs/>
          <w:color w:val="333333"/>
          <w:szCs w:val="28"/>
          <w:shd w:val="clear" w:color="auto" w:fill="FFFFFF"/>
        </w:rPr>
        <w:t xml:space="preserve"> (</w:t>
      </w:r>
      <w:r w:rsidRPr="00D44B39">
        <w:rPr>
          <w:shd w:val="clear" w:color="auto" w:fill="FFFFFF"/>
        </w:rPr>
        <w:t>исследования).</w:t>
      </w:r>
      <w:r w:rsidRPr="00D44B39">
        <w:rPr>
          <w:rStyle w:val="apple-converted-space"/>
          <w:color w:val="333333"/>
          <w:szCs w:val="28"/>
          <w:shd w:val="clear" w:color="auto" w:fill="FFFFFF"/>
        </w:rPr>
        <w:t> </w:t>
      </w:r>
    </w:p>
    <w:p w:rsidR="00D920C5" w:rsidRPr="00D44B39" w:rsidRDefault="00D920C5" w:rsidP="00F06EE4">
      <w:pPr>
        <w:pStyle w:val="a"/>
        <w:rPr>
          <w:rStyle w:val="apple-converted-space"/>
          <w:color w:val="333333"/>
          <w:szCs w:val="28"/>
          <w:shd w:val="clear" w:color="auto" w:fill="FFFFFF"/>
        </w:rPr>
      </w:pPr>
      <w:r w:rsidRPr="00D44B39">
        <w:rPr>
          <w:shd w:val="clear" w:color="auto" w:fill="FFFFFF"/>
        </w:rPr>
        <w:t>В</w:t>
      </w:r>
      <w:r w:rsidRPr="00D44B39">
        <w:rPr>
          <w:rStyle w:val="apple-converted-space"/>
          <w:color w:val="333333"/>
          <w:szCs w:val="28"/>
          <w:shd w:val="clear" w:color="auto" w:fill="FFFFFF"/>
        </w:rPr>
        <w:t> </w:t>
      </w:r>
      <w:r w:rsidRPr="00D44B39">
        <w:rPr>
          <w:i/>
          <w:iCs/>
          <w:shd w:val="clear" w:color="auto" w:fill="FFFFFF"/>
        </w:rPr>
        <w:t>основной части</w:t>
      </w:r>
      <w:r w:rsidRPr="00D44B39">
        <w:rPr>
          <w:rStyle w:val="apple-converted-space"/>
          <w:b/>
          <w:bCs/>
          <w:color w:val="333333"/>
          <w:szCs w:val="28"/>
          <w:shd w:val="clear" w:color="auto" w:fill="FFFFFF"/>
        </w:rPr>
        <w:t> </w:t>
      </w:r>
      <w:r w:rsidRPr="00D44B39">
        <w:rPr>
          <w:shd w:val="clear" w:color="auto" w:fill="FFFFFF"/>
        </w:rPr>
        <w:t>на основе изучения источников и литературы ра</w:t>
      </w:r>
      <w:r w:rsidRPr="00D44B39">
        <w:rPr>
          <w:shd w:val="clear" w:color="auto" w:fill="FFFFFF"/>
        </w:rPr>
        <w:t>с</w:t>
      </w:r>
      <w:r w:rsidRPr="00D44B39">
        <w:rPr>
          <w:shd w:val="clear" w:color="auto" w:fill="FFFFFF"/>
        </w:rPr>
        <w:t>сматривается сущность исследуемой проблемы, анализируются разли</w:t>
      </w:r>
      <w:r w:rsidRPr="00D44B39">
        <w:rPr>
          <w:shd w:val="clear" w:color="auto" w:fill="FFFFFF"/>
        </w:rPr>
        <w:t>ч</w:t>
      </w:r>
      <w:r w:rsidRPr="00D44B39">
        <w:rPr>
          <w:shd w:val="clear" w:color="auto" w:fill="FFFFFF"/>
        </w:rPr>
        <w:t>ные подходы к решению, излагается собственная позиция автора. Дается анализ изучаемой проблемы на примере конкретных фактов.</w:t>
      </w:r>
      <w:r w:rsidRPr="00D44B39">
        <w:rPr>
          <w:rStyle w:val="apple-converted-space"/>
          <w:color w:val="333333"/>
          <w:szCs w:val="28"/>
          <w:shd w:val="clear" w:color="auto" w:fill="FFFFFF"/>
        </w:rPr>
        <w:t> </w:t>
      </w:r>
    </w:p>
    <w:p w:rsidR="00D920C5" w:rsidRPr="00D44B39" w:rsidRDefault="00D920C5" w:rsidP="00F06EE4">
      <w:pPr>
        <w:pStyle w:val="a"/>
        <w:rPr>
          <w:rStyle w:val="apple-converted-space"/>
          <w:color w:val="333333"/>
          <w:szCs w:val="28"/>
          <w:shd w:val="clear" w:color="auto" w:fill="FFFFFF"/>
        </w:rPr>
      </w:pPr>
      <w:r w:rsidRPr="00D44B39">
        <w:rPr>
          <w:i/>
          <w:iCs/>
          <w:shd w:val="clear" w:color="auto" w:fill="FFFFFF"/>
        </w:rPr>
        <w:t>В</w:t>
      </w:r>
      <w:r w:rsidRPr="00D44B39">
        <w:rPr>
          <w:rStyle w:val="apple-converted-space"/>
          <w:i/>
          <w:iCs/>
          <w:color w:val="333333"/>
          <w:szCs w:val="28"/>
          <w:shd w:val="clear" w:color="auto" w:fill="FFFFFF"/>
        </w:rPr>
        <w:t> </w:t>
      </w:r>
      <w:r w:rsidRPr="00D44B39">
        <w:rPr>
          <w:i/>
          <w:iCs/>
          <w:shd w:val="clear" w:color="auto" w:fill="FFFFFF"/>
        </w:rPr>
        <w:t>заключении</w:t>
      </w:r>
      <w:r w:rsidRPr="00D44B39">
        <w:rPr>
          <w:rStyle w:val="apple-converted-space"/>
          <w:b/>
          <w:bCs/>
          <w:color w:val="333333"/>
          <w:szCs w:val="28"/>
          <w:shd w:val="clear" w:color="auto" w:fill="FFFFFF"/>
        </w:rPr>
        <w:t> </w:t>
      </w:r>
      <w:r w:rsidRPr="00D44B39">
        <w:rPr>
          <w:shd w:val="clear" w:color="auto" w:fill="FFFFFF"/>
        </w:rPr>
        <w:t>тезисно, по порядку, излагаются результаты работы. В</w:t>
      </w:r>
      <w:r w:rsidRPr="00D44B39">
        <w:rPr>
          <w:shd w:val="clear" w:color="auto" w:fill="FFFFFF"/>
        </w:rPr>
        <w:t>ы</w:t>
      </w:r>
      <w:r w:rsidRPr="00D44B39">
        <w:rPr>
          <w:shd w:val="clear" w:color="auto" w:fill="FFFFFF"/>
        </w:rPr>
        <w:t>воды должны соответствовать целям, задачам проекта (исследования), являться ответом на вопросы, поставленные в них. Положения и выводы также должны быть аргументированы и обоснованы. Объем заключения – 1-1,5 стр.</w:t>
      </w:r>
      <w:r w:rsidRPr="00D44B39">
        <w:rPr>
          <w:rStyle w:val="apple-converted-space"/>
          <w:color w:val="333333"/>
          <w:szCs w:val="28"/>
          <w:shd w:val="clear" w:color="auto" w:fill="FFFFFF"/>
        </w:rPr>
        <w:t> </w:t>
      </w:r>
    </w:p>
    <w:p w:rsidR="00D920C5" w:rsidRPr="00D44B39" w:rsidRDefault="00D920C5" w:rsidP="00F06EE4">
      <w:pPr>
        <w:pStyle w:val="a"/>
      </w:pPr>
      <w:r w:rsidRPr="00D44B39">
        <w:rPr>
          <w:i/>
          <w:iCs/>
          <w:shd w:val="clear" w:color="auto" w:fill="FFFFFF"/>
        </w:rPr>
        <w:t>Библиографический список</w:t>
      </w:r>
      <w:r w:rsidRPr="00D44B39">
        <w:rPr>
          <w:rStyle w:val="apple-converted-space"/>
          <w:b/>
          <w:bCs/>
          <w:color w:val="333333"/>
          <w:szCs w:val="28"/>
          <w:shd w:val="clear" w:color="auto" w:fill="FFFFFF"/>
        </w:rPr>
        <w:t> </w:t>
      </w:r>
      <w:r w:rsidRPr="00D44B39">
        <w:rPr>
          <w:shd w:val="clear" w:color="auto" w:fill="FFFFFF"/>
        </w:rPr>
        <w:t>включает в себя перечень источников, кот</w:t>
      </w:r>
      <w:r w:rsidRPr="00D44B39">
        <w:rPr>
          <w:shd w:val="clear" w:color="auto" w:fill="FFFFFF"/>
        </w:rPr>
        <w:t>о</w:t>
      </w:r>
      <w:r w:rsidRPr="00D44B39">
        <w:rPr>
          <w:shd w:val="clear" w:color="auto" w:fill="FFFFFF"/>
        </w:rPr>
        <w:t>рые изучались автором работы, и научной литературы по т</w:t>
      </w:r>
      <w:r w:rsidRPr="00D44B39">
        <w:rPr>
          <w:shd w:val="clear" w:color="auto" w:fill="FFFFFF"/>
        </w:rPr>
        <w:t>е</w:t>
      </w:r>
      <w:r w:rsidRPr="00D44B39">
        <w:rPr>
          <w:shd w:val="clear" w:color="auto" w:fill="FFFFFF"/>
        </w:rPr>
        <w:t>ме.</w:t>
      </w:r>
      <w:r w:rsidRPr="00D44B39">
        <w:rPr>
          <w:rStyle w:val="apple-converted-space"/>
          <w:color w:val="333333"/>
          <w:szCs w:val="28"/>
          <w:shd w:val="clear" w:color="auto" w:fill="FFFFFF"/>
        </w:rPr>
        <w:t> </w:t>
      </w:r>
      <w:r w:rsidRPr="00D44B39">
        <w:rPr>
          <w:shd w:val="clear" w:color="auto" w:fill="FFFFFF"/>
        </w:rPr>
        <w:t>Возможны разные способы группировки материалов, включенных в библиографический список: алфавитная; в порядке упоминания литер</w:t>
      </w:r>
      <w:r w:rsidRPr="00D44B39">
        <w:rPr>
          <w:shd w:val="clear" w:color="auto" w:fill="FFFFFF"/>
        </w:rPr>
        <w:t>а</w:t>
      </w:r>
      <w:r w:rsidRPr="00D44B39">
        <w:rPr>
          <w:shd w:val="clear" w:color="auto" w:fill="FFFFFF"/>
        </w:rPr>
        <w:t>туры в тексте; по главам работы; систематическая; хронологическая; по видам источников и др.</w:t>
      </w:r>
      <w:r w:rsidRPr="00D44B39">
        <w:rPr>
          <w:rStyle w:val="apple-converted-space"/>
          <w:color w:val="333333"/>
          <w:szCs w:val="28"/>
          <w:shd w:val="clear" w:color="auto" w:fill="FFFFFF"/>
        </w:rPr>
        <w:t> </w:t>
      </w:r>
      <w:r w:rsidRPr="00D44B39">
        <w:rPr>
          <w:shd w:val="clear" w:color="auto" w:fill="FFFFFF"/>
        </w:rPr>
        <w:t xml:space="preserve"> материал: таблицы, документы, иллюстрации и другие материалы.</w:t>
      </w:r>
    </w:p>
    <w:p w:rsidR="00D920C5" w:rsidRPr="00C236A0" w:rsidRDefault="00D920C5" w:rsidP="00F06EE4">
      <w:pPr>
        <w:rPr>
          <w:rStyle w:val="apple-converted-space"/>
          <w:color w:val="333333"/>
          <w:szCs w:val="28"/>
          <w:lang w:val="ru-RU"/>
        </w:rPr>
      </w:pPr>
      <w:r w:rsidRPr="00C236A0">
        <w:rPr>
          <w:lang w:val="ru-RU"/>
        </w:rPr>
        <w:lastRenderedPageBreak/>
        <w:t>Проект (исследование) представляется на электронном носителе и в текст</w:t>
      </w:r>
      <w:r w:rsidRPr="00C236A0">
        <w:rPr>
          <w:lang w:val="ru-RU"/>
        </w:rPr>
        <w:t>о</w:t>
      </w:r>
      <w:r w:rsidRPr="00C236A0">
        <w:rPr>
          <w:lang w:val="ru-RU"/>
        </w:rPr>
        <w:t>вом формате с титульным листом.</w:t>
      </w:r>
      <w:r w:rsidRPr="00C236A0">
        <w:rPr>
          <w:rStyle w:val="apple-converted-space"/>
          <w:color w:val="333333"/>
          <w:szCs w:val="28"/>
          <w:shd w:val="clear" w:color="auto" w:fill="FFFFFF"/>
          <w:lang w:val="ru-RU"/>
        </w:rPr>
        <w:t xml:space="preserve"> </w:t>
      </w:r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 xml:space="preserve">В </w:t>
      </w:r>
      <w:r w:rsidRPr="00D44B39">
        <w:rPr>
          <w:i/>
          <w:iCs/>
          <w:lang w:val="ru-RU"/>
        </w:rPr>
        <w:t>состав материалов</w:t>
      </w:r>
      <w:r w:rsidRPr="00D44B39">
        <w:rPr>
          <w:lang w:val="ru-RU"/>
        </w:rPr>
        <w:t>, которые должны быть подготовлены по завершению проекта для его защиты, в обязательном порядке включаются:</w:t>
      </w:r>
    </w:p>
    <w:p w:rsidR="00D920C5" w:rsidRPr="00D44B39" w:rsidRDefault="00D920C5" w:rsidP="00F06EE4">
      <w:pPr>
        <w:rPr>
          <w:szCs w:val="28"/>
          <w:lang w:val="ru-RU"/>
        </w:rPr>
      </w:pPr>
      <w:r w:rsidRPr="00D44B39">
        <w:rPr>
          <w:szCs w:val="28"/>
          <w:lang w:val="ru-RU"/>
        </w:rPr>
        <w:t>1)</w:t>
      </w:r>
      <w:r w:rsidRPr="00D44B39">
        <w:rPr>
          <w:szCs w:val="28"/>
        </w:rPr>
        <w:t> </w:t>
      </w:r>
      <w:r w:rsidRPr="00D44B39">
        <w:rPr>
          <w:szCs w:val="28"/>
          <w:lang w:val="ru-RU"/>
        </w:rPr>
        <w:t xml:space="preserve">выносимый на защиту </w:t>
      </w:r>
      <w:r w:rsidRPr="00D44B39">
        <w:rPr>
          <w:i/>
          <w:iCs/>
          <w:szCs w:val="28"/>
          <w:lang w:val="ru-RU"/>
        </w:rPr>
        <w:t>продукт учебно-исследовательской и проектной деятельности</w:t>
      </w:r>
      <w:r w:rsidRPr="00D44B39">
        <w:rPr>
          <w:szCs w:val="28"/>
          <w:lang w:val="ru-RU"/>
        </w:rPr>
        <w:t xml:space="preserve">, представленный в одной из описанных выше форм; </w:t>
      </w:r>
    </w:p>
    <w:p w:rsidR="00D920C5" w:rsidRPr="00D44B39" w:rsidRDefault="00D920C5" w:rsidP="00F06EE4">
      <w:pPr>
        <w:rPr>
          <w:szCs w:val="28"/>
          <w:lang w:val="ru-RU"/>
        </w:rPr>
      </w:pPr>
      <w:r w:rsidRPr="00D44B39">
        <w:rPr>
          <w:szCs w:val="28"/>
          <w:lang w:val="ru-RU"/>
        </w:rPr>
        <w:t>2)</w:t>
      </w:r>
      <w:r w:rsidRPr="00D44B39">
        <w:rPr>
          <w:szCs w:val="28"/>
        </w:rPr>
        <w:t> </w:t>
      </w:r>
      <w:r w:rsidRPr="00D44B39">
        <w:rPr>
          <w:szCs w:val="28"/>
          <w:lang w:val="ru-RU"/>
        </w:rPr>
        <w:t xml:space="preserve">подготовленная учащимся </w:t>
      </w:r>
      <w:r w:rsidRPr="00D44B39">
        <w:rPr>
          <w:i/>
          <w:iCs/>
          <w:szCs w:val="28"/>
          <w:lang w:val="ru-RU"/>
        </w:rPr>
        <w:t>краткая пояснительная записка к проекту (исследованию)</w:t>
      </w:r>
      <w:r w:rsidRPr="00D44B39">
        <w:rPr>
          <w:szCs w:val="28"/>
          <w:lang w:val="ru-RU"/>
        </w:rPr>
        <w:t xml:space="preserve"> объёмом не более одной машинописной страницы с указанием: а)</w:t>
      </w:r>
      <w:r w:rsidRPr="00D44B39">
        <w:rPr>
          <w:szCs w:val="28"/>
        </w:rPr>
        <w:t> </w:t>
      </w:r>
      <w:r w:rsidRPr="00D44B39">
        <w:rPr>
          <w:szCs w:val="28"/>
          <w:lang w:val="ru-RU"/>
        </w:rPr>
        <w:t>исходного замысла, цели и назначения проекта (исследования); б)</w:t>
      </w:r>
      <w:r w:rsidRPr="00D44B39">
        <w:rPr>
          <w:szCs w:val="28"/>
        </w:rPr>
        <w:t> </w:t>
      </w:r>
      <w:r w:rsidRPr="00D44B39">
        <w:rPr>
          <w:szCs w:val="28"/>
          <w:lang w:val="ru-RU"/>
        </w:rPr>
        <w:t>краткого описания хода выполнения проекта (исследования) и полученных результатов; в)</w:t>
      </w:r>
      <w:r w:rsidRPr="00D44B39">
        <w:rPr>
          <w:szCs w:val="28"/>
        </w:rPr>
        <w:t> </w:t>
      </w:r>
      <w:r w:rsidRPr="00D44B39">
        <w:rPr>
          <w:szCs w:val="28"/>
          <w:lang w:val="ru-RU"/>
        </w:rPr>
        <w:t xml:space="preserve">списка использованных источников. Для </w:t>
      </w:r>
      <w:r w:rsidRPr="00D44B39">
        <w:rPr>
          <w:szCs w:val="28"/>
          <w:u w:val="single"/>
          <w:lang w:val="ru-RU"/>
        </w:rPr>
        <w:t>конструкторских проектов</w:t>
      </w:r>
      <w:r w:rsidRPr="00D44B39">
        <w:rPr>
          <w:szCs w:val="28"/>
          <w:lang w:val="ru-RU"/>
        </w:rPr>
        <w:t xml:space="preserve"> в поясн</w:t>
      </w:r>
      <w:r w:rsidRPr="00D44B39">
        <w:rPr>
          <w:szCs w:val="28"/>
          <w:lang w:val="ru-RU"/>
        </w:rPr>
        <w:t>и</w:t>
      </w:r>
      <w:r w:rsidRPr="00D44B39">
        <w:rPr>
          <w:szCs w:val="28"/>
          <w:lang w:val="ru-RU"/>
        </w:rPr>
        <w:t>тельную записку, кроме того, включается описание особенностей конструкто</w:t>
      </w:r>
      <w:r w:rsidRPr="00D44B39">
        <w:rPr>
          <w:szCs w:val="28"/>
          <w:lang w:val="ru-RU"/>
        </w:rPr>
        <w:t>р</w:t>
      </w:r>
      <w:r w:rsidRPr="00D44B39">
        <w:rPr>
          <w:szCs w:val="28"/>
          <w:lang w:val="ru-RU"/>
        </w:rPr>
        <w:t xml:space="preserve">ских решений, для </w:t>
      </w:r>
      <w:r w:rsidRPr="00D44B39">
        <w:rPr>
          <w:szCs w:val="28"/>
          <w:u w:val="single"/>
          <w:lang w:val="ru-RU"/>
        </w:rPr>
        <w:t>социальных проектов</w:t>
      </w:r>
      <w:r w:rsidRPr="00D44B39">
        <w:rPr>
          <w:szCs w:val="28"/>
          <w:lang w:val="ru-RU"/>
        </w:rPr>
        <w:t xml:space="preserve"> — описание эффектов/эффекта от реал</w:t>
      </w:r>
      <w:r w:rsidRPr="00D44B39">
        <w:rPr>
          <w:szCs w:val="28"/>
          <w:lang w:val="ru-RU"/>
        </w:rPr>
        <w:t>и</w:t>
      </w:r>
      <w:r w:rsidRPr="00D44B39">
        <w:rPr>
          <w:szCs w:val="28"/>
          <w:lang w:val="ru-RU"/>
        </w:rPr>
        <w:t>зации проекта;</w:t>
      </w:r>
    </w:p>
    <w:p w:rsidR="00D920C5" w:rsidRPr="00D44B39" w:rsidRDefault="00D920C5" w:rsidP="00F06EE4">
      <w:pPr>
        <w:rPr>
          <w:szCs w:val="28"/>
          <w:lang w:val="ru-RU"/>
        </w:rPr>
      </w:pPr>
      <w:r w:rsidRPr="00D44B39">
        <w:rPr>
          <w:szCs w:val="28"/>
          <w:lang w:val="ru-RU"/>
        </w:rPr>
        <w:t>3)</w:t>
      </w:r>
      <w:r w:rsidRPr="00D44B39">
        <w:rPr>
          <w:szCs w:val="28"/>
        </w:rPr>
        <w:t> </w:t>
      </w:r>
      <w:r w:rsidRPr="00D44B39">
        <w:rPr>
          <w:i/>
          <w:iCs/>
          <w:szCs w:val="28"/>
          <w:lang w:val="ru-RU"/>
        </w:rPr>
        <w:t>краткий отзыв руководителя,</w:t>
      </w:r>
      <w:r w:rsidRPr="00D44B39">
        <w:rPr>
          <w:szCs w:val="28"/>
          <w:lang w:val="ru-RU"/>
        </w:rPr>
        <w:t xml:space="preserve"> содержащий краткую характеристику р</w:t>
      </w:r>
      <w:r w:rsidRPr="00D44B39">
        <w:rPr>
          <w:szCs w:val="28"/>
          <w:lang w:val="ru-RU"/>
        </w:rPr>
        <w:t>а</w:t>
      </w:r>
      <w:r w:rsidRPr="00D44B39">
        <w:rPr>
          <w:szCs w:val="28"/>
          <w:lang w:val="ru-RU"/>
        </w:rPr>
        <w:t>боты учащегося в ходе выполнения проекта (исследования), в том числе: а)</w:t>
      </w:r>
      <w:r w:rsidRPr="00D44B39">
        <w:rPr>
          <w:szCs w:val="28"/>
        </w:rPr>
        <w:t> </w:t>
      </w:r>
      <w:r w:rsidRPr="00D44B39">
        <w:rPr>
          <w:szCs w:val="28"/>
          <w:lang w:val="ru-RU"/>
        </w:rPr>
        <w:t>инициативности и самостоятельности; б)</w:t>
      </w:r>
      <w:r w:rsidRPr="00D44B39">
        <w:rPr>
          <w:szCs w:val="28"/>
        </w:rPr>
        <w:t> </w:t>
      </w:r>
      <w:r w:rsidRPr="00D44B39">
        <w:rPr>
          <w:szCs w:val="28"/>
          <w:lang w:val="ru-RU"/>
        </w:rPr>
        <w:t>ответственности (включая динамику отношения к выполняемой работе); в)</w:t>
      </w:r>
      <w:r w:rsidRPr="00D44B39">
        <w:rPr>
          <w:szCs w:val="28"/>
        </w:rPr>
        <w:t> </w:t>
      </w:r>
      <w:r w:rsidRPr="00D44B39">
        <w:rPr>
          <w:szCs w:val="28"/>
          <w:lang w:val="ru-RU"/>
        </w:rPr>
        <w:t>исполнительской дисциплины. При нал</w:t>
      </w:r>
      <w:r w:rsidRPr="00D44B39">
        <w:rPr>
          <w:szCs w:val="28"/>
          <w:lang w:val="ru-RU"/>
        </w:rPr>
        <w:t>и</w:t>
      </w:r>
      <w:r w:rsidRPr="00D44B39">
        <w:rPr>
          <w:szCs w:val="28"/>
          <w:lang w:val="ru-RU"/>
        </w:rPr>
        <w:t>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D920C5" w:rsidRPr="00D44B39" w:rsidRDefault="00D920C5" w:rsidP="00F06EE4">
      <w:pPr>
        <w:rPr>
          <w:color w:val="000000"/>
          <w:szCs w:val="28"/>
          <w:lang w:val="ru-RU"/>
        </w:rPr>
      </w:pPr>
      <w:r w:rsidRPr="00D44B39">
        <w:rPr>
          <w:szCs w:val="28"/>
          <w:lang w:val="ru-RU"/>
        </w:rPr>
        <w:t>Итоговая оценка проектной (исследовательской) работы осуществляется в ходе ее публичной защиты</w:t>
      </w:r>
      <w:r w:rsidRPr="00D44B39">
        <w:rPr>
          <w:color w:val="FF0000"/>
          <w:szCs w:val="28"/>
          <w:lang w:val="ru-RU"/>
        </w:rPr>
        <w:t xml:space="preserve">. </w:t>
      </w:r>
      <w:r w:rsidRPr="00D44B39">
        <w:rPr>
          <w:color w:val="000000"/>
          <w:szCs w:val="28"/>
          <w:lang w:val="ru-RU"/>
        </w:rPr>
        <w:t>Публичная защита проекта проводится в два этапа (для 5-7, 8-11 классов в январе и феврале месяце соответственно) на ученической научно-практической конференции. Для публичной защиты за 20 дней до ее пр</w:t>
      </w:r>
      <w:r w:rsidRPr="00D44B39">
        <w:rPr>
          <w:color w:val="000000"/>
          <w:szCs w:val="28"/>
          <w:lang w:val="ru-RU"/>
        </w:rPr>
        <w:t>о</w:t>
      </w:r>
      <w:r w:rsidRPr="00D44B39">
        <w:rPr>
          <w:color w:val="000000"/>
          <w:szCs w:val="28"/>
          <w:lang w:val="ru-RU"/>
        </w:rPr>
        <w:t xml:space="preserve">ведения в учебную часть школы в электронном виде сдаются материалы, </w:t>
      </w:r>
      <w:r w:rsidRPr="00D44B39">
        <w:rPr>
          <w:szCs w:val="28"/>
          <w:lang w:val="ru-RU"/>
        </w:rPr>
        <w:t xml:space="preserve">которые должны быть подготовлены по завершению проекта для его защиты. </w:t>
      </w:r>
      <w:r w:rsidRPr="00D44B39">
        <w:rPr>
          <w:color w:val="000000"/>
          <w:szCs w:val="28"/>
          <w:lang w:val="ru-RU"/>
        </w:rPr>
        <w:t xml:space="preserve"> В процедуру защиты проекта (исследования) входят: выступление автора или авторов работы (до 10 минут), ответы на вопросы присутствующих. Оценку проекта осуществляет экспертный совет, состоящий из представителей учительского (2 человека) и уч</w:t>
      </w:r>
      <w:r w:rsidRPr="00D44B39">
        <w:rPr>
          <w:color w:val="000000"/>
          <w:szCs w:val="28"/>
          <w:lang w:val="ru-RU"/>
        </w:rPr>
        <w:t>е</w:t>
      </w:r>
      <w:r w:rsidRPr="00D44B39">
        <w:rPr>
          <w:color w:val="000000"/>
          <w:szCs w:val="28"/>
          <w:lang w:val="ru-RU"/>
        </w:rPr>
        <w:t xml:space="preserve">нического (2 человека) коллективов. </w:t>
      </w:r>
    </w:p>
    <w:p w:rsidR="00D920C5" w:rsidRPr="00D44B39" w:rsidRDefault="00D920C5" w:rsidP="007A236F">
      <w:pPr>
        <w:pStyle w:val="affff"/>
      </w:pPr>
      <w:r w:rsidRPr="00D44B39">
        <w:lastRenderedPageBreak/>
        <w:t>Индивидуальный проект (исследование) оценивается по следующим критер</w:t>
      </w:r>
      <w:r w:rsidRPr="00D44B39">
        <w:t>и</w:t>
      </w:r>
      <w:r w:rsidRPr="00D44B39">
        <w:t>ям: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8"/>
        <w:gridCol w:w="7362"/>
      </w:tblGrid>
      <w:tr w:rsidR="00D17548" w:rsidRPr="00D44B39" w:rsidTr="00F06EE4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F06EE4" w:rsidRDefault="00D17548" w:rsidP="00F06EE4">
            <w:pPr>
              <w:pStyle w:val="affff1"/>
              <w:framePr w:wrap="around" w:x="1543"/>
              <w:rPr>
                <w:b/>
              </w:rPr>
            </w:pPr>
            <w:r w:rsidRPr="00F06EE4">
              <w:rPr>
                <w:b/>
              </w:rPr>
              <w:t>Критерии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F06EE4" w:rsidRDefault="00D17548" w:rsidP="00F06EE4">
            <w:pPr>
              <w:pStyle w:val="affff1"/>
              <w:framePr w:wrap="around" w:x="1543"/>
              <w:rPr>
                <w:b/>
              </w:rPr>
            </w:pPr>
            <w:r w:rsidRPr="00F06EE4">
              <w:rPr>
                <w:b/>
              </w:rPr>
              <w:t>Формируемые умения</w:t>
            </w:r>
          </w:p>
        </w:tc>
      </w:tr>
      <w:tr w:rsidR="00D17548" w:rsidRPr="00612EE7" w:rsidTr="00F06EE4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Способность к сам</w:t>
            </w:r>
            <w:r w:rsidRPr="00D44B39">
              <w:t>о</w:t>
            </w:r>
            <w:r w:rsidRPr="00D44B39">
              <w:t>стоятельному прио</w:t>
            </w:r>
            <w:r w:rsidRPr="00D44B39">
              <w:t>б</w:t>
            </w:r>
            <w:r w:rsidRPr="00D44B39">
              <w:t>ретению знаний и р</w:t>
            </w:r>
            <w:r w:rsidRPr="00D44B39">
              <w:t>е</w:t>
            </w:r>
            <w:r w:rsidRPr="00D44B39">
              <w:t>шению проблем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умение поставить проблему и выбрать адекватные способы её реш</w:t>
            </w:r>
            <w:r w:rsidRPr="00D44B39">
              <w:t>е</w:t>
            </w:r>
            <w:r w:rsidRPr="00D44B39">
              <w:t>ния, включая поиск и обработку информации, формулировку выв</w:t>
            </w:r>
            <w:r w:rsidRPr="00D44B39">
              <w:t>о</w:t>
            </w:r>
            <w:r w:rsidRPr="00D44B39">
              <w:t xml:space="preserve">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</w:t>
            </w:r>
            <w:r w:rsidRPr="00D44B39">
              <w:rPr>
                <w:i/>
                <w:iCs/>
              </w:rPr>
              <w:t>Данный критерий в целом включает оценку сформированности познавательных учебных действий</w:t>
            </w:r>
          </w:p>
        </w:tc>
      </w:tr>
      <w:tr w:rsidR="00D17548" w:rsidRPr="00612EE7" w:rsidTr="00F06EE4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Сформированность предметных знаний и способов действий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умение раскрыть содержание работы, грамотно и обоснованно в с</w:t>
            </w:r>
            <w:r w:rsidRPr="00D44B39">
              <w:t>о</w:t>
            </w:r>
            <w:r w:rsidRPr="00D44B39">
              <w:t>ответствии с рассматриваемой проблемой/темой использовать им</w:t>
            </w:r>
            <w:r w:rsidRPr="00D44B39">
              <w:t>е</w:t>
            </w:r>
            <w:r w:rsidRPr="00D44B39">
              <w:t>ющиеся знания и способы действий</w:t>
            </w:r>
          </w:p>
        </w:tc>
      </w:tr>
      <w:tr w:rsidR="00D17548" w:rsidRPr="00612EE7" w:rsidTr="00F06EE4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Сформированность регулятивных де</w:t>
            </w:r>
            <w:r w:rsidRPr="00D44B39">
              <w:t>й</w:t>
            </w:r>
            <w:r w:rsidRPr="00D44B39">
              <w:t>ствий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умение самостоятельно планировать и управлять своей познавател</w:t>
            </w:r>
            <w:r w:rsidRPr="00D44B39">
              <w:t>ь</w:t>
            </w:r>
            <w:r w:rsidRPr="00D44B39">
              <w:t>ной деятельностью во времени, использовать ресурсные возможн</w:t>
            </w:r>
            <w:r w:rsidRPr="00D44B39">
              <w:t>о</w:t>
            </w:r>
            <w:r w:rsidRPr="00D44B39">
              <w:t>сти для достижения целей, осуществлять выбор конструктивных стратегий в трудных ситуациях</w:t>
            </w:r>
          </w:p>
        </w:tc>
      </w:tr>
      <w:tr w:rsidR="00D17548" w:rsidRPr="00612EE7" w:rsidTr="00F06EE4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Сформированность коммуникативных действий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Pr="00D44B39" w:rsidRDefault="00D17548" w:rsidP="00F06EE4">
            <w:pPr>
              <w:pStyle w:val="affff1"/>
              <w:framePr w:wrap="around" w:x="1543"/>
            </w:pPr>
            <w:r w:rsidRPr="00D44B39">
              <w:t>умение ясно изложить и оформить выполненную работу, предст</w:t>
            </w:r>
            <w:r w:rsidRPr="00D44B39">
              <w:t>а</w:t>
            </w:r>
            <w:r w:rsidRPr="00D44B39">
              <w:t>вить её результаты, аргументированно ответить на вопросы</w:t>
            </w:r>
          </w:p>
        </w:tc>
      </w:tr>
    </w:tbl>
    <w:p w:rsidR="00D920C5" w:rsidRPr="00D44B39" w:rsidRDefault="00D920C5" w:rsidP="00D920C5">
      <w:pPr>
        <w:tabs>
          <w:tab w:val="left" w:pos="357"/>
        </w:tabs>
        <w:suppressAutoHyphens/>
        <w:ind w:firstLine="454"/>
        <w:rPr>
          <w:szCs w:val="28"/>
          <w:lang w:val="ru-RU"/>
        </w:rPr>
      </w:pPr>
    </w:p>
    <w:p w:rsidR="00D920C5" w:rsidRPr="00D44B39" w:rsidRDefault="00D920C5" w:rsidP="00D920C5">
      <w:pPr>
        <w:tabs>
          <w:tab w:val="left" w:pos="357"/>
        </w:tabs>
        <w:suppressAutoHyphens/>
        <w:ind w:firstLine="851"/>
        <w:rPr>
          <w:szCs w:val="28"/>
          <w:lang w:val="ru-RU"/>
        </w:rPr>
      </w:pPr>
      <w:r w:rsidRPr="00D44B39">
        <w:rPr>
          <w:szCs w:val="28"/>
          <w:lang w:val="ru-RU"/>
        </w:rPr>
        <w:t xml:space="preserve">Результаты выполнения проекта должны быть описаны руководителем проекта в форме отзыва. Отзыв готовится в произвольной форме и содержит информацию о работе обучающегося над проектом на протяжении всего периода, а так же вывод об уровне сформированности навыков проектной деятельности, по всем выше названным критериям (с определением уровня сформированности навыков - </w:t>
      </w:r>
      <w:r w:rsidRPr="00D44B39">
        <w:rPr>
          <w:i/>
          <w:szCs w:val="28"/>
          <w:lang w:val="ru-RU"/>
        </w:rPr>
        <w:t xml:space="preserve">базовый </w:t>
      </w:r>
      <w:r w:rsidRPr="00D44B39">
        <w:rPr>
          <w:szCs w:val="28"/>
          <w:lang w:val="ru-RU"/>
        </w:rPr>
        <w:t>и</w:t>
      </w:r>
      <w:r w:rsidRPr="00D44B39">
        <w:rPr>
          <w:i/>
          <w:szCs w:val="28"/>
          <w:lang w:val="ru-RU"/>
        </w:rPr>
        <w:t xml:space="preserve"> повышенный</w:t>
      </w:r>
      <w:r w:rsidRPr="00D44B39">
        <w:rPr>
          <w:szCs w:val="28"/>
          <w:lang w:val="ru-RU"/>
        </w:rPr>
        <w:t>).</w:t>
      </w:r>
    </w:p>
    <w:p w:rsidR="00D920C5" w:rsidRPr="00D44B39" w:rsidRDefault="00D920C5" w:rsidP="00D920C5">
      <w:pPr>
        <w:tabs>
          <w:tab w:val="left" w:pos="357"/>
        </w:tabs>
        <w:suppressAutoHyphens/>
        <w:ind w:firstLine="851"/>
        <w:rPr>
          <w:b/>
          <w:szCs w:val="28"/>
          <w:lang w:val="ru-RU"/>
        </w:rPr>
      </w:pPr>
      <w:r w:rsidRPr="00D44B39">
        <w:rPr>
          <w:szCs w:val="28"/>
          <w:lang w:val="ru-RU"/>
        </w:rPr>
        <w:t xml:space="preserve">Главным отличием уровней является </w:t>
      </w:r>
      <w:r w:rsidRPr="00D44B39">
        <w:rPr>
          <w:szCs w:val="28"/>
          <w:u w:val="single"/>
          <w:lang w:val="ru-RU"/>
        </w:rPr>
        <w:t>степень самостоятельности</w:t>
      </w:r>
      <w:r w:rsidRPr="00D44B39">
        <w:rPr>
          <w:szCs w:val="28"/>
          <w:lang w:val="ru-RU"/>
        </w:rPr>
        <w:t xml:space="preserve"> обучающегося в ходе выполнения проекта. В связи с этим в отзыве необходимо указать, что обучающийся способен выполнять самостоятельно, а что — только с помощью руководителя проекта.</w:t>
      </w:r>
    </w:p>
    <w:p w:rsidR="00D920C5" w:rsidRPr="00D44B39" w:rsidRDefault="00D920C5" w:rsidP="00055322">
      <w:pPr>
        <w:pStyle w:val="1e"/>
      </w:pPr>
      <w:bookmarkStart w:id="274" w:name="_Toc391891755"/>
      <w:r w:rsidRPr="00D44B39">
        <w:t>Примерное содержательное описание критериев</w:t>
      </w:r>
      <w:bookmarkEnd w:id="274"/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4252"/>
        <w:gridCol w:w="4321"/>
      </w:tblGrid>
      <w:tr w:rsidR="00F06EE4" w:rsidRPr="00612EE7" w:rsidTr="00F06EE4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4" w:rsidRPr="00485FEA" w:rsidRDefault="00F06EE4" w:rsidP="00F06EE4">
            <w:pPr>
              <w:pStyle w:val="affff1"/>
              <w:framePr w:hSpace="0" w:wrap="auto" w:vAnchor="margin" w:hAnchor="text" w:xAlign="left" w:yAlign="inline"/>
              <w:rPr>
                <w:b/>
              </w:rPr>
            </w:pPr>
            <w:r w:rsidRPr="00485FEA">
              <w:rPr>
                <w:b/>
              </w:rPr>
              <w:t>Критерий</w:t>
            </w:r>
          </w:p>
        </w:tc>
        <w:tc>
          <w:tcPr>
            <w:tcW w:w="4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4" w:rsidRPr="00485FEA" w:rsidRDefault="00F06EE4" w:rsidP="00F06EE4">
            <w:pPr>
              <w:pStyle w:val="affff1"/>
              <w:framePr w:hSpace="0" w:wrap="auto" w:vAnchor="margin" w:hAnchor="text" w:xAlign="left" w:yAlign="inline"/>
              <w:rPr>
                <w:b/>
              </w:rPr>
            </w:pPr>
            <w:r w:rsidRPr="00485FEA">
              <w:rPr>
                <w:b/>
              </w:rPr>
              <w:t>Уровни сформированности навыков проектной деятельности</w:t>
            </w:r>
          </w:p>
        </w:tc>
      </w:tr>
      <w:tr w:rsidR="00F06EE4" w:rsidRPr="00D44B39" w:rsidTr="00F06EE4"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E4" w:rsidRPr="00485FEA" w:rsidRDefault="00F06EE4" w:rsidP="00F06EE4">
            <w:pPr>
              <w:pStyle w:val="affff1"/>
              <w:framePr w:hSpace="0" w:wrap="auto" w:vAnchor="margin" w:hAnchor="text" w:xAlign="left" w:yAlign="inline"/>
              <w:rPr>
                <w:b/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E4" w:rsidRPr="00485FEA" w:rsidRDefault="00F06EE4" w:rsidP="00F06EE4">
            <w:pPr>
              <w:pStyle w:val="affff1"/>
              <w:framePr w:hSpace="0" w:wrap="auto" w:vAnchor="margin" w:hAnchor="text" w:xAlign="left" w:yAlign="inline"/>
              <w:rPr>
                <w:b/>
              </w:rPr>
            </w:pPr>
            <w:r w:rsidRPr="00485FEA">
              <w:rPr>
                <w:b/>
              </w:rPr>
              <w:t>Базовый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E4" w:rsidRPr="00485FEA" w:rsidRDefault="00F06EE4" w:rsidP="00F06EE4">
            <w:pPr>
              <w:pStyle w:val="affff1"/>
              <w:framePr w:hSpace="0" w:wrap="auto" w:vAnchor="margin" w:hAnchor="text" w:xAlign="left" w:yAlign="inline"/>
              <w:rPr>
                <w:b/>
              </w:rPr>
            </w:pPr>
            <w:r w:rsidRPr="00485FEA">
              <w:rPr>
                <w:b/>
              </w:rPr>
              <w:t>Повышенный</w:t>
            </w:r>
          </w:p>
        </w:tc>
      </w:tr>
      <w:tr w:rsidR="00F06EE4" w:rsidRPr="00612EE7" w:rsidTr="00F06EE4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4" w:rsidRPr="00D44B39" w:rsidRDefault="00F06EE4" w:rsidP="00F06EE4">
            <w:pPr>
              <w:pStyle w:val="affff1"/>
              <w:framePr w:hSpace="0" w:wrap="auto" w:vAnchor="margin" w:hAnchor="text" w:xAlign="left" w:yAlign="inline"/>
            </w:pPr>
            <w:r w:rsidRPr="00D44B39">
              <w:t>Самосто-ятельное приобре-тение зн</w:t>
            </w:r>
            <w:r w:rsidRPr="00D44B39">
              <w:t>а</w:t>
            </w:r>
            <w:r w:rsidRPr="00D44B39">
              <w:t>ний и р</w:t>
            </w:r>
            <w:r w:rsidRPr="00D44B39">
              <w:t>е</w:t>
            </w:r>
            <w:r w:rsidRPr="00D44B39">
              <w:t>шение проблем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4" w:rsidRPr="00D44B39" w:rsidRDefault="00F06EE4" w:rsidP="00F06EE4">
            <w:pPr>
              <w:pStyle w:val="affff1"/>
              <w:framePr w:hSpace="0" w:wrap="auto" w:vAnchor="margin" w:hAnchor="text" w:xAlign="left" w:yAlign="inline"/>
              <w:rPr>
                <w:b/>
              </w:rPr>
            </w:pPr>
            <w:r w:rsidRPr="00D44B39">
              <w:t>Работа в целом свидетельствует о сп</w:t>
            </w:r>
            <w:r w:rsidRPr="00D44B39">
              <w:t>о</w:t>
            </w:r>
            <w:r w:rsidRPr="00D44B39">
              <w:t>собности самостоятельно с опорой на помощь руководителя ставить пр</w:t>
            </w:r>
            <w:r w:rsidRPr="00D44B39">
              <w:t>о</w:t>
            </w:r>
            <w:r w:rsidRPr="00D44B39">
              <w:t>блему и находить пути её решения; продемонстрирована способность приобретать новые знания и/или осв</w:t>
            </w:r>
            <w:r w:rsidRPr="00D44B39">
              <w:t>а</w:t>
            </w:r>
            <w:r w:rsidRPr="00D44B39">
              <w:t>ивать новые способы действий, дост</w:t>
            </w:r>
            <w:r w:rsidRPr="00D44B39">
              <w:t>и</w:t>
            </w:r>
            <w:r w:rsidRPr="00D44B39">
              <w:t>гать более глубокого понимания из</w:t>
            </w:r>
            <w:r w:rsidRPr="00D44B39">
              <w:t>у</w:t>
            </w:r>
            <w:r w:rsidRPr="00D44B39">
              <w:t>ченного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4" w:rsidRPr="00D44B39" w:rsidRDefault="00F06EE4" w:rsidP="00F06EE4">
            <w:pPr>
              <w:pStyle w:val="affff1"/>
              <w:framePr w:hSpace="0" w:wrap="auto" w:vAnchor="margin" w:hAnchor="text" w:xAlign="left" w:yAlign="inline"/>
            </w:pPr>
            <w:r w:rsidRPr="00D44B39">
              <w:t>Работа в целом свидетельствует о сп</w:t>
            </w:r>
            <w:r w:rsidRPr="00D44B39">
              <w:t>о</w:t>
            </w:r>
            <w:r w:rsidRPr="00D44B39">
              <w:t>собности самостоятельно ставить пр</w:t>
            </w:r>
            <w:r w:rsidRPr="00D44B39">
              <w:t>о</w:t>
            </w:r>
            <w:r w:rsidRPr="00D44B39">
              <w:t>блему и находить пути её решения; продемонстрировано свободное влад</w:t>
            </w:r>
            <w:r w:rsidRPr="00D44B39">
              <w:t>е</w:t>
            </w:r>
            <w:r w:rsidRPr="00D44B39">
              <w:t>ние логическими операциями, навык</w:t>
            </w:r>
            <w:r w:rsidRPr="00D44B39">
              <w:t>а</w:t>
            </w:r>
            <w:r w:rsidRPr="00D44B39">
              <w:t>ми критического мышления, умение самостоятельно мыслить; продемо</w:t>
            </w:r>
            <w:r w:rsidRPr="00D44B39">
              <w:t>н</w:t>
            </w:r>
            <w:r w:rsidRPr="00D44B39">
              <w:t>стрирована способность на этой основе приобретать новые знания и/или осва</w:t>
            </w:r>
            <w:r w:rsidRPr="00D44B39">
              <w:t>и</w:t>
            </w:r>
            <w:r w:rsidRPr="00D44B39">
              <w:t>вать новые способы действий, дост</w:t>
            </w:r>
            <w:r w:rsidRPr="00D44B39">
              <w:t>и</w:t>
            </w:r>
            <w:r w:rsidRPr="00D44B39">
              <w:t>гать более глубокого понимания пр</w:t>
            </w:r>
            <w:r w:rsidRPr="00D44B39">
              <w:t>о</w:t>
            </w:r>
            <w:r w:rsidRPr="00D44B39">
              <w:t>блемы</w:t>
            </w:r>
          </w:p>
        </w:tc>
      </w:tr>
      <w:tr w:rsidR="00F06EE4" w:rsidRPr="00D44B39" w:rsidTr="00F06EE4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4" w:rsidRPr="00D44B39" w:rsidRDefault="00F06EE4" w:rsidP="00F06EE4">
            <w:pPr>
              <w:pStyle w:val="affff1"/>
              <w:framePr w:hSpace="0" w:wrap="auto" w:vAnchor="margin" w:hAnchor="text" w:xAlign="left" w:yAlign="inline"/>
            </w:pPr>
            <w:r w:rsidRPr="00D44B39">
              <w:t>Знание предмета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4" w:rsidRPr="00D44B39" w:rsidRDefault="00F06EE4" w:rsidP="00F06EE4">
            <w:pPr>
              <w:pStyle w:val="affff1"/>
              <w:framePr w:hSpace="0" w:wrap="auto" w:vAnchor="margin" w:hAnchor="text" w:xAlign="left" w:yAlign="inline"/>
            </w:pPr>
            <w:r w:rsidRPr="00D44B39">
              <w:t>Продемонстрировано понимание с</w:t>
            </w:r>
            <w:r w:rsidRPr="00D44B39">
              <w:t>о</w:t>
            </w:r>
            <w:r w:rsidRPr="00D44B39">
              <w:t>держания выполненной работы. В р</w:t>
            </w:r>
            <w:r w:rsidRPr="00D44B39">
              <w:t>а</w:t>
            </w:r>
            <w:r w:rsidRPr="00D44B39">
              <w:t>боте и в ответах на вопросы по соде</w:t>
            </w:r>
            <w:r w:rsidRPr="00D44B39">
              <w:t>р</w:t>
            </w:r>
            <w:r w:rsidRPr="00D44B39">
              <w:t>жанию работы отсутствуют грубые ошибки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4" w:rsidRPr="00D44B39" w:rsidRDefault="00F06EE4" w:rsidP="00F06EE4">
            <w:pPr>
              <w:pStyle w:val="affff1"/>
              <w:framePr w:hSpace="0" w:wrap="auto" w:vAnchor="margin" w:hAnchor="text" w:xAlign="left" w:yAlign="inline"/>
            </w:pPr>
            <w:r w:rsidRPr="00D44B39">
              <w:t>Продемонстрировано свободное влад</w:t>
            </w:r>
            <w:r w:rsidRPr="00D44B39">
              <w:t>е</w:t>
            </w:r>
            <w:r w:rsidRPr="00D44B39">
              <w:t>ние предметом проектной деятельн</w:t>
            </w:r>
            <w:r w:rsidRPr="00D44B39">
              <w:t>о</w:t>
            </w:r>
            <w:r w:rsidRPr="00D44B39">
              <w:t>сти. Ошибки отсутствуют</w:t>
            </w:r>
          </w:p>
        </w:tc>
      </w:tr>
      <w:tr w:rsidR="00F06EE4" w:rsidRPr="00612EE7" w:rsidTr="00F06EE4">
        <w:trPr>
          <w:trHeight w:val="2735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4" w:rsidRPr="00D44B39" w:rsidRDefault="00F06EE4" w:rsidP="00F06EE4">
            <w:pPr>
              <w:pStyle w:val="affff1"/>
              <w:framePr w:hSpace="0" w:wrap="auto" w:vAnchor="margin" w:hAnchor="text" w:xAlign="left" w:yAlign="inline"/>
            </w:pPr>
            <w:r w:rsidRPr="00D44B39">
              <w:lastRenderedPageBreak/>
              <w:t>Регуля-тивные действия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4" w:rsidRPr="00D44B39" w:rsidRDefault="00F06EE4" w:rsidP="00F06EE4">
            <w:pPr>
              <w:pStyle w:val="affff1"/>
              <w:framePr w:hSpace="0" w:wrap="auto" w:vAnchor="margin" w:hAnchor="text" w:xAlign="left" w:yAlign="inline"/>
            </w:pPr>
            <w:r w:rsidRPr="00D44B39">
              <w:t>Продемонстрированы навыки опред</w:t>
            </w:r>
            <w:r w:rsidRPr="00D44B39">
              <w:t>е</w:t>
            </w:r>
            <w:r w:rsidRPr="00D44B39">
              <w:t>ления темы и планирования работы.</w:t>
            </w:r>
          </w:p>
          <w:p w:rsidR="00F06EE4" w:rsidRPr="00AD0DD7" w:rsidRDefault="00F06EE4" w:rsidP="00F06EE4">
            <w:pPr>
              <w:pStyle w:val="affff1"/>
              <w:framePr w:hSpace="0" w:wrap="auto" w:vAnchor="margin" w:hAnchor="text" w:xAlign="left" w:yAlign="inline"/>
            </w:pPr>
            <w:r w:rsidRPr="00AD0DD7">
              <w:t>Работа доведена до конца и предста</w:t>
            </w:r>
            <w:r w:rsidRPr="00AD0DD7">
              <w:t>в</w:t>
            </w:r>
            <w:r w:rsidRPr="00AD0DD7">
              <w:t>лена комиссии;</w:t>
            </w:r>
          </w:p>
          <w:p w:rsidR="00F06EE4" w:rsidRPr="00D44B39" w:rsidRDefault="00F06EE4" w:rsidP="00F06EE4">
            <w:pPr>
              <w:pStyle w:val="affff1"/>
              <w:framePr w:hSpace="0" w:wrap="auto" w:vAnchor="margin" w:hAnchor="text" w:xAlign="left" w:yAlign="inline"/>
            </w:pPr>
            <w:r w:rsidRPr="00AD0DD7">
              <w:t>некоторые этапы выполнялись под контролем и при поддержке руковод</w:t>
            </w:r>
            <w:r w:rsidRPr="00AD0DD7">
              <w:t>и</w:t>
            </w:r>
            <w:r w:rsidRPr="00AD0DD7">
              <w:t xml:space="preserve">теля. </w:t>
            </w:r>
            <w:r w:rsidRPr="00D44B39">
              <w:t>При этом проявляются отдел</w:t>
            </w:r>
            <w:r w:rsidRPr="00D44B39">
              <w:t>ь</w:t>
            </w:r>
            <w:r w:rsidRPr="00D44B39">
              <w:t>ные элементы самооценки и сам</w:t>
            </w:r>
            <w:r w:rsidRPr="00D44B39">
              <w:t>о</w:t>
            </w:r>
            <w:r w:rsidRPr="00D44B39">
              <w:t>контроля обучающегося.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4" w:rsidRPr="00AD0DD7" w:rsidRDefault="00F06EE4" w:rsidP="00F06EE4">
            <w:pPr>
              <w:pStyle w:val="affff1"/>
              <w:framePr w:hSpace="0" w:wrap="auto" w:vAnchor="margin" w:hAnchor="text" w:xAlign="left" w:yAlign="inline"/>
            </w:pPr>
            <w:r w:rsidRPr="00AD0DD7">
              <w:t>Работа тщательно спланирована и п</w:t>
            </w:r>
            <w:r w:rsidRPr="00AD0DD7">
              <w:t>о</w:t>
            </w:r>
            <w:r w:rsidRPr="00AD0DD7">
              <w:t>следовательно реализована, своевр</w:t>
            </w:r>
            <w:r w:rsidRPr="00AD0DD7">
              <w:t>е</w:t>
            </w:r>
            <w:r w:rsidRPr="00AD0DD7">
              <w:t>менно пройдены все необходимые эт</w:t>
            </w:r>
            <w:r w:rsidRPr="00AD0DD7">
              <w:t>а</w:t>
            </w:r>
            <w:r w:rsidRPr="00AD0DD7">
              <w:t>пы обсуждения и представления.</w:t>
            </w:r>
          </w:p>
          <w:p w:rsidR="00F06EE4" w:rsidRPr="00AD0DD7" w:rsidRDefault="00F06EE4" w:rsidP="00F06EE4">
            <w:pPr>
              <w:pStyle w:val="affff1"/>
              <w:framePr w:hSpace="0" w:wrap="auto" w:vAnchor="margin" w:hAnchor="text" w:xAlign="left" w:yAlign="inline"/>
            </w:pPr>
            <w:r w:rsidRPr="00AD0DD7">
              <w:t>Контроль и коррекция осуществлялись самостоятельно</w:t>
            </w:r>
          </w:p>
        </w:tc>
      </w:tr>
      <w:tr w:rsidR="00F06EE4" w:rsidRPr="00D44B39" w:rsidTr="00F06EE4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4" w:rsidRPr="00D44B39" w:rsidRDefault="00F06EE4" w:rsidP="00F06EE4">
            <w:pPr>
              <w:pStyle w:val="affff1"/>
              <w:framePr w:hSpace="0" w:wrap="auto" w:vAnchor="margin" w:hAnchor="text" w:xAlign="left" w:yAlign="inline"/>
            </w:pPr>
            <w:r w:rsidRPr="00D44B39">
              <w:t>Комму-никация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4" w:rsidRPr="00D44B39" w:rsidRDefault="00F06EE4" w:rsidP="00F06EE4">
            <w:pPr>
              <w:pStyle w:val="affff1"/>
              <w:framePr w:hSpace="0" w:wrap="auto" w:vAnchor="margin" w:hAnchor="text" w:xAlign="left" w:yAlign="inline"/>
            </w:pPr>
            <w:r w:rsidRPr="00D44B39">
              <w:t>Продемонстрированы навыки офор</w:t>
            </w:r>
            <w:r w:rsidRPr="00D44B39">
              <w:t>м</w:t>
            </w:r>
            <w:r w:rsidRPr="00D44B39">
              <w:t>ления проектной работы и поясн</w:t>
            </w:r>
            <w:r w:rsidRPr="00D44B39">
              <w:t>и</w:t>
            </w:r>
            <w:r w:rsidRPr="00D44B39">
              <w:t>тельной записки, а также подготовки простой презентации. Автор отвечает на вопросы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4" w:rsidRPr="00D44B39" w:rsidRDefault="00F06EE4" w:rsidP="00F06EE4">
            <w:pPr>
              <w:pStyle w:val="affff1"/>
              <w:framePr w:hSpace="0" w:wrap="auto" w:vAnchor="margin" w:hAnchor="text" w:xAlign="left" w:yAlign="inline"/>
            </w:pPr>
            <w:r w:rsidRPr="00D44B39">
              <w:t>Тема ясно определена и пояснена. Текст/сообщение хорошо структурир</w:t>
            </w:r>
            <w:r w:rsidRPr="00D44B39">
              <w:t>о</w:t>
            </w:r>
            <w:r w:rsidRPr="00D44B39">
              <w:t>ваны. Все мысли выражены ясно, л</w:t>
            </w:r>
            <w:r w:rsidRPr="00D44B39">
              <w:t>о</w:t>
            </w:r>
            <w:r w:rsidRPr="00D44B39">
              <w:t>гично, последовательно, аргументир</w:t>
            </w:r>
            <w:r w:rsidRPr="00D44B39">
              <w:t>о</w:t>
            </w:r>
            <w:r w:rsidRPr="00D44B39">
              <w:t>ванно. Работа/сообщение вызывает и</w:t>
            </w:r>
            <w:r w:rsidRPr="00D44B39">
              <w:t>н</w:t>
            </w:r>
            <w:r w:rsidRPr="00D44B39">
              <w:t>терес. Автор свободно отвечает на в</w:t>
            </w:r>
            <w:r w:rsidRPr="00D44B39">
              <w:t>о</w:t>
            </w:r>
            <w:r w:rsidRPr="00D44B39">
              <w:t>просы</w:t>
            </w:r>
          </w:p>
        </w:tc>
      </w:tr>
    </w:tbl>
    <w:p w:rsidR="00D920C5" w:rsidRPr="00D44B39" w:rsidRDefault="00D920C5" w:rsidP="00F06EE4">
      <w:pPr>
        <w:rPr>
          <w:lang w:val="ru-RU"/>
        </w:rPr>
      </w:pPr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>Решение о выполнении проекта на повышенном уровне принимается к</w:t>
      </w:r>
      <w:r w:rsidRPr="00D44B39">
        <w:rPr>
          <w:lang w:val="ru-RU"/>
        </w:rPr>
        <w:t>о</w:t>
      </w:r>
      <w:r w:rsidRPr="00D44B39">
        <w:rPr>
          <w:lang w:val="ru-RU"/>
        </w:rPr>
        <w:t>миссией по каждому из трёх предъявляемых критериев, характеризующих сфо</w:t>
      </w:r>
      <w:r w:rsidRPr="00D44B39">
        <w:rPr>
          <w:lang w:val="ru-RU"/>
        </w:rPr>
        <w:t>р</w:t>
      </w:r>
      <w:r w:rsidRPr="00D44B39">
        <w:rPr>
          <w:lang w:val="ru-RU"/>
        </w:rPr>
        <w:t xml:space="preserve">мированность метапредметных умений. </w:t>
      </w:r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>Решение о выполнении проекта на базовом уровне, принимается при усл</w:t>
      </w:r>
      <w:r w:rsidRPr="00D44B39">
        <w:rPr>
          <w:lang w:val="ru-RU"/>
        </w:rPr>
        <w:t>о</w:t>
      </w:r>
      <w:r w:rsidRPr="00D44B39">
        <w:rPr>
          <w:lang w:val="ru-RU"/>
        </w:rPr>
        <w:t>вии, что: 1)</w:t>
      </w:r>
      <w:r w:rsidRPr="00D44B39">
        <w:t> </w:t>
      </w:r>
      <w:r w:rsidRPr="00D44B39">
        <w:rPr>
          <w:lang w:val="ru-RU"/>
        </w:rPr>
        <w:t>такая оценка выставлена комиссией по каждому из предъявляемых критериев; 2)</w:t>
      </w:r>
      <w:r w:rsidRPr="00D44B39">
        <w:t> </w:t>
      </w:r>
      <w:r w:rsidRPr="00D44B39">
        <w:rPr>
          <w:lang w:val="ru-RU"/>
        </w:rPr>
        <w:t xml:space="preserve">продемонстрированы </w:t>
      </w:r>
      <w:r w:rsidRPr="00D44B39">
        <w:rPr>
          <w:u w:val="single"/>
          <w:lang w:val="ru-RU"/>
        </w:rPr>
        <w:t>все</w:t>
      </w:r>
      <w:r w:rsidRPr="00D44B39">
        <w:rPr>
          <w:lang w:val="ru-RU"/>
        </w:rPr>
        <w:t xml:space="preserve"> обязательные элементы проекта: заве</w:t>
      </w:r>
      <w:r w:rsidRPr="00D44B39">
        <w:rPr>
          <w:lang w:val="ru-RU"/>
        </w:rPr>
        <w:t>р</w:t>
      </w:r>
      <w:r w:rsidRPr="00D44B39">
        <w:rPr>
          <w:lang w:val="ru-RU"/>
        </w:rPr>
        <w:t>шённый продукт, отвечающий исходному замыслу, список использованных и</w:t>
      </w:r>
      <w:r w:rsidRPr="00D44B39">
        <w:rPr>
          <w:lang w:val="ru-RU"/>
        </w:rPr>
        <w:t>с</w:t>
      </w:r>
      <w:r w:rsidRPr="00D44B39">
        <w:rPr>
          <w:lang w:val="ru-RU"/>
        </w:rPr>
        <w:t>точников, положительный отзыв руководителя, презентация проекта; 3)</w:t>
      </w:r>
      <w:r w:rsidRPr="00D44B39">
        <w:t> </w:t>
      </w:r>
      <w:r w:rsidRPr="00D44B39">
        <w:rPr>
          <w:lang w:val="ru-RU"/>
        </w:rPr>
        <w:t>даны о</w:t>
      </w:r>
      <w:r w:rsidRPr="00D44B39">
        <w:rPr>
          <w:lang w:val="ru-RU"/>
        </w:rPr>
        <w:t>т</w:t>
      </w:r>
      <w:r w:rsidRPr="00D44B39">
        <w:rPr>
          <w:lang w:val="ru-RU"/>
        </w:rPr>
        <w:t>веты на вопросы.</w:t>
      </w:r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>Отметка за выполнение проекта выставляется в журнале внеурочной де</w:t>
      </w:r>
      <w:r w:rsidRPr="00D44B39">
        <w:rPr>
          <w:lang w:val="ru-RU"/>
        </w:rPr>
        <w:t>я</w:t>
      </w:r>
      <w:r w:rsidRPr="00D44B39">
        <w:rPr>
          <w:lang w:val="ru-RU"/>
        </w:rPr>
        <w:t>тельности и вносится в личное дело учащегося с указанием количества часов о</w:t>
      </w:r>
      <w:r w:rsidRPr="00D44B39">
        <w:rPr>
          <w:lang w:val="ru-RU"/>
        </w:rPr>
        <w:t>т</w:t>
      </w:r>
      <w:r w:rsidRPr="00D44B39">
        <w:rPr>
          <w:lang w:val="ru-RU"/>
        </w:rPr>
        <w:t>работанных учащимся по данному проекту. В течение учебного года учащийся может выполнять и учебный проект  по теме урока в группе сверстников.</w:t>
      </w:r>
    </w:p>
    <w:p w:rsidR="00D920C5" w:rsidRPr="00D44B39" w:rsidRDefault="00D920C5" w:rsidP="00F06EE4">
      <w:pPr>
        <w:rPr>
          <w:lang w:val="ru-RU"/>
        </w:rPr>
      </w:pPr>
      <w:r w:rsidRPr="00D44B39">
        <w:rPr>
          <w:lang w:val="ru-RU"/>
        </w:rPr>
        <w:t>Результаты выполнения индивидуального проекта могут рассматриваться как дополнительное основание при зачислении выпускника гимназии  на избра</w:t>
      </w:r>
      <w:r w:rsidRPr="00D44B39">
        <w:rPr>
          <w:lang w:val="ru-RU"/>
        </w:rPr>
        <w:t>н</w:t>
      </w:r>
      <w:r w:rsidRPr="00D44B39">
        <w:rPr>
          <w:lang w:val="ru-RU"/>
        </w:rPr>
        <w:t>ное им направление профильного образования.</w:t>
      </w:r>
    </w:p>
    <w:p w:rsidR="00D920C5" w:rsidRPr="00C236A0" w:rsidRDefault="00D920C5" w:rsidP="00F06EE4">
      <w:pPr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</w:p>
    <w:p w:rsidR="00D920C5" w:rsidRPr="00485FEA" w:rsidRDefault="0027592B" w:rsidP="00485FEA">
      <w:pPr>
        <w:pStyle w:val="3"/>
      </w:pPr>
      <w:bookmarkStart w:id="275" w:name="_Toc385496809"/>
      <w:bookmarkStart w:id="276" w:name="_Toc391891756"/>
      <w:bookmarkStart w:id="277" w:name="_Toc47708447"/>
      <w:r w:rsidRPr="00485FEA">
        <w:t xml:space="preserve">2.1.7. </w:t>
      </w:r>
      <w:r w:rsidR="00D920C5" w:rsidRPr="00485FEA">
        <w:t>Организация учебной деятельности по формированию и развитию</w:t>
      </w:r>
      <w:bookmarkEnd w:id="275"/>
      <w:bookmarkEnd w:id="276"/>
      <w:bookmarkEnd w:id="277"/>
      <w:r w:rsidR="00D920C5" w:rsidRPr="00485FEA">
        <w:t xml:space="preserve"> </w:t>
      </w:r>
    </w:p>
    <w:p w:rsidR="00D920C5" w:rsidRPr="00485FEA" w:rsidRDefault="00D920C5" w:rsidP="00485FEA">
      <w:pPr>
        <w:pStyle w:val="3"/>
      </w:pPr>
      <w:bookmarkStart w:id="278" w:name="_Toc385496810"/>
      <w:bookmarkStart w:id="279" w:name="_Toc391891757"/>
      <w:bookmarkStart w:id="280" w:name="_Toc47708448"/>
      <w:r w:rsidRPr="00485FEA">
        <w:t>ИКТ-компетентности обучающихся</w:t>
      </w:r>
      <w:bookmarkEnd w:id="278"/>
      <w:bookmarkEnd w:id="279"/>
      <w:bookmarkEnd w:id="280"/>
    </w:p>
    <w:p w:rsidR="000B5825" w:rsidRPr="000B5825" w:rsidRDefault="000B5825" w:rsidP="00055322">
      <w:pPr>
        <w:pStyle w:val="1e"/>
      </w:pPr>
      <w:bookmarkStart w:id="281" w:name="_Toc391891758"/>
      <w:r w:rsidRPr="000B5825">
        <w:t>Общие положения</w:t>
      </w:r>
      <w:bookmarkEnd w:id="281"/>
    </w:p>
    <w:p w:rsidR="000B5825" w:rsidRPr="000B5825" w:rsidRDefault="000B5825" w:rsidP="00485FEA">
      <w:pPr>
        <w:rPr>
          <w:lang w:val="ru-RU"/>
        </w:rPr>
      </w:pPr>
      <w:r w:rsidRPr="000B5825">
        <w:rPr>
          <w:lang w:val="ru-RU"/>
        </w:rPr>
        <w:t xml:space="preserve">Программа формирования и развития ИКТ-компетентности обучающихся </w:t>
      </w:r>
      <w:r w:rsidR="006E1F73">
        <w:rPr>
          <w:lang w:val="ru-RU"/>
        </w:rPr>
        <w:t>МБОУ СОШ №5</w:t>
      </w:r>
      <w:r w:rsidRPr="000B5825">
        <w:rPr>
          <w:lang w:val="ru-RU"/>
        </w:rPr>
        <w:t xml:space="preserve"> является составной частью программы развития УУД. Она </w:t>
      </w:r>
      <w:r w:rsidRPr="000B5825">
        <w:rPr>
          <w:spacing w:val="4"/>
          <w:lang w:val="ru-RU"/>
        </w:rPr>
        <w:t>ра</w:t>
      </w:r>
      <w:r w:rsidRPr="000B5825">
        <w:rPr>
          <w:spacing w:val="4"/>
          <w:lang w:val="ru-RU"/>
        </w:rPr>
        <w:t>з</w:t>
      </w:r>
      <w:r w:rsidRPr="000B5825">
        <w:rPr>
          <w:spacing w:val="4"/>
          <w:lang w:val="ru-RU"/>
        </w:rPr>
        <w:t>работана в соответствии с требованиями С</w:t>
      </w:r>
      <w:r w:rsidRPr="000B5825">
        <w:rPr>
          <w:lang w:val="ru-RU"/>
        </w:rPr>
        <w:t>тандарта и   ориентирована на  школу высокого уровня информатизации, где классно-урочная система становится лишь одним из элементов  образовательной системы, преподавание всех предметов в той или иной мере поддержано средствами ИКТ, локальная сеть и (контролиру</w:t>
      </w:r>
      <w:r w:rsidRPr="000B5825">
        <w:rPr>
          <w:lang w:val="ru-RU"/>
        </w:rPr>
        <w:t>е</w:t>
      </w:r>
      <w:r w:rsidRPr="000B5825">
        <w:rPr>
          <w:lang w:val="ru-RU"/>
        </w:rPr>
        <w:t>мый) Интернет доступны в большинстве учебных кабинетов, учителя и другие работники школы обладают необходимой профессиональной ИКТ-компетентностью, обеспечены технические и методические сервисы.</w:t>
      </w:r>
    </w:p>
    <w:p w:rsidR="000B5825" w:rsidRPr="000B5825" w:rsidRDefault="000B5825" w:rsidP="00485FEA">
      <w:pPr>
        <w:rPr>
          <w:lang w:val="ru-RU"/>
        </w:rPr>
      </w:pPr>
      <w:r w:rsidRPr="000B5825">
        <w:rPr>
          <w:lang w:val="ru-RU"/>
        </w:rPr>
        <w:lastRenderedPageBreak/>
        <w:t xml:space="preserve">Программа формирования и развития </w:t>
      </w:r>
      <w:r w:rsidRPr="000B5825">
        <w:rPr>
          <w:i/>
          <w:iCs/>
          <w:u w:val="single"/>
          <w:lang w:val="ru-RU"/>
        </w:rPr>
        <w:t>ИКТ-компетентности обучающихся</w:t>
      </w:r>
      <w:r w:rsidRPr="000B5825">
        <w:rPr>
          <w:b/>
          <w:bCs/>
          <w:i/>
          <w:iCs/>
          <w:u w:val="single"/>
          <w:lang w:val="ru-RU"/>
        </w:rPr>
        <w:t>:</w:t>
      </w:r>
    </w:p>
    <w:p w:rsidR="000B5825" w:rsidRPr="000B5825" w:rsidRDefault="000B5825" w:rsidP="00485FEA">
      <w:pPr>
        <w:pStyle w:val="a"/>
      </w:pPr>
      <w:r w:rsidRPr="000B5825">
        <w:t>устанавливает цели, задачи формирования и развития ИКТ-компетентности обучающихся;</w:t>
      </w:r>
    </w:p>
    <w:p w:rsidR="000B5825" w:rsidRPr="000B5825" w:rsidRDefault="000B5825" w:rsidP="00485FEA">
      <w:pPr>
        <w:pStyle w:val="a"/>
      </w:pPr>
      <w:r w:rsidRPr="000B5825">
        <w:t>определяет структуру и функции образовательной ИКТ-компетентности обучающихся;</w:t>
      </w:r>
    </w:p>
    <w:p w:rsidR="000B5825" w:rsidRPr="000B5825" w:rsidRDefault="000B5825" w:rsidP="00485FEA">
      <w:pPr>
        <w:pStyle w:val="a"/>
      </w:pPr>
      <w:r w:rsidRPr="000B5825">
        <w:t>выявляет связь универсальных учебных действий с содержанием уче</w:t>
      </w:r>
      <w:r w:rsidRPr="000B5825">
        <w:t>б</w:t>
      </w:r>
      <w:r w:rsidRPr="000B5825">
        <w:t>ных предметов;</w:t>
      </w:r>
    </w:p>
    <w:p w:rsidR="000B5825" w:rsidRPr="000B5825" w:rsidRDefault="000B5825" w:rsidP="00485FEA">
      <w:pPr>
        <w:pStyle w:val="a"/>
      </w:pPr>
      <w:r w:rsidRPr="000B5825">
        <w:t>определяет условия, средства ИКТ, используемые в ходе формирования и применения ИКТ-компетентности обучающихся;</w:t>
      </w:r>
    </w:p>
    <w:p w:rsidR="000B5825" w:rsidRPr="000B5825" w:rsidRDefault="000B5825" w:rsidP="00485FEA">
      <w:pPr>
        <w:pStyle w:val="a"/>
      </w:pPr>
      <w:r w:rsidRPr="000B5825">
        <w:t>дает характеристику системы оценки ИКТ-компетентности обучающи</w:t>
      </w:r>
      <w:r w:rsidRPr="000B5825">
        <w:t>х</w:t>
      </w:r>
      <w:r w:rsidRPr="000B5825">
        <w:t>ся и педагогов.</w:t>
      </w:r>
    </w:p>
    <w:p w:rsidR="000B5825" w:rsidRPr="000B5825" w:rsidRDefault="000B5825" w:rsidP="000B5825">
      <w:pPr>
        <w:ind w:firstLine="14"/>
        <w:contextualSpacing w:val="0"/>
        <w:rPr>
          <w:color w:val="FF0000"/>
          <w:szCs w:val="28"/>
          <w:lang w:val="ru-RU"/>
        </w:rPr>
      </w:pPr>
      <w:r w:rsidRPr="000B5825">
        <w:rPr>
          <w:szCs w:val="28"/>
          <w:lang w:val="ru-RU"/>
        </w:rPr>
        <w:t xml:space="preserve">         В соответствии с ФГОС целью программы формирования и развития ИКТ-компетентности обучающихся является </w:t>
      </w:r>
      <w:r w:rsidRPr="000B5825">
        <w:rPr>
          <w:kern w:val="2"/>
          <w:szCs w:val="28"/>
          <w:lang w:val="ru-RU"/>
        </w:rPr>
        <w:t>воспитание и развитие личности, спосо</w:t>
      </w:r>
      <w:r w:rsidRPr="000B5825">
        <w:rPr>
          <w:kern w:val="2"/>
          <w:szCs w:val="28"/>
          <w:lang w:val="ru-RU"/>
        </w:rPr>
        <w:t>б</w:t>
      </w:r>
      <w:r w:rsidRPr="000B5825">
        <w:rPr>
          <w:kern w:val="2"/>
          <w:szCs w:val="28"/>
          <w:lang w:val="ru-RU"/>
        </w:rPr>
        <w:t xml:space="preserve">ной самостоятельно </w:t>
      </w:r>
      <w:r w:rsidRPr="000B5825">
        <w:rPr>
          <w:szCs w:val="28"/>
          <w:lang w:val="ru-RU"/>
        </w:rPr>
        <w:t>использовать информационные и коммуникационные техн</w:t>
      </w:r>
      <w:r w:rsidRPr="000B5825">
        <w:rPr>
          <w:szCs w:val="28"/>
          <w:lang w:val="ru-RU"/>
        </w:rPr>
        <w:t>о</w:t>
      </w:r>
      <w:r w:rsidRPr="000B5825">
        <w:rPr>
          <w:szCs w:val="28"/>
          <w:lang w:val="ru-RU"/>
        </w:rPr>
        <w:t xml:space="preserve">логии для  поиска, анализа, отбора, передачи информации в процессе решения учебно-познавательных и учебно-практических задач. </w:t>
      </w:r>
    </w:p>
    <w:p w:rsidR="000B5825" w:rsidRPr="000B5825" w:rsidRDefault="000B5825" w:rsidP="000B5825">
      <w:pPr>
        <w:ind w:firstLine="14"/>
        <w:contextualSpacing w:val="0"/>
        <w:rPr>
          <w:szCs w:val="28"/>
          <w:lang w:val="ru-RU"/>
        </w:rPr>
      </w:pPr>
      <w:r w:rsidRPr="000B5825">
        <w:rPr>
          <w:szCs w:val="28"/>
          <w:lang w:val="ru-RU"/>
        </w:rPr>
        <w:t>Основными задачами программы формирования и развития ИКТ-компетентности обучающихся являются:</w:t>
      </w:r>
    </w:p>
    <w:p w:rsidR="000B5825" w:rsidRPr="000B5825" w:rsidRDefault="000B5825" w:rsidP="00485FEA">
      <w:pPr>
        <w:pStyle w:val="a"/>
      </w:pPr>
      <w:r w:rsidRPr="000B5825">
        <w:t>формирование устойчивых знаний, умений и навыков в области инфо</w:t>
      </w:r>
      <w:r w:rsidRPr="000B5825">
        <w:t>р</w:t>
      </w:r>
      <w:r w:rsidRPr="000B5825">
        <w:t>мационных и коммуникационных технологий;</w:t>
      </w:r>
    </w:p>
    <w:p w:rsidR="000B5825" w:rsidRPr="000B5825" w:rsidRDefault="000B5825" w:rsidP="00485FEA">
      <w:pPr>
        <w:pStyle w:val="a"/>
      </w:pPr>
      <w:r w:rsidRPr="000B5825">
        <w:t>развитие личности в качестве субъекта деятельности: готовности к ос</w:t>
      </w:r>
      <w:r w:rsidRPr="000B5825">
        <w:t>о</w:t>
      </w:r>
      <w:r w:rsidRPr="000B5825">
        <w:t>знанному и самостоятельному выбору, планированию, коррекции и ре</w:t>
      </w:r>
      <w:r w:rsidRPr="000B5825">
        <w:t>а</w:t>
      </w:r>
      <w:r w:rsidRPr="000B5825">
        <w:t>лизации личных перспектив своего развития;</w:t>
      </w:r>
    </w:p>
    <w:p w:rsidR="000B5825" w:rsidRPr="000B5825" w:rsidRDefault="000B5825" w:rsidP="00485FEA">
      <w:pPr>
        <w:pStyle w:val="a"/>
      </w:pPr>
      <w:r w:rsidRPr="000B5825">
        <w:t>отбор средств обучения (методы, приемы, формы работы), способств</w:t>
      </w:r>
      <w:r w:rsidRPr="000B5825">
        <w:t>у</w:t>
      </w:r>
      <w:r w:rsidRPr="000B5825">
        <w:t>ющие развитию у учащихся самостоятельности мышления, инициати</w:t>
      </w:r>
      <w:r w:rsidRPr="000B5825">
        <w:t>в</w:t>
      </w:r>
      <w:r w:rsidRPr="000B5825">
        <w:t>ности, научно-исследовательских навыков и творческого подхода для решения практических задач с помощью информационных и коммун</w:t>
      </w:r>
      <w:r w:rsidRPr="000B5825">
        <w:t>и</w:t>
      </w:r>
      <w:r w:rsidRPr="000B5825">
        <w:t>кационных технологий.</w:t>
      </w:r>
    </w:p>
    <w:p w:rsidR="000B5825" w:rsidRPr="000B5825" w:rsidRDefault="000B5825" w:rsidP="000B5825">
      <w:pPr>
        <w:ind w:firstLine="540"/>
        <w:contextualSpacing w:val="0"/>
        <w:rPr>
          <w:szCs w:val="28"/>
          <w:lang w:val="ru-RU"/>
        </w:rPr>
      </w:pPr>
      <w:r w:rsidRPr="000B5825">
        <w:rPr>
          <w:szCs w:val="28"/>
          <w:lang w:val="ru-RU"/>
        </w:rPr>
        <w:t>Программа формирования и развития ИКТ-компетентности обучающихся и</w:t>
      </w:r>
      <w:r w:rsidRPr="000B5825">
        <w:rPr>
          <w:szCs w:val="28"/>
          <w:lang w:val="ru-RU"/>
        </w:rPr>
        <w:t>с</w:t>
      </w:r>
      <w:r w:rsidRPr="000B5825">
        <w:rPr>
          <w:szCs w:val="28"/>
          <w:lang w:val="ru-RU"/>
        </w:rPr>
        <w:t>ходит из того, что формирование и развитие ИКТ-компетентности учащихся ос</w:t>
      </w:r>
      <w:r w:rsidRPr="000B5825">
        <w:rPr>
          <w:szCs w:val="28"/>
          <w:lang w:val="ru-RU"/>
        </w:rPr>
        <w:t>у</w:t>
      </w:r>
      <w:r w:rsidRPr="000B5825">
        <w:rPr>
          <w:szCs w:val="28"/>
          <w:lang w:val="ru-RU"/>
        </w:rPr>
        <w:t>ществляется на основе системно-деятельностного подхода и происходит в пр</w:t>
      </w:r>
      <w:r w:rsidRPr="000B5825">
        <w:rPr>
          <w:szCs w:val="28"/>
          <w:lang w:val="ru-RU"/>
        </w:rPr>
        <w:t>о</w:t>
      </w:r>
      <w:r w:rsidRPr="000B5825">
        <w:rPr>
          <w:szCs w:val="28"/>
          <w:lang w:val="ru-RU"/>
        </w:rPr>
        <w:t>цессе изучения всех без исключения предметов учебного плана, а его результат представляет собой интегративный результат обучения подростков.</w:t>
      </w:r>
    </w:p>
    <w:p w:rsidR="000B5825" w:rsidRPr="000B5825" w:rsidRDefault="000B5825" w:rsidP="000B5825">
      <w:pPr>
        <w:ind w:firstLine="540"/>
        <w:contextualSpacing w:val="0"/>
        <w:rPr>
          <w:szCs w:val="28"/>
          <w:lang w:val="ru-RU"/>
        </w:rPr>
      </w:pPr>
    </w:p>
    <w:p w:rsidR="000B5825" w:rsidRPr="000B5825" w:rsidRDefault="000B5825" w:rsidP="00055322">
      <w:pPr>
        <w:pStyle w:val="2f1"/>
      </w:pPr>
      <w:r w:rsidRPr="000B5825">
        <w:t>Структура и функции образовательной ИКТ – компетентности обуч</w:t>
      </w:r>
      <w:r w:rsidRPr="000B5825">
        <w:t>а</w:t>
      </w:r>
      <w:r w:rsidRPr="000B5825">
        <w:t>ющихся</w:t>
      </w:r>
    </w:p>
    <w:p w:rsidR="000B5825" w:rsidRPr="000B5825" w:rsidRDefault="000B5825" w:rsidP="00485FEA">
      <w:pPr>
        <w:rPr>
          <w:lang w:val="ru-RU"/>
        </w:rPr>
      </w:pPr>
      <w:r w:rsidRPr="000B5825">
        <w:rPr>
          <w:lang w:val="ru-RU"/>
        </w:rPr>
        <w:t>Под ИКТ-компетентностью в настоящей программе понимается спосо</w:t>
      </w:r>
      <w:r w:rsidRPr="000B5825">
        <w:rPr>
          <w:lang w:val="ru-RU"/>
        </w:rPr>
        <w:t>б</w:t>
      </w:r>
      <w:r w:rsidRPr="000B5825">
        <w:rPr>
          <w:lang w:val="ru-RU"/>
        </w:rPr>
        <w:t>ность учащегося решать учебные, бытовые, профессиональные задачи с испол</w:t>
      </w:r>
      <w:r w:rsidRPr="000B5825">
        <w:rPr>
          <w:lang w:val="ru-RU"/>
        </w:rPr>
        <w:t>ь</w:t>
      </w:r>
      <w:r w:rsidRPr="000B5825">
        <w:rPr>
          <w:lang w:val="ru-RU"/>
        </w:rPr>
        <w:t>зованием информационных и коммуникационных технологий. ИКТ-компетентность проявляется, прежде всего, в деятельности при решении разли</w:t>
      </w:r>
      <w:r w:rsidRPr="000B5825">
        <w:rPr>
          <w:lang w:val="ru-RU"/>
        </w:rPr>
        <w:t>ч</w:t>
      </w:r>
      <w:r w:rsidRPr="000B5825">
        <w:rPr>
          <w:lang w:val="ru-RU"/>
        </w:rPr>
        <w:t>ных задач, которые могут быть решены с привлечением компьютера, средств т</w:t>
      </w:r>
      <w:r w:rsidRPr="000B5825">
        <w:rPr>
          <w:lang w:val="ru-RU"/>
        </w:rPr>
        <w:t>е</w:t>
      </w:r>
      <w:r w:rsidRPr="000B5825">
        <w:rPr>
          <w:lang w:val="ru-RU"/>
        </w:rPr>
        <w:t>лекоммуникаций, Internet и др.</w:t>
      </w:r>
    </w:p>
    <w:p w:rsidR="000B5825" w:rsidRPr="000B5825" w:rsidRDefault="000B5825" w:rsidP="00485FEA">
      <w:pPr>
        <w:rPr>
          <w:lang w:val="ru-RU"/>
        </w:rPr>
      </w:pPr>
      <w:r w:rsidRPr="000B5825">
        <w:rPr>
          <w:lang w:val="ru-RU"/>
        </w:rPr>
        <w:t>Формирование и развитие ИКТ-компетентности обучающихся включает в себя становление и развитие учебной (общей и предметной)  и общепользовател</w:t>
      </w:r>
      <w:r w:rsidRPr="000B5825">
        <w:rPr>
          <w:lang w:val="ru-RU"/>
        </w:rPr>
        <w:t>ь</w:t>
      </w:r>
      <w:r w:rsidRPr="000B5825">
        <w:rPr>
          <w:lang w:val="ru-RU"/>
        </w:rPr>
        <w:t>ской ИКТ-компетентности, в том числе: способности к сотрудничеству и комм</w:t>
      </w:r>
      <w:r w:rsidRPr="000B5825">
        <w:rPr>
          <w:lang w:val="ru-RU"/>
        </w:rPr>
        <w:t>у</w:t>
      </w:r>
      <w:r w:rsidRPr="000B5825">
        <w:rPr>
          <w:lang w:val="ru-RU"/>
        </w:rPr>
        <w:lastRenderedPageBreak/>
        <w:t>никации, к самостоятельному приобретению, пополнению и интеграции знаний; способности к решению личностно и социально значимых проблем и воплощ</w:t>
      </w:r>
      <w:r w:rsidRPr="000B5825">
        <w:rPr>
          <w:lang w:val="ru-RU"/>
        </w:rPr>
        <w:t>е</w:t>
      </w:r>
      <w:r w:rsidRPr="000B5825">
        <w:rPr>
          <w:lang w:val="ru-RU"/>
        </w:rPr>
        <w:t xml:space="preserve">нию решений в практику с применением средств ИКТ. </w:t>
      </w:r>
    </w:p>
    <w:p w:rsidR="000B5825" w:rsidRPr="000B5825" w:rsidRDefault="000B5825" w:rsidP="00485FEA">
      <w:pPr>
        <w:rPr>
          <w:lang w:val="ru-RU"/>
        </w:rPr>
      </w:pPr>
      <w:r w:rsidRPr="000B5825">
        <w:rPr>
          <w:lang w:val="ru-RU"/>
        </w:rPr>
        <w:t>В ИКТ-компетентности выделяются элементы, которые формируются и и</w:t>
      </w:r>
      <w:r w:rsidRPr="000B5825">
        <w:rPr>
          <w:lang w:val="ru-RU"/>
        </w:rPr>
        <w:t>с</w:t>
      </w:r>
      <w:r w:rsidRPr="000B5825">
        <w:rPr>
          <w:lang w:val="ru-RU"/>
        </w:rPr>
        <w:t>пользуются в отдельных предметах,  в интегративных межпредметных проектах,  во внепредметной активности. В то же время, освоение ИКТ-компентентности в рамках отдельного предмета содействует формированию метапредметной ИКТ-компетентности, играет ключевую роль в формировании универсальных учебных действий. Например, формирование общих, метапредметных навыков поиска и</w:t>
      </w:r>
      <w:r w:rsidRPr="000B5825">
        <w:rPr>
          <w:lang w:val="ru-RU"/>
        </w:rPr>
        <w:t>н</w:t>
      </w:r>
      <w:r w:rsidRPr="000B5825">
        <w:rPr>
          <w:lang w:val="ru-RU"/>
        </w:rPr>
        <w:t>формации происходит в ходе деятельности по поиску информации в конкретных предметных контекстах и средах:  в русском и иностранных языках, истории,  ге</w:t>
      </w:r>
      <w:r w:rsidRPr="000B5825">
        <w:rPr>
          <w:lang w:val="ru-RU"/>
        </w:rPr>
        <w:t>о</w:t>
      </w:r>
      <w:r w:rsidRPr="000B5825">
        <w:rPr>
          <w:lang w:val="ru-RU"/>
        </w:rPr>
        <w:t xml:space="preserve">графии,  естественных науках происходит поиск информации с использованием специфических инструментов,  наряду с общепользовательскими инструментами. Во всех этих случаях формируется общее умения поиска информации. </w:t>
      </w:r>
    </w:p>
    <w:p w:rsidR="000B5825" w:rsidRPr="000B5825" w:rsidRDefault="000B5825" w:rsidP="00485FEA">
      <w:pPr>
        <w:rPr>
          <w:lang w:val="ru-RU"/>
        </w:rPr>
      </w:pPr>
      <w:r w:rsidRPr="000B5825">
        <w:rPr>
          <w:lang w:val="ru-RU"/>
        </w:rPr>
        <w:t xml:space="preserve">Элементами образовательной  ИКТ - компетентности на ступени основного общего образования являются: </w:t>
      </w:r>
    </w:p>
    <w:p w:rsidR="000B5825" w:rsidRPr="000B5825" w:rsidRDefault="000B5825" w:rsidP="007A236F">
      <w:pPr>
        <w:pStyle w:val="affff"/>
      </w:pPr>
      <w:r w:rsidRPr="000B5825">
        <w:t>1. Обращение с устройствами ИКТ,  как с электроустройствами,  переда</w:t>
      </w:r>
      <w:r w:rsidRPr="000B5825">
        <w:t>ю</w:t>
      </w:r>
      <w:r w:rsidRPr="000B5825">
        <w:t>щими информацию по проводам (проводящим электромагнитные колебания)  и в эфире,  и обрабатывающими информацию,  взаимодействующими с чел</w:t>
      </w:r>
      <w:r w:rsidRPr="000B5825">
        <w:t>о</w:t>
      </w:r>
      <w:r w:rsidRPr="000B5825">
        <w:t>веком, обеспечивающими внешнее представление информации и коммуник</w:t>
      </w:r>
      <w:r w:rsidRPr="000B5825">
        <w:t>а</w:t>
      </w:r>
      <w:r w:rsidRPr="000B5825">
        <w:t>цию между людьми:</w:t>
      </w:r>
    </w:p>
    <w:p w:rsidR="000B5825" w:rsidRPr="000B5825" w:rsidRDefault="000B5825" w:rsidP="00485FEA">
      <w:pPr>
        <w:pStyle w:val="a"/>
      </w:pPr>
      <w:r w:rsidRPr="000B5825">
        <w:t xml:space="preserve">понимание основных принципов работы устройств ИКТ; </w:t>
      </w:r>
    </w:p>
    <w:p w:rsidR="000B5825" w:rsidRPr="000B5825" w:rsidRDefault="000B5825" w:rsidP="00485FEA">
      <w:pPr>
        <w:pStyle w:val="a"/>
      </w:pPr>
      <w:r w:rsidRPr="000B5825">
        <w:t>подключение устройств ИКТ к электрической сети, использование акк</w:t>
      </w:r>
      <w:r w:rsidRPr="000B5825">
        <w:t>у</w:t>
      </w:r>
      <w:r w:rsidRPr="000B5825">
        <w:t xml:space="preserve">муляторов; </w:t>
      </w:r>
    </w:p>
    <w:p w:rsidR="000B5825" w:rsidRPr="000B5825" w:rsidRDefault="000B5825" w:rsidP="00485FEA">
      <w:pPr>
        <w:pStyle w:val="a"/>
      </w:pPr>
      <w:r w:rsidRPr="000B5825">
        <w:t>включение и выключение устройств ИКТ. Вход в операционную сист</w:t>
      </w:r>
      <w:r w:rsidRPr="000B5825">
        <w:t>е</w:t>
      </w:r>
      <w:r w:rsidRPr="000B5825">
        <w:t xml:space="preserve">му; </w:t>
      </w:r>
    </w:p>
    <w:p w:rsidR="000B5825" w:rsidRPr="000B5825" w:rsidRDefault="000B5825" w:rsidP="00485FEA">
      <w:pPr>
        <w:pStyle w:val="a"/>
      </w:pPr>
      <w:r w:rsidRPr="000B5825">
        <w:t xml:space="preserve">базовые действия с экранными объектами; </w:t>
      </w:r>
    </w:p>
    <w:p w:rsidR="000B5825" w:rsidRPr="000B5825" w:rsidRDefault="000B5825" w:rsidP="00485FEA">
      <w:pPr>
        <w:pStyle w:val="a"/>
      </w:pPr>
      <w:r w:rsidRPr="000B5825">
        <w:t>соединение устройств ИКТ с использованием проводных и беспрово</w:t>
      </w:r>
      <w:r w:rsidRPr="000B5825">
        <w:t>д</w:t>
      </w:r>
      <w:r w:rsidRPr="000B5825">
        <w:t xml:space="preserve">ных технологий; </w:t>
      </w:r>
    </w:p>
    <w:p w:rsidR="000B5825" w:rsidRPr="000B5825" w:rsidRDefault="000B5825" w:rsidP="00485FEA">
      <w:pPr>
        <w:pStyle w:val="a"/>
      </w:pPr>
      <w:r w:rsidRPr="000B5825">
        <w:t>информационное подключение к локальной сети и глобальной сети И</w:t>
      </w:r>
      <w:r w:rsidRPr="000B5825">
        <w:t>н</w:t>
      </w:r>
      <w:r w:rsidRPr="000B5825">
        <w:t xml:space="preserve">тернет; </w:t>
      </w:r>
    </w:p>
    <w:p w:rsidR="000B5825" w:rsidRPr="000B5825" w:rsidRDefault="000B5825" w:rsidP="00485FEA">
      <w:pPr>
        <w:pStyle w:val="a"/>
      </w:pPr>
      <w:r w:rsidRPr="000B5825">
        <w:t>вход в информационную среду учреждения, в том числе – через Инте</w:t>
      </w:r>
      <w:r w:rsidRPr="000B5825">
        <w:t>р</w:t>
      </w:r>
      <w:r w:rsidRPr="000B5825">
        <w:t>нет, средства безопасности входа. Размещение информационного объе</w:t>
      </w:r>
      <w:r w:rsidRPr="000B5825">
        <w:t>к</w:t>
      </w:r>
      <w:r w:rsidRPr="000B5825">
        <w:t xml:space="preserve">та (сообщения) в информационной среде; </w:t>
      </w:r>
    </w:p>
    <w:p w:rsidR="000B5825" w:rsidRPr="000B5825" w:rsidRDefault="000B5825" w:rsidP="00485FEA">
      <w:pPr>
        <w:pStyle w:val="a"/>
      </w:pPr>
      <w:r w:rsidRPr="000B5825">
        <w:t xml:space="preserve">обеспечение надежного функционирования устройств ИКТ; </w:t>
      </w:r>
    </w:p>
    <w:p w:rsidR="000B5825" w:rsidRPr="000B5825" w:rsidRDefault="000B5825" w:rsidP="00485FEA">
      <w:pPr>
        <w:pStyle w:val="a"/>
      </w:pPr>
      <w:r w:rsidRPr="000B5825">
        <w:t>вывод информации на бумагу и в трехмерную материальную среду (п</w:t>
      </w:r>
      <w:r w:rsidRPr="000B5825">
        <w:t>е</w:t>
      </w:r>
      <w:r w:rsidRPr="000B5825">
        <w:t xml:space="preserve">чать). Обращение с расходными материалами; </w:t>
      </w:r>
    </w:p>
    <w:p w:rsidR="000B5825" w:rsidRPr="000B5825" w:rsidRDefault="000B5825" w:rsidP="00485FEA">
      <w:pPr>
        <w:pStyle w:val="a"/>
      </w:pPr>
      <w:r w:rsidRPr="000B5825">
        <w:t>использование основных законов восприятия, обработки и хранения и</w:t>
      </w:r>
      <w:r w:rsidRPr="000B5825">
        <w:t>н</w:t>
      </w:r>
      <w:r w:rsidRPr="000B5825">
        <w:t xml:space="preserve">формации человеком; </w:t>
      </w:r>
    </w:p>
    <w:p w:rsidR="000B5825" w:rsidRPr="000B5825" w:rsidRDefault="000B5825" w:rsidP="00485FEA">
      <w:pPr>
        <w:pStyle w:val="a"/>
      </w:pPr>
      <w:r w:rsidRPr="000B5825">
        <w:t>соблюдение требований техники безопасности, гигиены, эргономики и ресурсосбережения при работе с устройствами ИКТ, в частности, учит</w:t>
      </w:r>
      <w:r w:rsidRPr="000B5825">
        <w:t>ы</w:t>
      </w:r>
      <w:r w:rsidRPr="000B5825">
        <w:t>вающих специфику работы со светящимся экраном, в том числе – отр</w:t>
      </w:r>
      <w:r w:rsidRPr="000B5825">
        <w:t>а</w:t>
      </w:r>
      <w:r w:rsidRPr="000B5825">
        <w:t xml:space="preserve">жающим и с несветящимся отражающим экраном. </w:t>
      </w:r>
    </w:p>
    <w:p w:rsidR="000B5825" w:rsidRPr="000B5825" w:rsidRDefault="000B5825" w:rsidP="000B5825">
      <w:pPr>
        <w:tabs>
          <w:tab w:val="left" w:pos="360"/>
        </w:tabs>
        <w:ind w:firstLine="14"/>
        <w:contextualSpacing w:val="0"/>
        <w:rPr>
          <w:i/>
          <w:iCs/>
          <w:szCs w:val="28"/>
          <w:lang w:val="ru-RU"/>
        </w:rPr>
      </w:pPr>
      <w:r w:rsidRPr="000B5825">
        <w:rPr>
          <w:i/>
          <w:iCs/>
          <w:szCs w:val="28"/>
          <w:lang w:val="ru-RU"/>
        </w:rPr>
        <w:t xml:space="preserve">         Указанные умения формируются и реализуются во всех предметных обл</w:t>
      </w:r>
      <w:r w:rsidRPr="000B5825">
        <w:rPr>
          <w:i/>
          <w:iCs/>
          <w:szCs w:val="28"/>
          <w:lang w:val="ru-RU"/>
        </w:rPr>
        <w:t>а</w:t>
      </w:r>
      <w:r w:rsidRPr="000B5825">
        <w:rPr>
          <w:i/>
          <w:iCs/>
          <w:szCs w:val="28"/>
          <w:lang w:val="ru-RU"/>
        </w:rPr>
        <w:t>стях.</w:t>
      </w:r>
    </w:p>
    <w:p w:rsidR="000B5825" w:rsidRPr="000B5825" w:rsidRDefault="000B5825" w:rsidP="007A236F">
      <w:pPr>
        <w:pStyle w:val="affff"/>
      </w:pPr>
      <w:r w:rsidRPr="000B5825">
        <w:lastRenderedPageBreak/>
        <w:t>2.Фиксация, запись изображений и звуков, их обработка:</w:t>
      </w:r>
    </w:p>
    <w:p w:rsidR="000B5825" w:rsidRPr="000B5825" w:rsidRDefault="000B5825" w:rsidP="00485FEA">
      <w:pPr>
        <w:pStyle w:val="a"/>
      </w:pPr>
      <w:r w:rsidRPr="000B5825">
        <w:t>цифровая фотография,  трехмерное сканирование,  цифровая звукоз</w:t>
      </w:r>
      <w:r w:rsidRPr="000B5825">
        <w:t>а</w:t>
      </w:r>
      <w:r w:rsidRPr="000B5825">
        <w:t xml:space="preserve">пись,  цифровая видеосъемка; </w:t>
      </w:r>
    </w:p>
    <w:p w:rsidR="000B5825" w:rsidRPr="000B5825" w:rsidRDefault="000B5825" w:rsidP="00485FEA">
      <w:pPr>
        <w:pStyle w:val="a"/>
      </w:pPr>
      <w:r w:rsidRPr="000B5825">
        <w:t xml:space="preserve">создание мультипликации как последовательности фотоизображений; </w:t>
      </w:r>
    </w:p>
    <w:p w:rsidR="000B5825" w:rsidRPr="000B5825" w:rsidRDefault="000B5825" w:rsidP="00485FEA">
      <w:pPr>
        <w:pStyle w:val="a"/>
      </w:pPr>
      <w:r w:rsidRPr="000B5825">
        <w:t xml:space="preserve">обработка фотографий; </w:t>
      </w:r>
    </w:p>
    <w:p w:rsidR="000B5825" w:rsidRPr="000B5825" w:rsidRDefault="000B5825" w:rsidP="00485FEA">
      <w:pPr>
        <w:pStyle w:val="a"/>
      </w:pPr>
      <w:r w:rsidRPr="000B5825">
        <w:t xml:space="preserve">видеомонтаж и озвучивание видеосообщений. </w:t>
      </w:r>
    </w:p>
    <w:p w:rsidR="000B5825" w:rsidRPr="000B5825" w:rsidRDefault="000B5825" w:rsidP="000B5825">
      <w:pPr>
        <w:tabs>
          <w:tab w:val="left" w:pos="360"/>
        </w:tabs>
        <w:ind w:firstLine="14"/>
        <w:contextualSpacing w:val="0"/>
        <w:rPr>
          <w:i/>
          <w:iCs/>
          <w:szCs w:val="28"/>
          <w:lang w:val="ru-RU"/>
        </w:rPr>
      </w:pPr>
      <w:r w:rsidRPr="000B5825">
        <w:rPr>
          <w:i/>
          <w:iCs/>
          <w:szCs w:val="28"/>
          <w:lang w:val="ru-RU"/>
        </w:rPr>
        <w:t xml:space="preserve">        Указанные умения формируются преимущественно в предметных областях: искусство,  русский язык,  иностранный язык,  естествознание,  внеурочная де</w:t>
      </w:r>
      <w:r w:rsidRPr="000B5825">
        <w:rPr>
          <w:i/>
          <w:iCs/>
          <w:szCs w:val="28"/>
          <w:lang w:val="ru-RU"/>
        </w:rPr>
        <w:t>я</w:t>
      </w:r>
      <w:r w:rsidRPr="000B5825">
        <w:rPr>
          <w:i/>
          <w:iCs/>
          <w:szCs w:val="28"/>
          <w:lang w:val="ru-RU"/>
        </w:rPr>
        <w:t xml:space="preserve">тельность. </w:t>
      </w:r>
    </w:p>
    <w:p w:rsidR="000B5825" w:rsidRPr="000B5825" w:rsidRDefault="000B5825" w:rsidP="007A236F">
      <w:pPr>
        <w:pStyle w:val="affff"/>
      </w:pPr>
      <w:r w:rsidRPr="000B5825">
        <w:t xml:space="preserve">3. Создание письменных текстов  </w:t>
      </w:r>
    </w:p>
    <w:p w:rsidR="000B5825" w:rsidRPr="000B5825" w:rsidRDefault="000B5825" w:rsidP="000B5825">
      <w:pPr>
        <w:tabs>
          <w:tab w:val="left" w:pos="360"/>
        </w:tabs>
        <w:ind w:firstLine="14"/>
        <w:contextualSpacing w:val="0"/>
        <w:rPr>
          <w:szCs w:val="28"/>
          <w:lang w:val="ru-RU"/>
        </w:rPr>
      </w:pPr>
      <w:r w:rsidRPr="000B5825">
        <w:rPr>
          <w:szCs w:val="28"/>
          <w:lang w:val="ru-RU"/>
        </w:rPr>
        <w:t xml:space="preserve">Сканирование текста и распознавание сканированного текста: </w:t>
      </w:r>
    </w:p>
    <w:p w:rsidR="000B5825" w:rsidRPr="000B5825" w:rsidRDefault="000B5825" w:rsidP="00485FEA">
      <w:pPr>
        <w:pStyle w:val="a"/>
      </w:pPr>
      <w:r w:rsidRPr="000B5825">
        <w:t xml:space="preserve">ввод русского и иноязычного текста слепым десятипальцевым методом;  </w:t>
      </w:r>
    </w:p>
    <w:p w:rsidR="000B5825" w:rsidRPr="000B5825" w:rsidRDefault="000B5825" w:rsidP="00485FEA">
      <w:pPr>
        <w:pStyle w:val="a"/>
      </w:pPr>
      <w:r w:rsidRPr="000B5825">
        <w:t xml:space="preserve">базовое экранное редактирование текста; </w:t>
      </w:r>
    </w:p>
    <w:p w:rsidR="000B5825" w:rsidRPr="000B5825" w:rsidRDefault="000B5825" w:rsidP="00485FEA">
      <w:pPr>
        <w:pStyle w:val="a"/>
      </w:pPr>
      <w:r w:rsidRPr="000B5825">
        <w:t>структурирование русского и иностранного текста средствами текстов</w:t>
      </w:r>
      <w:r w:rsidRPr="000B5825">
        <w:t>о</w:t>
      </w:r>
      <w:r w:rsidRPr="000B5825">
        <w:t>го редактора (номера страниц,  колонтитулы,  абзацы,  ссылки,  заголо</w:t>
      </w:r>
      <w:r w:rsidRPr="000B5825">
        <w:t>в</w:t>
      </w:r>
      <w:r w:rsidRPr="000B5825">
        <w:t xml:space="preserve">ки,  оглавление, шрифтовые выделения); </w:t>
      </w:r>
    </w:p>
    <w:p w:rsidR="000B5825" w:rsidRPr="000B5825" w:rsidRDefault="000B5825" w:rsidP="00485FEA">
      <w:pPr>
        <w:pStyle w:val="a"/>
      </w:pPr>
      <w:r w:rsidRPr="000B5825">
        <w:t>создание текста на основе расшифровки аудиозаписи,  в том числе н</w:t>
      </w:r>
      <w:r w:rsidRPr="000B5825">
        <w:t>е</w:t>
      </w:r>
      <w:r w:rsidRPr="000B5825">
        <w:t xml:space="preserve">скольких участников обсуждения –  транскрибирование (преобразование устной речи в письменную), письменное резюмирование высказываний в ходе обсуждения; </w:t>
      </w:r>
    </w:p>
    <w:p w:rsidR="000B5825" w:rsidRPr="000B5825" w:rsidRDefault="000B5825" w:rsidP="00485FEA">
      <w:pPr>
        <w:pStyle w:val="a"/>
      </w:pPr>
      <w:r w:rsidRPr="000B5825">
        <w:t xml:space="preserve">использование средств орфографического и синтаксического контроля русского текста и текста на иностранном языке; </w:t>
      </w:r>
    </w:p>
    <w:p w:rsidR="000B5825" w:rsidRPr="000B5825" w:rsidRDefault="000B5825" w:rsidP="00485FEA">
      <w:pPr>
        <w:pStyle w:val="a"/>
      </w:pPr>
      <w:r w:rsidRPr="000B5825">
        <w:t xml:space="preserve">издательские технологии. </w:t>
      </w:r>
    </w:p>
    <w:p w:rsidR="000B5825" w:rsidRPr="000B5825" w:rsidRDefault="000B5825" w:rsidP="000B5825">
      <w:pPr>
        <w:ind w:firstLine="540"/>
        <w:contextualSpacing w:val="0"/>
        <w:rPr>
          <w:i/>
          <w:iCs/>
          <w:szCs w:val="28"/>
          <w:lang w:val="ru-RU"/>
        </w:rPr>
      </w:pPr>
      <w:r w:rsidRPr="000B5825">
        <w:rPr>
          <w:i/>
          <w:iCs/>
          <w:szCs w:val="28"/>
          <w:lang w:val="ru-RU"/>
        </w:rPr>
        <w:t xml:space="preserve">Указанные умения формируются преимущественно в предметных областях: русский язык, иностранный язык, литература, история. </w:t>
      </w:r>
    </w:p>
    <w:p w:rsidR="000B5825" w:rsidRPr="000B5825" w:rsidRDefault="000B5825" w:rsidP="007A236F">
      <w:pPr>
        <w:pStyle w:val="affff"/>
      </w:pPr>
      <w:r w:rsidRPr="000B5825">
        <w:t>4. Создание графических объектов</w:t>
      </w:r>
    </w:p>
    <w:p w:rsidR="000B5825" w:rsidRPr="000B5825" w:rsidRDefault="000B5825" w:rsidP="00485FEA">
      <w:pPr>
        <w:pStyle w:val="a"/>
      </w:pPr>
      <w:r w:rsidRPr="000B5825">
        <w:t xml:space="preserve">создание геометрических объектов; </w:t>
      </w:r>
    </w:p>
    <w:p w:rsidR="000B5825" w:rsidRPr="000B5825" w:rsidRDefault="000B5825" w:rsidP="00485FEA">
      <w:pPr>
        <w:pStyle w:val="a"/>
      </w:pPr>
      <w:r w:rsidRPr="000B5825">
        <w:t>создание диаграмм различных видов (алгоритмических,  концептуал</w:t>
      </w:r>
      <w:r w:rsidRPr="000B5825">
        <w:t>ь</w:t>
      </w:r>
      <w:r w:rsidRPr="000B5825">
        <w:t>ных, классификационных, организационных, родства и др.) в соотве</w:t>
      </w:r>
      <w:r w:rsidRPr="000B5825">
        <w:t>т</w:t>
      </w:r>
      <w:r w:rsidRPr="000B5825">
        <w:t xml:space="preserve">ствии с задачами; </w:t>
      </w:r>
    </w:p>
    <w:p w:rsidR="000B5825" w:rsidRPr="000B5825" w:rsidRDefault="000B5825" w:rsidP="00485FEA">
      <w:pPr>
        <w:pStyle w:val="a"/>
      </w:pPr>
      <w:r w:rsidRPr="000B5825">
        <w:t xml:space="preserve">создание специализированных карт и диаграмм:  географических (ГИС), хронологических; </w:t>
      </w:r>
    </w:p>
    <w:p w:rsidR="000B5825" w:rsidRPr="000B5825" w:rsidRDefault="000B5825" w:rsidP="00485FEA">
      <w:pPr>
        <w:pStyle w:val="a"/>
      </w:pPr>
      <w:r w:rsidRPr="000B5825">
        <w:t xml:space="preserve">создание графических произведений с проведением рукой произвольных линий; </w:t>
      </w:r>
    </w:p>
    <w:p w:rsidR="000B5825" w:rsidRPr="000B5825" w:rsidRDefault="000B5825" w:rsidP="00485FEA">
      <w:pPr>
        <w:pStyle w:val="a"/>
      </w:pPr>
      <w:r w:rsidRPr="000B5825">
        <w:t xml:space="preserve">создание мультипликации в соответствии с задачами; </w:t>
      </w:r>
    </w:p>
    <w:p w:rsidR="000B5825" w:rsidRPr="000B5825" w:rsidRDefault="000B5825" w:rsidP="00485FEA">
      <w:pPr>
        <w:pStyle w:val="a"/>
      </w:pPr>
      <w:r w:rsidRPr="000B5825">
        <w:t xml:space="preserve">создание виртуальных моделей трехмерных объектов. </w:t>
      </w:r>
    </w:p>
    <w:p w:rsidR="000B5825" w:rsidRPr="000B5825" w:rsidRDefault="000B5825" w:rsidP="000B5825">
      <w:pPr>
        <w:tabs>
          <w:tab w:val="left" w:pos="540"/>
        </w:tabs>
        <w:ind w:firstLine="0"/>
        <w:contextualSpacing w:val="0"/>
        <w:rPr>
          <w:i/>
          <w:iCs/>
          <w:szCs w:val="28"/>
          <w:lang w:val="ru-RU"/>
        </w:rPr>
      </w:pPr>
      <w:r w:rsidRPr="000B5825">
        <w:rPr>
          <w:i/>
          <w:iCs/>
          <w:szCs w:val="28"/>
          <w:lang w:val="ru-RU"/>
        </w:rPr>
        <w:t xml:space="preserve">        Указанные умения формируются преимущественно в предметных областях: технология, обществознание, география, история, математика. </w:t>
      </w:r>
    </w:p>
    <w:p w:rsidR="000B5825" w:rsidRPr="000B5825" w:rsidRDefault="000B5825" w:rsidP="007A236F">
      <w:pPr>
        <w:pStyle w:val="affff"/>
      </w:pPr>
      <w:r w:rsidRPr="000B5825">
        <w:t>5. Создание музыкальных и звуковых объектов</w:t>
      </w:r>
    </w:p>
    <w:p w:rsidR="000B5825" w:rsidRPr="000B5825" w:rsidRDefault="000B5825" w:rsidP="00485FEA">
      <w:pPr>
        <w:pStyle w:val="a"/>
      </w:pPr>
      <w:r w:rsidRPr="000B5825">
        <w:t>использование музыкальных и звуковых редакторов;</w:t>
      </w:r>
    </w:p>
    <w:p w:rsidR="000B5825" w:rsidRPr="000B5825" w:rsidRDefault="000B5825" w:rsidP="000B5825">
      <w:pPr>
        <w:ind w:firstLine="14"/>
        <w:contextualSpacing w:val="0"/>
        <w:rPr>
          <w:i/>
          <w:iCs/>
          <w:szCs w:val="28"/>
          <w:lang w:val="ru-RU"/>
        </w:rPr>
      </w:pPr>
      <w:r w:rsidRPr="000B5825">
        <w:rPr>
          <w:i/>
          <w:iCs/>
          <w:szCs w:val="28"/>
          <w:lang w:val="ru-RU"/>
        </w:rPr>
        <w:t>Указанные умения формируются преимущественно в предметных областях: и</w:t>
      </w:r>
      <w:r w:rsidRPr="000B5825">
        <w:rPr>
          <w:i/>
          <w:iCs/>
          <w:szCs w:val="28"/>
          <w:lang w:val="ru-RU"/>
        </w:rPr>
        <w:t>с</w:t>
      </w:r>
      <w:r w:rsidRPr="000B5825">
        <w:rPr>
          <w:i/>
          <w:iCs/>
          <w:szCs w:val="28"/>
          <w:lang w:val="ru-RU"/>
        </w:rPr>
        <w:t xml:space="preserve">кусство, внеурочная (внеучебная) деятельность. </w:t>
      </w:r>
    </w:p>
    <w:p w:rsidR="000B5825" w:rsidRPr="000B5825" w:rsidRDefault="000B5825" w:rsidP="007A236F">
      <w:pPr>
        <w:pStyle w:val="affff"/>
      </w:pPr>
      <w:r w:rsidRPr="000B5825">
        <w:t xml:space="preserve">6. Создание сообщений (гипермедиа) </w:t>
      </w:r>
    </w:p>
    <w:p w:rsidR="000B5825" w:rsidRPr="000B5825" w:rsidRDefault="000B5825" w:rsidP="00485FEA">
      <w:pPr>
        <w:pStyle w:val="a"/>
      </w:pPr>
      <w:r w:rsidRPr="000B5825">
        <w:t xml:space="preserve">создание и организация информационных объектов различных видов,  в виде линейного или включающего ссылки сопровождения выступления,  объекта для самостоятельного просмотра через браузер; </w:t>
      </w:r>
    </w:p>
    <w:p w:rsidR="000B5825" w:rsidRPr="000B5825" w:rsidRDefault="000B5825" w:rsidP="00485FEA">
      <w:pPr>
        <w:pStyle w:val="a"/>
      </w:pPr>
      <w:r w:rsidRPr="000B5825">
        <w:lastRenderedPageBreak/>
        <w:t xml:space="preserve">цитирование и использование внешних ссылок;  </w:t>
      </w:r>
    </w:p>
    <w:p w:rsidR="000B5825" w:rsidRPr="000B5825" w:rsidRDefault="000B5825" w:rsidP="00485FEA">
      <w:pPr>
        <w:pStyle w:val="a"/>
      </w:pPr>
      <w:r w:rsidRPr="000B5825">
        <w:t xml:space="preserve">проектирование (дизайн)  сообщения в соответствии с его задачами и средствами доставки; </w:t>
      </w:r>
    </w:p>
    <w:p w:rsidR="000B5825" w:rsidRPr="000B5825" w:rsidRDefault="000B5825" w:rsidP="000B5825">
      <w:pPr>
        <w:ind w:firstLine="14"/>
        <w:contextualSpacing w:val="0"/>
        <w:rPr>
          <w:i/>
          <w:iCs/>
          <w:szCs w:val="28"/>
          <w:lang w:val="ru-RU"/>
        </w:rPr>
      </w:pPr>
      <w:r w:rsidRPr="000B5825">
        <w:rPr>
          <w:i/>
          <w:iCs/>
          <w:szCs w:val="28"/>
          <w:lang w:val="ru-RU"/>
        </w:rPr>
        <w:t>Указанные умения формируются во всех предметных областях, преимуществе</w:t>
      </w:r>
      <w:r w:rsidRPr="000B5825">
        <w:rPr>
          <w:i/>
          <w:iCs/>
          <w:szCs w:val="28"/>
          <w:lang w:val="ru-RU"/>
        </w:rPr>
        <w:t>н</w:t>
      </w:r>
      <w:r w:rsidRPr="000B5825">
        <w:rPr>
          <w:i/>
          <w:iCs/>
          <w:szCs w:val="28"/>
          <w:lang w:val="ru-RU"/>
        </w:rPr>
        <w:t xml:space="preserve">но  в предметной области: технология. </w:t>
      </w:r>
    </w:p>
    <w:p w:rsidR="000B5825" w:rsidRPr="000B5825" w:rsidRDefault="000B5825" w:rsidP="007A236F">
      <w:pPr>
        <w:pStyle w:val="affff"/>
      </w:pPr>
      <w:r w:rsidRPr="000B5825">
        <w:t xml:space="preserve">7. Восприятие, понимание и использование гипермедиа сообщений </w:t>
      </w:r>
    </w:p>
    <w:p w:rsidR="000B5825" w:rsidRPr="000B5825" w:rsidRDefault="000B5825" w:rsidP="00485FEA">
      <w:pPr>
        <w:pStyle w:val="a"/>
      </w:pPr>
      <w:r w:rsidRPr="000B5825">
        <w:t>понимание сообщений,  использование при восприятии внутренних и внешних ссылок, инструментов поиска, справочных источников (вкл</w:t>
      </w:r>
      <w:r w:rsidRPr="000B5825">
        <w:t>ю</w:t>
      </w:r>
      <w:r w:rsidRPr="000B5825">
        <w:t xml:space="preserve">чая двуязычные); </w:t>
      </w:r>
    </w:p>
    <w:p w:rsidR="000B5825" w:rsidRPr="000B5825" w:rsidRDefault="000B5825" w:rsidP="00485FEA">
      <w:pPr>
        <w:pStyle w:val="a"/>
      </w:pPr>
      <w:r w:rsidRPr="000B5825">
        <w:t xml:space="preserve">формулирование вопросов к сообщению; </w:t>
      </w:r>
    </w:p>
    <w:p w:rsidR="000B5825" w:rsidRPr="000B5825" w:rsidRDefault="000B5825" w:rsidP="00485FEA">
      <w:pPr>
        <w:pStyle w:val="a"/>
      </w:pPr>
      <w:r w:rsidRPr="000B5825">
        <w:t xml:space="preserve">разметка сообщений,  в том числе –  внутренними и внешними ссылками и комментариями; </w:t>
      </w:r>
    </w:p>
    <w:p w:rsidR="000B5825" w:rsidRPr="000B5825" w:rsidRDefault="000B5825" w:rsidP="00485FEA">
      <w:pPr>
        <w:pStyle w:val="a"/>
      </w:pPr>
      <w:r w:rsidRPr="000B5825">
        <w:t xml:space="preserve">деконструкция сообщений, выделение в них элементов и фрагментов, цитирование; </w:t>
      </w:r>
    </w:p>
    <w:p w:rsidR="000B5825" w:rsidRPr="000B5825" w:rsidRDefault="000B5825" w:rsidP="00485FEA">
      <w:pPr>
        <w:pStyle w:val="a"/>
      </w:pPr>
      <w:r w:rsidRPr="000B5825">
        <w:t xml:space="preserve">описание сообщения (краткое содержание, автор, форма и т. д.); </w:t>
      </w:r>
    </w:p>
    <w:p w:rsidR="000B5825" w:rsidRPr="000B5825" w:rsidRDefault="000B5825" w:rsidP="00485FEA">
      <w:pPr>
        <w:pStyle w:val="a"/>
      </w:pPr>
      <w:r w:rsidRPr="000B5825">
        <w:t>работа с особыми видами сообщений:  диаграммы (алгоритмические, концептуальные,  классификационные,  организационные,  родства и др.),  карты (географические, хронологические) и спутниковые фотогр</w:t>
      </w:r>
      <w:r w:rsidRPr="000B5825">
        <w:t>а</w:t>
      </w:r>
      <w:r w:rsidRPr="000B5825">
        <w:t>фии, в том числе – как элемент навигаторов (систем глобального поз</w:t>
      </w:r>
      <w:r w:rsidRPr="000B5825">
        <w:t>и</w:t>
      </w:r>
      <w:r w:rsidRPr="000B5825">
        <w:t xml:space="preserve">ционирования); </w:t>
      </w:r>
    </w:p>
    <w:p w:rsidR="000B5825" w:rsidRPr="000B5825" w:rsidRDefault="000B5825" w:rsidP="00485FEA">
      <w:pPr>
        <w:pStyle w:val="a"/>
      </w:pPr>
      <w:r w:rsidRPr="000B5825">
        <w:t>избирательное отношение к информации,  способность к отказу от п</w:t>
      </w:r>
      <w:r w:rsidRPr="000B5825">
        <w:t>о</w:t>
      </w:r>
      <w:r w:rsidRPr="000B5825">
        <w:t xml:space="preserve">требления ненужной информации; </w:t>
      </w:r>
    </w:p>
    <w:p w:rsidR="000B5825" w:rsidRPr="000B5825" w:rsidRDefault="000B5825" w:rsidP="007A236F">
      <w:pPr>
        <w:pStyle w:val="affff"/>
      </w:pPr>
      <w:r w:rsidRPr="000B5825">
        <w:t>8. Поиск информации</w:t>
      </w:r>
    </w:p>
    <w:p w:rsidR="000B5825" w:rsidRPr="000B5825" w:rsidRDefault="000B5825" w:rsidP="00485FEA">
      <w:pPr>
        <w:pStyle w:val="a"/>
      </w:pPr>
      <w:r w:rsidRPr="000B5825">
        <w:t>приемы поиска информации в Интернет, поисковые сервисы. Постро</w:t>
      </w:r>
      <w:r w:rsidRPr="000B5825">
        <w:t>е</w:t>
      </w:r>
      <w:r w:rsidRPr="000B5825">
        <w:t xml:space="preserve">ние запросов для поиска информации. Анализ результатов запросов;  </w:t>
      </w:r>
    </w:p>
    <w:p w:rsidR="000B5825" w:rsidRPr="000B5825" w:rsidRDefault="000B5825" w:rsidP="00485FEA">
      <w:pPr>
        <w:pStyle w:val="a"/>
      </w:pPr>
      <w:r w:rsidRPr="000B5825">
        <w:t xml:space="preserve">приемы поиска информации на персональном компьютере; </w:t>
      </w:r>
    </w:p>
    <w:p w:rsidR="000B5825" w:rsidRPr="000B5825" w:rsidRDefault="000B5825" w:rsidP="00485FEA">
      <w:pPr>
        <w:pStyle w:val="a"/>
      </w:pPr>
      <w:r w:rsidRPr="000B5825">
        <w:t xml:space="preserve">особенности поиска информации в информационной среде учреждения и в образовательном пространстве. </w:t>
      </w:r>
    </w:p>
    <w:p w:rsidR="000B5825" w:rsidRPr="000B5825" w:rsidRDefault="000B5825" w:rsidP="000B5825">
      <w:pPr>
        <w:ind w:firstLine="14"/>
        <w:contextualSpacing w:val="0"/>
        <w:rPr>
          <w:i/>
          <w:iCs/>
          <w:szCs w:val="28"/>
          <w:lang w:val="ru-RU"/>
        </w:rPr>
      </w:pPr>
      <w:r w:rsidRPr="000B5825">
        <w:rPr>
          <w:i/>
          <w:iCs/>
          <w:szCs w:val="28"/>
          <w:lang w:val="ru-RU"/>
        </w:rPr>
        <w:t xml:space="preserve">Указанные компетентности формируются  в курсе Истории, а так же  во всех предметах. </w:t>
      </w:r>
    </w:p>
    <w:p w:rsidR="000B5825" w:rsidRPr="000B5825" w:rsidRDefault="000B5825" w:rsidP="00485FEA">
      <w:pPr>
        <w:pStyle w:val="a"/>
      </w:pPr>
      <w:r w:rsidRPr="000B5825">
        <w:t>Организация хранения информации</w:t>
      </w:r>
    </w:p>
    <w:p w:rsidR="000B5825" w:rsidRPr="000B5825" w:rsidRDefault="000B5825" w:rsidP="00485FEA">
      <w:pPr>
        <w:pStyle w:val="a"/>
      </w:pPr>
      <w:r w:rsidRPr="000B5825">
        <w:t xml:space="preserve">описание сообщений.  Книги и библиотечные каталоги,  использование каталогов для поиска необходимых книг; </w:t>
      </w:r>
    </w:p>
    <w:p w:rsidR="000B5825" w:rsidRPr="000B5825" w:rsidRDefault="000B5825" w:rsidP="00485FEA">
      <w:pPr>
        <w:pStyle w:val="a"/>
      </w:pPr>
      <w:r w:rsidRPr="000B5825">
        <w:t>система окон и папок в графическом интерфейсе. Информационные и</w:t>
      </w:r>
      <w:r w:rsidRPr="000B5825">
        <w:t>н</w:t>
      </w:r>
      <w:r w:rsidRPr="000B5825">
        <w:t>струменты (выполняемые файлы)  и информационные источники (о</w:t>
      </w:r>
      <w:r w:rsidRPr="000B5825">
        <w:t>т</w:t>
      </w:r>
      <w:r w:rsidRPr="000B5825">
        <w:t xml:space="preserve">крываемые файлы),  их использование и связь;  </w:t>
      </w:r>
    </w:p>
    <w:p w:rsidR="000B5825" w:rsidRPr="000B5825" w:rsidRDefault="000B5825" w:rsidP="00485FEA">
      <w:pPr>
        <w:pStyle w:val="a"/>
      </w:pPr>
      <w:r w:rsidRPr="000B5825">
        <w:t xml:space="preserve">формирование собственного информационного пространства:  создание систем папок и размещение в ней нужных информационных источников,  размещение, размещение информации в Интернет; </w:t>
      </w:r>
    </w:p>
    <w:p w:rsidR="000B5825" w:rsidRPr="000B5825" w:rsidRDefault="000B5825" w:rsidP="00485FEA">
      <w:pPr>
        <w:pStyle w:val="a"/>
      </w:pPr>
      <w:r w:rsidRPr="000B5825">
        <w:t>• поиск в базе данных, заполнение базы данных, создание базы данных.</w:t>
      </w:r>
    </w:p>
    <w:p w:rsidR="000B5825" w:rsidRPr="000B5825" w:rsidRDefault="000B5825" w:rsidP="000B5825">
      <w:pPr>
        <w:ind w:firstLine="14"/>
        <w:contextualSpacing w:val="0"/>
        <w:rPr>
          <w:i/>
          <w:iCs/>
          <w:szCs w:val="28"/>
          <w:lang w:val="ru-RU"/>
        </w:rPr>
      </w:pPr>
      <w:r w:rsidRPr="000B5825">
        <w:rPr>
          <w:i/>
          <w:iCs/>
          <w:szCs w:val="28"/>
          <w:lang w:val="ru-RU"/>
        </w:rPr>
        <w:t>Указанные компетентности формируются в следующих предметах:  литерат</w:t>
      </w:r>
      <w:r w:rsidRPr="000B5825">
        <w:rPr>
          <w:i/>
          <w:iCs/>
          <w:szCs w:val="28"/>
          <w:lang w:val="ru-RU"/>
        </w:rPr>
        <w:t>у</w:t>
      </w:r>
      <w:r w:rsidRPr="000B5825">
        <w:rPr>
          <w:i/>
          <w:iCs/>
          <w:szCs w:val="28"/>
          <w:lang w:val="ru-RU"/>
        </w:rPr>
        <w:t xml:space="preserve">ра, технология, все предметы. </w:t>
      </w:r>
    </w:p>
    <w:p w:rsidR="000B5825" w:rsidRPr="000B5825" w:rsidRDefault="000B5825" w:rsidP="00485FEA">
      <w:pPr>
        <w:pStyle w:val="a"/>
      </w:pPr>
      <w:r w:rsidRPr="000B5825">
        <w:t>Анализ информации, математическая обработка данных;</w:t>
      </w:r>
    </w:p>
    <w:p w:rsidR="000B5825" w:rsidRPr="000B5825" w:rsidRDefault="000B5825" w:rsidP="00485FEA">
      <w:pPr>
        <w:pStyle w:val="a"/>
      </w:pPr>
      <w:r w:rsidRPr="000B5825">
        <w:t>проведение естественнонаучных и социальных измерений,  ввод резул</w:t>
      </w:r>
      <w:r w:rsidRPr="000B5825">
        <w:t>ь</w:t>
      </w:r>
      <w:r w:rsidRPr="000B5825">
        <w:t xml:space="preserve">татов измерений и других цифровых данных их обработка, в том числе – </w:t>
      </w:r>
      <w:r w:rsidRPr="000B5825">
        <w:lastRenderedPageBreak/>
        <w:t xml:space="preserve">статистическая, и визуализация.  Соединение средств цифровой и видео фиксации.  Построение математических моделей;  </w:t>
      </w:r>
    </w:p>
    <w:p w:rsidR="000B5825" w:rsidRPr="000B5825" w:rsidRDefault="000B5825" w:rsidP="00485FEA">
      <w:pPr>
        <w:pStyle w:val="a"/>
      </w:pPr>
      <w:r w:rsidRPr="000B5825">
        <w:t>постановка эксперимента и   исследование в виртуальных лабораториях по естественным наукам, математике и информатике.</w:t>
      </w:r>
    </w:p>
    <w:p w:rsidR="000B5825" w:rsidRPr="000B5825" w:rsidRDefault="000B5825" w:rsidP="000B5825">
      <w:pPr>
        <w:ind w:firstLine="14"/>
        <w:contextualSpacing w:val="0"/>
        <w:rPr>
          <w:i/>
          <w:iCs/>
          <w:szCs w:val="28"/>
          <w:lang w:val="ru-RU"/>
        </w:rPr>
      </w:pPr>
      <w:r w:rsidRPr="000B5825">
        <w:rPr>
          <w:i/>
          <w:iCs/>
          <w:szCs w:val="28"/>
          <w:lang w:val="ru-RU"/>
        </w:rPr>
        <w:t xml:space="preserve">     Указанные компетентности формируются в следующих предметах:  ест</w:t>
      </w:r>
      <w:r w:rsidRPr="000B5825">
        <w:rPr>
          <w:i/>
          <w:iCs/>
          <w:szCs w:val="28"/>
          <w:lang w:val="ru-RU"/>
        </w:rPr>
        <w:t>е</w:t>
      </w:r>
      <w:r w:rsidRPr="000B5825">
        <w:rPr>
          <w:i/>
          <w:iCs/>
          <w:szCs w:val="28"/>
          <w:lang w:val="ru-RU"/>
        </w:rPr>
        <w:t xml:space="preserve">ственные науки, обществознание, математика. </w:t>
      </w:r>
    </w:p>
    <w:p w:rsidR="000B5825" w:rsidRPr="000B5825" w:rsidRDefault="000B5825" w:rsidP="00485FEA">
      <w:pPr>
        <w:pStyle w:val="a"/>
      </w:pPr>
      <w:r w:rsidRPr="000B5825">
        <w:t>Моделирование и проектирование. Управление;</w:t>
      </w:r>
    </w:p>
    <w:p w:rsidR="000B5825" w:rsidRPr="000B5825" w:rsidRDefault="000B5825" w:rsidP="00485FEA">
      <w:pPr>
        <w:pStyle w:val="a"/>
      </w:pPr>
      <w:r w:rsidRPr="000B5825">
        <w:t xml:space="preserve">моделирование с использованием виртуальных конструкторов; </w:t>
      </w:r>
    </w:p>
    <w:p w:rsidR="000B5825" w:rsidRPr="000B5825" w:rsidRDefault="000B5825" w:rsidP="00485FEA">
      <w:pPr>
        <w:pStyle w:val="a"/>
      </w:pPr>
      <w:r w:rsidRPr="000B5825">
        <w:t>конструирование, моделирование с использованием материальных ко</w:t>
      </w:r>
      <w:r w:rsidRPr="000B5825">
        <w:t>н</w:t>
      </w:r>
      <w:r w:rsidRPr="000B5825">
        <w:t xml:space="preserve">структоров с компьютерным управлением и обратной связью; </w:t>
      </w:r>
    </w:p>
    <w:p w:rsidR="000B5825" w:rsidRPr="000B5825" w:rsidRDefault="000B5825" w:rsidP="00485FEA">
      <w:pPr>
        <w:pStyle w:val="a"/>
      </w:pPr>
      <w:r w:rsidRPr="000B5825">
        <w:t xml:space="preserve">моделирование с использованием средств программирования; </w:t>
      </w:r>
    </w:p>
    <w:p w:rsidR="000B5825" w:rsidRPr="000B5825" w:rsidRDefault="000B5825" w:rsidP="00485FEA">
      <w:pPr>
        <w:pStyle w:val="a"/>
      </w:pPr>
      <w:r w:rsidRPr="000B5825">
        <w:t>проектирование виртуальных и реальных объектов и процессов.  Сист</w:t>
      </w:r>
      <w:r w:rsidRPr="000B5825">
        <w:t>е</w:t>
      </w:r>
      <w:r w:rsidRPr="000B5825">
        <w:t xml:space="preserve">мы автоматизированного проектирования; </w:t>
      </w:r>
    </w:p>
    <w:p w:rsidR="000B5825" w:rsidRPr="000B5825" w:rsidRDefault="000B5825" w:rsidP="00485FEA">
      <w:pPr>
        <w:pStyle w:val="a"/>
      </w:pPr>
      <w:r w:rsidRPr="000B5825">
        <w:t>проектирование и организация своей индивидуальной и групповой де</w:t>
      </w:r>
      <w:r w:rsidRPr="000B5825">
        <w:t>я</w:t>
      </w:r>
      <w:r w:rsidRPr="000B5825">
        <w:t>тельности, организация своего времени с использованием ИКТ</w:t>
      </w:r>
    </w:p>
    <w:p w:rsidR="000B5825" w:rsidRPr="000B5825" w:rsidRDefault="000B5825" w:rsidP="000B5825">
      <w:pPr>
        <w:ind w:firstLine="14"/>
        <w:contextualSpacing w:val="0"/>
        <w:rPr>
          <w:i/>
          <w:iCs/>
          <w:szCs w:val="28"/>
          <w:lang w:val="ru-RU"/>
        </w:rPr>
      </w:pPr>
      <w:r w:rsidRPr="000B5825">
        <w:rPr>
          <w:i/>
          <w:iCs/>
          <w:szCs w:val="28"/>
          <w:lang w:val="ru-RU"/>
        </w:rPr>
        <w:t xml:space="preserve">      Указанные компетентности формируются в следующих предметах:  техн</w:t>
      </w:r>
      <w:r w:rsidRPr="000B5825">
        <w:rPr>
          <w:i/>
          <w:iCs/>
          <w:szCs w:val="28"/>
          <w:lang w:val="ru-RU"/>
        </w:rPr>
        <w:t>о</w:t>
      </w:r>
      <w:r w:rsidRPr="000B5825">
        <w:rPr>
          <w:i/>
          <w:iCs/>
          <w:szCs w:val="28"/>
          <w:lang w:val="ru-RU"/>
        </w:rPr>
        <w:t xml:space="preserve">логия, математика, информатика, естественные науки, обществознание. </w:t>
      </w:r>
    </w:p>
    <w:p w:rsidR="000B5825" w:rsidRPr="000B5825" w:rsidRDefault="000B5825" w:rsidP="00055322">
      <w:pPr>
        <w:pStyle w:val="1e"/>
      </w:pPr>
      <w:r w:rsidRPr="000B5825">
        <w:t>Средства ИКТ, используемые в ходе формирования и применения ИКТ-компетентности обучающихся</w:t>
      </w:r>
    </w:p>
    <w:p w:rsidR="000B5825" w:rsidRPr="000B5825" w:rsidRDefault="000B5825" w:rsidP="000B5825">
      <w:pPr>
        <w:ind w:hanging="14"/>
        <w:contextualSpacing w:val="0"/>
        <w:rPr>
          <w:szCs w:val="28"/>
          <w:lang w:val="ru-RU"/>
        </w:rPr>
      </w:pPr>
      <w:r w:rsidRPr="000B5825">
        <w:rPr>
          <w:szCs w:val="28"/>
          <w:lang w:val="ru-RU"/>
        </w:rPr>
        <w:t xml:space="preserve">      В </w:t>
      </w:r>
      <w:r w:rsidR="006E1F73">
        <w:rPr>
          <w:szCs w:val="28"/>
          <w:lang w:val="ru-RU"/>
        </w:rPr>
        <w:t>МБОУ СОШ №5</w:t>
      </w:r>
      <w:r w:rsidRPr="000B5825">
        <w:rPr>
          <w:szCs w:val="28"/>
          <w:lang w:val="ru-RU"/>
        </w:rPr>
        <w:t xml:space="preserve"> для формирования ИКТ–компетентности в рамках  Пр</w:t>
      </w:r>
      <w:r w:rsidRPr="000B5825">
        <w:rPr>
          <w:szCs w:val="28"/>
          <w:lang w:val="ru-RU"/>
        </w:rPr>
        <w:t>о</w:t>
      </w:r>
      <w:r w:rsidRPr="000B5825">
        <w:rPr>
          <w:szCs w:val="28"/>
          <w:lang w:val="ru-RU"/>
        </w:rPr>
        <w:t>грамм создана и используется современная информационно-образовательная ср</w:t>
      </w:r>
      <w:r w:rsidRPr="000B5825">
        <w:rPr>
          <w:szCs w:val="28"/>
          <w:lang w:val="ru-RU"/>
        </w:rPr>
        <w:t>е</w:t>
      </w:r>
      <w:r w:rsidRPr="000B5825">
        <w:rPr>
          <w:szCs w:val="28"/>
          <w:lang w:val="ru-RU"/>
        </w:rPr>
        <w:t>да, которая включает в себя:</w:t>
      </w:r>
    </w:p>
    <w:p w:rsidR="000B5825" w:rsidRPr="000B5825" w:rsidRDefault="006E1F73" w:rsidP="00485FEA">
      <w:pPr>
        <w:pStyle w:val="a"/>
      </w:pPr>
      <w:r>
        <w:t>МБОУ СОШ №5</w:t>
      </w:r>
      <w:r w:rsidR="000B5825" w:rsidRPr="000B5825">
        <w:t xml:space="preserve"> оснащена 96 компьютерами; </w:t>
      </w:r>
    </w:p>
    <w:p w:rsidR="000B5825" w:rsidRPr="000B5825" w:rsidRDefault="000B5825" w:rsidP="00485FEA">
      <w:pPr>
        <w:pStyle w:val="a"/>
      </w:pPr>
      <w:r w:rsidRPr="000B5825">
        <w:t>создана и функционирует общешкольная компьютерная сеть, которая построена на базе выделенного сервера и объединяет 94 компьютеров;</w:t>
      </w:r>
    </w:p>
    <w:p w:rsidR="000B5825" w:rsidRPr="000B5825" w:rsidRDefault="000B5825" w:rsidP="00485FEA">
      <w:pPr>
        <w:pStyle w:val="a"/>
      </w:pPr>
      <w:r w:rsidRPr="000B5825">
        <w:t xml:space="preserve">школа имеет выход в Интернет с помощью высокоскоростных линий связи; </w:t>
      </w:r>
    </w:p>
    <w:p w:rsidR="000B5825" w:rsidRPr="000B5825" w:rsidRDefault="000B5825" w:rsidP="00485FEA">
      <w:pPr>
        <w:pStyle w:val="a"/>
      </w:pPr>
      <w:r w:rsidRPr="000B5825">
        <w:t xml:space="preserve">кабинеты оснащены мультимедийной техникой: 12 мультимедийных проектора, комплекты широкоформатных телевизоров, 7 интерактивных досок; </w:t>
      </w:r>
    </w:p>
    <w:p w:rsidR="000B5825" w:rsidRPr="000B5825" w:rsidRDefault="000B5825" w:rsidP="00485FEA">
      <w:pPr>
        <w:pStyle w:val="a"/>
      </w:pPr>
      <w:r w:rsidRPr="000B5825">
        <w:t>в школе работают 2 компьютерных класса.</w:t>
      </w:r>
    </w:p>
    <w:p w:rsidR="000B5825" w:rsidRPr="000B5825" w:rsidRDefault="000B5825" w:rsidP="000B5825">
      <w:pPr>
        <w:ind w:hanging="14"/>
        <w:contextualSpacing w:val="0"/>
        <w:rPr>
          <w:szCs w:val="28"/>
          <w:lang w:val="ru-RU"/>
        </w:rPr>
      </w:pPr>
      <w:r w:rsidRPr="000B5825">
        <w:rPr>
          <w:szCs w:val="28"/>
          <w:lang w:val="ru-RU"/>
        </w:rPr>
        <w:t xml:space="preserve">Школа   имеет Библиотеку (информационный центр), который располагает: </w:t>
      </w:r>
    </w:p>
    <w:p w:rsidR="000B5825" w:rsidRPr="000B5825" w:rsidRDefault="000B5825" w:rsidP="00485FEA">
      <w:pPr>
        <w:pStyle w:val="a"/>
      </w:pPr>
      <w:r w:rsidRPr="000B5825">
        <w:t>информационными ресурсами на бумажных носителях;</w:t>
      </w:r>
    </w:p>
    <w:p w:rsidR="000B5825" w:rsidRPr="000B5825" w:rsidRDefault="000B5825" w:rsidP="00485FEA">
      <w:pPr>
        <w:pStyle w:val="a"/>
      </w:pPr>
      <w:r w:rsidRPr="000B5825">
        <w:t>информационными ресурсами на электронных носителях;</w:t>
      </w:r>
    </w:p>
    <w:p w:rsidR="000B5825" w:rsidRPr="000B5825" w:rsidRDefault="000B5825" w:rsidP="00485FEA">
      <w:pPr>
        <w:pStyle w:val="a"/>
      </w:pPr>
      <w:r w:rsidRPr="000B5825">
        <w:t>справочниками, энциклопедиями, тестовыми материалами и др.</w:t>
      </w:r>
    </w:p>
    <w:p w:rsidR="000B5825" w:rsidRPr="000B5825" w:rsidRDefault="000B5825" w:rsidP="00485FEA">
      <w:pPr>
        <w:pStyle w:val="a"/>
      </w:pPr>
      <w:r w:rsidRPr="000B5825">
        <w:t>видеофильмами и пр.</w:t>
      </w:r>
    </w:p>
    <w:p w:rsidR="000B5825" w:rsidRPr="000B5825" w:rsidRDefault="000B5825" w:rsidP="000B5825">
      <w:pPr>
        <w:ind w:firstLine="0"/>
        <w:contextualSpacing w:val="0"/>
        <w:rPr>
          <w:szCs w:val="28"/>
          <w:lang w:val="ru-RU"/>
        </w:rPr>
      </w:pPr>
    </w:p>
    <w:p w:rsidR="000B5825" w:rsidRPr="000B5825" w:rsidRDefault="000B5825" w:rsidP="00055322">
      <w:pPr>
        <w:pStyle w:val="1e"/>
      </w:pPr>
      <w:r w:rsidRPr="000B5825">
        <w:t>Оценка ИКТ - компетентности обучающихся и педагогов</w:t>
      </w:r>
    </w:p>
    <w:p w:rsidR="000B5825" w:rsidRPr="000B5825" w:rsidRDefault="000B5825" w:rsidP="000B5825">
      <w:pPr>
        <w:ind w:firstLine="540"/>
        <w:contextualSpacing w:val="0"/>
        <w:rPr>
          <w:szCs w:val="28"/>
          <w:lang w:val="ru-RU"/>
        </w:rPr>
      </w:pPr>
      <w:r w:rsidRPr="000B5825">
        <w:rPr>
          <w:szCs w:val="28"/>
          <w:lang w:val="ru-RU"/>
        </w:rPr>
        <w:t>Основной формой оценки сформированности ИКТ - компетентности обуч</w:t>
      </w:r>
      <w:r w:rsidRPr="000B5825">
        <w:rPr>
          <w:szCs w:val="28"/>
          <w:lang w:val="ru-RU"/>
        </w:rPr>
        <w:t>а</w:t>
      </w:r>
      <w:r w:rsidRPr="000B5825">
        <w:rPr>
          <w:szCs w:val="28"/>
          <w:lang w:val="ru-RU"/>
        </w:rPr>
        <w:t>ющихся является экспертная оценка учителем-предметником текущих работ.</w:t>
      </w:r>
    </w:p>
    <w:p w:rsidR="000B5825" w:rsidRPr="000B5825" w:rsidRDefault="000B5825" w:rsidP="00485FEA">
      <w:pPr>
        <w:ind w:firstLine="540"/>
        <w:contextualSpacing w:val="0"/>
        <w:rPr>
          <w:szCs w:val="28"/>
          <w:lang w:val="ru-RU"/>
        </w:rPr>
      </w:pPr>
      <w:r w:rsidRPr="000B5825">
        <w:rPr>
          <w:szCs w:val="28"/>
          <w:lang w:val="ru-RU"/>
        </w:rPr>
        <w:t>ИКТ - компетентность педагогов оценивается через экспертную оценку ра</w:t>
      </w:r>
      <w:r w:rsidRPr="000B5825">
        <w:rPr>
          <w:szCs w:val="28"/>
          <w:lang w:val="ru-RU"/>
        </w:rPr>
        <w:t>з</w:t>
      </w:r>
      <w:r w:rsidRPr="000B5825">
        <w:rPr>
          <w:szCs w:val="28"/>
          <w:lang w:val="ru-RU"/>
        </w:rPr>
        <w:t>работок их уроков. Для отдельной темы (отдельного занятия) в поурочном план</w:t>
      </w:r>
      <w:r w:rsidRPr="000B5825">
        <w:rPr>
          <w:szCs w:val="28"/>
          <w:lang w:val="ru-RU"/>
        </w:rPr>
        <w:t>и</w:t>
      </w:r>
      <w:r w:rsidRPr="000B5825">
        <w:rPr>
          <w:szCs w:val="28"/>
          <w:lang w:val="ru-RU"/>
        </w:rPr>
        <w:t>ровании курса (разрабатываемом учителем на основании рабочих программ ку</w:t>
      </w:r>
      <w:r w:rsidRPr="000B5825">
        <w:rPr>
          <w:szCs w:val="28"/>
          <w:lang w:val="ru-RU"/>
        </w:rPr>
        <w:t>р</w:t>
      </w:r>
      <w:r w:rsidRPr="000B5825">
        <w:rPr>
          <w:szCs w:val="28"/>
          <w:lang w:val="ru-RU"/>
        </w:rPr>
        <w:t>сов и методических разработок) выделяются компоненты учебной деятельности учащихся, в которых активно используются средства ИКТ: подготовка сообщ</w:t>
      </w:r>
      <w:r w:rsidRPr="000B5825">
        <w:rPr>
          <w:szCs w:val="28"/>
          <w:lang w:val="ru-RU"/>
        </w:rPr>
        <w:t>е</w:t>
      </w:r>
      <w:r w:rsidRPr="000B5825">
        <w:rPr>
          <w:szCs w:val="28"/>
          <w:lang w:val="ru-RU"/>
        </w:rPr>
        <w:lastRenderedPageBreak/>
        <w:t xml:space="preserve">ния, поиск информации в Интернете,  видео-фиксация наблюдаемых процессов, проведение эксперимента с цифровой фиксацией и обработкой данных и т.д.  </w:t>
      </w:r>
    </w:p>
    <w:p w:rsidR="00D920C5" w:rsidRPr="00B56525" w:rsidRDefault="00D920C5" w:rsidP="004C0869">
      <w:pPr>
        <w:pStyle w:val="3"/>
      </w:pPr>
      <w:bookmarkStart w:id="282" w:name="_Toc385496813"/>
      <w:bookmarkStart w:id="283" w:name="_Toc391891761"/>
      <w:bookmarkStart w:id="284" w:name="_Toc47708449"/>
      <w:r w:rsidRPr="00B56525">
        <w:t>2.1.</w:t>
      </w:r>
      <w:r w:rsidR="00AF5A99">
        <w:t>8</w:t>
      </w:r>
      <w:r w:rsidRPr="00B56525">
        <w:t>.Методика и инструментарий мониторинга универсальных учебных де</w:t>
      </w:r>
      <w:r w:rsidRPr="00B56525">
        <w:t>й</w:t>
      </w:r>
      <w:r w:rsidRPr="00B56525">
        <w:t>ствий</w:t>
      </w:r>
      <w:bookmarkEnd w:id="282"/>
      <w:bookmarkEnd w:id="283"/>
      <w:bookmarkEnd w:id="284"/>
    </w:p>
    <w:p w:rsidR="00D920C5" w:rsidRPr="00B56525" w:rsidRDefault="00D920C5" w:rsidP="007A236F">
      <w:pPr>
        <w:pStyle w:val="affff"/>
      </w:pPr>
      <w:r w:rsidRPr="00B56525">
        <w:t xml:space="preserve">Предмет мониторинга </w:t>
      </w:r>
    </w:p>
    <w:p w:rsidR="00D920C5" w:rsidRPr="00B56525" w:rsidRDefault="00D920C5" w:rsidP="00D920C5">
      <w:pPr>
        <w:pStyle w:val="a9"/>
        <w:spacing w:before="0" w:beforeAutospacing="0" w:after="0" w:afterAutospacing="0"/>
        <w:rPr>
          <w:i/>
          <w:szCs w:val="28"/>
          <w:u w:val="single"/>
        </w:rPr>
      </w:pPr>
      <w:r w:rsidRPr="00B56525">
        <w:rPr>
          <w:szCs w:val="28"/>
        </w:rPr>
        <w:t>Предметом мониторинга является качество образования и воспитания как системообразующий фактор обра</w:t>
      </w:r>
      <w:r w:rsidR="00A07D83">
        <w:rPr>
          <w:szCs w:val="28"/>
        </w:rPr>
        <w:t xml:space="preserve">зовательного процесса в </w:t>
      </w:r>
      <w:r w:rsidR="006E1F73">
        <w:rPr>
          <w:szCs w:val="28"/>
        </w:rPr>
        <w:t>МБОУ СОШ №5</w:t>
      </w:r>
      <w:r w:rsidRPr="00B56525">
        <w:rPr>
          <w:szCs w:val="28"/>
        </w:rPr>
        <w:t>.</w:t>
      </w:r>
    </w:p>
    <w:p w:rsidR="00D920C5" w:rsidRPr="00B56525" w:rsidRDefault="00D920C5" w:rsidP="007A236F">
      <w:pPr>
        <w:pStyle w:val="affff"/>
      </w:pPr>
      <w:r w:rsidRPr="00B56525">
        <w:t xml:space="preserve">Цель внутришкольного мониторинга </w:t>
      </w:r>
    </w:p>
    <w:p w:rsidR="00D920C5" w:rsidRPr="00B56525" w:rsidRDefault="00D920C5" w:rsidP="00D920C5">
      <w:pPr>
        <w:widowControl/>
        <w:autoSpaceDE/>
        <w:adjustRightInd/>
        <w:rPr>
          <w:szCs w:val="28"/>
          <w:lang w:val="ru-RU"/>
        </w:rPr>
      </w:pPr>
      <w:r w:rsidRPr="00B56525">
        <w:rPr>
          <w:szCs w:val="28"/>
          <w:lang w:val="ru-RU"/>
        </w:rPr>
        <w:t xml:space="preserve">Получение оперативной, точной и объективной информации о состоянии результативности учебного процесса в </w:t>
      </w:r>
      <w:r w:rsidR="006E1F73">
        <w:rPr>
          <w:szCs w:val="28"/>
          <w:lang w:val="ru-RU"/>
        </w:rPr>
        <w:t>МБОУ СОШ №5</w:t>
      </w:r>
      <w:r w:rsidRPr="00B56525">
        <w:rPr>
          <w:szCs w:val="28"/>
          <w:lang w:val="ru-RU"/>
        </w:rPr>
        <w:t>.</w:t>
      </w:r>
    </w:p>
    <w:p w:rsidR="00D920C5" w:rsidRPr="00B56525" w:rsidRDefault="00D920C5" w:rsidP="00485FEA">
      <w:pPr>
        <w:pStyle w:val="a"/>
      </w:pPr>
      <w:r w:rsidRPr="00B56525">
        <w:t>Выявление действительных результатов школьного образования и во</w:t>
      </w:r>
      <w:r w:rsidRPr="00B56525">
        <w:t>з</w:t>
      </w:r>
      <w:r w:rsidRPr="00B56525">
        <w:t>можности на этой основе корректировать образовательную программу и программу развития</w:t>
      </w:r>
      <w:r w:rsidR="00AC7A4A">
        <w:t xml:space="preserve"> </w:t>
      </w:r>
      <w:r w:rsidR="006E1F73">
        <w:t>МБОУ СОШ №5</w:t>
      </w:r>
      <w:r w:rsidR="00095163" w:rsidRPr="00B56525">
        <w:t>.</w:t>
      </w:r>
    </w:p>
    <w:p w:rsidR="00D920C5" w:rsidRPr="00B56525" w:rsidRDefault="00D920C5" w:rsidP="00485FEA">
      <w:pPr>
        <w:pStyle w:val="a"/>
        <w:rPr>
          <w:color w:val="000000"/>
        </w:rPr>
      </w:pPr>
      <w:r w:rsidRPr="00B56525">
        <w:t>Отслеживание динамики качества образовательных услуг, оказываемых</w:t>
      </w:r>
      <w:r w:rsidR="00AC7A4A">
        <w:t xml:space="preserve"> школой</w:t>
      </w:r>
      <w:r w:rsidRPr="00B56525">
        <w:t>, и эффективности управления учебно-воспитательным проце</w:t>
      </w:r>
      <w:r w:rsidRPr="00B56525">
        <w:t>с</w:t>
      </w:r>
      <w:r w:rsidRPr="00B56525">
        <w:t>сом.</w:t>
      </w:r>
    </w:p>
    <w:p w:rsidR="00D920C5" w:rsidRPr="00B56525" w:rsidRDefault="00D920C5" w:rsidP="007A236F">
      <w:pPr>
        <w:pStyle w:val="affff"/>
      </w:pPr>
      <w:r w:rsidRPr="00B56525">
        <w:t xml:space="preserve"> Задачи мониторинга </w:t>
      </w:r>
    </w:p>
    <w:p w:rsidR="00D920C5" w:rsidRPr="00B56525" w:rsidRDefault="00D920C5" w:rsidP="00D920C5">
      <w:pPr>
        <w:tabs>
          <w:tab w:val="num" w:pos="0"/>
          <w:tab w:val="num" w:pos="360"/>
        </w:tabs>
        <w:spacing w:before="24" w:after="24"/>
        <w:ind w:firstLine="360"/>
        <w:rPr>
          <w:color w:val="000000"/>
          <w:szCs w:val="28"/>
          <w:lang w:val="ru-RU"/>
        </w:rPr>
      </w:pPr>
      <w:r w:rsidRPr="00B56525">
        <w:rPr>
          <w:color w:val="000000"/>
          <w:szCs w:val="28"/>
          <w:lang w:val="ru-RU"/>
        </w:rPr>
        <w:t>Организационное и методическое обеспечение сбора, обработки, хранения и</w:t>
      </w:r>
      <w:r w:rsidRPr="00B56525">
        <w:rPr>
          <w:color w:val="000000"/>
          <w:szCs w:val="28"/>
          <w:lang w:val="ru-RU"/>
        </w:rPr>
        <w:t>н</w:t>
      </w:r>
      <w:r w:rsidRPr="00B56525">
        <w:rPr>
          <w:color w:val="000000"/>
          <w:szCs w:val="28"/>
          <w:lang w:val="ru-RU"/>
        </w:rPr>
        <w:t>формации о состоянии и динамике показателей сформированности УУД.</w:t>
      </w:r>
    </w:p>
    <w:p w:rsidR="00D920C5" w:rsidRPr="00B56525" w:rsidRDefault="00D920C5" w:rsidP="00D920C5">
      <w:pPr>
        <w:tabs>
          <w:tab w:val="num" w:pos="0"/>
          <w:tab w:val="num" w:pos="360"/>
        </w:tabs>
        <w:spacing w:before="24" w:after="24"/>
        <w:ind w:firstLine="360"/>
        <w:rPr>
          <w:color w:val="000000"/>
          <w:szCs w:val="28"/>
          <w:lang w:val="ru-RU"/>
        </w:rPr>
      </w:pPr>
      <w:r w:rsidRPr="00B56525">
        <w:rPr>
          <w:color w:val="000000"/>
          <w:szCs w:val="28"/>
          <w:lang w:val="ru-RU"/>
        </w:rPr>
        <w:t>Проведение сравнительного анализа  и анализа факторов, влияющих на дин</w:t>
      </w:r>
      <w:r w:rsidRPr="00B56525">
        <w:rPr>
          <w:color w:val="000000"/>
          <w:szCs w:val="28"/>
          <w:lang w:val="ru-RU"/>
        </w:rPr>
        <w:t>а</w:t>
      </w:r>
      <w:r w:rsidRPr="00B56525">
        <w:rPr>
          <w:color w:val="000000"/>
          <w:szCs w:val="28"/>
          <w:lang w:val="ru-RU"/>
        </w:rPr>
        <w:t>мику развития УУД.</w:t>
      </w:r>
    </w:p>
    <w:p w:rsidR="00D920C5" w:rsidRPr="00B56525" w:rsidRDefault="00D920C5" w:rsidP="007A236F">
      <w:pPr>
        <w:pStyle w:val="affff"/>
      </w:pPr>
      <w:r w:rsidRPr="00B56525">
        <w:t xml:space="preserve">Комплекс показателей и индикаторов мониторинга </w:t>
      </w:r>
    </w:p>
    <w:p w:rsidR="00D920C5" w:rsidRPr="00B56525" w:rsidRDefault="00D920C5" w:rsidP="00D920C5">
      <w:pPr>
        <w:tabs>
          <w:tab w:val="num" w:pos="0"/>
          <w:tab w:val="num" w:pos="360"/>
        </w:tabs>
        <w:rPr>
          <w:color w:val="000000"/>
          <w:szCs w:val="28"/>
          <w:lang w:val="ru-RU"/>
        </w:rPr>
      </w:pPr>
      <w:r w:rsidRPr="00B56525">
        <w:rPr>
          <w:color w:val="000000"/>
          <w:szCs w:val="28"/>
          <w:lang w:val="ru-RU"/>
        </w:rPr>
        <w:t>Комплекс показателей и индикаторов сформированности УУД включает:</w:t>
      </w:r>
    </w:p>
    <w:p w:rsidR="00D920C5" w:rsidRPr="00B56525" w:rsidRDefault="00D920C5" w:rsidP="00485FEA">
      <w:pPr>
        <w:pStyle w:val="a"/>
      </w:pPr>
      <w:r w:rsidRPr="00B56525">
        <w:t>уровень и качество учебных достижений обучающихся;</w:t>
      </w:r>
    </w:p>
    <w:p w:rsidR="00D920C5" w:rsidRPr="00B56525" w:rsidRDefault="00D920C5" w:rsidP="00485FEA">
      <w:pPr>
        <w:pStyle w:val="a"/>
      </w:pPr>
      <w:r w:rsidRPr="00B56525">
        <w:t>уровень социализации обучающихся: сформированность компетенций, социального опыта, позволяющих адаптироваться в социуме; личнос</w:t>
      </w:r>
      <w:r w:rsidRPr="00B56525">
        <w:t>т</w:t>
      </w:r>
      <w:r w:rsidRPr="00B56525">
        <w:t>ные достижения;</w:t>
      </w:r>
    </w:p>
    <w:p w:rsidR="00D920C5" w:rsidRPr="00B56525" w:rsidRDefault="00D920C5" w:rsidP="00485FEA">
      <w:pPr>
        <w:pStyle w:val="a"/>
      </w:pPr>
      <w:r w:rsidRPr="00B56525">
        <w:t>соответствие показателей качества результатов обучения и воспитания нормативным требованиям и запросам потребителей образовательных услуг.</w:t>
      </w:r>
    </w:p>
    <w:p w:rsidR="00D920C5" w:rsidRPr="00B56525" w:rsidRDefault="00D920C5" w:rsidP="007A236F">
      <w:pPr>
        <w:pStyle w:val="affff"/>
      </w:pPr>
      <w:r w:rsidRPr="00B56525">
        <w:t>Источники сбора данных внутришкольных показателей и индикаторов м</w:t>
      </w:r>
      <w:r w:rsidRPr="00B56525">
        <w:t>о</w:t>
      </w:r>
      <w:r w:rsidRPr="00B56525">
        <w:t xml:space="preserve">ниторинга </w:t>
      </w:r>
    </w:p>
    <w:p w:rsidR="00D920C5" w:rsidRPr="00B56525" w:rsidRDefault="00D920C5" w:rsidP="00D920C5">
      <w:pPr>
        <w:tabs>
          <w:tab w:val="num" w:pos="0"/>
          <w:tab w:val="num" w:pos="360"/>
        </w:tabs>
        <w:rPr>
          <w:color w:val="000000"/>
          <w:szCs w:val="28"/>
          <w:lang w:val="ru-RU"/>
        </w:rPr>
      </w:pPr>
      <w:r w:rsidRPr="00B56525">
        <w:rPr>
          <w:color w:val="000000"/>
          <w:szCs w:val="28"/>
          <w:lang w:val="ru-RU"/>
        </w:rPr>
        <w:t>Источниками сбора данных  и инструментарием сбора данных для расчета внутришкольных показателей и индикаторов мониторинга являются:</w:t>
      </w:r>
    </w:p>
    <w:p w:rsidR="00D920C5" w:rsidRPr="00B56525" w:rsidRDefault="00D920C5" w:rsidP="00485FEA">
      <w:pPr>
        <w:pStyle w:val="a"/>
      </w:pPr>
      <w:r w:rsidRPr="00B56525">
        <w:rPr>
          <w:color w:val="000000"/>
        </w:rPr>
        <w:t>стартовый контроль (</w:t>
      </w:r>
      <w:r w:rsidRPr="00B56525">
        <w:t>стартовый  контроль  проводится в начале  каждого учебного года по всем предметам педагогами с целью определения зн</w:t>
      </w:r>
      <w:r w:rsidRPr="00B56525">
        <w:t>а</w:t>
      </w:r>
      <w:r w:rsidRPr="00B56525">
        <w:t>ний и умений учащихся относительно  прошедшего  учебного года, по</w:t>
      </w:r>
      <w:r w:rsidRPr="00B56525">
        <w:t>з</w:t>
      </w:r>
      <w:r w:rsidRPr="00B56525">
        <w:t>воляет   учителю  организовать эффективно процесс повторения и  в</w:t>
      </w:r>
      <w:r w:rsidRPr="00B56525">
        <w:t>ы</w:t>
      </w:r>
      <w:r w:rsidRPr="00B56525">
        <w:t>строить систему работы на текущий год);</w:t>
      </w:r>
    </w:p>
    <w:p w:rsidR="00D920C5" w:rsidRPr="00B56525" w:rsidRDefault="00D920C5" w:rsidP="00485FEA">
      <w:pPr>
        <w:pStyle w:val="a"/>
      </w:pPr>
      <w:r w:rsidRPr="00B56525">
        <w:t>текущий контроль (организуется для  определения  содержания  пре</w:t>
      </w:r>
      <w:r w:rsidRPr="00B56525">
        <w:t>д</w:t>
      </w:r>
      <w:r w:rsidRPr="00B56525">
        <w:t>метных способов действия и ключевых компетентностей, позволяет в</w:t>
      </w:r>
      <w:r w:rsidRPr="00B56525">
        <w:t>ы</w:t>
      </w:r>
      <w:r w:rsidRPr="00B56525">
        <w:t>явить сильные и слабые стороны каждого  ученика, разработать и реал</w:t>
      </w:r>
      <w:r w:rsidRPr="00B56525">
        <w:t>и</w:t>
      </w:r>
      <w:r w:rsidRPr="00B56525">
        <w:t>зовать стратегии, направленные на повышение успеваемости обуча</w:t>
      </w:r>
      <w:r w:rsidRPr="00B56525">
        <w:t>ю</w:t>
      </w:r>
      <w:r w:rsidRPr="00B56525">
        <w:t>щихся);</w:t>
      </w:r>
    </w:p>
    <w:p w:rsidR="00D920C5" w:rsidRPr="00B56525" w:rsidRDefault="00D920C5" w:rsidP="00485FEA">
      <w:pPr>
        <w:pStyle w:val="a"/>
      </w:pPr>
      <w:r w:rsidRPr="00B56525">
        <w:t>итоговый контроль;</w:t>
      </w:r>
    </w:p>
    <w:p w:rsidR="00D920C5" w:rsidRPr="00B56525" w:rsidRDefault="00D920C5" w:rsidP="00485FEA">
      <w:pPr>
        <w:pStyle w:val="a"/>
      </w:pPr>
      <w:r w:rsidRPr="00B56525">
        <w:rPr>
          <w:color w:val="000000"/>
        </w:rPr>
        <w:lastRenderedPageBreak/>
        <w:t xml:space="preserve"> государственная (итоговая) аттестация выпускников образовательных учреждений в форме ЕГЭ, новая форма аттестации выпускников  9 кла</w:t>
      </w:r>
      <w:r w:rsidRPr="00B56525">
        <w:rPr>
          <w:color w:val="000000"/>
        </w:rPr>
        <w:t>с</w:t>
      </w:r>
      <w:r w:rsidRPr="00B56525">
        <w:rPr>
          <w:color w:val="000000"/>
        </w:rPr>
        <w:t>сов;</w:t>
      </w:r>
    </w:p>
    <w:p w:rsidR="00D920C5" w:rsidRPr="00B56525" w:rsidRDefault="00D920C5" w:rsidP="00485FEA">
      <w:pPr>
        <w:pStyle w:val="a"/>
        <w:rPr>
          <w:color w:val="000000"/>
        </w:rPr>
      </w:pPr>
      <w:r w:rsidRPr="00B56525">
        <w:rPr>
          <w:color w:val="000000"/>
        </w:rPr>
        <w:t>тестирование: бланковое, компьютерное;</w:t>
      </w:r>
    </w:p>
    <w:p w:rsidR="00D920C5" w:rsidRPr="00B56525" w:rsidRDefault="00D920C5" w:rsidP="00485FEA">
      <w:pPr>
        <w:pStyle w:val="a"/>
        <w:rPr>
          <w:color w:val="000000"/>
        </w:rPr>
      </w:pPr>
      <w:r w:rsidRPr="00B56525">
        <w:rPr>
          <w:color w:val="000000"/>
        </w:rPr>
        <w:t>анкетирование, опросы;</w:t>
      </w:r>
    </w:p>
    <w:p w:rsidR="00D920C5" w:rsidRPr="00B56525" w:rsidRDefault="00D920C5" w:rsidP="00485FEA">
      <w:pPr>
        <w:pStyle w:val="a"/>
        <w:rPr>
          <w:color w:val="000000"/>
        </w:rPr>
      </w:pPr>
      <w:r w:rsidRPr="00B56525">
        <w:rPr>
          <w:color w:val="000000"/>
        </w:rPr>
        <w:t>дополнительные данные, собираемые в рамках мониторинговых иссл</w:t>
      </w:r>
      <w:r w:rsidRPr="00B56525">
        <w:rPr>
          <w:color w:val="000000"/>
        </w:rPr>
        <w:t>е</w:t>
      </w:r>
      <w:r w:rsidRPr="00B56525">
        <w:rPr>
          <w:color w:val="000000"/>
        </w:rPr>
        <w:t>дований;</w:t>
      </w:r>
    </w:p>
    <w:p w:rsidR="00D920C5" w:rsidRPr="00B56525" w:rsidRDefault="00D920C5" w:rsidP="00485FEA">
      <w:pPr>
        <w:pStyle w:val="a"/>
      </w:pPr>
      <w:r w:rsidRPr="00B56525">
        <w:t>классные журналы;</w:t>
      </w:r>
    </w:p>
    <w:p w:rsidR="00D920C5" w:rsidRPr="00B56525" w:rsidRDefault="00D920C5" w:rsidP="00485FEA">
      <w:pPr>
        <w:pStyle w:val="a"/>
      </w:pPr>
      <w:r w:rsidRPr="00B56525">
        <w:t>отчетность классных руководителей;</w:t>
      </w:r>
    </w:p>
    <w:p w:rsidR="00D920C5" w:rsidRPr="00B56525" w:rsidRDefault="00D920C5" w:rsidP="00485FEA">
      <w:pPr>
        <w:pStyle w:val="a"/>
        <w:rPr>
          <w:color w:val="000000"/>
        </w:rPr>
      </w:pPr>
      <w:r w:rsidRPr="00B56525">
        <w:t>отчетность учителей-предметников;</w:t>
      </w:r>
      <w:r w:rsidRPr="00B56525">
        <w:rPr>
          <w:color w:val="000000"/>
        </w:rPr>
        <w:t xml:space="preserve"> </w:t>
      </w:r>
    </w:p>
    <w:p w:rsidR="00D920C5" w:rsidRPr="00B56525" w:rsidRDefault="00D920C5" w:rsidP="00485FEA">
      <w:pPr>
        <w:pStyle w:val="a"/>
      </w:pPr>
      <w:r w:rsidRPr="00B56525">
        <w:t>индивидуальной карты учащегося по сформированности универсальных учебных действий (оценка метапредметных умений производится клас</w:t>
      </w:r>
      <w:r w:rsidRPr="00B56525">
        <w:t>с</w:t>
      </w:r>
      <w:r w:rsidRPr="00B56525">
        <w:t xml:space="preserve">ным руководителем, психологом и учителями – предметниками); </w:t>
      </w:r>
    </w:p>
    <w:p w:rsidR="00D920C5" w:rsidRPr="00B56525" w:rsidRDefault="00D920C5" w:rsidP="00485FEA">
      <w:pPr>
        <w:pStyle w:val="a"/>
      </w:pPr>
      <w:r w:rsidRPr="00B56525">
        <w:t>по</w:t>
      </w:r>
      <w:r w:rsidR="00095163" w:rsidRPr="00B56525">
        <w:t>ртфель достижений</w:t>
      </w:r>
      <w:r w:rsidRPr="00B56525">
        <w:t xml:space="preserve"> учащегося;</w:t>
      </w:r>
    </w:p>
    <w:p w:rsidR="00D920C5" w:rsidRPr="00B56525" w:rsidRDefault="00D920C5" w:rsidP="00485FEA">
      <w:pPr>
        <w:pStyle w:val="a"/>
      </w:pPr>
      <w:r w:rsidRPr="00B56525">
        <w:t>аналитические справки заместителей директора.</w:t>
      </w:r>
    </w:p>
    <w:p w:rsidR="00D920C5" w:rsidRPr="00B56525" w:rsidRDefault="00D920C5" w:rsidP="00D920C5">
      <w:pPr>
        <w:widowControl/>
        <w:tabs>
          <w:tab w:val="left" w:pos="10471"/>
        </w:tabs>
        <w:ind w:left="360"/>
        <w:rPr>
          <w:rFonts w:eastAsia="Times New Roman"/>
          <w:szCs w:val="28"/>
          <w:lang w:val="ru-RU"/>
        </w:rPr>
      </w:pPr>
    </w:p>
    <w:p w:rsidR="00D920C5" w:rsidRPr="00B56525" w:rsidRDefault="00D920C5" w:rsidP="004C0869">
      <w:pPr>
        <w:pStyle w:val="3"/>
        <w:rPr>
          <w:rStyle w:val="list005f0020paragraph005f005fchar1char1"/>
          <w:sz w:val="28"/>
        </w:rPr>
      </w:pPr>
      <w:bookmarkStart w:id="285" w:name="_Toc385496814"/>
      <w:bookmarkStart w:id="286" w:name="_Toc391891762"/>
      <w:bookmarkStart w:id="287" w:name="_Toc47708450"/>
      <w:r w:rsidRPr="00B56525">
        <w:rPr>
          <w:rStyle w:val="list005f0020paragraph005f005fchar1char1"/>
          <w:sz w:val="28"/>
        </w:rPr>
        <w:t>2.1.</w:t>
      </w:r>
      <w:r w:rsidR="00AF5A99">
        <w:rPr>
          <w:rStyle w:val="list005f0020paragraph005f005fchar1char1"/>
          <w:sz w:val="28"/>
        </w:rPr>
        <w:t>9</w:t>
      </w:r>
      <w:r w:rsidRPr="00B56525">
        <w:rPr>
          <w:rStyle w:val="list005f0020paragraph005f005fchar1char1"/>
          <w:sz w:val="28"/>
        </w:rPr>
        <w:t xml:space="preserve">. Система оценки деятельности </w:t>
      </w:r>
      <w:r w:rsidR="006E1F73">
        <w:t>МБОУ СОШ №5</w:t>
      </w:r>
      <w:r w:rsidR="0038757C" w:rsidRPr="00B56525">
        <w:t xml:space="preserve"> </w:t>
      </w:r>
      <w:r w:rsidRPr="00B56525">
        <w:rPr>
          <w:rStyle w:val="list005f0020paragraph005f005fchar1char1"/>
          <w:sz w:val="28"/>
        </w:rPr>
        <w:t>по формированию и развитию универсальных учебных действий у обучающихся</w:t>
      </w:r>
      <w:bookmarkEnd w:id="285"/>
      <w:bookmarkEnd w:id="286"/>
      <w:bookmarkEnd w:id="287"/>
    </w:p>
    <w:p w:rsidR="00D920C5" w:rsidRPr="00B56525" w:rsidRDefault="00D920C5" w:rsidP="00D920C5">
      <w:pPr>
        <w:ind w:firstLine="567"/>
        <w:rPr>
          <w:rStyle w:val="Zag11"/>
          <w:rFonts w:eastAsia="@Arial Unicode MS"/>
          <w:szCs w:val="28"/>
          <w:lang w:val="ru-RU"/>
        </w:rPr>
      </w:pPr>
      <w:r w:rsidRPr="00B56525">
        <w:rPr>
          <w:szCs w:val="28"/>
          <w:lang w:val="ru-RU"/>
        </w:rPr>
        <w:t xml:space="preserve">Система оценки деятельности </w:t>
      </w:r>
      <w:r w:rsidR="006E1F73">
        <w:rPr>
          <w:szCs w:val="28"/>
          <w:lang w:val="ru-RU"/>
        </w:rPr>
        <w:t>МБОУ СОШ №5</w:t>
      </w:r>
      <w:r w:rsidR="0038757C" w:rsidRPr="00B56525">
        <w:rPr>
          <w:szCs w:val="28"/>
          <w:lang w:val="ru-RU"/>
        </w:rPr>
        <w:t xml:space="preserve"> </w:t>
      </w:r>
      <w:r w:rsidRPr="00B56525">
        <w:rPr>
          <w:szCs w:val="28"/>
          <w:lang w:val="ru-RU"/>
        </w:rPr>
        <w:t>по формированию и разв</w:t>
      </w:r>
      <w:r w:rsidRPr="00B56525">
        <w:rPr>
          <w:szCs w:val="28"/>
          <w:lang w:val="ru-RU"/>
        </w:rPr>
        <w:t>и</w:t>
      </w:r>
      <w:r w:rsidRPr="00B56525">
        <w:rPr>
          <w:szCs w:val="28"/>
          <w:lang w:val="ru-RU"/>
        </w:rPr>
        <w:t xml:space="preserve">тию УУД у обучающихся </w:t>
      </w:r>
      <w:r w:rsidRPr="00B56525">
        <w:rPr>
          <w:rStyle w:val="Zag11"/>
          <w:rFonts w:eastAsia="@Arial Unicode MS"/>
          <w:szCs w:val="28"/>
          <w:lang w:val="ru-RU"/>
        </w:rPr>
        <w:t>представляет собой один из инструментов реализации требований Стандарта к результатам освоения основной образовательной пр</w:t>
      </w:r>
      <w:r w:rsidRPr="00B56525">
        <w:rPr>
          <w:rStyle w:val="Zag11"/>
          <w:rFonts w:eastAsia="@Arial Unicode MS"/>
          <w:szCs w:val="28"/>
          <w:lang w:val="ru-RU"/>
        </w:rPr>
        <w:t>о</w:t>
      </w:r>
      <w:r w:rsidRPr="00B56525">
        <w:rPr>
          <w:rStyle w:val="Zag11"/>
          <w:rFonts w:eastAsia="@Arial Unicode MS"/>
          <w:szCs w:val="28"/>
          <w:lang w:val="ru-RU"/>
        </w:rPr>
        <w:t xml:space="preserve">граммы основного общего образования. </w:t>
      </w:r>
    </w:p>
    <w:p w:rsidR="00D920C5" w:rsidRPr="00B56525" w:rsidRDefault="00D920C5" w:rsidP="00D920C5">
      <w:pPr>
        <w:pStyle w:val="1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525">
        <w:rPr>
          <w:rFonts w:ascii="Times New Roman" w:hAnsi="Times New Roman" w:cs="Times New Roman"/>
          <w:sz w:val="28"/>
          <w:szCs w:val="28"/>
        </w:rPr>
        <w:t>Система оценки деятельности образовательного учреждения по формиров</w:t>
      </w:r>
      <w:r w:rsidRPr="00B56525">
        <w:rPr>
          <w:rFonts w:ascii="Times New Roman" w:hAnsi="Times New Roman" w:cs="Times New Roman"/>
          <w:sz w:val="28"/>
          <w:szCs w:val="28"/>
        </w:rPr>
        <w:t>а</w:t>
      </w:r>
      <w:r w:rsidRPr="00B56525">
        <w:rPr>
          <w:rFonts w:ascii="Times New Roman" w:hAnsi="Times New Roman" w:cs="Times New Roman"/>
          <w:sz w:val="28"/>
          <w:szCs w:val="28"/>
        </w:rPr>
        <w:t>нию и развитию УУД у обучающихся</w:t>
      </w:r>
      <w:r w:rsidR="0038757C" w:rsidRPr="00B56525">
        <w:rPr>
          <w:rFonts w:ascii="Times New Roman" w:hAnsi="Times New Roman" w:cs="Times New Roman"/>
          <w:sz w:val="28"/>
          <w:szCs w:val="28"/>
        </w:rPr>
        <w:t xml:space="preserve"> </w:t>
      </w:r>
      <w:r w:rsidRPr="00B56525">
        <w:rPr>
          <w:rFonts w:ascii="Times New Roman" w:hAnsi="Times New Roman" w:cs="Times New Roman"/>
          <w:sz w:val="28"/>
          <w:szCs w:val="28"/>
        </w:rPr>
        <w:t xml:space="preserve">фиксирует: </w:t>
      </w:r>
    </w:p>
    <w:p w:rsidR="00D920C5" w:rsidRPr="00B56525" w:rsidRDefault="00D920C5" w:rsidP="00485FEA">
      <w:pPr>
        <w:pStyle w:val="a"/>
      </w:pPr>
      <w:r w:rsidRPr="00B56525">
        <w:t xml:space="preserve">цели оценочной деятельности: </w:t>
      </w:r>
    </w:p>
    <w:p w:rsidR="00D920C5" w:rsidRPr="00B56525" w:rsidRDefault="00D920C5" w:rsidP="00485FEA">
      <w:pPr>
        <w:pStyle w:val="a"/>
      </w:pPr>
      <w:r w:rsidRPr="00B56525">
        <w:t>критерии, процедуры, инструменты оценки и формы представления её результатов;</w:t>
      </w:r>
    </w:p>
    <w:p w:rsidR="00D920C5" w:rsidRPr="00B56525" w:rsidRDefault="00D920C5" w:rsidP="00485FEA">
      <w:pPr>
        <w:pStyle w:val="a"/>
        <w:rPr>
          <w:rStyle w:val="Zag11"/>
          <w:szCs w:val="28"/>
        </w:rPr>
      </w:pPr>
      <w:r w:rsidRPr="00B56525">
        <w:t>условия и границы применения системы оценки.</w:t>
      </w:r>
    </w:p>
    <w:p w:rsidR="00D920C5" w:rsidRPr="00B56525" w:rsidRDefault="00D920C5" w:rsidP="00D920C5">
      <w:pPr>
        <w:pStyle w:val="Default0"/>
        <w:ind w:firstLine="567"/>
        <w:jc w:val="both"/>
        <w:rPr>
          <w:sz w:val="28"/>
          <w:szCs w:val="28"/>
        </w:rPr>
      </w:pPr>
      <w:r w:rsidRPr="00B56525">
        <w:rPr>
          <w:i/>
          <w:iCs/>
          <w:sz w:val="28"/>
          <w:szCs w:val="28"/>
          <w:u w:val="single"/>
        </w:rPr>
        <w:t>Целью</w:t>
      </w:r>
      <w:r w:rsidRPr="00B56525">
        <w:rPr>
          <w:b/>
          <w:bCs/>
          <w:i/>
          <w:iCs/>
          <w:sz w:val="28"/>
          <w:szCs w:val="28"/>
        </w:rPr>
        <w:t xml:space="preserve"> </w:t>
      </w:r>
      <w:r w:rsidRPr="00B56525">
        <w:rPr>
          <w:sz w:val="28"/>
          <w:szCs w:val="28"/>
        </w:rPr>
        <w:t xml:space="preserve">системы оценки деятельности </w:t>
      </w:r>
      <w:r w:rsidR="00ED6FC0">
        <w:rPr>
          <w:sz w:val="28"/>
          <w:szCs w:val="28"/>
        </w:rPr>
        <w:t xml:space="preserve"> </w:t>
      </w:r>
      <w:r w:rsidR="006E1F73">
        <w:rPr>
          <w:sz w:val="28"/>
          <w:szCs w:val="28"/>
        </w:rPr>
        <w:t>МБОУ СОШ №5</w:t>
      </w:r>
      <w:r w:rsidRPr="00B56525">
        <w:rPr>
          <w:sz w:val="28"/>
          <w:szCs w:val="28"/>
        </w:rPr>
        <w:t xml:space="preserve"> по формированию и развитию УУД у обучающихся является получение объективной информации о состоянии качества образования, степени соответствия измеряемых метапредме</w:t>
      </w:r>
      <w:r w:rsidRPr="00B56525">
        <w:rPr>
          <w:sz w:val="28"/>
          <w:szCs w:val="28"/>
        </w:rPr>
        <w:t>т</w:t>
      </w:r>
      <w:r w:rsidRPr="00B56525">
        <w:rPr>
          <w:sz w:val="28"/>
          <w:szCs w:val="28"/>
        </w:rPr>
        <w:t>ных образовательных результатов, условий их достижения требованиям Станда</w:t>
      </w:r>
      <w:r w:rsidRPr="00B56525">
        <w:rPr>
          <w:sz w:val="28"/>
          <w:szCs w:val="28"/>
        </w:rPr>
        <w:t>р</w:t>
      </w:r>
      <w:r w:rsidRPr="00B56525">
        <w:rPr>
          <w:sz w:val="28"/>
          <w:szCs w:val="28"/>
        </w:rPr>
        <w:t>та.</w:t>
      </w:r>
    </w:p>
    <w:p w:rsidR="00D920C5" w:rsidRPr="00B56525" w:rsidRDefault="00D920C5" w:rsidP="007A236F">
      <w:pPr>
        <w:pStyle w:val="affff"/>
      </w:pPr>
      <w:r w:rsidRPr="00B56525">
        <w:t>Основными задачами являются:</w:t>
      </w:r>
    </w:p>
    <w:p w:rsidR="00D920C5" w:rsidRPr="00B56525" w:rsidRDefault="00D920C5" w:rsidP="00485FEA">
      <w:pPr>
        <w:pStyle w:val="a"/>
      </w:pPr>
      <w:r w:rsidRPr="00B56525">
        <w:t xml:space="preserve">формирование единого понимания критериев оценки деятельности </w:t>
      </w:r>
      <w:r w:rsidR="006E1F73">
        <w:t>МБОУ СОШ №5</w:t>
      </w:r>
      <w:r w:rsidR="0038757C" w:rsidRPr="00B56525">
        <w:t xml:space="preserve"> </w:t>
      </w:r>
      <w:r w:rsidRPr="00B56525">
        <w:t>по формированию и развитию УУД у обучающихся;</w:t>
      </w:r>
    </w:p>
    <w:p w:rsidR="00D920C5" w:rsidRPr="00B56525" w:rsidRDefault="00D920C5" w:rsidP="00485FEA">
      <w:pPr>
        <w:pStyle w:val="a"/>
      </w:pPr>
      <w:r w:rsidRPr="00B56525">
        <w:t>определение степени соответствия качества образовательной деятельн</w:t>
      </w:r>
      <w:r w:rsidRPr="00B56525">
        <w:t>о</w:t>
      </w:r>
      <w:r w:rsidRPr="00B56525">
        <w:t xml:space="preserve">сти </w:t>
      </w:r>
      <w:r w:rsidR="006E1F73">
        <w:t>МБОУ СОШ №5</w:t>
      </w:r>
      <w:r w:rsidR="0038757C" w:rsidRPr="00B56525">
        <w:t xml:space="preserve"> </w:t>
      </w:r>
      <w:r w:rsidRPr="00B56525">
        <w:t>государственным и социальным стандартам;</w:t>
      </w:r>
    </w:p>
    <w:p w:rsidR="00D920C5" w:rsidRPr="00B56525" w:rsidRDefault="00D920C5" w:rsidP="00485FEA">
      <w:pPr>
        <w:pStyle w:val="a"/>
      </w:pPr>
      <w:r w:rsidRPr="00B56525">
        <w:t>определение степени соответствия условий осуществления образов</w:t>
      </w:r>
      <w:r w:rsidRPr="00B56525">
        <w:t>а</w:t>
      </w:r>
      <w:r w:rsidRPr="00B56525">
        <w:t>тельного процесса государственным требованиям;</w:t>
      </w:r>
    </w:p>
    <w:p w:rsidR="00D920C5" w:rsidRPr="00B56525" w:rsidRDefault="00D920C5" w:rsidP="00485FEA">
      <w:pPr>
        <w:pStyle w:val="a"/>
      </w:pPr>
      <w:r w:rsidRPr="00B56525">
        <w:t xml:space="preserve">информационное, аналитическое и экспертное обеспечение мониторинга деятельности </w:t>
      </w:r>
      <w:r w:rsidR="00ED6FC0">
        <w:t xml:space="preserve">школы </w:t>
      </w:r>
      <w:r w:rsidRPr="00B56525">
        <w:t>по формированию и развитию УУД;</w:t>
      </w:r>
    </w:p>
    <w:p w:rsidR="00D920C5" w:rsidRPr="00B56525" w:rsidRDefault="00D920C5" w:rsidP="00485FEA">
      <w:pPr>
        <w:pStyle w:val="a"/>
      </w:pPr>
      <w:r w:rsidRPr="00B56525">
        <w:t>разработка единой информационно – технологической базы системы к</w:t>
      </w:r>
      <w:r w:rsidRPr="00B56525">
        <w:t>а</w:t>
      </w:r>
      <w:r w:rsidRPr="00B56525">
        <w:t>чества образования;</w:t>
      </w:r>
    </w:p>
    <w:p w:rsidR="00D920C5" w:rsidRPr="00B56525" w:rsidRDefault="00D920C5" w:rsidP="00485FEA">
      <w:pPr>
        <w:pStyle w:val="a"/>
      </w:pPr>
      <w:r w:rsidRPr="00B56525">
        <w:lastRenderedPageBreak/>
        <w:t>формирование ресурсной базы и обеспечение функционирования школьной образовательной статистики и мониторинга деятельности школы по формированию и развитию УУД;</w:t>
      </w:r>
    </w:p>
    <w:p w:rsidR="00D920C5" w:rsidRPr="00B56525" w:rsidRDefault="00D920C5" w:rsidP="00485FEA">
      <w:pPr>
        <w:pStyle w:val="a"/>
      </w:pPr>
      <w:r w:rsidRPr="00B56525">
        <w:t>изучение и самооценка состояния формирования и развития УУД  у об</w:t>
      </w:r>
      <w:r w:rsidRPr="00B56525">
        <w:t>у</w:t>
      </w:r>
      <w:r w:rsidRPr="00B56525">
        <w:t xml:space="preserve">чающихся с прогностической целью определения возможного рейтинга </w:t>
      </w:r>
      <w:r w:rsidR="00126E71">
        <w:t xml:space="preserve">школы </w:t>
      </w:r>
      <w:r w:rsidRPr="00B56525">
        <w:t>по результатам государственной аккредитации;</w:t>
      </w:r>
    </w:p>
    <w:p w:rsidR="00D920C5" w:rsidRPr="00B56525" w:rsidRDefault="00D920C5" w:rsidP="00485FEA">
      <w:pPr>
        <w:pStyle w:val="a"/>
      </w:pPr>
      <w:r w:rsidRPr="00B56525">
        <w:t>выявление факторов, влияющих на повышение качества деятельности по формированию и развитию УУД у обучающихся;</w:t>
      </w:r>
    </w:p>
    <w:p w:rsidR="00D920C5" w:rsidRPr="00B56525" w:rsidRDefault="00D920C5" w:rsidP="00485FEA">
      <w:pPr>
        <w:pStyle w:val="a"/>
      </w:pPr>
      <w:r w:rsidRPr="00B56525">
        <w:t>определение размера стимулирующей надбавки к заработной плате за высокое качество формирования и развития УУД у обучающихся;</w:t>
      </w:r>
    </w:p>
    <w:p w:rsidR="00D920C5" w:rsidRPr="00B56525" w:rsidRDefault="00D920C5" w:rsidP="00485FEA">
      <w:pPr>
        <w:pStyle w:val="a"/>
      </w:pPr>
      <w:r w:rsidRPr="00B56525">
        <w:t>определение направлений повышения квалификации педагогических р</w:t>
      </w:r>
      <w:r w:rsidRPr="00B56525">
        <w:t>а</w:t>
      </w:r>
      <w:r w:rsidRPr="00B56525">
        <w:t>ботников вопросам, касающимся формирования и развития УУД у об</w:t>
      </w:r>
      <w:r w:rsidRPr="00B56525">
        <w:t>у</w:t>
      </w:r>
      <w:r w:rsidRPr="00B56525">
        <w:t>чающихся.</w:t>
      </w:r>
    </w:p>
    <w:p w:rsidR="00D920C5" w:rsidRPr="00B56525" w:rsidRDefault="00D920C5" w:rsidP="007A236F">
      <w:pPr>
        <w:pStyle w:val="affff"/>
      </w:pPr>
      <w:r w:rsidRPr="00B56525">
        <w:t xml:space="preserve">В основу системы оценки качества деятельности </w:t>
      </w:r>
      <w:r w:rsidR="006E1F73">
        <w:t>МБОУ СОШ №5</w:t>
      </w:r>
      <w:r w:rsidR="0038757C" w:rsidRPr="00B56525">
        <w:t xml:space="preserve"> </w:t>
      </w:r>
      <w:r w:rsidRPr="00B56525">
        <w:t>по форм</w:t>
      </w:r>
      <w:r w:rsidRPr="00B56525">
        <w:t>и</w:t>
      </w:r>
      <w:r w:rsidRPr="00B56525">
        <w:t>рованию и развитию УУД у обучающихся положены принципы:</w:t>
      </w:r>
    </w:p>
    <w:p w:rsidR="00D920C5" w:rsidRPr="00B56525" w:rsidRDefault="00D920C5" w:rsidP="00485FEA">
      <w:pPr>
        <w:pStyle w:val="a"/>
      </w:pPr>
      <w:r w:rsidRPr="00B56525">
        <w:rPr>
          <w:i/>
          <w:iCs/>
        </w:rPr>
        <w:t>реалистичности</w:t>
      </w:r>
      <w:r w:rsidRPr="00B56525">
        <w:t xml:space="preserve"> требований, норм и показателей качества деятельности по формированию и развитию УУД у обучающихся; </w:t>
      </w:r>
    </w:p>
    <w:p w:rsidR="00D920C5" w:rsidRPr="00B56525" w:rsidRDefault="00D920C5" w:rsidP="00485FEA">
      <w:pPr>
        <w:pStyle w:val="a"/>
      </w:pPr>
      <w:r w:rsidRPr="00B56525">
        <w:rPr>
          <w:i/>
          <w:iCs/>
        </w:rPr>
        <w:t>открытости, прозрачности</w:t>
      </w:r>
      <w:r w:rsidRPr="00B56525">
        <w:t xml:space="preserve"> процедур оценки качества деятельности по формированию и развитию УУД у обучающихся;</w:t>
      </w:r>
    </w:p>
    <w:p w:rsidR="00D920C5" w:rsidRPr="00B56525" w:rsidRDefault="00D920C5" w:rsidP="00485FEA">
      <w:pPr>
        <w:pStyle w:val="a"/>
      </w:pPr>
      <w:r w:rsidRPr="00B56525">
        <w:rPr>
          <w:i/>
          <w:iCs/>
        </w:rPr>
        <w:t>инструментальности и технологичности</w:t>
      </w:r>
      <w:r w:rsidRPr="00B56525">
        <w:rPr>
          <w:b/>
          <w:bCs/>
        </w:rPr>
        <w:t xml:space="preserve"> </w:t>
      </w:r>
      <w:r w:rsidRPr="00B56525">
        <w:t>используемых показателей, минимизации их количества с учетом потребностей всех участников о</w:t>
      </w:r>
      <w:r w:rsidRPr="00B56525">
        <w:t>б</w:t>
      </w:r>
      <w:r w:rsidRPr="00B56525">
        <w:t xml:space="preserve">разовательного процесса; </w:t>
      </w:r>
    </w:p>
    <w:p w:rsidR="00D920C5" w:rsidRPr="00B56525" w:rsidRDefault="00D920C5" w:rsidP="00485FEA">
      <w:pPr>
        <w:pStyle w:val="a"/>
      </w:pPr>
      <w:r w:rsidRPr="00B56525">
        <w:rPr>
          <w:i/>
          <w:iCs/>
        </w:rPr>
        <w:t>мотивационности</w:t>
      </w:r>
      <w:r w:rsidR="0038757C" w:rsidRPr="00B56525">
        <w:rPr>
          <w:i/>
          <w:iCs/>
        </w:rPr>
        <w:t xml:space="preserve"> </w:t>
      </w:r>
      <w:r w:rsidRPr="00B56525">
        <w:rPr>
          <w:i/>
          <w:iCs/>
        </w:rPr>
        <w:t>–</w:t>
      </w:r>
      <w:r w:rsidRPr="00B56525">
        <w:t xml:space="preserve"> соизмерение размеров оплаты труда педагогических работников с их результатами деятельности по формированию и разв</w:t>
      </w:r>
      <w:r w:rsidRPr="00B56525">
        <w:t>и</w:t>
      </w:r>
      <w:r w:rsidRPr="00B56525">
        <w:t>тию УУД, дифференциация размеров заработной платы в зависимости от конкретных результатов;</w:t>
      </w:r>
    </w:p>
    <w:p w:rsidR="00D920C5" w:rsidRPr="00B56525" w:rsidRDefault="00D920C5" w:rsidP="00485FEA">
      <w:pPr>
        <w:pStyle w:val="a"/>
      </w:pPr>
      <w:r w:rsidRPr="00B56525">
        <w:rPr>
          <w:i/>
          <w:iCs/>
        </w:rPr>
        <w:t>доступности</w:t>
      </w:r>
      <w:r w:rsidRPr="00B56525">
        <w:rPr>
          <w:b/>
          <w:bCs/>
        </w:rPr>
        <w:t xml:space="preserve"> </w:t>
      </w:r>
      <w:r w:rsidRPr="00B56525">
        <w:t>информации о состоянии и качестве деятельности по фо</w:t>
      </w:r>
      <w:r w:rsidRPr="00B56525">
        <w:t>р</w:t>
      </w:r>
      <w:r w:rsidRPr="00B56525">
        <w:t>мированию и развитию УУД у обучающихся для различных групп п</w:t>
      </w:r>
      <w:r w:rsidRPr="00B56525">
        <w:t>о</w:t>
      </w:r>
      <w:r w:rsidRPr="00B56525">
        <w:t xml:space="preserve">требителей; </w:t>
      </w:r>
    </w:p>
    <w:p w:rsidR="00D920C5" w:rsidRPr="00B56525" w:rsidRDefault="00D920C5" w:rsidP="00485FEA">
      <w:pPr>
        <w:pStyle w:val="a"/>
      </w:pPr>
      <w:r w:rsidRPr="00B56525">
        <w:rPr>
          <w:i/>
          <w:iCs/>
        </w:rPr>
        <w:t xml:space="preserve">повышения </w:t>
      </w:r>
      <w:r w:rsidRPr="00B56525">
        <w:t>потенциала внутренней оценки, самооценки, самоанализа.</w:t>
      </w:r>
    </w:p>
    <w:p w:rsidR="00D920C5" w:rsidRPr="00B56525" w:rsidRDefault="00D920C5" w:rsidP="00485FEA">
      <w:pPr>
        <w:pStyle w:val="a"/>
      </w:pPr>
      <w:r w:rsidRPr="00B56525">
        <w:rPr>
          <w:i/>
          <w:iCs/>
        </w:rPr>
        <w:t>комплиментарности</w:t>
      </w:r>
      <w:r w:rsidRPr="00B56525">
        <w:rPr>
          <w:b/>
          <w:bCs/>
        </w:rPr>
        <w:t xml:space="preserve">, </w:t>
      </w:r>
      <w:r w:rsidRPr="00B56525">
        <w:t>взаимного дополнения оценочных процедур, уст</w:t>
      </w:r>
      <w:r w:rsidRPr="00B56525">
        <w:t>а</w:t>
      </w:r>
      <w:r w:rsidRPr="00B56525">
        <w:t>новление между ними взаимосвязей и взаимозависимости.</w:t>
      </w:r>
    </w:p>
    <w:p w:rsidR="00D920C5" w:rsidRPr="00B56525" w:rsidRDefault="00D920C5" w:rsidP="00485FEA">
      <w:pPr>
        <w:rPr>
          <w:lang w:val="ru-RU"/>
        </w:rPr>
      </w:pPr>
      <w:r w:rsidRPr="00B56525">
        <w:rPr>
          <w:lang w:val="ru-RU"/>
        </w:rPr>
        <w:t xml:space="preserve">Общее руководство и организация оценки деятельности </w:t>
      </w:r>
      <w:r w:rsidR="00A07D83">
        <w:rPr>
          <w:lang w:val="ru-RU"/>
        </w:rPr>
        <w:t xml:space="preserve">школы </w:t>
      </w:r>
      <w:r w:rsidRPr="00B56525">
        <w:rPr>
          <w:lang w:val="ru-RU"/>
        </w:rPr>
        <w:t>по форм</w:t>
      </w:r>
      <w:r w:rsidRPr="00B56525">
        <w:rPr>
          <w:lang w:val="ru-RU"/>
        </w:rPr>
        <w:t>и</w:t>
      </w:r>
      <w:r w:rsidRPr="00B56525">
        <w:rPr>
          <w:lang w:val="ru-RU"/>
        </w:rPr>
        <w:t>рованию и развитию УУД у обучающихся осуществляется администрацией шк</w:t>
      </w:r>
      <w:r w:rsidRPr="00B56525">
        <w:rPr>
          <w:lang w:val="ru-RU"/>
        </w:rPr>
        <w:t>о</w:t>
      </w:r>
      <w:r w:rsidRPr="00B56525">
        <w:rPr>
          <w:lang w:val="ru-RU"/>
        </w:rPr>
        <w:t>лы, которая формирует концептуальные подходы к оценки деятельности образ</w:t>
      </w:r>
      <w:r w:rsidRPr="00B56525">
        <w:rPr>
          <w:lang w:val="ru-RU"/>
        </w:rPr>
        <w:t>о</w:t>
      </w:r>
      <w:r w:rsidRPr="00B56525">
        <w:rPr>
          <w:lang w:val="ru-RU"/>
        </w:rPr>
        <w:t>вательного учреждения по формированию и развитию УУД у обучающихся, утверждает её критериальную базу; обеспечивает реализацию процедур контроля и оценки деятельности образовательного учреждения по формированию и разв</w:t>
      </w:r>
      <w:r w:rsidRPr="00B56525">
        <w:rPr>
          <w:lang w:val="ru-RU"/>
        </w:rPr>
        <w:t>и</w:t>
      </w:r>
      <w:r w:rsidRPr="00B56525">
        <w:rPr>
          <w:lang w:val="ru-RU"/>
        </w:rPr>
        <w:t>тию УУД у обучающихся, нормативное обеспечение порядка и процедуры оцен</w:t>
      </w:r>
      <w:r w:rsidRPr="00B56525">
        <w:rPr>
          <w:lang w:val="ru-RU"/>
        </w:rPr>
        <w:t>и</w:t>
      </w:r>
      <w:r w:rsidRPr="00B56525">
        <w:rPr>
          <w:lang w:val="ru-RU"/>
        </w:rPr>
        <w:t>вания; координирует работу различных структур, деятельность которых связана с вопросами оценки деятельности образовательного учреждения по формированию и развитию УУД у обучающихся; рассматривает результаты оценочных процедур, утверждает рейтинг педагогов по результатам оценки деятельности образовател</w:t>
      </w:r>
      <w:r w:rsidRPr="00B56525">
        <w:rPr>
          <w:lang w:val="ru-RU"/>
        </w:rPr>
        <w:t>ь</w:t>
      </w:r>
      <w:r w:rsidRPr="00B56525">
        <w:rPr>
          <w:lang w:val="ru-RU"/>
        </w:rPr>
        <w:t xml:space="preserve">ного учреждения по формированию и развитию УУД у обучающихся; определяет состояние и тенденции развития </w:t>
      </w:r>
      <w:r w:rsidR="006E1F73">
        <w:rPr>
          <w:lang w:val="ru-RU"/>
        </w:rPr>
        <w:t>МБОУ СОШ №5</w:t>
      </w:r>
      <w:r w:rsidRPr="00B56525">
        <w:rPr>
          <w:lang w:val="ru-RU"/>
        </w:rPr>
        <w:t xml:space="preserve">; принимает управленческие решения по совершенствованию деятельности образовательного учреждения по </w:t>
      </w:r>
      <w:r w:rsidRPr="00B56525">
        <w:rPr>
          <w:lang w:val="ru-RU"/>
        </w:rPr>
        <w:lastRenderedPageBreak/>
        <w:t>формированию и развитию УУД у обучающихся.</w:t>
      </w:r>
    </w:p>
    <w:p w:rsidR="00D920C5" w:rsidRPr="00B56525" w:rsidRDefault="00D920C5" w:rsidP="00485FEA">
      <w:pPr>
        <w:rPr>
          <w:b/>
          <w:bCs/>
          <w:lang w:val="ru-RU"/>
        </w:rPr>
      </w:pPr>
      <w:r w:rsidRPr="00B56525">
        <w:rPr>
          <w:lang w:val="ru-RU"/>
        </w:rPr>
        <w:t xml:space="preserve">Оценка деятельности </w:t>
      </w:r>
      <w:r w:rsidR="006E1F73">
        <w:rPr>
          <w:lang w:val="ru-RU"/>
        </w:rPr>
        <w:t>МБОУ СОШ №5</w:t>
      </w:r>
      <w:r w:rsidR="00A07D83">
        <w:rPr>
          <w:lang w:val="ru-RU"/>
        </w:rPr>
        <w:t xml:space="preserve"> </w:t>
      </w:r>
      <w:r w:rsidRPr="00B56525">
        <w:rPr>
          <w:lang w:val="ru-RU"/>
        </w:rPr>
        <w:t>по формированию и развитию УУД у обучающихся осуществляется посредством</w:t>
      </w:r>
      <w:r w:rsidRPr="00B56525">
        <w:rPr>
          <w:b/>
          <w:bCs/>
          <w:lang w:val="ru-RU"/>
        </w:rPr>
        <w:t>:</w:t>
      </w:r>
    </w:p>
    <w:p w:rsidR="00D920C5" w:rsidRPr="00B56525" w:rsidRDefault="00D920C5" w:rsidP="009721D5">
      <w:pPr>
        <w:pStyle w:val="a"/>
      </w:pPr>
      <w:r w:rsidRPr="00B56525">
        <w:t>системы внутришкольного контроля:</w:t>
      </w:r>
    </w:p>
    <w:p w:rsidR="00B56525" w:rsidRPr="00B56525" w:rsidRDefault="00D920C5" w:rsidP="009721D5">
      <w:pPr>
        <w:pStyle w:val="20"/>
      </w:pPr>
      <w:r w:rsidRPr="00B56525">
        <w:t>стартовая и итоговая диагностика достижения метапредметных р</w:t>
      </w:r>
      <w:r w:rsidRPr="00B56525">
        <w:t>е</w:t>
      </w:r>
      <w:r w:rsidRPr="00B56525">
        <w:t>зультатов учащим</w:t>
      </w:r>
      <w:r w:rsidR="00B56525" w:rsidRPr="00B56525">
        <w:t>ися на основе комплексных работ;</w:t>
      </w:r>
    </w:p>
    <w:p w:rsidR="00D920C5" w:rsidRPr="00B56525" w:rsidRDefault="00D920C5" w:rsidP="009721D5">
      <w:pPr>
        <w:pStyle w:val="20"/>
      </w:pPr>
      <w:r w:rsidRPr="00B56525">
        <w:t>социологические и психологические исследования (проводятся соц</w:t>
      </w:r>
      <w:r w:rsidRPr="00B56525">
        <w:t>и</w:t>
      </w:r>
      <w:r w:rsidRPr="00B56525">
        <w:t>альным педагогом и педагогом психологом на начало и конец уче</w:t>
      </w:r>
      <w:r w:rsidRPr="00B56525">
        <w:t>б</w:t>
      </w:r>
      <w:r w:rsidRPr="00B56525">
        <w:t>ного года);</w:t>
      </w:r>
    </w:p>
    <w:p w:rsidR="00D920C5" w:rsidRPr="00B56525" w:rsidRDefault="00D920C5" w:rsidP="009721D5">
      <w:pPr>
        <w:pStyle w:val="20"/>
      </w:pPr>
      <w:r w:rsidRPr="00B56525">
        <w:t>анализ деятельности учителей на основе данных, полученных в ходе регулярного и систематического посещения уроков (в рамках ВШК);</w:t>
      </w:r>
    </w:p>
    <w:p w:rsidR="00D920C5" w:rsidRPr="00B56525" w:rsidRDefault="00D920C5" w:rsidP="009721D5">
      <w:pPr>
        <w:pStyle w:val="20"/>
      </w:pPr>
      <w:r w:rsidRPr="00B56525">
        <w:t>экспертиза учебно-методических комплектов (проводится Метод</w:t>
      </w:r>
      <w:r w:rsidRPr="00B56525">
        <w:t>и</w:t>
      </w:r>
      <w:r w:rsidRPr="00B56525">
        <w:t>ческим советом, курирующим предметную область администрат</w:t>
      </w:r>
      <w:r w:rsidRPr="00B56525">
        <w:t>о</w:t>
      </w:r>
      <w:r w:rsidRPr="00B56525">
        <w:t>ром);</w:t>
      </w:r>
    </w:p>
    <w:p w:rsidR="00D920C5" w:rsidRPr="00B56525" w:rsidRDefault="00D920C5" w:rsidP="009721D5">
      <w:pPr>
        <w:pStyle w:val="20"/>
      </w:pPr>
      <w:r w:rsidRPr="00B56525">
        <w:t>анкетирование учителей, учащихся и родителей (проводится адм</w:t>
      </w:r>
      <w:r w:rsidRPr="00B56525">
        <w:t>и</w:t>
      </w:r>
      <w:r w:rsidRPr="00B56525">
        <w:t>нистрацией, классными руководителями);</w:t>
      </w:r>
    </w:p>
    <w:p w:rsidR="00D920C5" w:rsidRPr="00B56525" w:rsidRDefault="00D920C5" w:rsidP="009721D5">
      <w:pPr>
        <w:pStyle w:val="a"/>
      </w:pPr>
      <w:r w:rsidRPr="00B56525">
        <w:t>профессиональной экспертизы качества образования, организуемой профессиональным образовательным сообществом по заявке школы (внешний аудит).</w:t>
      </w:r>
    </w:p>
    <w:p w:rsidR="00D920C5" w:rsidRPr="00C236A0" w:rsidRDefault="00D920C5" w:rsidP="009721D5">
      <w:pPr>
        <w:rPr>
          <w:lang w:val="ru-RU"/>
        </w:rPr>
      </w:pPr>
      <w:r w:rsidRPr="00C236A0">
        <w:rPr>
          <w:lang w:val="ru-RU"/>
        </w:rPr>
        <w:t xml:space="preserve">Периодичность проведения оценки деятельности </w:t>
      </w:r>
      <w:r w:rsidR="006E1F73">
        <w:rPr>
          <w:lang w:val="ru-RU"/>
        </w:rPr>
        <w:t>МБОУ СОШ №5</w:t>
      </w:r>
      <w:r w:rsidR="00B56525" w:rsidRPr="00C236A0">
        <w:rPr>
          <w:lang w:val="ru-RU"/>
        </w:rPr>
        <w:t xml:space="preserve"> </w:t>
      </w:r>
      <w:r w:rsidRPr="00C236A0">
        <w:rPr>
          <w:lang w:val="ru-RU"/>
        </w:rPr>
        <w:t>по фо</w:t>
      </w:r>
      <w:r w:rsidRPr="00C236A0">
        <w:rPr>
          <w:lang w:val="ru-RU"/>
        </w:rPr>
        <w:t>р</w:t>
      </w:r>
      <w:r w:rsidRPr="00C236A0">
        <w:rPr>
          <w:lang w:val="ru-RU"/>
        </w:rPr>
        <w:t>мированию и развитию УУД у обучающихся определяется в зависимости от гр</w:t>
      </w:r>
      <w:r w:rsidRPr="00C236A0">
        <w:rPr>
          <w:lang w:val="ru-RU"/>
        </w:rPr>
        <w:t>а</w:t>
      </w:r>
      <w:r w:rsidRPr="00C236A0">
        <w:rPr>
          <w:lang w:val="ru-RU"/>
        </w:rPr>
        <w:t xml:space="preserve">фика реализуемых процедур контроля и оценки качества образования в школе. </w:t>
      </w:r>
    </w:p>
    <w:p w:rsidR="00D920C5" w:rsidRPr="00C236A0" w:rsidRDefault="00D920C5" w:rsidP="009721D5">
      <w:pPr>
        <w:rPr>
          <w:lang w:val="ru-RU"/>
        </w:rPr>
      </w:pPr>
      <w:r w:rsidRPr="00C236A0">
        <w:rPr>
          <w:lang w:val="ru-RU"/>
        </w:rPr>
        <w:t xml:space="preserve">Итоги оценки деятельности </w:t>
      </w:r>
      <w:r w:rsidR="00A07D83" w:rsidRPr="00C236A0">
        <w:rPr>
          <w:lang w:val="ru-RU"/>
        </w:rPr>
        <w:t xml:space="preserve">школы </w:t>
      </w:r>
      <w:r w:rsidRPr="00C236A0">
        <w:rPr>
          <w:lang w:val="ru-RU"/>
        </w:rPr>
        <w:t>по формированию и развитию УУД у обучающихся ежегодно размещаются на сайте школы в сети Интернет. Доступ к данной информации является свободным для всех заинтересованных лиц.</w:t>
      </w:r>
    </w:p>
    <w:p w:rsidR="00D920C5" w:rsidRPr="00B56525" w:rsidRDefault="00D920C5" w:rsidP="00D920C5">
      <w:pPr>
        <w:tabs>
          <w:tab w:val="left" w:pos="9071"/>
        </w:tabs>
        <w:rPr>
          <w:szCs w:val="28"/>
          <w:lang w:val="ru-RU"/>
        </w:rPr>
      </w:pPr>
    </w:p>
    <w:p w:rsidR="00D920C5" w:rsidRDefault="00D920C5" w:rsidP="001F6608">
      <w:pPr>
        <w:pStyle w:val="21"/>
      </w:pPr>
      <w:bookmarkStart w:id="288" w:name="_Toc385496815"/>
      <w:bookmarkStart w:id="289" w:name="_Toc391891763"/>
      <w:bookmarkStart w:id="290" w:name="_Toc47708451"/>
      <w:r>
        <w:t>2.2. Программы отдельных учебных предметов, курсов</w:t>
      </w:r>
      <w:bookmarkEnd w:id="288"/>
      <w:bookmarkEnd w:id="289"/>
      <w:bookmarkEnd w:id="290"/>
    </w:p>
    <w:p w:rsidR="00D920C5" w:rsidRPr="00E07CB0" w:rsidRDefault="00E07CB0" w:rsidP="004C0869">
      <w:pPr>
        <w:pStyle w:val="3"/>
        <w:rPr>
          <w:rStyle w:val="Zag11"/>
          <w:rFonts w:eastAsia="@Arial Unicode MS"/>
        </w:rPr>
      </w:pPr>
      <w:bookmarkStart w:id="291" w:name="_Toc385496816"/>
      <w:bookmarkStart w:id="292" w:name="_Toc391891764"/>
      <w:bookmarkStart w:id="293" w:name="_Toc47708452"/>
      <w:r w:rsidRPr="00E07CB0">
        <w:rPr>
          <w:rStyle w:val="Zag11"/>
          <w:rFonts w:eastAsia="@Arial Unicode MS"/>
        </w:rPr>
        <w:t>2.2.1.</w:t>
      </w:r>
      <w:r w:rsidR="00D920C5" w:rsidRPr="00E07CB0">
        <w:rPr>
          <w:rStyle w:val="Zag11"/>
          <w:rFonts w:eastAsia="@Arial Unicode MS"/>
        </w:rPr>
        <w:t>Общие положения</w:t>
      </w:r>
      <w:bookmarkEnd w:id="291"/>
      <w:bookmarkEnd w:id="292"/>
      <w:bookmarkEnd w:id="293"/>
      <w:r w:rsidR="0091193F" w:rsidRPr="00E07CB0">
        <w:rPr>
          <w:rStyle w:val="Zag11"/>
          <w:rFonts w:eastAsia="@Arial Unicode MS"/>
        </w:rPr>
        <w:t xml:space="preserve"> </w:t>
      </w:r>
    </w:p>
    <w:p w:rsidR="00D920C5" w:rsidRPr="00E07CB0" w:rsidRDefault="00D920C5" w:rsidP="009721D5">
      <w:pPr>
        <w:rPr>
          <w:rStyle w:val="Zag11"/>
          <w:rFonts w:eastAsia="@Arial Unicode MS"/>
          <w:szCs w:val="28"/>
          <w:lang w:val="ru-RU"/>
        </w:rPr>
      </w:pPr>
      <w:r w:rsidRPr="00E07CB0">
        <w:rPr>
          <w:rStyle w:val="Zag11"/>
          <w:rFonts w:eastAsia="@Arial Unicode MS"/>
          <w:szCs w:val="28"/>
          <w:lang w:val="ru-RU"/>
        </w:rPr>
        <w:t>Каждая ступень общего образования — самоценный, принципиально новый этап в жизни 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</w:t>
      </w:r>
    </w:p>
    <w:p w:rsidR="00D920C5" w:rsidRPr="00E07CB0" w:rsidRDefault="00D920C5" w:rsidP="009721D5">
      <w:pPr>
        <w:rPr>
          <w:rStyle w:val="Zag11"/>
          <w:rFonts w:eastAsia="@Arial Unicode MS"/>
          <w:szCs w:val="28"/>
          <w:lang w:val="ru-RU"/>
        </w:rPr>
      </w:pPr>
      <w:r w:rsidRPr="00E07CB0">
        <w:rPr>
          <w:rStyle w:val="Zag11"/>
          <w:rFonts w:eastAsia="@Arial Unicode MS"/>
          <w:szCs w:val="28"/>
          <w:lang w:val="ru-RU"/>
        </w:rPr>
        <w:t>Образование на ступени основного общего образования является логич</w:t>
      </w:r>
      <w:r w:rsidRPr="00E07CB0">
        <w:rPr>
          <w:rStyle w:val="Zag11"/>
          <w:rFonts w:eastAsia="@Arial Unicode MS"/>
          <w:szCs w:val="28"/>
          <w:lang w:val="ru-RU"/>
        </w:rPr>
        <w:t>е</w:t>
      </w:r>
      <w:r w:rsidRPr="00E07CB0">
        <w:rPr>
          <w:rStyle w:val="Zag11"/>
          <w:rFonts w:eastAsia="@Arial Unicode MS"/>
          <w:szCs w:val="28"/>
          <w:lang w:val="ru-RU"/>
        </w:rPr>
        <w:t>ским продолжением обучения в начальной школе и базой для подготовки заве</w:t>
      </w:r>
      <w:r w:rsidRPr="00E07CB0">
        <w:rPr>
          <w:rStyle w:val="Zag11"/>
          <w:rFonts w:eastAsia="@Arial Unicode MS"/>
          <w:szCs w:val="28"/>
          <w:lang w:val="ru-RU"/>
        </w:rPr>
        <w:t>р</w:t>
      </w:r>
      <w:r w:rsidRPr="00E07CB0">
        <w:rPr>
          <w:rStyle w:val="Zag11"/>
          <w:rFonts w:eastAsia="@Arial Unicode MS"/>
          <w:szCs w:val="28"/>
          <w:lang w:val="ru-RU"/>
        </w:rPr>
        <w:t>шения общего образования на ступени среднего (полного) общего образования, перехода к профильному обучению, профессиональной ориентации и професси</w:t>
      </w:r>
      <w:r w:rsidRPr="00E07CB0">
        <w:rPr>
          <w:rStyle w:val="Zag11"/>
          <w:rFonts w:eastAsia="@Arial Unicode MS"/>
          <w:szCs w:val="28"/>
          <w:lang w:val="ru-RU"/>
        </w:rPr>
        <w:t>о</w:t>
      </w:r>
      <w:r w:rsidRPr="00E07CB0">
        <w:rPr>
          <w:rStyle w:val="Zag11"/>
          <w:rFonts w:eastAsia="@Arial Unicode MS"/>
          <w:szCs w:val="28"/>
          <w:lang w:val="ru-RU"/>
        </w:rPr>
        <w:t>нальному образованию.</w:t>
      </w:r>
    </w:p>
    <w:p w:rsidR="00D920C5" w:rsidRPr="00C236A0" w:rsidRDefault="00D920C5" w:rsidP="009721D5">
      <w:pPr>
        <w:rPr>
          <w:rStyle w:val="Zag11"/>
          <w:szCs w:val="28"/>
          <w:lang w:val="ru-RU"/>
        </w:rPr>
      </w:pPr>
      <w:r w:rsidRPr="00C236A0">
        <w:rPr>
          <w:bCs/>
          <w:lang w:val="ru-RU"/>
        </w:rPr>
        <w:t>Учебная деятельность на этой ступени образования приобретает черты де</w:t>
      </w:r>
      <w:r w:rsidRPr="00C236A0">
        <w:rPr>
          <w:bCs/>
          <w:lang w:val="ru-RU"/>
        </w:rPr>
        <w:t>я</w:t>
      </w:r>
      <w:r w:rsidRPr="00C236A0">
        <w:rPr>
          <w:bCs/>
          <w:lang w:val="ru-RU"/>
        </w:rPr>
        <w:t>тельности по саморазвитию и самообразованию.</w:t>
      </w:r>
      <w:r w:rsidRPr="00C236A0">
        <w:rPr>
          <w:lang w:val="ru-RU"/>
        </w:rPr>
        <w:t xml:space="preserve"> </w:t>
      </w:r>
      <w:r w:rsidRPr="00C236A0">
        <w:rPr>
          <w:rStyle w:val="Zag11"/>
          <w:rFonts w:eastAsia="@Arial Unicode MS"/>
          <w:szCs w:val="28"/>
          <w:lang w:val="ru-RU"/>
        </w:rPr>
        <w:t>Уровень сформированности УУД зависит от способов организации учебной деятельности и сотрудничества, позн</w:t>
      </w:r>
      <w:r w:rsidRPr="00C236A0">
        <w:rPr>
          <w:rStyle w:val="Zag11"/>
          <w:rFonts w:eastAsia="@Arial Unicode MS"/>
          <w:szCs w:val="28"/>
          <w:lang w:val="ru-RU"/>
        </w:rPr>
        <w:t>а</w:t>
      </w:r>
      <w:r w:rsidRPr="00C236A0">
        <w:rPr>
          <w:rStyle w:val="Zag11"/>
          <w:rFonts w:eastAsia="@Arial Unicode MS"/>
          <w:szCs w:val="28"/>
          <w:lang w:val="ru-RU"/>
        </w:rPr>
        <w:t>вательной, творческой, художественно-эстетической и коммуникативной де</w:t>
      </w:r>
      <w:r w:rsidRPr="00C236A0">
        <w:rPr>
          <w:rStyle w:val="Zag11"/>
          <w:rFonts w:eastAsia="@Arial Unicode MS"/>
          <w:szCs w:val="28"/>
          <w:lang w:val="ru-RU"/>
        </w:rPr>
        <w:t>я</w:t>
      </w:r>
      <w:r w:rsidRPr="00C236A0">
        <w:rPr>
          <w:rStyle w:val="Zag11"/>
          <w:rFonts w:eastAsia="@Arial Unicode MS"/>
          <w:szCs w:val="28"/>
          <w:lang w:val="ru-RU"/>
        </w:rPr>
        <w:t>тельности обучающихся. В связи с этим в примерных программах выделяется с</w:t>
      </w:r>
      <w:r w:rsidRPr="00C236A0">
        <w:rPr>
          <w:rStyle w:val="Zag11"/>
          <w:rFonts w:eastAsia="@Arial Unicode MS"/>
          <w:szCs w:val="28"/>
          <w:lang w:val="ru-RU"/>
        </w:rPr>
        <w:t>о</w:t>
      </w:r>
      <w:r w:rsidRPr="00C236A0">
        <w:rPr>
          <w:rStyle w:val="Zag11"/>
          <w:rFonts w:eastAsia="@Arial Unicode MS"/>
          <w:szCs w:val="28"/>
          <w:lang w:val="ru-RU"/>
        </w:rPr>
        <w:t>держание знаний, видов деятельности, которое включает конкретные УУД, обе</w:t>
      </w:r>
      <w:r w:rsidRPr="00C236A0">
        <w:rPr>
          <w:rStyle w:val="Zag11"/>
          <w:rFonts w:eastAsia="@Arial Unicode MS"/>
          <w:szCs w:val="28"/>
          <w:lang w:val="ru-RU"/>
        </w:rPr>
        <w:t>с</w:t>
      </w:r>
      <w:r w:rsidRPr="00C236A0">
        <w:rPr>
          <w:rStyle w:val="Zag11"/>
          <w:rFonts w:eastAsia="@Arial Unicode MS"/>
          <w:szCs w:val="28"/>
          <w:lang w:val="ru-RU"/>
        </w:rPr>
        <w:t>печивающие творческое применение знаний для решения жизненных задач, соц</w:t>
      </w:r>
      <w:r w:rsidRPr="00C236A0">
        <w:rPr>
          <w:rStyle w:val="Zag11"/>
          <w:rFonts w:eastAsia="@Arial Unicode MS"/>
          <w:szCs w:val="28"/>
          <w:lang w:val="ru-RU"/>
        </w:rPr>
        <w:t>и</w:t>
      </w:r>
      <w:r w:rsidRPr="00C236A0">
        <w:rPr>
          <w:rStyle w:val="Zag11"/>
          <w:rFonts w:eastAsia="@Arial Unicode MS"/>
          <w:szCs w:val="28"/>
          <w:lang w:val="ru-RU"/>
        </w:rPr>
        <w:t xml:space="preserve">ального и учебно-исследовательского проектирования. </w:t>
      </w:r>
    </w:p>
    <w:p w:rsidR="00D920C5" w:rsidRPr="00E07CB0" w:rsidRDefault="00D920C5" w:rsidP="009721D5">
      <w:pPr>
        <w:rPr>
          <w:lang w:val="ru-RU"/>
        </w:rPr>
      </w:pPr>
      <w:r w:rsidRPr="00E07CB0">
        <w:rPr>
          <w:lang w:val="ru-RU"/>
        </w:rPr>
        <w:lastRenderedPageBreak/>
        <w:t>В соответствии с системно-деятельностным подходом, составляющим м</w:t>
      </w:r>
      <w:r w:rsidRPr="00E07CB0">
        <w:rPr>
          <w:lang w:val="ru-RU"/>
        </w:rPr>
        <w:t>е</w:t>
      </w:r>
      <w:r w:rsidRPr="00E07CB0">
        <w:rPr>
          <w:lang w:val="ru-RU"/>
        </w:rPr>
        <w:t>тодологическую основу требований Стандарта, содержание планируемых резул</w:t>
      </w:r>
      <w:r w:rsidRPr="00E07CB0">
        <w:rPr>
          <w:lang w:val="ru-RU"/>
        </w:rPr>
        <w:t>ь</w:t>
      </w:r>
      <w:r w:rsidRPr="00E07CB0">
        <w:rPr>
          <w:lang w:val="ru-RU"/>
        </w:rPr>
        <w:t>татов описывает и характеризует обобщённые способы действий с учебным мат</w:t>
      </w:r>
      <w:r w:rsidRPr="00E07CB0">
        <w:rPr>
          <w:lang w:val="ru-RU"/>
        </w:rPr>
        <w:t>е</w:t>
      </w:r>
      <w:r w:rsidRPr="00E07CB0">
        <w:rPr>
          <w:lang w:val="ru-RU"/>
        </w:rPr>
        <w:t>риалом</w:t>
      </w:r>
      <w:r w:rsidRPr="00E07CB0">
        <w:rPr>
          <w:i/>
          <w:lang w:val="ru-RU"/>
        </w:rPr>
        <w:t xml:space="preserve">, </w:t>
      </w:r>
      <w:r w:rsidR="00E07CB0">
        <w:rPr>
          <w:lang w:val="ru-RU"/>
        </w:rPr>
        <w:t>позволяющие обучающимся</w:t>
      </w:r>
      <w:r w:rsidRPr="00E07CB0">
        <w:rPr>
          <w:lang w:val="ru-RU"/>
        </w:rPr>
        <w:t xml:space="preserve"> успешно решать учебные и учебно-практические задачи, в том числе задачи, направленные на отработку теоретич</w:t>
      </w:r>
      <w:r w:rsidRPr="00E07CB0">
        <w:rPr>
          <w:lang w:val="ru-RU"/>
        </w:rPr>
        <w:t>е</w:t>
      </w:r>
      <w:r w:rsidRPr="00E07CB0">
        <w:rPr>
          <w:lang w:val="ru-RU"/>
        </w:rPr>
        <w:t>ских моделей и понятий</w:t>
      </w:r>
      <w:r w:rsidR="00E07CB0">
        <w:rPr>
          <w:lang w:val="ru-RU"/>
        </w:rPr>
        <w:t>,</w:t>
      </w:r>
      <w:r w:rsidRPr="00E07CB0">
        <w:rPr>
          <w:lang w:val="ru-RU"/>
        </w:rPr>
        <w:t xml:space="preserve"> и задачи</w:t>
      </w:r>
      <w:r w:rsidR="00E07CB0">
        <w:rPr>
          <w:lang w:val="ru-RU"/>
        </w:rPr>
        <w:t>,</w:t>
      </w:r>
      <w:r w:rsidRPr="00E07CB0">
        <w:rPr>
          <w:lang w:val="ru-RU"/>
        </w:rPr>
        <w:t xml:space="preserve"> по возможности максимально приближенные к реальным жизненным ситуациям. </w:t>
      </w:r>
    </w:p>
    <w:p w:rsidR="00D920C5" w:rsidRPr="00E07CB0" w:rsidRDefault="00D920C5" w:rsidP="009721D5">
      <w:pPr>
        <w:rPr>
          <w:rStyle w:val="Zag11"/>
          <w:rFonts w:eastAsia="@Arial Unicode MS"/>
          <w:szCs w:val="28"/>
          <w:lang w:val="ru-RU"/>
        </w:rPr>
      </w:pPr>
      <w:r w:rsidRPr="00E07CB0">
        <w:rPr>
          <w:rStyle w:val="Zag11"/>
          <w:rFonts w:eastAsia="@Arial Unicode MS"/>
          <w:szCs w:val="28"/>
          <w:lang w:val="ru-RU"/>
        </w:rPr>
        <w:t>Примерные программы по учебным предметам включают:</w:t>
      </w:r>
    </w:p>
    <w:p w:rsidR="00D920C5" w:rsidRPr="00C236A0" w:rsidRDefault="00D920C5" w:rsidP="009721D5">
      <w:pPr>
        <w:rPr>
          <w:lang w:val="ru-RU"/>
        </w:rPr>
      </w:pP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1)</w:t>
      </w:r>
      <w:r w:rsidRPr="00E07CB0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пояснительную записку, в которой конкретизируются общие цели осно</w:t>
      </w: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в</w:t>
      </w: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ного общего образования с учётом специфики учебного предмета;</w:t>
      </w:r>
    </w:p>
    <w:p w:rsidR="00D920C5" w:rsidRPr="00C236A0" w:rsidRDefault="00D920C5" w:rsidP="009721D5">
      <w:pPr>
        <w:rPr>
          <w:lang w:val="ru-RU"/>
        </w:rPr>
      </w:pP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2)</w:t>
      </w:r>
      <w:r w:rsidRPr="00E07CB0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общую характеристику учебного предмета, курса;</w:t>
      </w:r>
    </w:p>
    <w:p w:rsidR="00D920C5" w:rsidRPr="00C236A0" w:rsidRDefault="00D920C5" w:rsidP="009721D5">
      <w:pPr>
        <w:rPr>
          <w:lang w:val="ru-RU"/>
        </w:rPr>
      </w:pP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3)</w:t>
      </w:r>
      <w:r w:rsidRPr="00E07CB0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описание места учебного предмета, курса в учебном плане;</w:t>
      </w:r>
    </w:p>
    <w:p w:rsidR="00D920C5" w:rsidRPr="00C236A0" w:rsidRDefault="00D920C5" w:rsidP="009721D5">
      <w:pPr>
        <w:rPr>
          <w:lang w:val="ru-RU"/>
        </w:rPr>
      </w:pP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4)</w:t>
      </w:r>
      <w:r w:rsidRPr="00E07CB0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личностные, метапредметные и предметные результаты освоения ко</w:t>
      </w: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н</w:t>
      </w: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кретного учебного предмета, курса;</w:t>
      </w:r>
    </w:p>
    <w:p w:rsidR="00D920C5" w:rsidRPr="00C236A0" w:rsidRDefault="00D920C5" w:rsidP="009721D5">
      <w:pPr>
        <w:rPr>
          <w:lang w:val="ru-RU"/>
        </w:rPr>
      </w:pP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5) содержание учебного предмета, курса;</w:t>
      </w:r>
    </w:p>
    <w:p w:rsidR="00D920C5" w:rsidRPr="00C236A0" w:rsidRDefault="00D920C5" w:rsidP="009721D5">
      <w:pPr>
        <w:rPr>
          <w:lang w:val="ru-RU"/>
        </w:rPr>
      </w:pP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6)</w:t>
      </w:r>
      <w:r w:rsidRPr="00E07CB0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тематическое планирование с определением основных видов учебной д</w:t>
      </w: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е</w:t>
      </w: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ятельности; </w:t>
      </w:r>
    </w:p>
    <w:p w:rsidR="00D920C5" w:rsidRPr="00C236A0" w:rsidRDefault="00E07CB0" w:rsidP="009721D5">
      <w:pPr>
        <w:rPr>
          <w:lang w:val="ru-RU"/>
        </w:rPr>
      </w:pP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7)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описание </w:t>
      </w:r>
      <w:r w:rsidR="00D920C5"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учебно-методического и материально-технического обеспеч</w:t>
      </w:r>
      <w:r w:rsidR="00D920C5"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е</w:t>
      </w:r>
      <w:r w:rsidR="00D920C5" w:rsidRPr="00C236A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ния образовательного процесса; </w:t>
      </w:r>
    </w:p>
    <w:p w:rsidR="00D920C5" w:rsidRPr="00C236A0" w:rsidRDefault="00D920C5" w:rsidP="009721D5">
      <w:pPr>
        <w:rPr>
          <w:rStyle w:val="dash041e005f0431005f044b005f0447005f043d005f044b005f0439005f005fchar1char1"/>
          <w:sz w:val="28"/>
          <w:szCs w:val="28"/>
          <w:lang w:val="ru-RU"/>
        </w:rPr>
      </w:pPr>
      <w:r w:rsidRPr="00C236A0">
        <w:rPr>
          <w:rStyle w:val="dash041e005f0431005f044b005f0447005f043d005f044b005f0439005f005fchar1char1"/>
          <w:sz w:val="28"/>
          <w:szCs w:val="28"/>
          <w:lang w:val="ru-RU"/>
        </w:rPr>
        <w:t>8)</w:t>
      </w:r>
      <w:r w:rsidRPr="00E07CB0">
        <w:rPr>
          <w:rStyle w:val="dash041e005f0431005f044b005f0447005f043d005f044b005f0439005f005fchar1char1"/>
          <w:sz w:val="28"/>
          <w:szCs w:val="28"/>
        </w:rPr>
        <w:t> </w:t>
      </w:r>
      <w:r w:rsidRPr="00C236A0">
        <w:rPr>
          <w:rStyle w:val="dash041e005f0431005f044b005f0447005f043d005f044b005f0439005f005fchar1char1"/>
          <w:sz w:val="28"/>
          <w:szCs w:val="28"/>
          <w:lang w:val="ru-RU"/>
        </w:rPr>
        <w:t>планируемые результаты изучения учебного предмета, курса.</w:t>
      </w:r>
    </w:p>
    <w:p w:rsidR="00D920C5" w:rsidRDefault="00D920C5" w:rsidP="009721D5">
      <w:pPr>
        <w:rPr>
          <w:rStyle w:val="Zag11"/>
          <w:rFonts w:eastAsia="@Arial Unicode MS"/>
          <w:szCs w:val="28"/>
          <w:lang w:val="ru-RU"/>
        </w:rPr>
      </w:pPr>
      <w:r w:rsidRPr="00E07CB0">
        <w:rPr>
          <w:rStyle w:val="Zag11"/>
          <w:rFonts w:eastAsia="@Arial Unicode MS"/>
          <w:szCs w:val="28"/>
          <w:lang w:val="ru-RU"/>
        </w:rPr>
        <w:t>Полное изложение рабочих программ учебных предметов, курсов, пред</w:t>
      </w:r>
      <w:r w:rsidRPr="00E07CB0">
        <w:rPr>
          <w:rStyle w:val="Zag11"/>
          <w:rFonts w:eastAsia="@Arial Unicode MS"/>
          <w:szCs w:val="28"/>
          <w:lang w:val="ru-RU"/>
        </w:rPr>
        <w:t>у</w:t>
      </w:r>
      <w:r w:rsidRPr="00E07CB0">
        <w:rPr>
          <w:rStyle w:val="Zag11"/>
          <w:rFonts w:eastAsia="@Arial Unicode MS"/>
          <w:szCs w:val="28"/>
          <w:lang w:val="ru-RU"/>
        </w:rPr>
        <w:t>смотренных к изучению на ступени основного общего образования, в соотве</w:t>
      </w:r>
      <w:r w:rsidRPr="00E07CB0">
        <w:rPr>
          <w:rStyle w:val="Zag11"/>
          <w:rFonts w:eastAsia="@Arial Unicode MS"/>
          <w:szCs w:val="28"/>
          <w:lang w:val="ru-RU"/>
        </w:rPr>
        <w:t>т</w:t>
      </w:r>
      <w:r w:rsidRPr="00E07CB0">
        <w:rPr>
          <w:rStyle w:val="Zag11"/>
          <w:rFonts w:eastAsia="@Arial Unicode MS"/>
          <w:szCs w:val="28"/>
          <w:lang w:val="ru-RU"/>
        </w:rPr>
        <w:t>ствии со структурой, установленной в Стандарте, и УМК приведено в Прилож</w:t>
      </w:r>
      <w:r w:rsidRPr="00E07CB0">
        <w:rPr>
          <w:rStyle w:val="Zag11"/>
          <w:rFonts w:eastAsia="@Arial Unicode MS"/>
          <w:szCs w:val="28"/>
          <w:lang w:val="ru-RU"/>
        </w:rPr>
        <w:t>е</w:t>
      </w:r>
      <w:r w:rsidRPr="00E07CB0">
        <w:rPr>
          <w:rStyle w:val="Zag11"/>
          <w:rFonts w:eastAsia="@Arial Unicode MS"/>
          <w:szCs w:val="28"/>
          <w:lang w:val="ru-RU"/>
        </w:rPr>
        <w:t xml:space="preserve">нии к данной </w:t>
      </w:r>
      <w:r w:rsidR="00E07CB0" w:rsidRPr="00E07CB0">
        <w:rPr>
          <w:rStyle w:val="Zag11"/>
          <w:rFonts w:eastAsia="@Arial Unicode MS"/>
          <w:szCs w:val="28"/>
          <w:lang w:val="ru-RU"/>
        </w:rPr>
        <w:t>Примерной основной образовательной п</w:t>
      </w:r>
      <w:r w:rsidRPr="00E07CB0">
        <w:rPr>
          <w:rStyle w:val="Zag11"/>
          <w:rFonts w:eastAsia="@Arial Unicode MS"/>
          <w:szCs w:val="28"/>
          <w:lang w:val="ru-RU"/>
        </w:rPr>
        <w:t>рограмме.</w:t>
      </w:r>
    </w:p>
    <w:p w:rsidR="00E07CB0" w:rsidRDefault="00E07CB0" w:rsidP="00D920C5">
      <w:pPr>
        <w:pStyle w:val="Osnova"/>
        <w:tabs>
          <w:tab w:val="left" w:leader="dot" w:pos="624"/>
        </w:tabs>
        <w:spacing w:line="240" w:lineRule="auto"/>
        <w:ind w:firstLine="454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E07CB0" w:rsidRPr="004209B9" w:rsidRDefault="00E07CB0" w:rsidP="004C0869">
      <w:pPr>
        <w:pStyle w:val="3"/>
        <w:rPr>
          <w:rFonts w:eastAsia="@Arial Unicode MS"/>
        </w:rPr>
      </w:pPr>
      <w:bookmarkStart w:id="294" w:name="_Toc385496817"/>
      <w:bookmarkStart w:id="295" w:name="_Toc391891765"/>
      <w:bookmarkStart w:id="296" w:name="_Toc47708453"/>
      <w:r w:rsidRPr="004209B9">
        <w:rPr>
          <w:rFonts w:eastAsia="@Arial Unicode MS"/>
        </w:rPr>
        <w:t>2.2.2. Основное содержание учебных предметов на ступени основного общего образования</w:t>
      </w:r>
      <w:bookmarkEnd w:id="294"/>
      <w:bookmarkEnd w:id="295"/>
      <w:bookmarkEnd w:id="296"/>
    </w:p>
    <w:p w:rsidR="001E250C" w:rsidRPr="008124CF" w:rsidRDefault="00C35749" w:rsidP="004209B9">
      <w:pPr>
        <w:pStyle w:val="4"/>
        <w:rPr>
          <w:lang w:val="ru-RU"/>
        </w:rPr>
      </w:pPr>
      <w:bookmarkStart w:id="297" w:name="_Toc385496818"/>
      <w:bookmarkStart w:id="298" w:name="_Toc47708454"/>
      <w:r w:rsidRPr="004209B9">
        <w:t>2.</w:t>
      </w:r>
      <w:r w:rsidR="00E07CB0" w:rsidRPr="004209B9">
        <w:t>2.2.1. Русский язык</w:t>
      </w:r>
      <w:bookmarkEnd w:id="297"/>
      <w:r w:rsidR="008124CF">
        <w:rPr>
          <w:lang w:val="ru-RU"/>
        </w:rPr>
        <w:t>. Родной язык</w:t>
      </w:r>
      <w:bookmarkEnd w:id="298"/>
    </w:p>
    <w:p w:rsidR="00045E96" w:rsidRPr="009E6BB2" w:rsidRDefault="00025F31" w:rsidP="00055322">
      <w:pPr>
        <w:pStyle w:val="1e"/>
      </w:pPr>
      <w:r>
        <w:t xml:space="preserve">   </w:t>
      </w:r>
      <w:r w:rsidR="003D1B94">
        <w:t xml:space="preserve">  </w:t>
      </w:r>
      <w:bookmarkStart w:id="299" w:name="_Toc391891766"/>
      <w:r w:rsidR="00045E96" w:rsidRPr="009E6BB2">
        <w:t>Речь и речевое общение</w:t>
      </w:r>
      <w:bookmarkEnd w:id="299"/>
    </w:p>
    <w:p w:rsidR="00045E96" w:rsidRPr="009E6BB2" w:rsidRDefault="00045E96" w:rsidP="00F02606">
      <w:pPr>
        <w:numPr>
          <w:ilvl w:val="0"/>
          <w:numId w:val="2"/>
        </w:numPr>
        <w:shd w:val="clear" w:color="auto" w:fill="FFFFFF"/>
        <w:tabs>
          <w:tab w:val="left" w:pos="754"/>
        </w:tabs>
        <w:ind w:firstLine="754"/>
        <w:rPr>
          <w:spacing w:val="-2"/>
          <w:szCs w:val="28"/>
          <w:lang w:val="ru-RU"/>
        </w:rPr>
      </w:pPr>
      <w:r w:rsidRPr="009E6BB2">
        <w:rPr>
          <w:szCs w:val="28"/>
          <w:lang w:val="ru-RU"/>
        </w:rPr>
        <w:t>Речь и речевое общение. Речевая ситуация. Речь устная и письменная. Речь диалогическая и монологическая. Монолог, виды монолога</w:t>
      </w:r>
      <w:r w:rsidRPr="009E6BB2">
        <w:rPr>
          <w:spacing w:val="-1"/>
          <w:szCs w:val="28"/>
          <w:lang w:val="ru-RU"/>
        </w:rPr>
        <w:t>. Диалог, виды диалога</w:t>
      </w:r>
      <w:r w:rsidR="00E07CB0">
        <w:rPr>
          <w:spacing w:val="-1"/>
          <w:szCs w:val="28"/>
          <w:lang w:val="ru-RU"/>
        </w:rPr>
        <w:t>.</w:t>
      </w:r>
    </w:p>
    <w:p w:rsidR="009E6BB2" w:rsidRPr="009E6BB2" w:rsidRDefault="00045E96" w:rsidP="00F02606">
      <w:pPr>
        <w:numPr>
          <w:ilvl w:val="0"/>
          <w:numId w:val="2"/>
        </w:numPr>
        <w:shd w:val="clear" w:color="auto" w:fill="FFFFFF"/>
        <w:ind w:firstLine="754"/>
        <w:rPr>
          <w:szCs w:val="28"/>
          <w:lang w:val="ru-RU"/>
        </w:rPr>
      </w:pPr>
      <w:r w:rsidRPr="009E6BB2">
        <w:rPr>
          <w:szCs w:val="28"/>
          <w:lang w:val="ru-RU"/>
        </w:rPr>
        <w:t>Осознание основных особенностей устной и письменной речи; анализ о</w:t>
      </w:r>
      <w:r w:rsidRPr="009E6BB2">
        <w:rPr>
          <w:szCs w:val="28"/>
          <w:lang w:val="ru-RU"/>
        </w:rPr>
        <w:t>б</w:t>
      </w:r>
      <w:r w:rsidRPr="009E6BB2">
        <w:rPr>
          <w:szCs w:val="28"/>
          <w:lang w:val="ru-RU"/>
        </w:rPr>
        <w:t xml:space="preserve">разцов </w:t>
      </w:r>
      <w:r w:rsidRPr="009E6BB2">
        <w:rPr>
          <w:spacing w:val="-1"/>
          <w:szCs w:val="28"/>
          <w:lang w:val="ru-RU"/>
        </w:rPr>
        <w:t>устной и письменной речи. Различение диалогической и монологической речи. Владени</w:t>
      </w:r>
      <w:r w:rsidR="009E6BB2">
        <w:rPr>
          <w:spacing w:val="-1"/>
          <w:szCs w:val="28"/>
          <w:lang w:val="ru-RU"/>
        </w:rPr>
        <w:t xml:space="preserve">е </w:t>
      </w:r>
      <w:r w:rsidR="009E6BB2" w:rsidRPr="009E6BB2">
        <w:rPr>
          <w:szCs w:val="28"/>
          <w:lang w:val="ru-RU"/>
        </w:rPr>
        <w:t>различными видами монолога (повествование, описание, рассу</w:t>
      </w:r>
      <w:r w:rsidR="009E6BB2" w:rsidRPr="009E6BB2">
        <w:rPr>
          <w:szCs w:val="28"/>
          <w:lang w:val="ru-RU"/>
        </w:rPr>
        <w:t>ж</w:t>
      </w:r>
      <w:r w:rsidR="009E6BB2" w:rsidRPr="009E6BB2">
        <w:rPr>
          <w:szCs w:val="28"/>
          <w:lang w:val="ru-RU"/>
        </w:rPr>
        <w:t>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диалога). Понимание коммуникативных целей и мотивов говорящего в разных с</w:t>
      </w:r>
      <w:r w:rsidR="009E6BB2" w:rsidRPr="009E6BB2">
        <w:rPr>
          <w:szCs w:val="28"/>
          <w:lang w:val="ru-RU"/>
        </w:rPr>
        <w:t>и</w:t>
      </w:r>
      <w:r w:rsidR="009E6BB2" w:rsidRPr="009E6BB2">
        <w:rPr>
          <w:szCs w:val="28"/>
          <w:lang w:val="ru-RU"/>
        </w:rPr>
        <w:t xml:space="preserve">туациях общения. Владение нормами речевого </w:t>
      </w:r>
      <w:r w:rsidR="009E6BB2" w:rsidRPr="009E6BB2">
        <w:rPr>
          <w:spacing w:val="-1"/>
          <w:szCs w:val="28"/>
          <w:lang w:val="ru-RU"/>
        </w:rPr>
        <w:t>поведения в типичных ситуациях формального и неформального межличностного общения.</w:t>
      </w:r>
    </w:p>
    <w:p w:rsidR="00025F31" w:rsidRDefault="00025F31" w:rsidP="00055322">
      <w:pPr>
        <w:pStyle w:val="1e"/>
      </w:pPr>
      <w:r>
        <w:t xml:space="preserve">   </w:t>
      </w:r>
      <w:r w:rsidR="003D1B94">
        <w:t xml:space="preserve">  </w:t>
      </w:r>
      <w:bookmarkStart w:id="300" w:name="_Toc391891767"/>
      <w:r w:rsidR="00045E96" w:rsidRPr="009E6BB2">
        <w:t>Речевая деятельность</w:t>
      </w:r>
      <w:bookmarkEnd w:id="300"/>
    </w:p>
    <w:p w:rsidR="00045E96" w:rsidRPr="009E6BB2" w:rsidRDefault="00025F31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2"/>
          <w:szCs w:val="28"/>
          <w:lang w:val="ru-RU"/>
        </w:rPr>
        <w:t xml:space="preserve">  </w:t>
      </w:r>
      <w:r w:rsidR="003D1B94">
        <w:rPr>
          <w:spacing w:val="-2"/>
          <w:szCs w:val="28"/>
          <w:lang w:val="ru-RU"/>
        </w:rPr>
        <w:t xml:space="preserve">  </w:t>
      </w:r>
      <w:r>
        <w:rPr>
          <w:spacing w:val="-2"/>
          <w:szCs w:val="28"/>
          <w:lang w:val="ru-RU"/>
        </w:rPr>
        <w:t xml:space="preserve"> </w:t>
      </w:r>
      <w:r w:rsidR="00045E96" w:rsidRPr="009E6BB2">
        <w:rPr>
          <w:spacing w:val="-2"/>
          <w:szCs w:val="28"/>
          <w:lang w:val="ru-RU"/>
        </w:rPr>
        <w:t>1</w:t>
      </w:r>
      <w:r>
        <w:rPr>
          <w:spacing w:val="-2"/>
          <w:szCs w:val="28"/>
          <w:lang w:val="ru-RU"/>
        </w:rPr>
        <w:t xml:space="preserve">. </w:t>
      </w:r>
      <w:r w:rsidR="00045E96" w:rsidRPr="009E6BB2">
        <w:rPr>
          <w:spacing w:val="-1"/>
          <w:szCs w:val="28"/>
          <w:lang w:val="ru-RU"/>
        </w:rPr>
        <w:t>Речь как деятельность. Виды речевой деятельности: чтение, аудиров</w:t>
      </w:r>
      <w:r w:rsidR="00045E96" w:rsidRPr="009E6BB2">
        <w:rPr>
          <w:spacing w:val="-1"/>
          <w:szCs w:val="28"/>
          <w:lang w:val="ru-RU"/>
        </w:rPr>
        <w:t>а</w:t>
      </w:r>
      <w:r w:rsidR="00045E96" w:rsidRPr="009E6BB2">
        <w:rPr>
          <w:spacing w:val="-1"/>
          <w:szCs w:val="28"/>
          <w:lang w:val="ru-RU"/>
        </w:rPr>
        <w:t>ние (слушание),</w:t>
      </w:r>
      <w:r>
        <w:rPr>
          <w:spacing w:val="-1"/>
          <w:szCs w:val="28"/>
          <w:lang w:val="ru-RU"/>
        </w:rPr>
        <w:t xml:space="preserve"> </w:t>
      </w:r>
      <w:r w:rsidR="00045E96" w:rsidRPr="009E6BB2">
        <w:rPr>
          <w:szCs w:val="28"/>
          <w:lang w:val="ru-RU"/>
        </w:rPr>
        <w:t>говорение, письмо.</w:t>
      </w:r>
    </w:p>
    <w:p w:rsidR="00045E96" w:rsidRPr="009E6BB2" w:rsidRDefault="00045E96" w:rsidP="009721D5">
      <w:pPr>
        <w:shd w:val="clear" w:color="auto" w:fill="FFFFFF"/>
        <w:ind w:firstLine="754"/>
        <w:rPr>
          <w:szCs w:val="28"/>
          <w:lang w:val="ru-RU"/>
        </w:rPr>
      </w:pPr>
      <w:r w:rsidRPr="009E6BB2">
        <w:rPr>
          <w:szCs w:val="28"/>
          <w:lang w:val="ru-RU"/>
        </w:rPr>
        <w:lastRenderedPageBreak/>
        <w:t>Культура чтения, аудирования, говорения и письма.</w:t>
      </w:r>
    </w:p>
    <w:p w:rsidR="00045E96" w:rsidRPr="009E6BB2" w:rsidRDefault="00025F31" w:rsidP="009721D5">
      <w:pPr>
        <w:shd w:val="clear" w:color="auto" w:fill="FFFFFF"/>
        <w:tabs>
          <w:tab w:val="left" w:pos="754"/>
        </w:tabs>
        <w:ind w:firstLine="754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="003D1B94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2.</w:t>
      </w:r>
      <w:r w:rsidR="00045E96" w:rsidRPr="009E6BB2">
        <w:rPr>
          <w:szCs w:val="28"/>
          <w:lang w:val="ru-RU"/>
        </w:rPr>
        <w:t>Овладение основными видами речевой деятельности. Адекватное п</w:t>
      </w:r>
      <w:r w:rsidR="00045E96" w:rsidRPr="009E6BB2">
        <w:rPr>
          <w:szCs w:val="28"/>
          <w:lang w:val="ru-RU"/>
        </w:rPr>
        <w:t>о</w:t>
      </w:r>
      <w:r w:rsidR="00045E96" w:rsidRPr="009E6BB2">
        <w:rPr>
          <w:szCs w:val="28"/>
          <w:lang w:val="ru-RU"/>
        </w:rPr>
        <w:t>нимание</w:t>
      </w:r>
      <w:r>
        <w:rPr>
          <w:szCs w:val="28"/>
          <w:lang w:val="ru-RU"/>
        </w:rPr>
        <w:t xml:space="preserve"> </w:t>
      </w:r>
      <w:r w:rsidR="00045E96" w:rsidRPr="009E6BB2">
        <w:rPr>
          <w:spacing w:val="-1"/>
          <w:szCs w:val="28"/>
          <w:lang w:val="ru-RU"/>
        </w:rPr>
        <w:t>основной и дополнительной информации текста, восприн</w:t>
      </w:r>
      <w:r>
        <w:rPr>
          <w:spacing w:val="-1"/>
          <w:szCs w:val="28"/>
          <w:lang w:val="ru-RU"/>
        </w:rPr>
        <w:t>имаемого зр</w:t>
      </w:r>
      <w:r>
        <w:rPr>
          <w:spacing w:val="-1"/>
          <w:szCs w:val="28"/>
          <w:lang w:val="ru-RU"/>
        </w:rPr>
        <w:t>и</w:t>
      </w:r>
      <w:r>
        <w:rPr>
          <w:spacing w:val="-1"/>
          <w:szCs w:val="28"/>
          <w:lang w:val="ru-RU"/>
        </w:rPr>
        <w:t xml:space="preserve">тельно или на слух. </w:t>
      </w:r>
      <w:r w:rsidR="00045E96" w:rsidRPr="009E6BB2">
        <w:rPr>
          <w:spacing w:val="-1"/>
          <w:szCs w:val="28"/>
          <w:lang w:val="ru-RU"/>
        </w:rPr>
        <w:t xml:space="preserve">Передача содержания прочитанного или прослушанного </w:t>
      </w:r>
      <w:r>
        <w:rPr>
          <w:spacing w:val="-1"/>
          <w:szCs w:val="28"/>
          <w:lang w:val="ru-RU"/>
        </w:rPr>
        <w:t>те</w:t>
      </w:r>
      <w:r>
        <w:rPr>
          <w:spacing w:val="-1"/>
          <w:szCs w:val="28"/>
          <w:lang w:val="ru-RU"/>
        </w:rPr>
        <w:t>к</w:t>
      </w:r>
      <w:r>
        <w:rPr>
          <w:spacing w:val="-1"/>
          <w:szCs w:val="28"/>
          <w:lang w:val="ru-RU"/>
        </w:rPr>
        <w:t xml:space="preserve">ста в сжатом или развернутом </w:t>
      </w:r>
      <w:r w:rsidR="00045E96" w:rsidRPr="009E6BB2">
        <w:rPr>
          <w:spacing w:val="-1"/>
          <w:szCs w:val="28"/>
          <w:lang w:val="ru-RU"/>
        </w:rPr>
        <w:t>виде в соответстви</w:t>
      </w:r>
      <w:r>
        <w:rPr>
          <w:spacing w:val="-1"/>
          <w:szCs w:val="28"/>
          <w:lang w:val="ru-RU"/>
        </w:rPr>
        <w:t xml:space="preserve">и с ситуацией речевого общения. </w:t>
      </w:r>
      <w:r w:rsidR="00045E96" w:rsidRPr="009E6BB2">
        <w:rPr>
          <w:spacing w:val="-1"/>
          <w:szCs w:val="28"/>
          <w:lang w:val="ru-RU"/>
        </w:rPr>
        <w:t>Овладение различными видами чтения</w:t>
      </w:r>
      <w:r>
        <w:rPr>
          <w:spacing w:val="-1"/>
          <w:szCs w:val="28"/>
          <w:lang w:val="ru-RU"/>
        </w:rPr>
        <w:t xml:space="preserve"> </w:t>
      </w:r>
      <w:r w:rsidR="00045E96" w:rsidRPr="009E6BB2">
        <w:rPr>
          <w:szCs w:val="28"/>
          <w:lang w:val="ru-RU"/>
        </w:rPr>
        <w:t>(поисковым, просмотровым, ознаком</w:t>
      </w:r>
      <w:r w:rsidR="00045E96" w:rsidRPr="009E6BB2">
        <w:rPr>
          <w:szCs w:val="28"/>
          <w:lang w:val="ru-RU"/>
        </w:rPr>
        <w:t>и</w:t>
      </w:r>
      <w:r w:rsidR="00045E96" w:rsidRPr="009E6BB2">
        <w:rPr>
          <w:szCs w:val="28"/>
          <w:lang w:val="ru-RU"/>
        </w:rPr>
        <w:t>тельным, изучаю</w:t>
      </w:r>
      <w:r>
        <w:rPr>
          <w:szCs w:val="28"/>
          <w:lang w:val="ru-RU"/>
        </w:rPr>
        <w:t xml:space="preserve">щим), приемами работы с учебной </w:t>
      </w:r>
      <w:r w:rsidR="00045E96" w:rsidRPr="009E6BB2">
        <w:rPr>
          <w:szCs w:val="28"/>
          <w:lang w:val="ru-RU"/>
        </w:rPr>
        <w:t>книгой и другими информ</w:t>
      </w:r>
      <w:r w:rsidR="00045E96" w:rsidRPr="009E6BB2">
        <w:rPr>
          <w:szCs w:val="28"/>
          <w:lang w:val="ru-RU"/>
        </w:rPr>
        <w:t>а</w:t>
      </w:r>
      <w:r w:rsidR="00045E96" w:rsidRPr="009E6BB2">
        <w:rPr>
          <w:szCs w:val="28"/>
          <w:lang w:val="ru-RU"/>
        </w:rPr>
        <w:t>ционными источника</w:t>
      </w:r>
      <w:r>
        <w:rPr>
          <w:szCs w:val="28"/>
          <w:lang w:val="ru-RU"/>
        </w:rPr>
        <w:t xml:space="preserve">ми. Овладение различными видами </w:t>
      </w:r>
      <w:r w:rsidR="00045E96" w:rsidRPr="009E6BB2">
        <w:rPr>
          <w:szCs w:val="28"/>
          <w:lang w:val="ru-RU"/>
        </w:rPr>
        <w:t>аудирования (выборо</w:t>
      </w:r>
      <w:r w:rsidR="00045E96" w:rsidRPr="009E6BB2">
        <w:rPr>
          <w:szCs w:val="28"/>
          <w:lang w:val="ru-RU"/>
        </w:rPr>
        <w:t>ч</w:t>
      </w:r>
      <w:r w:rsidR="00045E96" w:rsidRPr="009E6BB2">
        <w:rPr>
          <w:szCs w:val="28"/>
          <w:lang w:val="ru-RU"/>
        </w:rPr>
        <w:t>ным, ознакомительным, детальным). Изложение содержания</w:t>
      </w:r>
      <w:r w:rsidR="00045E96" w:rsidRPr="009E6BB2">
        <w:rPr>
          <w:szCs w:val="28"/>
          <w:lang w:val="ru-RU"/>
        </w:rPr>
        <w:br/>
        <w:t>прослушанного или прочитанного текста (подробное, сжатое, выборочное).</w:t>
      </w:r>
    </w:p>
    <w:p w:rsidR="00045E96" w:rsidRPr="009E6BB2" w:rsidRDefault="00045E96" w:rsidP="009721D5">
      <w:pPr>
        <w:shd w:val="clear" w:color="auto" w:fill="FFFFFF"/>
        <w:ind w:firstLine="754"/>
        <w:rPr>
          <w:szCs w:val="28"/>
          <w:lang w:val="ru-RU"/>
        </w:rPr>
      </w:pPr>
      <w:r w:rsidRPr="009E6BB2">
        <w:rPr>
          <w:szCs w:val="28"/>
          <w:lang w:val="ru-RU"/>
        </w:rPr>
        <w:t>Создание устных и письменных монологических, а также устных диалог</w:t>
      </w:r>
      <w:r w:rsidRPr="009E6BB2">
        <w:rPr>
          <w:szCs w:val="28"/>
          <w:lang w:val="ru-RU"/>
        </w:rPr>
        <w:t>и</w:t>
      </w:r>
      <w:r w:rsidRPr="009E6BB2">
        <w:rPr>
          <w:szCs w:val="28"/>
          <w:lang w:val="ru-RU"/>
        </w:rPr>
        <w:t xml:space="preserve">ческих </w:t>
      </w:r>
      <w:r w:rsidRPr="009E6BB2">
        <w:rPr>
          <w:spacing w:val="-1"/>
          <w:szCs w:val="28"/>
          <w:lang w:val="ru-RU"/>
        </w:rPr>
        <w:t xml:space="preserve">высказываний разной коммуникативной направленности с учетом целей, сферы и ситуации </w:t>
      </w:r>
      <w:r w:rsidRPr="009E6BB2">
        <w:rPr>
          <w:szCs w:val="28"/>
          <w:lang w:val="ru-RU"/>
        </w:rPr>
        <w:t>общения. Отбор и систематизация материала на определенную тему; поиск, анализ и преобразование информации, извлеченной из различных и</w:t>
      </w:r>
      <w:r w:rsidRPr="009E6BB2">
        <w:rPr>
          <w:szCs w:val="28"/>
          <w:lang w:val="ru-RU"/>
        </w:rPr>
        <w:t>с</w:t>
      </w:r>
      <w:r w:rsidRPr="009E6BB2">
        <w:rPr>
          <w:szCs w:val="28"/>
          <w:lang w:val="ru-RU"/>
        </w:rPr>
        <w:t>точников.</w:t>
      </w:r>
    </w:p>
    <w:p w:rsidR="00045E96" w:rsidRPr="009E6BB2" w:rsidRDefault="00045E96" w:rsidP="009721D5">
      <w:pPr>
        <w:shd w:val="clear" w:color="auto" w:fill="FFFFFF"/>
        <w:ind w:firstLine="754"/>
        <w:rPr>
          <w:szCs w:val="28"/>
          <w:lang w:val="ru-RU"/>
        </w:rPr>
      </w:pPr>
      <w:r w:rsidRPr="009E6BB2">
        <w:rPr>
          <w:b/>
          <w:bCs/>
          <w:spacing w:val="-1"/>
          <w:szCs w:val="28"/>
          <w:lang w:val="ru-RU"/>
        </w:rPr>
        <w:t>Текст</w:t>
      </w:r>
    </w:p>
    <w:p w:rsidR="00045E96" w:rsidRPr="009E6BB2" w:rsidRDefault="00045E96" w:rsidP="009721D5">
      <w:pPr>
        <w:shd w:val="clear" w:color="auto" w:fill="FFFFFF"/>
        <w:tabs>
          <w:tab w:val="left" w:pos="874"/>
        </w:tabs>
        <w:ind w:firstLine="754"/>
        <w:rPr>
          <w:szCs w:val="28"/>
          <w:lang w:val="ru-RU"/>
        </w:rPr>
      </w:pPr>
      <w:r w:rsidRPr="009E6BB2">
        <w:rPr>
          <w:spacing w:val="-2"/>
          <w:szCs w:val="28"/>
          <w:lang w:val="ru-RU"/>
        </w:rPr>
        <w:t>1.</w:t>
      </w:r>
      <w:r w:rsidRPr="009E6BB2">
        <w:rPr>
          <w:szCs w:val="28"/>
          <w:lang w:val="ru-RU"/>
        </w:rPr>
        <w:tab/>
        <w:t>Понятие т</w:t>
      </w:r>
      <w:r w:rsidR="009E6BB2">
        <w:rPr>
          <w:szCs w:val="28"/>
          <w:lang w:val="ru-RU"/>
        </w:rPr>
        <w:t xml:space="preserve">екста, основные признаки текста </w:t>
      </w:r>
      <w:r w:rsidRPr="009E6BB2">
        <w:rPr>
          <w:szCs w:val="28"/>
          <w:lang w:val="ru-RU"/>
        </w:rPr>
        <w:t>(членимость, смысловая цельность, связность). Т</w:t>
      </w:r>
      <w:r w:rsidR="009E6BB2">
        <w:rPr>
          <w:szCs w:val="28"/>
          <w:lang w:val="ru-RU"/>
        </w:rPr>
        <w:t xml:space="preserve">ема, основная </w:t>
      </w:r>
      <w:r w:rsidRPr="009E6BB2">
        <w:rPr>
          <w:szCs w:val="28"/>
          <w:lang w:val="ru-RU"/>
        </w:rPr>
        <w:t>мысль текста. Микротема текста.</w:t>
      </w:r>
    </w:p>
    <w:p w:rsidR="00045E96" w:rsidRPr="009E6BB2" w:rsidRDefault="00045E96" w:rsidP="009721D5">
      <w:pPr>
        <w:shd w:val="clear" w:color="auto" w:fill="FFFFFF"/>
        <w:ind w:firstLine="754"/>
        <w:rPr>
          <w:szCs w:val="28"/>
          <w:lang w:val="ru-RU"/>
        </w:rPr>
      </w:pPr>
      <w:r w:rsidRPr="009E6BB2">
        <w:rPr>
          <w:szCs w:val="28"/>
          <w:lang w:val="ru-RU"/>
        </w:rPr>
        <w:t>Средства связи предложений и частей текста. Абзац как средство композ</w:t>
      </w:r>
      <w:r w:rsidRPr="009E6BB2">
        <w:rPr>
          <w:szCs w:val="28"/>
          <w:lang w:val="ru-RU"/>
        </w:rPr>
        <w:t>и</w:t>
      </w:r>
      <w:r w:rsidRPr="009E6BB2">
        <w:rPr>
          <w:szCs w:val="28"/>
          <w:lang w:val="ru-RU"/>
        </w:rPr>
        <w:t>ционно-стилистического членения текста.</w:t>
      </w:r>
    </w:p>
    <w:p w:rsidR="00045E96" w:rsidRPr="009E6BB2" w:rsidRDefault="00045E96" w:rsidP="009721D5">
      <w:pPr>
        <w:shd w:val="clear" w:color="auto" w:fill="FFFFFF"/>
        <w:ind w:firstLine="754"/>
        <w:rPr>
          <w:szCs w:val="28"/>
          <w:lang w:val="ru-RU"/>
        </w:rPr>
      </w:pPr>
      <w:r w:rsidRPr="009E6BB2">
        <w:rPr>
          <w:szCs w:val="28"/>
          <w:lang w:val="ru-RU"/>
        </w:rPr>
        <w:t>Функционально-смысловые типы речи: описание, повествование, рассу</w:t>
      </w:r>
      <w:r w:rsidRPr="009E6BB2">
        <w:rPr>
          <w:szCs w:val="28"/>
          <w:lang w:val="ru-RU"/>
        </w:rPr>
        <w:t>ж</w:t>
      </w:r>
      <w:r w:rsidRPr="009E6BB2">
        <w:rPr>
          <w:szCs w:val="28"/>
          <w:lang w:val="ru-RU"/>
        </w:rPr>
        <w:t>дение. Структура текста. План текста. Способы развития темы в тексте.</w:t>
      </w:r>
    </w:p>
    <w:p w:rsidR="00045E96" w:rsidRPr="009E6BB2" w:rsidRDefault="00045E96" w:rsidP="009721D5">
      <w:pPr>
        <w:shd w:val="clear" w:color="auto" w:fill="FFFFFF"/>
        <w:ind w:firstLine="754"/>
        <w:rPr>
          <w:szCs w:val="28"/>
          <w:lang w:val="ru-RU"/>
        </w:rPr>
      </w:pPr>
      <w:r w:rsidRPr="009E6BB2">
        <w:rPr>
          <w:szCs w:val="28"/>
          <w:lang w:val="ru-RU"/>
        </w:rPr>
        <w:t>Основные виды информационной переработки текста: план, конспект, а</w:t>
      </w:r>
      <w:r w:rsidRPr="009E6BB2">
        <w:rPr>
          <w:szCs w:val="28"/>
          <w:lang w:val="ru-RU"/>
        </w:rPr>
        <w:t>н</w:t>
      </w:r>
      <w:r w:rsidRPr="009E6BB2">
        <w:rPr>
          <w:szCs w:val="28"/>
          <w:lang w:val="ru-RU"/>
        </w:rPr>
        <w:t>нотация.</w:t>
      </w:r>
    </w:p>
    <w:p w:rsidR="00045E96" w:rsidRPr="009E6BB2" w:rsidRDefault="00045E96" w:rsidP="009721D5">
      <w:pPr>
        <w:shd w:val="clear" w:color="auto" w:fill="FFFFFF"/>
        <w:tabs>
          <w:tab w:val="left" w:pos="758"/>
        </w:tabs>
        <w:ind w:firstLine="754"/>
        <w:rPr>
          <w:szCs w:val="28"/>
          <w:lang w:val="ru-RU"/>
        </w:rPr>
      </w:pPr>
      <w:r w:rsidRPr="009E6BB2">
        <w:rPr>
          <w:spacing w:val="-2"/>
          <w:szCs w:val="28"/>
          <w:lang w:val="ru-RU"/>
        </w:rPr>
        <w:t>2.</w:t>
      </w:r>
      <w:r w:rsidRPr="009E6BB2">
        <w:rPr>
          <w:szCs w:val="28"/>
          <w:lang w:val="ru-RU"/>
        </w:rPr>
        <w:tab/>
        <w:t>Анализ текста с точки зрения его темы, основной м</w:t>
      </w:r>
      <w:r w:rsidR="009E6BB2">
        <w:rPr>
          <w:szCs w:val="28"/>
          <w:lang w:val="ru-RU"/>
        </w:rPr>
        <w:t xml:space="preserve">ысли, структуры, принадлежности </w:t>
      </w:r>
      <w:r w:rsidRPr="009E6BB2">
        <w:rPr>
          <w:szCs w:val="28"/>
          <w:lang w:val="ru-RU"/>
        </w:rPr>
        <w:t xml:space="preserve">к функционально-смысловому типу </w:t>
      </w:r>
      <w:r w:rsidR="009E6BB2">
        <w:rPr>
          <w:szCs w:val="28"/>
          <w:lang w:val="ru-RU"/>
        </w:rPr>
        <w:t xml:space="preserve">речи. Составление плана текста.Установление </w:t>
      </w:r>
      <w:r w:rsidRPr="009E6BB2">
        <w:rPr>
          <w:szCs w:val="28"/>
          <w:lang w:val="ru-RU"/>
        </w:rPr>
        <w:t>смысловых частей текста, опред</w:t>
      </w:r>
      <w:r w:rsidR="009E6BB2">
        <w:rPr>
          <w:szCs w:val="28"/>
          <w:lang w:val="ru-RU"/>
        </w:rPr>
        <w:t>еление средств и способов связи предложений в тексте.</w:t>
      </w:r>
      <w:r w:rsidRPr="009E6BB2">
        <w:rPr>
          <w:szCs w:val="28"/>
          <w:lang w:val="ru-RU"/>
        </w:rPr>
        <w:t>Анализ языковых особенностей текста. Выбор яз</w:t>
      </w:r>
      <w:r w:rsidR="009E6BB2">
        <w:rPr>
          <w:szCs w:val="28"/>
          <w:lang w:val="ru-RU"/>
        </w:rPr>
        <w:t>ык</w:t>
      </w:r>
      <w:r w:rsidR="009E6BB2">
        <w:rPr>
          <w:szCs w:val="28"/>
          <w:lang w:val="ru-RU"/>
        </w:rPr>
        <w:t>о</w:t>
      </w:r>
      <w:r w:rsidR="009E6BB2">
        <w:rPr>
          <w:szCs w:val="28"/>
          <w:lang w:val="ru-RU"/>
        </w:rPr>
        <w:t xml:space="preserve">вых средств в зависимости от цели, </w:t>
      </w:r>
      <w:r w:rsidRPr="009E6BB2">
        <w:rPr>
          <w:szCs w:val="28"/>
          <w:lang w:val="ru-RU"/>
        </w:rPr>
        <w:t>темы, основной мысли, адресата, ситуа</w:t>
      </w:r>
      <w:r w:rsidR="009E6BB2">
        <w:rPr>
          <w:szCs w:val="28"/>
          <w:lang w:val="ru-RU"/>
        </w:rPr>
        <w:t xml:space="preserve">ции и условий общения. Создание текстов различного </w:t>
      </w:r>
      <w:r w:rsidRPr="009E6BB2">
        <w:rPr>
          <w:szCs w:val="28"/>
          <w:lang w:val="ru-RU"/>
        </w:rPr>
        <w:t>типа, стиля, жанра. Со</w:t>
      </w:r>
      <w:r w:rsidR="009E6BB2">
        <w:rPr>
          <w:szCs w:val="28"/>
          <w:lang w:val="ru-RU"/>
        </w:rPr>
        <w:t xml:space="preserve">блюдение норм построения текста (логичность, последовательность, </w:t>
      </w:r>
      <w:r w:rsidRPr="009E6BB2">
        <w:rPr>
          <w:szCs w:val="28"/>
          <w:lang w:val="ru-RU"/>
        </w:rPr>
        <w:t>связность</w:t>
      </w:r>
      <w:r w:rsidR="009E6BB2">
        <w:rPr>
          <w:szCs w:val="28"/>
          <w:lang w:val="ru-RU"/>
        </w:rPr>
        <w:t xml:space="preserve">, </w:t>
      </w:r>
      <w:r w:rsidRPr="009E6BB2">
        <w:rPr>
          <w:szCs w:val="28"/>
          <w:lang w:val="ru-RU"/>
        </w:rPr>
        <w:t>соотв</w:t>
      </w:r>
      <w:r w:rsidR="009E6BB2">
        <w:rPr>
          <w:szCs w:val="28"/>
          <w:lang w:val="ru-RU"/>
        </w:rPr>
        <w:t>етств</w:t>
      </w:r>
      <w:r w:rsidR="009E6BB2">
        <w:rPr>
          <w:szCs w:val="28"/>
          <w:lang w:val="ru-RU"/>
        </w:rPr>
        <w:t>и</w:t>
      </w:r>
      <w:r w:rsidR="009E6BB2">
        <w:rPr>
          <w:szCs w:val="28"/>
          <w:lang w:val="ru-RU"/>
        </w:rPr>
        <w:t xml:space="preserve">етемеидр.).Оценивание иредактирование устного и письменного </w:t>
      </w:r>
      <w:r w:rsidRPr="009E6BB2">
        <w:rPr>
          <w:szCs w:val="28"/>
          <w:lang w:val="ru-RU"/>
        </w:rPr>
        <w:t>речевого выск</w:t>
      </w:r>
      <w:r w:rsidRPr="009E6BB2">
        <w:rPr>
          <w:szCs w:val="28"/>
          <w:lang w:val="ru-RU"/>
        </w:rPr>
        <w:t>а</w:t>
      </w:r>
      <w:r w:rsidRPr="009E6BB2">
        <w:rPr>
          <w:szCs w:val="28"/>
          <w:lang w:val="ru-RU"/>
        </w:rPr>
        <w:t>зывания. Информационная переработка текста.</w:t>
      </w:r>
    </w:p>
    <w:p w:rsidR="00045E96" w:rsidRPr="009E6BB2" w:rsidRDefault="00045E96" w:rsidP="00055322">
      <w:pPr>
        <w:pStyle w:val="1e"/>
      </w:pPr>
      <w:bookmarkStart w:id="301" w:name="_Toc391891768"/>
      <w:r w:rsidRPr="009E6BB2">
        <w:t>Функциональные разновидности языка</w:t>
      </w:r>
      <w:bookmarkEnd w:id="301"/>
    </w:p>
    <w:p w:rsidR="00045E96" w:rsidRPr="009E6BB2" w:rsidRDefault="00045E96" w:rsidP="009721D5">
      <w:pPr>
        <w:shd w:val="clear" w:color="auto" w:fill="FFFFFF"/>
        <w:ind w:firstLine="754"/>
        <w:rPr>
          <w:szCs w:val="28"/>
          <w:lang w:val="ru-RU"/>
        </w:rPr>
      </w:pPr>
      <w:r w:rsidRPr="009E6BB2">
        <w:rPr>
          <w:szCs w:val="28"/>
          <w:lang w:val="ru-RU"/>
        </w:rPr>
        <w:t>1. Функциональные разновидности языка: разговорный язык; функци</w:t>
      </w:r>
      <w:r w:rsidRPr="009E6BB2">
        <w:rPr>
          <w:szCs w:val="28"/>
          <w:lang w:val="ru-RU"/>
        </w:rPr>
        <w:t>о</w:t>
      </w:r>
      <w:r w:rsidRPr="009E6BB2">
        <w:rPr>
          <w:szCs w:val="28"/>
          <w:lang w:val="ru-RU"/>
        </w:rPr>
        <w:t>нальные стили: научный, публицистический, официально-деловой; язык худож</w:t>
      </w:r>
      <w:r w:rsidRPr="009E6BB2">
        <w:rPr>
          <w:szCs w:val="28"/>
          <w:lang w:val="ru-RU"/>
        </w:rPr>
        <w:t>е</w:t>
      </w:r>
      <w:r w:rsidRPr="009E6BB2">
        <w:rPr>
          <w:szCs w:val="28"/>
          <w:lang w:val="ru-RU"/>
        </w:rPr>
        <w:t>ственной литературы.</w:t>
      </w:r>
    </w:p>
    <w:p w:rsidR="00045E96" w:rsidRPr="009E6BB2" w:rsidRDefault="00045E96" w:rsidP="009721D5">
      <w:pPr>
        <w:shd w:val="clear" w:color="auto" w:fill="FFFFFF"/>
        <w:ind w:firstLine="754"/>
        <w:rPr>
          <w:szCs w:val="28"/>
          <w:lang w:val="ru-RU"/>
        </w:rPr>
      </w:pPr>
      <w:r w:rsidRPr="009E6BB2">
        <w:rPr>
          <w:szCs w:val="28"/>
          <w:lang w:val="ru-RU"/>
        </w:rPr>
        <w:t xml:space="preserve">Основные жанры научного (отзыв, аннотация, выступление, доклад, статья, рецензия), </w:t>
      </w:r>
      <w:r w:rsidRPr="009E6BB2">
        <w:rPr>
          <w:spacing w:val="-1"/>
          <w:szCs w:val="28"/>
          <w:lang w:val="ru-RU"/>
        </w:rPr>
        <w:t>публицистического (выступление, статья, интервью, очерк), официал</w:t>
      </w:r>
      <w:r w:rsidRPr="009E6BB2">
        <w:rPr>
          <w:spacing w:val="-1"/>
          <w:szCs w:val="28"/>
          <w:lang w:val="ru-RU"/>
        </w:rPr>
        <w:t>ь</w:t>
      </w:r>
      <w:r w:rsidRPr="009E6BB2">
        <w:rPr>
          <w:spacing w:val="-1"/>
          <w:szCs w:val="28"/>
          <w:lang w:val="ru-RU"/>
        </w:rPr>
        <w:t xml:space="preserve">но-делового (расписка, </w:t>
      </w:r>
      <w:r w:rsidRPr="009E6BB2">
        <w:rPr>
          <w:szCs w:val="28"/>
          <w:lang w:val="ru-RU"/>
        </w:rPr>
        <w:t>доверенность, заявление, резюме) стилей, разговорной р</w:t>
      </w:r>
      <w:r w:rsidRPr="009E6BB2">
        <w:rPr>
          <w:szCs w:val="28"/>
          <w:lang w:val="ru-RU"/>
        </w:rPr>
        <w:t>е</w:t>
      </w:r>
      <w:r w:rsidRPr="009E6BB2">
        <w:rPr>
          <w:szCs w:val="28"/>
          <w:lang w:val="ru-RU"/>
        </w:rPr>
        <w:t>чи (рассказ, беседа, спор).</w:t>
      </w:r>
    </w:p>
    <w:p w:rsidR="00045E96" w:rsidRPr="009E6BB2" w:rsidRDefault="00067F45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045E96" w:rsidRPr="009E6BB2">
        <w:rPr>
          <w:szCs w:val="28"/>
          <w:lang w:val="ru-RU"/>
        </w:rPr>
        <w:t>. Установление принадлежности текст</w:t>
      </w:r>
      <w:r w:rsidR="003D1B94">
        <w:rPr>
          <w:szCs w:val="28"/>
          <w:lang w:val="ru-RU"/>
        </w:rPr>
        <w:t xml:space="preserve">а к определенной функциональной </w:t>
      </w:r>
      <w:r w:rsidR="00045E96" w:rsidRPr="009E6BB2">
        <w:rPr>
          <w:szCs w:val="28"/>
          <w:lang w:val="ru-RU"/>
        </w:rPr>
        <w:t>разновидности языка. Создание письменных высказываний разных стилей, жа</w:t>
      </w:r>
      <w:r w:rsidR="00045E96" w:rsidRPr="009E6BB2">
        <w:rPr>
          <w:szCs w:val="28"/>
          <w:lang w:val="ru-RU"/>
        </w:rPr>
        <w:t>н</w:t>
      </w:r>
      <w:r w:rsidR="00045E96" w:rsidRPr="009E6BB2">
        <w:rPr>
          <w:szCs w:val="28"/>
          <w:lang w:val="ru-RU"/>
        </w:rPr>
        <w:t>ров и типов речи: тезисы, конспект, отзыв, письмо, расписка, доверенность,    з</w:t>
      </w:r>
      <w:r w:rsidR="00045E96" w:rsidRPr="009E6BB2">
        <w:rPr>
          <w:szCs w:val="28"/>
          <w:lang w:val="ru-RU"/>
        </w:rPr>
        <w:t>а</w:t>
      </w:r>
      <w:r w:rsidR="00045E96" w:rsidRPr="009E6BB2">
        <w:rPr>
          <w:szCs w:val="28"/>
          <w:lang w:val="ru-RU"/>
        </w:rPr>
        <w:t>явление,    резюме;    повествование,    описание,    рассуждение.</w:t>
      </w:r>
      <w:r w:rsidR="003D1B94">
        <w:rPr>
          <w:szCs w:val="28"/>
          <w:lang w:val="ru-RU"/>
        </w:rPr>
        <w:t xml:space="preserve"> </w:t>
      </w:r>
      <w:r w:rsidR="00045E96" w:rsidRPr="009E6BB2">
        <w:rPr>
          <w:szCs w:val="28"/>
          <w:lang w:val="ru-RU"/>
        </w:rPr>
        <w:t>Выступление п</w:t>
      </w:r>
      <w:r w:rsidR="00045E96" w:rsidRPr="009E6BB2">
        <w:rPr>
          <w:szCs w:val="28"/>
          <w:lang w:val="ru-RU"/>
        </w:rPr>
        <w:t>е</w:t>
      </w:r>
      <w:r w:rsidR="00045E96" w:rsidRPr="009E6BB2">
        <w:rPr>
          <w:szCs w:val="28"/>
          <w:lang w:val="ru-RU"/>
        </w:rPr>
        <w:lastRenderedPageBreak/>
        <w:t>ред аудиторией сверстников с небольшими сообщениями, докладом, рефератом; участие в спорах с использованием</w:t>
      </w:r>
      <w:r w:rsidR="003D1B94">
        <w:rPr>
          <w:szCs w:val="28"/>
          <w:lang w:val="ru-RU"/>
        </w:rPr>
        <w:t xml:space="preserve"> разных средств аргументации. </w:t>
      </w:r>
    </w:p>
    <w:p w:rsidR="00045E96" w:rsidRPr="009E6BB2" w:rsidRDefault="00045E96" w:rsidP="00055322">
      <w:pPr>
        <w:pStyle w:val="1e"/>
      </w:pPr>
      <w:bookmarkStart w:id="302" w:name="_Toc391891769"/>
      <w:r w:rsidRPr="009E6BB2">
        <w:t>Общие сведения о языке</w:t>
      </w:r>
      <w:bookmarkEnd w:id="302"/>
    </w:p>
    <w:p w:rsidR="00045E96" w:rsidRPr="009E6BB2" w:rsidRDefault="00045E96" w:rsidP="009721D5">
      <w:pPr>
        <w:shd w:val="clear" w:color="auto" w:fill="FFFFFF"/>
        <w:tabs>
          <w:tab w:val="left" w:pos="754"/>
        </w:tabs>
        <w:ind w:firstLine="754"/>
        <w:rPr>
          <w:szCs w:val="28"/>
          <w:lang w:val="ru-RU"/>
        </w:rPr>
      </w:pPr>
      <w:r w:rsidRPr="009E6BB2">
        <w:rPr>
          <w:spacing w:val="-2"/>
          <w:szCs w:val="28"/>
          <w:lang w:val="ru-RU"/>
        </w:rPr>
        <w:t>1.</w:t>
      </w:r>
      <w:r w:rsidRPr="009E6BB2">
        <w:rPr>
          <w:szCs w:val="28"/>
          <w:lang w:val="ru-RU"/>
        </w:rPr>
        <w:tab/>
        <w:t>Русский язык — национальный язык русского народа, государстве</w:t>
      </w:r>
      <w:r w:rsidRPr="009E6BB2">
        <w:rPr>
          <w:szCs w:val="28"/>
          <w:lang w:val="ru-RU"/>
        </w:rPr>
        <w:t>н</w:t>
      </w:r>
      <w:r w:rsidRPr="009E6BB2">
        <w:rPr>
          <w:szCs w:val="28"/>
          <w:lang w:val="ru-RU"/>
        </w:rPr>
        <w:t>ный язык</w:t>
      </w:r>
      <w:r w:rsidR="0027499D">
        <w:rPr>
          <w:szCs w:val="28"/>
          <w:lang w:val="ru-RU"/>
        </w:rPr>
        <w:t xml:space="preserve"> </w:t>
      </w:r>
      <w:r w:rsidRPr="009E6BB2">
        <w:rPr>
          <w:spacing w:val="-1"/>
          <w:szCs w:val="28"/>
          <w:lang w:val="ru-RU"/>
        </w:rPr>
        <w:t>Российской Федерации и язык межнационального общения. Русский язык в современном</w:t>
      </w:r>
      <w:r w:rsidR="0027499D">
        <w:rPr>
          <w:spacing w:val="-1"/>
          <w:szCs w:val="28"/>
          <w:lang w:val="ru-RU"/>
        </w:rPr>
        <w:t xml:space="preserve"> </w:t>
      </w:r>
      <w:r w:rsidRPr="009E6BB2">
        <w:rPr>
          <w:szCs w:val="28"/>
          <w:lang w:val="ru-RU"/>
        </w:rPr>
        <w:t>мире.</w:t>
      </w:r>
    </w:p>
    <w:p w:rsidR="00045E96" w:rsidRPr="009E6BB2" w:rsidRDefault="00045E96" w:rsidP="009721D5">
      <w:pPr>
        <w:shd w:val="clear" w:color="auto" w:fill="FFFFFF"/>
        <w:ind w:firstLine="754"/>
        <w:rPr>
          <w:szCs w:val="28"/>
          <w:lang w:val="ru-RU"/>
        </w:rPr>
      </w:pPr>
      <w:r w:rsidRPr="009E6BB2">
        <w:rPr>
          <w:szCs w:val="28"/>
          <w:lang w:val="ru-RU"/>
        </w:rPr>
        <w:t xml:space="preserve">Русский язык в кругу других </w:t>
      </w:r>
      <w:r w:rsidRPr="009E6BB2">
        <w:rPr>
          <w:spacing w:val="-1"/>
          <w:szCs w:val="28"/>
          <w:lang w:val="ru-RU"/>
        </w:rPr>
        <w:t xml:space="preserve">славянских языков. Роль старославянского (церковнославянского) языка в развитии русского </w:t>
      </w:r>
      <w:r w:rsidRPr="009E6BB2">
        <w:rPr>
          <w:szCs w:val="28"/>
          <w:lang w:val="ru-RU"/>
        </w:rPr>
        <w:t>языка.</w:t>
      </w:r>
    </w:p>
    <w:p w:rsidR="00045E96" w:rsidRPr="009E6BB2" w:rsidRDefault="00045E96" w:rsidP="009721D5">
      <w:pPr>
        <w:shd w:val="clear" w:color="auto" w:fill="FFFFFF"/>
        <w:ind w:firstLine="754"/>
        <w:rPr>
          <w:szCs w:val="28"/>
          <w:lang w:val="ru-RU"/>
        </w:rPr>
      </w:pPr>
      <w:r w:rsidRPr="009E6BB2">
        <w:rPr>
          <w:spacing w:val="-1"/>
          <w:szCs w:val="28"/>
          <w:lang w:val="ru-RU"/>
        </w:rPr>
        <w:t>Русский язык как развивающееся явление. Формы функционирования с</w:t>
      </w:r>
      <w:r w:rsidRPr="009E6BB2">
        <w:rPr>
          <w:spacing w:val="-1"/>
          <w:szCs w:val="28"/>
          <w:lang w:val="ru-RU"/>
        </w:rPr>
        <w:t>о</w:t>
      </w:r>
      <w:r w:rsidRPr="009E6BB2">
        <w:rPr>
          <w:spacing w:val="-1"/>
          <w:szCs w:val="28"/>
          <w:lang w:val="ru-RU"/>
        </w:rPr>
        <w:t>временного русского языка: литературный язык, тер</w:t>
      </w:r>
      <w:r w:rsidR="00181BC2">
        <w:rPr>
          <w:spacing w:val="-1"/>
          <w:szCs w:val="28"/>
          <w:lang w:val="ru-RU"/>
        </w:rPr>
        <w:t xml:space="preserve">риториальные диалекты, </w:t>
      </w:r>
      <w:r w:rsidRPr="009E6BB2">
        <w:rPr>
          <w:spacing w:val="-1"/>
          <w:szCs w:val="28"/>
          <w:lang w:val="ru-RU"/>
        </w:rPr>
        <w:t xml:space="preserve"> пр</w:t>
      </w:r>
      <w:r w:rsidRPr="009E6BB2">
        <w:rPr>
          <w:spacing w:val="-1"/>
          <w:szCs w:val="28"/>
          <w:lang w:val="ru-RU"/>
        </w:rPr>
        <w:t>о</w:t>
      </w:r>
      <w:r w:rsidRPr="009E6BB2">
        <w:rPr>
          <w:spacing w:val="-1"/>
          <w:szCs w:val="28"/>
          <w:lang w:val="ru-RU"/>
        </w:rPr>
        <w:t xml:space="preserve">сторечие, </w:t>
      </w:r>
      <w:r w:rsidRPr="009E6BB2">
        <w:rPr>
          <w:szCs w:val="28"/>
          <w:lang w:val="ru-RU"/>
        </w:rPr>
        <w:t>профессиональные разновидности, жаргон.</w:t>
      </w:r>
    </w:p>
    <w:p w:rsidR="00045E96" w:rsidRPr="009E6BB2" w:rsidRDefault="00045E96" w:rsidP="009721D5">
      <w:pPr>
        <w:shd w:val="clear" w:color="auto" w:fill="FFFFFF"/>
        <w:ind w:firstLine="754"/>
        <w:rPr>
          <w:szCs w:val="28"/>
          <w:lang w:val="ru-RU"/>
        </w:rPr>
      </w:pPr>
      <w:r w:rsidRPr="009E6BB2">
        <w:rPr>
          <w:spacing w:val="-1"/>
          <w:szCs w:val="28"/>
          <w:lang w:val="ru-RU"/>
        </w:rPr>
        <w:t>Русский язык — язык русской художественной литературы. Основные изо</w:t>
      </w:r>
      <w:r w:rsidRPr="009E6BB2">
        <w:rPr>
          <w:spacing w:val="-1"/>
          <w:szCs w:val="28"/>
          <w:lang w:val="ru-RU"/>
        </w:rPr>
        <w:t>б</w:t>
      </w:r>
      <w:r w:rsidRPr="009E6BB2">
        <w:rPr>
          <w:spacing w:val="-1"/>
          <w:szCs w:val="28"/>
          <w:lang w:val="ru-RU"/>
        </w:rPr>
        <w:t xml:space="preserve">разительные </w:t>
      </w:r>
      <w:r w:rsidRPr="009E6BB2">
        <w:rPr>
          <w:szCs w:val="28"/>
          <w:lang w:val="ru-RU"/>
        </w:rPr>
        <w:t>средства русского языка и их использование в речи.</w:t>
      </w:r>
    </w:p>
    <w:p w:rsidR="00181BC2" w:rsidRDefault="00045E96" w:rsidP="009721D5">
      <w:pPr>
        <w:shd w:val="clear" w:color="auto" w:fill="FFFFFF"/>
        <w:ind w:firstLine="754"/>
        <w:rPr>
          <w:spacing w:val="-1"/>
          <w:szCs w:val="28"/>
          <w:lang w:val="ru-RU"/>
        </w:rPr>
      </w:pPr>
      <w:r w:rsidRPr="009E6BB2">
        <w:rPr>
          <w:spacing w:val="-1"/>
          <w:szCs w:val="28"/>
          <w:lang w:val="ru-RU"/>
        </w:rPr>
        <w:t xml:space="preserve">Лингвистика как наука о языке. </w:t>
      </w:r>
    </w:p>
    <w:p w:rsidR="00181BC2" w:rsidRDefault="00045E96" w:rsidP="009721D5">
      <w:pPr>
        <w:shd w:val="clear" w:color="auto" w:fill="FFFFFF"/>
        <w:ind w:firstLine="754"/>
        <w:rPr>
          <w:spacing w:val="-1"/>
          <w:szCs w:val="28"/>
          <w:lang w:val="ru-RU"/>
        </w:rPr>
      </w:pPr>
      <w:r w:rsidRPr="009E6BB2">
        <w:rPr>
          <w:spacing w:val="-1"/>
          <w:szCs w:val="28"/>
          <w:lang w:val="ru-RU"/>
        </w:rPr>
        <w:t>Основные разделы лингвистики.</w:t>
      </w:r>
    </w:p>
    <w:p w:rsidR="00045E96" w:rsidRPr="009E6BB2" w:rsidRDefault="00045E96" w:rsidP="009721D5">
      <w:pPr>
        <w:shd w:val="clear" w:color="auto" w:fill="FFFFFF"/>
        <w:ind w:firstLine="754"/>
        <w:rPr>
          <w:szCs w:val="28"/>
          <w:lang w:val="ru-RU"/>
        </w:rPr>
      </w:pPr>
      <w:r w:rsidRPr="009E6BB2">
        <w:rPr>
          <w:spacing w:val="-1"/>
          <w:szCs w:val="28"/>
          <w:lang w:val="ru-RU"/>
        </w:rPr>
        <w:t xml:space="preserve">Выдающиеся </w:t>
      </w:r>
      <w:r w:rsidRPr="009E6BB2">
        <w:rPr>
          <w:szCs w:val="28"/>
          <w:lang w:val="ru-RU"/>
        </w:rPr>
        <w:t>отечественные лингвисты.</w:t>
      </w:r>
    </w:p>
    <w:p w:rsidR="00045E96" w:rsidRPr="009E6BB2" w:rsidRDefault="00045E96" w:rsidP="009721D5">
      <w:pPr>
        <w:shd w:val="clear" w:color="auto" w:fill="FFFFFF"/>
        <w:tabs>
          <w:tab w:val="left" w:pos="754"/>
        </w:tabs>
        <w:ind w:firstLine="754"/>
        <w:rPr>
          <w:szCs w:val="28"/>
          <w:lang w:val="ru-RU"/>
        </w:rPr>
      </w:pPr>
      <w:r w:rsidRPr="009E6BB2">
        <w:rPr>
          <w:spacing w:val="-2"/>
          <w:szCs w:val="28"/>
          <w:lang w:val="ru-RU"/>
        </w:rPr>
        <w:t>2.</w:t>
      </w:r>
      <w:r w:rsidRPr="009E6BB2">
        <w:rPr>
          <w:szCs w:val="28"/>
          <w:lang w:val="ru-RU"/>
        </w:rPr>
        <w:tab/>
      </w:r>
      <w:r w:rsidRPr="009E6BB2">
        <w:rPr>
          <w:spacing w:val="-1"/>
          <w:szCs w:val="28"/>
          <w:lang w:val="ru-RU"/>
        </w:rPr>
        <w:t>Осознание важности коммуникативных умений в жизни человека, п</w:t>
      </w:r>
      <w:r w:rsidRPr="009E6BB2">
        <w:rPr>
          <w:spacing w:val="-1"/>
          <w:szCs w:val="28"/>
          <w:lang w:val="ru-RU"/>
        </w:rPr>
        <w:t>о</w:t>
      </w:r>
      <w:r w:rsidRPr="009E6BB2">
        <w:rPr>
          <w:spacing w:val="-1"/>
          <w:szCs w:val="28"/>
          <w:lang w:val="ru-RU"/>
        </w:rPr>
        <w:t>нимание роли</w:t>
      </w:r>
      <w:r w:rsidR="0027499D">
        <w:rPr>
          <w:spacing w:val="-1"/>
          <w:szCs w:val="28"/>
          <w:lang w:val="ru-RU"/>
        </w:rPr>
        <w:t xml:space="preserve"> </w:t>
      </w:r>
      <w:r w:rsidRPr="009E6BB2">
        <w:rPr>
          <w:szCs w:val="28"/>
          <w:lang w:val="ru-RU"/>
        </w:rPr>
        <w:t>русского языка в жизни общества и государства, в современном мире.</w:t>
      </w:r>
    </w:p>
    <w:p w:rsidR="00181BC2" w:rsidRDefault="00045E96" w:rsidP="009721D5">
      <w:pPr>
        <w:shd w:val="clear" w:color="auto" w:fill="FFFFFF"/>
        <w:ind w:firstLine="754"/>
        <w:rPr>
          <w:szCs w:val="28"/>
          <w:lang w:val="ru-RU"/>
        </w:rPr>
      </w:pPr>
      <w:r w:rsidRPr="009E6BB2">
        <w:rPr>
          <w:spacing w:val="-1"/>
          <w:szCs w:val="28"/>
          <w:lang w:val="ru-RU"/>
        </w:rPr>
        <w:t>Осмысление элементарных сведений о происхождении и развитии русского языка, его контактах с другими языками. Различение функциональных разнови</w:t>
      </w:r>
      <w:r w:rsidRPr="009E6BB2">
        <w:rPr>
          <w:spacing w:val="-1"/>
          <w:szCs w:val="28"/>
          <w:lang w:val="ru-RU"/>
        </w:rPr>
        <w:t>д</w:t>
      </w:r>
      <w:r w:rsidRPr="009E6BB2">
        <w:rPr>
          <w:spacing w:val="-1"/>
          <w:szCs w:val="28"/>
          <w:lang w:val="ru-RU"/>
        </w:rPr>
        <w:t xml:space="preserve">ностей современного </w:t>
      </w:r>
      <w:r w:rsidRPr="009E6BB2">
        <w:rPr>
          <w:szCs w:val="28"/>
          <w:lang w:val="ru-RU"/>
        </w:rPr>
        <w:t xml:space="preserve">русского языка. </w:t>
      </w:r>
    </w:p>
    <w:p w:rsidR="00045E96" w:rsidRDefault="00045E96" w:rsidP="009721D5">
      <w:pPr>
        <w:shd w:val="clear" w:color="auto" w:fill="FFFFFF"/>
        <w:ind w:firstLine="754"/>
        <w:rPr>
          <w:szCs w:val="28"/>
          <w:lang w:val="ru-RU"/>
        </w:rPr>
      </w:pPr>
      <w:r w:rsidRPr="009E6BB2">
        <w:rPr>
          <w:szCs w:val="28"/>
          <w:lang w:val="ru-RU"/>
        </w:rPr>
        <w:t>Осознание красоты, богатства,</w:t>
      </w:r>
      <w:r w:rsidR="00181BC2">
        <w:rPr>
          <w:szCs w:val="28"/>
          <w:lang w:val="ru-RU"/>
        </w:rPr>
        <w:t xml:space="preserve"> выразительности русского языка. Наблюд</w:t>
      </w:r>
      <w:r w:rsidR="00181BC2">
        <w:rPr>
          <w:szCs w:val="28"/>
          <w:lang w:val="ru-RU"/>
        </w:rPr>
        <w:t>е</w:t>
      </w:r>
      <w:r w:rsidR="00181BC2">
        <w:rPr>
          <w:szCs w:val="28"/>
          <w:lang w:val="ru-RU"/>
        </w:rPr>
        <w:t>ние за использованием изобразительных средств языка в художественных текстах.</w:t>
      </w:r>
    </w:p>
    <w:p w:rsidR="00E554DF" w:rsidRDefault="00E554DF" w:rsidP="00055322">
      <w:pPr>
        <w:pStyle w:val="1e"/>
      </w:pPr>
      <w:bookmarkStart w:id="303" w:name="_Toc391891770"/>
      <w:r>
        <w:t>Фонетика и орфоэпия</w:t>
      </w:r>
      <w:bookmarkEnd w:id="303"/>
    </w:p>
    <w:p w:rsidR="00E554DF" w:rsidRDefault="00E554DF" w:rsidP="009721D5">
      <w:pPr>
        <w:shd w:val="clear" w:color="auto" w:fill="FFFFFF"/>
        <w:tabs>
          <w:tab w:val="left" w:pos="754"/>
        </w:tabs>
        <w:ind w:firstLine="754"/>
        <w:rPr>
          <w:szCs w:val="28"/>
          <w:lang w:val="ru-RU"/>
        </w:rPr>
      </w:pPr>
      <w:r>
        <w:rPr>
          <w:spacing w:val="-2"/>
          <w:szCs w:val="28"/>
          <w:lang w:val="ru-RU"/>
        </w:rPr>
        <w:t>1.</w:t>
      </w:r>
      <w:r>
        <w:rPr>
          <w:szCs w:val="28"/>
          <w:lang w:val="ru-RU"/>
        </w:rPr>
        <w:tab/>
      </w:r>
      <w:r>
        <w:rPr>
          <w:spacing w:val="-1"/>
          <w:szCs w:val="28"/>
          <w:lang w:val="ru-RU"/>
        </w:rPr>
        <w:t xml:space="preserve">Фонетика как раздел лингвистики. Звук как единица языка. Система гласных звуков. </w:t>
      </w:r>
      <w:r>
        <w:rPr>
          <w:szCs w:val="28"/>
          <w:lang w:val="ru-RU"/>
        </w:rPr>
        <w:t>Система согласных звуков. Изменение звуков в речевом потоке. Элементы фонетической транскрипции. Слог. Ударение.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>Орфоэпия как раздел лингвистики. Основные правила нормативного прои</w:t>
      </w:r>
      <w:r>
        <w:rPr>
          <w:spacing w:val="-1"/>
          <w:szCs w:val="28"/>
          <w:lang w:val="ru-RU"/>
        </w:rPr>
        <w:t>з</w:t>
      </w:r>
      <w:r>
        <w:rPr>
          <w:spacing w:val="-1"/>
          <w:szCs w:val="28"/>
          <w:lang w:val="ru-RU"/>
        </w:rPr>
        <w:t xml:space="preserve">ношения и </w:t>
      </w:r>
      <w:r>
        <w:rPr>
          <w:szCs w:val="28"/>
          <w:lang w:val="ru-RU"/>
        </w:rPr>
        <w:t xml:space="preserve">ударения. </w:t>
      </w:r>
      <w:r>
        <w:rPr>
          <w:szCs w:val="28"/>
          <w:lang w:val="ru-RU"/>
        </w:rPr>
        <w:br/>
        <w:t xml:space="preserve">       Орфоэпический словарь.</w:t>
      </w:r>
    </w:p>
    <w:p w:rsidR="00E554DF" w:rsidRDefault="00E554DF" w:rsidP="009721D5">
      <w:pPr>
        <w:shd w:val="clear" w:color="auto" w:fill="FFFFFF"/>
        <w:tabs>
          <w:tab w:val="left" w:pos="754"/>
        </w:tabs>
        <w:ind w:firstLine="754"/>
        <w:rPr>
          <w:szCs w:val="28"/>
          <w:lang w:val="ru-RU"/>
        </w:rPr>
      </w:pPr>
      <w:r>
        <w:rPr>
          <w:spacing w:val="-2"/>
          <w:szCs w:val="28"/>
          <w:lang w:val="ru-RU"/>
        </w:rPr>
        <w:t>2.</w:t>
      </w:r>
      <w:r>
        <w:rPr>
          <w:szCs w:val="28"/>
          <w:lang w:val="ru-RU"/>
        </w:rPr>
        <w:tab/>
        <w:t>Совершенствование навыков различения ударных и безударных гла</w:t>
      </w:r>
      <w:r>
        <w:rPr>
          <w:szCs w:val="28"/>
          <w:lang w:val="ru-RU"/>
        </w:rPr>
        <w:t>с</w:t>
      </w:r>
      <w:r>
        <w:rPr>
          <w:szCs w:val="28"/>
          <w:lang w:val="ru-RU"/>
        </w:rPr>
        <w:t>ных, звонких и глухих, твердых и мягких согласных. Объяснение с помощью эл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ментов транскрипции особенностей произношения и написания слов. Проведение фонетического разбора слов. Нормативное  произношение слов. Оценка со</w:t>
      </w:r>
      <w:r>
        <w:rPr>
          <w:szCs w:val="28"/>
          <w:lang w:val="ru-RU"/>
        </w:rPr>
        <w:t>б</w:t>
      </w:r>
      <w:r>
        <w:rPr>
          <w:szCs w:val="28"/>
          <w:lang w:val="ru-RU"/>
        </w:rPr>
        <w:t xml:space="preserve">ственной и чужой речи с точки зрения </w:t>
      </w:r>
      <w:r>
        <w:rPr>
          <w:spacing w:val="-1"/>
          <w:szCs w:val="28"/>
          <w:lang w:val="ru-RU"/>
        </w:rPr>
        <w:t xml:space="preserve">орфоэпической  правильности. Применение фонетико-орфоэпических знаний и умений в собственной </w:t>
      </w:r>
      <w:r>
        <w:rPr>
          <w:szCs w:val="28"/>
          <w:lang w:val="ru-RU"/>
        </w:rPr>
        <w:t xml:space="preserve"> речевой практике.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>Использование орфоэпического словаря для овладения произносительной культурой.</w:t>
      </w:r>
    </w:p>
    <w:p w:rsidR="00E554DF" w:rsidRDefault="00E554DF" w:rsidP="00055322">
      <w:pPr>
        <w:pStyle w:val="1e"/>
      </w:pPr>
      <w:bookmarkStart w:id="304" w:name="_Toc391891771"/>
      <w:r>
        <w:t>Графика</w:t>
      </w:r>
      <w:bookmarkEnd w:id="304"/>
    </w:p>
    <w:p w:rsidR="00E554DF" w:rsidRDefault="00E554DF" w:rsidP="00F02606">
      <w:pPr>
        <w:numPr>
          <w:ilvl w:val="0"/>
          <w:numId w:val="3"/>
        </w:numPr>
        <w:shd w:val="clear" w:color="auto" w:fill="FFFFFF"/>
        <w:tabs>
          <w:tab w:val="left" w:pos="754"/>
        </w:tabs>
        <w:ind w:firstLine="754"/>
        <w:rPr>
          <w:spacing w:val="-2"/>
          <w:szCs w:val="28"/>
        </w:rPr>
      </w:pPr>
      <w:r>
        <w:rPr>
          <w:spacing w:val="-1"/>
          <w:szCs w:val="28"/>
          <w:lang w:val="ru-RU"/>
        </w:rPr>
        <w:t>Графика как раздел лингвистики</w:t>
      </w:r>
      <w:r>
        <w:rPr>
          <w:szCs w:val="28"/>
          <w:lang w:val="ru-RU"/>
        </w:rPr>
        <w:t>. Соотношение звука и буквы. Обознач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 xml:space="preserve">ние на </w:t>
      </w:r>
      <w:r>
        <w:rPr>
          <w:spacing w:val="-1"/>
          <w:szCs w:val="28"/>
          <w:lang w:val="ru-RU"/>
        </w:rPr>
        <w:t xml:space="preserve">письме твердости и мягкости согласных. </w:t>
      </w:r>
      <w:r>
        <w:rPr>
          <w:spacing w:val="-1"/>
          <w:szCs w:val="28"/>
        </w:rPr>
        <w:t xml:space="preserve">Способы обозначения [j’]. Прописные и строчные </w:t>
      </w:r>
      <w:r>
        <w:rPr>
          <w:szCs w:val="28"/>
        </w:rPr>
        <w:t>буквы.</w:t>
      </w:r>
    </w:p>
    <w:p w:rsidR="00E554DF" w:rsidRDefault="00E554DF" w:rsidP="00F02606">
      <w:pPr>
        <w:numPr>
          <w:ilvl w:val="0"/>
          <w:numId w:val="3"/>
        </w:numPr>
        <w:shd w:val="clear" w:color="auto" w:fill="FFFFFF"/>
        <w:tabs>
          <w:tab w:val="left" w:pos="754"/>
        </w:tabs>
        <w:ind w:firstLine="754"/>
        <w:rPr>
          <w:spacing w:val="-2"/>
          <w:szCs w:val="28"/>
          <w:lang w:val="ru-RU"/>
        </w:rPr>
      </w:pPr>
      <w:r>
        <w:rPr>
          <w:szCs w:val="28"/>
          <w:lang w:val="ru-RU"/>
        </w:rPr>
        <w:lastRenderedPageBreak/>
        <w:t>Совершенствование навыков сопоставления звукового и буквенного с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става слова</w:t>
      </w:r>
      <w:r>
        <w:rPr>
          <w:spacing w:val="-1"/>
          <w:szCs w:val="28"/>
          <w:lang w:val="ru-RU"/>
        </w:rPr>
        <w:t xml:space="preserve">. </w:t>
      </w:r>
      <w:r>
        <w:rPr>
          <w:szCs w:val="28"/>
          <w:lang w:val="ru-RU"/>
        </w:rPr>
        <w:t xml:space="preserve">Использование знания алфавита при поиске информации в словарях, справочниках, энциклопедиях, в </w:t>
      </w:r>
      <w:r>
        <w:rPr>
          <w:szCs w:val="28"/>
        </w:rPr>
        <w:t>SMS</w:t>
      </w:r>
      <w:r>
        <w:rPr>
          <w:szCs w:val="28"/>
          <w:lang w:val="ru-RU"/>
        </w:rPr>
        <w:t>-сообщениях.</w:t>
      </w:r>
    </w:p>
    <w:p w:rsidR="00E554DF" w:rsidRDefault="00E554DF" w:rsidP="00055322">
      <w:pPr>
        <w:pStyle w:val="1e"/>
      </w:pPr>
      <w:bookmarkStart w:id="305" w:name="_Toc391891772"/>
      <w:r>
        <w:t>Морфемика и словообразование</w:t>
      </w:r>
      <w:bookmarkEnd w:id="305"/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1. Морфемика как раздел лингвистики. Морфема как минимальная значимая единица </w:t>
      </w:r>
      <w:r>
        <w:rPr>
          <w:szCs w:val="28"/>
          <w:lang w:val="ru-RU"/>
        </w:rPr>
        <w:t>языка.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>Словообразующие и формообразующие морфемы</w:t>
      </w:r>
      <w:r>
        <w:rPr>
          <w:szCs w:val="28"/>
          <w:lang w:val="ru-RU"/>
        </w:rPr>
        <w:t>. Окончание как формоо</w:t>
      </w:r>
      <w:r>
        <w:rPr>
          <w:szCs w:val="28"/>
          <w:lang w:val="ru-RU"/>
        </w:rPr>
        <w:t>б</w:t>
      </w:r>
      <w:r>
        <w:rPr>
          <w:szCs w:val="28"/>
          <w:lang w:val="ru-RU"/>
        </w:rPr>
        <w:t>разующая морфема. Приставка, суффикс как словообразующие морфемы. Корень. Однокоренные слова. Чередование гласных и со</w:t>
      </w:r>
      <w:r>
        <w:rPr>
          <w:spacing w:val="-1"/>
          <w:szCs w:val="28"/>
          <w:lang w:val="ru-RU"/>
        </w:rPr>
        <w:t xml:space="preserve"> гласных в корнях слов. Варианты морфем. Возможность исторических изменений в </w:t>
      </w:r>
      <w:r>
        <w:rPr>
          <w:szCs w:val="28"/>
          <w:lang w:val="ru-RU"/>
        </w:rPr>
        <w:t>структуре слова. Понятие об этимологии. Этимологический словарь.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t>Словообразование как раздел лингвистики. Исходная (производящая) осн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ва словообразующая морфема.Основные способы образования слов: приставо</w:t>
      </w:r>
      <w:r>
        <w:rPr>
          <w:szCs w:val="28"/>
          <w:lang w:val="ru-RU"/>
        </w:rPr>
        <w:t>ч</w:t>
      </w:r>
      <w:r>
        <w:rPr>
          <w:szCs w:val="28"/>
          <w:lang w:val="ru-RU"/>
        </w:rPr>
        <w:t xml:space="preserve">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</w:t>
      </w:r>
      <w:r>
        <w:rPr>
          <w:spacing w:val="-1"/>
          <w:szCs w:val="28"/>
          <w:lang w:val="ru-RU"/>
        </w:rPr>
        <w:t>Словообразовательная пара, словообразовательная цепочка. Словообраз</w:t>
      </w:r>
      <w:r>
        <w:rPr>
          <w:spacing w:val="-1"/>
          <w:szCs w:val="28"/>
          <w:lang w:val="ru-RU"/>
        </w:rPr>
        <w:t>о</w:t>
      </w:r>
      <w:r>
        <w:rPr>
          <w:spacing w:val="-1"/>
          <w:szCs w:val="28"/>
          <w:lang w:val="ru-RU"/>
        </w:rPr>
        <w:t xml:space="preserve">вательное гнездо </w:t>
      </w:r>
      <w:r>
        <w:rPr>
          <w:szCs w:val="28"/>
          <w:lang w:val="ru-RU"/>
        </w:rPr>
        <w:t>слов. Особенности словообразования слов различных частей р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чи.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Словообразовательный и морфемный словари. Основные выразительные средства </w:t>
      </w:r>
      <w:r>
        <w:rPr>
          <w:szCs w:val="28"/>
          <w:lang w:val="ru-RU"/>
        </w:rPr>
        <w:t>словообразования.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 Осмысление морфемы как значимой единицы языка. Осознание роли морфем в </w:t>
      </w:r>
      <w:r>
        <w:rPr>
          <w:szCs w:val="28"/>
          <w:lang w:val="ru-RU"/>
        </w:rPr>
        <w:t>процессах формо- и словообразования. Определение основных способов словообразования, построение словообразовательных цепочек слов.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>Применение знаний и умений по морфемике и  словообразованию в практ</w:t>
      </w:r>
      <w:r>
        <w:rPr>
          <w:spacing w:val="-1"/>
          <w:szCs w:val="28"/>
          <w:lang w:val="ru-RU"/>
        </w:rPr>
        <w:t>и</w:t>
      </w:r>
      <w:r>
        <w:rPr>
          <w:spacing w:val="-1"/>
          <w:szCs w:val="28"/>
          <w:lang w:val="ru-RU"/>
        </w:rPr>
        <w:t xml:space="preserve">ке </w:t>
      </w:r>
      <w:r>
        <w:rPr>
          <w:szCs w:val="28"/>
          <w:lang w:val="ru-RU"/>
        </w:rPr>
        <w:t>правописания.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Использование словообразовательного, морфемного и этимологического словарей при </w:t>
      </w:r>
      <w:r>
        <w:rPr>
          <w:szCs w:val="28"/>
          <w:lang w:val="ru-RU"/>
        </w:rPr>
        <w:t>решении разнообразных учебных задач.</w:t>
      </w:r>
    </w:p>
    <w:p w:rsidR="00E554DF" w:rsidRDefault="00E554DF" w:rsidP="00055322">
      <w:pPr>
        <w:pStyle w:val="1e"/>
      </w:pPr>
      <w:bookmarkStart w:id="306" w:name="_Toc391891773"/>
      <w:r>
        <w:t>Лексикология и фразеология</w:t>
      </w:r>
      <w:bookmarkEnd w:id="306"/>
    </w:p>
    <w:p w:rsidR="00E554DF" w:rsidRDefault="00E554DF" w:rsidP="004C191C">
      <w:pPr>
        <w:shd w:val="clear" w:color="auto" w:fill="FFFFFF"/>
        <w:tabs>
          <w:tab w:val="left" w:pos="754"/>
        </w:tabs>
        <w:ind w:firstLine="754"/>
        <w:rPr>
          <w:szCs w:val="28"/>
          <w:lang w:val="ru-RU"/>
        </w:rPr>
      </w:pPr>
      <w:r>
        <w:rPr>
          <w:spacing w:val="-2"/>
          <w:szCs w:val="28"/>
          <w:lang w:val="ru-RU"/>
        </w:rPr>
        <w:t>1.</w:t>
      </w:r>
      <w:r>
        <w:rPr>
          <w:szCs w:val="28"/>
          <w:lang w:val="ru-RU"/>
        </w:rPr>
        <w:tab/>
        <w:t xml:space="preserve">Лексикология как раздел лингвистики. Слово как единица языка. </w:t>
      </w:r>
      <w:r>
        <w:rPr>
          <w:spacing w:val="-1"/>
          <w:szCs w:val="28"/>
          <w:lang w:val="ru-RU"/>
        </w:rPr>
        <w:t>Ле</w:t>
      </w:r>
      <w:r>
        <w:rPr>
          <w:spacing w:val="-1"/>
          <w:szCs w:val="28"/>
          <w:lang w:val="ru-RU"/>
        </w:rPr>
        <w:t>к</w:t>
      </w:r>
      <w:r>
        <w:rPr>
          <w:spacing w:val="-1"/>
          <w:szCs w:val="28"/>
          <w:lang w:val="ru-RU"/>
        </w:rPr>
        <w:t xml:space="preserve">сическое и грамматическое значение слова. Однозначные и многозначные слова; </w:t>
      </w:r>
      <w:r>
        <w:rPr>
          <w:szCs w:val="28"/>
          <w:lang w:val="ru-RU"/>
        </w:rPr>
        <w:t>прямое и переносное значения слова. Переносное значение слов как основа тр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 xml:space="preserve">пов.  Тематические группы слов. </w:t>
      </w:r>
      <w:r>
        <w:rPr>
          <w:spacing w:val="-1"/>
          <w:szCs w:val="28"/>
          <w:lang w:val="ru-RU"/>
        </w:rPr>
        <w:t>Толковые словари русского языка.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t>Синонимы. Антонимы. Омонимы. Словари синонимов и антонимов русск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го языка.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Лексика русского языка с точки зрения ее происхождения: исконно русские и </w:t>
      </w:r>
      <w:r>
        <w:rPr>
          <w:szCs w:val="28"/>
          <w:lang w:val="ru-RU"/>
        </w:rPr>
        <w:t>заимствованные слова. Словари иностранных слов.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Лексика русского языка с точки зрения ее активного и пассивного запаса. Архаизмы, </w:t>
      </w:r>
      <w:r>
        <w:rPr>
          <w:szCs w:val="28"/>
          <w:lang w:val="ru-RU"/>
        </w:rPr>
        <w:t>историзмы, неологизмы. Словари устаревших слов и неологизмов.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>Лексика русского языка с точки зрения сферы ее употребления. Общеуп</w:t>
      </w:r>
      <w:r>
        <w:rPr>
          <w:spacing w:val="-1"/>
          <w:szCs w:val="28"/>
          <w:lang w:val="ru-RU"/>
        </w:rPr>
        <w:t>о</w:t>
      </w:r>
      <w:r>
        <w:rPr>
          <w:spacing w:val="-1"/>
          <w:szCs w:val="28"/>
          <w:lang w:val="ru-RU"/>
        </w:rPr>
        <w:t xml:space="preserve">требительные </w:t>
      </w:r>
      <w:r>
        <w:rPr>
          <w:szCs w:val="28"/>
          <w:lang w:val="ru-RU"/>
        </w:rPr>
        <w:t>слова. Диалектные слова. Термины и профессионализмы. Жарго</w:t>
      </w:r>
      <w:r>
        <w:rPr>
          <w:szCs w:val="28"/>
          <w:lang w:val="ru-RU"/>
        </w:rPr>
        <w:t>н</w:t>
      </w:r>
      <w:r>
        <w:rPr>
          <w:szCs w:val="28"/>
          <w:lang w:val="ru-RU"/>
        </w:rPr>
        <w:t>ная лексика.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t>Стилистические пласты лексики.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>Фразеология как раздел лингвистики. Фразеологизмы, их признаки и знач</w:t>
      </w:r>
      <w:r>
        <w:rPr>
          <w:spacing w:val="-1"/>
          <w:szCs w:val="28"/>
          <w:lang w:val="ru-RU"/>
        </w:rPr>
        <w:t>е</w:t>
      </w:r>
      <w:r>
        <w:rPr>
          <w:spacing w:val="-1"/>
          <w:szCs w:val="28"/>
          <w:lang w:val="ru-RU"/>
        </w:rPr>
        <w:t xml:space="preserve">ние. </w:t>
      </w:r>
      <w:r>
        <w:rPr>
          <w:szCs w:val="28"/>
          <w:lang w:val="ru-RU"/>
        </w:rPr>
        <w:t>Пословицы, поговорки, афоризмы, крылатые слова. Фразеологические слов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 xml:space="preserve">ри. Разные виды 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lastRenderedPageBreak/>
        <w:t>лексических словарей и их роль в овладении словарным богатством родн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го языка.</w:t>
      </w:r>
    </w:p>
    <w:p w:rsidR="00E554DF" w:rsidRDefault="00E554DF" w:rsidP="009721D5">
      <w:pPr>
        <w:shd w:val="clear" w:color="auto" w:fill="FFFFFF"/>
        <w:tabs>
          <w:tab w:val="left" w:pos="754"/>
        </w:tabs>
        <w:ind w:firstLine="754"/>
        <w:rPr>
          <w:szCs w:val="28"/>
          <w:lang w:val="ru-RU"/>
        </w:rPr>
      </w:pPr>
      <w:r>
        <w:rPr>
          <w:spacing w:val="-2"/>
          <w:szCs w:val="28"/>
          <w:lang w:val="ru-RU"/>
        </w:rPr>
        <w:t>2</w:t>
      </w:r>
      <w:r>
        <w:rPr>
          <w:spacing w:val="-1"/>
          <w:szCs w:val="28"/>
          <w:lang w:val="ru-RU"/>
        </w:rPr>
        <w:t>. Дифференциация лексики по типам лексического</w:t>
      </w:r>
      <w:r>
        <w:rPr>
          <w:spacing w:val="-1"/>
          <w:szCs w:val="28"/>
          <w:lang w:val="ru-RU"/>
        </w:rPr>
        <w:br/>
      </w:r>
      <w:r>
        <w:rPr>
          <w:szCs w:val="28"/>
          <w:lang w:val="ru-RU"/>
        </w:rPr>
        <w:t>значения с точки зрения ее активного и пассивного запаса, сферы употребления,</w:t>
      </w:r>
      <w:r>
        <w:rPr>
          <w:szCs w:val="28"/>
          <w:lang w:val="ru-RU"/>
        </w:rPr>
        <w:br/>
        <w:t>экспрессивной окраски и стилистической принадлежности, происхождения.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>Употребление лексических средств в соответствии со значением, сферой и ситуацией общения. Оценка своей и чужой речи с точки зрения точного, уместн</w:t>
      </w:r>
      <w:r>
        <w:rPr>
          <w:spacing w:val="-1"/>
          <w:szCs w:val="28"/>
          <w:lang w:val="ru-RU"/>
        </w:rPr>
        <w:t>о</w:t>
      </w:r>
      <w:r>
        <w:rPr>
          <w:spacing w:val="-1"/>
          <w:szCs w:val="28"/>
          <w:lang w:val="ru-RU"/>
        </w:rPr>
        <w:t xml:space="preserve">го и выразительного </w:t>
      </w:r>
      <w:r>
        <w:rPr>
          <w:szCs w:val="28"/>
          <w:lang w:val="ru-RU"/>
        </w:rPr>
        <w:t>словоупотребления.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t>Проведение лексического разбора слов.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t xml:space="preserve">Извлечение необходимой информации из лексических словарей различных типов </w:t>
      </w:r>
      <w:r>
        <w:rPr>
          <w:spacing w:val="-1"/>
          <w:szCs w:val="28"/>
          <w:lang w:val="ru-RU"/>
        </w:rPr>
        <w:t>(толкового словаря, словарей синонимов, антонимов, устаревших слов, ин</w:t>
      </w:r>
      <w:r>
        <w:rPr>
          <w:spacing w:val="-1"/>
          <w:szCs w:val="28"/>
          <w:lang w:val="ru-RU"/>
        </w:rPr>
        <w:t>о</w:t>
      </w:r>
      <w:r>
        <w:rPr>
          <w:spacing w:val="-1"/>
          <w:szCs w:val="28"/>
          <w:lang w:val="ru-RU"/>
        </w:rPr>
        <w:t xml:space="preserve">странных слов, </w:t>
      </w:r>
      <w:r>
        <w:rPr>
          <w:szCs w:val="28"/>
          <w:lang w:val="ru-RU"/>
        </w:rPr>
        <w:t>фразеологического словаря и др.) и использование ее в различных видах деятельности.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Наблюдение за использованием выразительных средств лексикологии и фразеологии в </w:t>
      </w:r>
      <w:r>
        <w:rPr>
          <w:szCs w:val="28"/>
          <w:lang w:val="ru-RU"/>
        </w:rPr>
        <w:t>произведениях разных стилей и функциональных разновидностей языка.</w:t>
      </w:r>
    </w:p>
    <w:p w:rsidR="00E554DF" w:rsidRDefault="00E554DF" w:rsidP="00055322">
      <w:pPr>
        <w:pStyle w:val="1e"/>
      </w:pPr>
      <w:bookmarkStart w:id="307" w:name="_Toc391891774"/>
      <w:r>
        <w:t>Морфология</w:t>
      </w:r>
      <w:bookmarkEnd w:id="307"/>
    </w:p>
    <w:p w:rsidR="00E554DF" w:rsidRDefault="00E554DF" w:rsidP="00F02606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ind w:left="0" w:firstLine="754"/>
        <w:rPr>
          <w:spacing w:val="-1"/>
          <w:szCs w:val="28"/>
          <w:lang w:val="ru-RU"/>
        </w:rPr>
      </w:pPr>
      <w:r>
        <w:rPr>
          <w:spacing w:val="-1"/>
          <w:szCs w:val="28"/>
          <w:lang w:val="ru-RU"/>
        </w:rPr>
        <w:t xml:space="preserve">Морфология как раздел грамматики. Части речи как лексико-грамматические разряды </w:t>
      </w:r>
      <w:r>
        <w:rPr>
          <w:szCs w:val="28"/>
          <w:lang w:val="ru-RU"/>
        </w:rPr>
        <w:t>слов. Система частей речи в русском языке.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t xml:space="preserve">Самостоятельные (знаменательные) части речи. Общее грамматическое  значение, морфологические и синтаксические свойства имени существительного, имени </w:t>
      </w:r>
      <w:r>
        <w:rPr>
          <w:spacing w:val="-1"/>
          <w:szCs w:val="28"/>
          <w:lang w:val="ru-RU"/>
        </w:rPr>
        <w:t xml:space="preserve">прилагательного, имени числительного, местоимения, глагола, наречия. Место причастия, </w:t>
      </w:r>
      <w:r>
        <w:rPr>
          <w:szCs w:val="28"/>
          <w:lang w:val="ru-RU"/>
        </w:rPr>
        <w:t>деепричастия, слов категории состояния в системе частей речи.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>Служебные части речи, их разряды по значению, структуре и синтаксич</w:t>
      </w:r>
      <w:r>
        <w:rPr>
          <w:spacing w:val="-1"/>
          <w:szCs w:val="28"/>
          <w:lang w:val="ru-RU"/>
        </w:rPr>
        <w:t>е</w:t>
      </w:r>
      <w:r>
        <w:rPr>
          <w:spacing w:val="-1"/>
          <w:szCs w:val="28"/>
          <w:lang w:val="ru-RU"/>
        </w:rPr>
        <w:t xml:space="preserve">скому </w:t>
      </w:r>
      <w:r>
        <w:rPr>
          <w:szCs w:val="28"/>
          <w:lang w:val="ru-RU"/>
        </w:rPr>
        <w:t>употреблению.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t>Междометия и звукоподражательные слова. Омонимия слов разных частей речи. Словари грамматических трудностей.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t>2. Распознавание частей речи по грамматическому значению, морфологич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 xml:space="preserve">ским </w:t>
      </w:r>
      <w:r>
        <w:rPr>
          <w:spacing w:val="-1"/>
          <w:szCs w:val="28"/>
          <w:lang w:val="ru-RU"/>
        </w:rPr>
        <w:t>признакам и синтаксической роли. Проведение морфологического разбора слов разных частей речи. Употребление форм слов различных частей речи в соо</w:t>
      </w:r>
      <w:r>
        <w:rPr>
          <w:spacing w:val="-1"/>
          <w:szCs w:val="28"/>
          <w:lang w:val="ru-RU"/>
        </w:rPr>
        <w:t>т</w:t>
      </w:r>
      <w:r>
        <w:rPr>
          <w:spacing w:val="-1"/>
          <w:szCs w:val="28"/>
          <w:lang w:val="ru-RU"/>
        </w:rPr>
        <w:t xml:space="preserve">ветствии с нормами </w:t>
      </w:r>
      <w:r>
        <w:rPr>
          <w:szCs w:val="28"/>
          <w:lang w:val="ru-RU"/>
        </w:rPr>
        <w:t>современного русского литературного языка. Применение морфологических знаний и умений в практике правописания.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>Использование словарей грамматических трудностей в речевой практике.</w:t>
      </w:r>
    </w:p>
    <w:p w:rsidR="00E554DF" w:rsidRDefault="00E554DF" w:rsidP="00055322">
      <w:pPr>
        <w:pStyle w:val="1e"/>
      </w:pPr>
      <w:bookmarkStart w:id="308" w:name="_Toc391891775"/>
      <w:r>
        <w:t>Синтаксис</w:t>
      </w:r>
      <w:bookmarkEnd w:id="308"/>
    </w:p>
    <w:p w:rsidR="00E554DF" w:rsidRDefault="00E554DF" w:rsidP="009721D5">
      <w:pPr>
        <w:shd w:val="clear" w:color="auto" w:fill="FFFFFF"/>
        <w:tabs>
          <w:tab w:val="left" w:pos="754"/>
        </w:tabs>
        <w:ind w:firstLine="754"/>
        <w:rPr>
          <w:szCs w:val="28"/>
          <w:lang w:val="ru-RU"/>
        </w:rPr>
      </w:pPr>
      <w:r>
        <w:rPr>
          <w:spacing w:val="-2"/>
          <w:szCs w:val="28"/>
          <w:lang w:val="ru-RU"/>
        </w:rPr>
        <w:t>1.</w:t>
      </w:r>
      <w:r>
        <w:rPr>
          <w:szCs w:val="28"/>
          <w:lang w:val="ru-RU"/>
        </w:rPr>
        <w:tab/>
      </w:r>
      <w:r>
        <w:rPr>
          <w:spacing w:val="-1"/>
          <w:szCs w:val="28"/>
          <w:lang w:val="ru-RU"/>
        </w:rPr>
        <w:t xml:space="preserve">Синтаксис как раздел грамматики. Словосочетание и предложение как единицы  </w:t>
      </w:r>
      <w:r>
        <w:rPr>
          <w:szCs w:val="28"/>
          <w:lang w:val="ru-RU"/>
        </w:rPr>
        <w:t>синтаксиса.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Словосочетание как синтаксическая единица, типы словосочетаний. Виды связи в </w:t>
      </w:r>
      <w:r>
        <w:rPr>
          <w:szCs w:val="28"/>
          <w:lang w:val="ru-RU"/>
        </w:rPr>
        <w:t>словосочетании.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>Виды предложений по цели высказывания и эмоциональной окраске. Гра</w:t>
      </w:r>
      <w:r>
        <w:rPr>
          <w:spacing w:val="-1"/>
          <w:szCs w:val="28"/>
          <w:lang w:val="ru-RU"/>
        </w:rPr>
        <w:t>м</w:t>
      </w:r>
      <w:r>
        <w:rPr>
          <w:spacing w:val="-1"/>
          <w:szCs w:val="28"/>
          <w:lang w:val="ru-RU"/>
        </w:rPr>
        <w:t xml:space="preserve">матическая </w:t>
      </w:r>
      <w:r>
        <w:rPr>
          <w:szCs w:val="28"/>
          <w:lang w:val="ru-RU"/>
        </w:rPr>
        <w:t>основа предложения, главные и второстепенные члены, способы их выражения. Виды сказуемого.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t xml:space="preserve">Структурные типы простых предложений: двусоставные и односоставные, </w:t>
      </w:r>
      <w:r>
        <w:rPr>
          <w:spacing w:val="-1"/>
          <w:szCs w:val="28"/>
          <w:lang w:val="ru-RU"/>
        </w:rPr>
        <w:t>распространенные и нераспространенные, предложения осложненной и неосло</w:t>
      </w:r>
      <w:r>
        <w:rPr>
          <w:spacing w:val="-1"/>
          <w:szCs w:val="28"/>
          <w:lang w:val="ru-RU"/>
        </w:rPr>
        <w:t>ж</w:t>
      </w:r>
      <w:r>
        <w:rPr>
          <w:spacing w:val="-1"/>
          <w:szCs w:val="28"/>
          <w:lang w:val="ru-RU"/>
        </w:rPr>
        <w:t xml:space="preserve">ненной </w:t>
      </w:r>
      <w:r>
        <w:rPr>
          <w:szCs w:val="28"/>
          <w:lang w:val="ru-RU"/>
        </w:rPr>
        <w:t>структуры, полные и неполные.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t>Виды односоставных предложений.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lastRenderedPageBreak/>
        <w:t xml:space="preserve">Предложения осложненной структуры. Однородные члены предложения, обособленные </w:t>
      </w:r>
      <w:r>
        <w:rPr>
          <w:szCs w:val="28"/>
          <w:lang w:val="ru-RU"/>
        </w:rPr>
        <w:t>члены предложения, обращение, вводные и вставные конструкции.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t>Классификация сложных предложений. Средства выражения синтаксич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 xml:space="preserve">ских </w:t>
      </w:r>
      <w:r>
        <w:rPr>
          <w:spacing w:val="-1"/>
          <w:szCs w:val="28"/>
          <w:lang w:val="ru-RU"/>
        </w:rPr>
        <w:t xml:space="preserve">отношений между частями сложного предложения. Сложные предложения союзные (сложносочиненные, сложноподчиненные) и бессоюзные. Сложные предложения с </w:t>
      </w:r>
      <w:r>
        <w:rPr>
          <w:szCs w:val="28"/>
          <w:lang w:val="ru-RU"/>
        </w:rPr>
        <w:t>различными видами связи.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t>Способы передачи чужой речи.</w:t>
      </w:r>
    </w:p>
    <w:p w:rsidR="00E554DF" w:rsidRDefault="00E554DF" w:rsidP="009721D5">
      <w:pPr>
        <w:shd w:val="clear" w:color="auto" w:fill="FFFFFF"/>
        <w:tabs>
          <w:tab w:val="left" w:pos="754"/>
        </w:tabs>
        <w:ind w:firstLine="754"/>
        <w:rPr>
          <w:szCs w:val="28"/>
          <w:lang w:val="ru-RU"/>
        </w:rPr>
      </w:pPr>
      <w:r>
        <w:rPr>
          <w:spacing w:val="-2"/>
          <w:szCs w:val="28"/>
          <w:lang w:val="ru-RU"/>
        </w:rPr>
        <w:t>2.</w:t>
      </w:r>
      <w:r>
        <w:rPr>
          <w:szCs w:val="28"/>
          <w:lang w:val="ru-RU"/>
        </w:rPr>
        <w:tab/>
      </w:r>
      <w:r>
        <w:rPr>
          <w:spacing w:val="-1"/>
          <w:szCs w:val="28"/>
          <w:lang w:val="ru-RU"/>
        </w:rPr>
        <w:t>Проведение синтаксического разбора словосочетаний и предложений разных видов.</w:t>
      </w:r>
      <w:r>
        <w:rPr>
          <w:spacing w:val="-1"/>
          <w:szCs w:val="28"/>
          <w:lang w:val="ru-RU"/>
        </w:rPr>
        <w:br/>
      </w:r>
      <w:r w:rsidR="00A06208">
        <w:rPr>
          <w:spacing w:val="-1"/>
          <w:szCs w:val="28"/>
          <w:lang w:val="ru-RU"/>
        </w:rPr>
        <w:t xml:space="preserve">       </w:t>
      </w:r>
      <w:r>
        <w:rPr>
          <w:spacing w:val="-1"/>
          <w:szCs w:val="28"/>
          <w:lang w:val="ru-RU"/>
        </w:rPr>
        <w:t>Анализ разнообразных синтаксических конструкций и правильное употребл</w:t>
      </w:r>
      <w:r>
        <w:rPr>
          <w:spacing w:val="-1"/>
          <w:szCs w:val="28"/>
          <w:lang w:val="ru-RU"/>
        </w:rPr>
        <w:t>е</w:t>
      </w:r>
      <w:r>
        <w:rPr>
          <w:spacing w:val="-1"/>
          <w:szCs w:val="28"/>
          <w:lang w:val="ru-RU"/>
        </w:rPr>
        <w:t>ние их в речи.</w:t>
      </w:r>
      <w:r w:rsidR="004C191C">
        <w:rPr>
          <w:spacing w:val="-1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Оценка собственной и чужой речи с точки зрения правильности, уместности и выразительности употребления синтаксических конструкций. </w:t>
      </w:r>
      <w:r w:rsidR="00A06208">
        <w:rPr>
          <w:szCs w:val="28"/>
          <w:lang w:val="ru-RU"/>
        </w:rPr>
        <w:t xml:space="preserve">      </w:t>
      </w:r>
      <w:r>
        <w:rPr>
          <w:szCs w:val="28"/>
          <w:lang w:val="ru-RU"/>
        </w:rPr>
        <w:t>Использование синонимических конструкций для более точного выражения мы</w:t>
      </w:r>
      <w:r>
        <w:rPr>
          <w:szCs w:val="28"/>
          <w:lang w:val="ru-RU"/>
        </w:rPr>
        <w:t>с</w:t>
      </w:r>
      <w:r>
        <w:rPr>
          <w:szCs w:val="28"/>
          <w:lang w:val="ru-RU"/>
        </w:rPr>
        <w:t>ли и усиления выразительности речи.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t xml:space="preserve">Применение синтаксических знаний и умений в практике правописания. </w:t>
      </w:r>
    </w:p>
    <w:p w:rsidR="00E554DF" w:rsidRDefault="00E554DF" w:rsidP="00055322">
      <w:pPr>
        <w:pStyle w:val="1e"/>
      </w:pPr>
      <w:bookmarkStart w:id="309" w:name="_Toc391891776"/>
      <w:r>
        <w:t>Правописание: орфография и пунктуация</w:t>
      </w:r>
      <w:bookmarkEnd w:id="309"/>
    </w:p>
    <w:p w:rsidR="00E554DF" w:rsidRDefault="00E554DF" w:rsidP="009721D5">
      <w:pPr>
        <w:shd w:val="clear" w:color="auto" w:fill="FFFFFF"/>
        <w:tabs>
          <w:tab w:val="left" w:pos="754"/>
        </w:tabs>
        <w:ind w:firstLine="754"/>
        <w:rPr>
          <w:szCs w:val="28"/>
          <w:lang w:val="ru-RU"/>
        </w:rPr>
      </w:pPr>
      <w:r>
        <w:rPr>
          <w:spacing w:val="-2"/>
          <w:szCs w:val="28"/>
          <w:lang w:val="ru-RU"/>
        </w:rPr>
        <w:t>1.</w:t>
      </w:r>
      <w:r>
        <w:rPr>
          <w:szCs w:val="28"/>
          <w:lang w:val="ru-RU"/>
        </w:rPr>
        <w:tab/>
        <w:t>Орфография как система правил правописания. Понятие орфограммы.</w:t>
      </w:r>
      <w:r>
        <w:rPr>
          <w:szCs w:val="28"/>
          <w:lang w:val="ru-RU"/>
        </w:rPr>
        <w:br/>
      </w:r>
      <w:r>
        <w:rPr>
          <w:spacing w:val="-1"/>
          <w:szCs w:val="28"/>
          <w:lang w:val="ru-RU"/>
        </w:rPr>
        <w:t xml:space="preserve">Правописание гласных и согласных в составе морфем. Правописание </w:t>
      </w:r>
      <w:r>
        <w:rPr>
          <w:i/>
          <w:iCs/>
          <w:spacing w:val="-1"/>
          <w:szCs w:val="28"/>
          <w:lang w:val="ru-RU"/>
        </w:rPr>
        <w:t xml:space="preserve">ъ </w:t>
      </w:r>
      <w:r>
        <w:rPr>
          <w:spacing w:val="-1"/>
          <w:szCs w:val="28"/>
          <w:lang w:val="ru-RU"/>
        </w:rPr>
        <w:t xml:space="preserve">и </w:t>
      </w:r>
      <w:r>
        <w:rPr>
          <w:i/>
          <w:iCs/>
          <w:spacing w:val="-1"/>
          <w:szCs w:val="28"/>
          <w:lang w:val="ru-RU"/>
        </w:rPr>
        <w:t>ь.</w:t>
      </w:r>
      <w:r>
        <w:rPr>
          <w:i/>
          <w:iCs/>
          <w:spacing w:val="-1"/>
          <w:szCs w:val="28"/>
          <w:lang w:val="ru-RU"/>
        </w:rPr>
        <w:br/>
      </w:r>
      <w:r>
        <w:rPr>
          <w:szCs w:val="28"/>
          <w:lang w:val="ru-RU"/>
        </w:rPr>
        <w:t>Слитные, дефисные и раздельные написания.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2"/>
          <w:szCs w:val="28"/>
          <w:lang w:val="ru-RU"/>
        </w:rPr>
        <w:t>Уп</w:t>
      </w:r>
      <w:r w:rsidR="00593416">
        <w:rPr>
          <w:spacing w:val="-2"/>
          <w:szCs w:val="28"/>
          <w:lang w:val="ru-RU"/>
        </w:rPr>
        <w:t>отребление прописной и строчной б</w:t>
      </w:r>
      <w:r>
        <w:rPr>
          <w:spacing w:val="-2"/>
          <w:szCs w:val="28"/>
          <w:lang w:val="ru-RU"/>
        </w:rPr>
        <w:t xml:space="preserve">уквы. </w:t>
      </w:r>
      <w:r>
        <w:rPr>
          <w:szCs w:val="28"/>
          <w:lang w:val="ru-RU"/>
        </w:rPr>
        <w:t>Перенос слов.</w:t>
      </w:r>
    </w:p>
    <w:p w:rsidR="00E554DF" w:rsidRDefault="00593416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zCs w:val="28"/>
          <w:lang w:val="ru-RU"/>
        </w:rPr>
        <w:t xml:space="preserve">Орфографические словари и </w:t>
      </w:r>
      <w:r w:rsidR="00E554DF">
        <w:rPr>
          <w:szCs w:val="28"/>
          <w:lang w:val="ru-RU"/>
        </w:rPr>
        <w:t xml:space="preserve">справочники. </w:t>
      </w:r>
      <w:r w:rsidR="00E554DF">
        <w:rPr>
          <w:spacing w:val="-2"/>
          <w:szCs w:val="28"/>
          <w:lang w:val="ru-RU"/>
        </w:rPr>
        <w:t>Пунктуация как система правил правописания.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Знаки препинания и их функции. Одиночные и парные знаки препинания. </w:t>
      </w:r>
      <w:r>
        <w:rPr>
          <w:szCs w:val="28"/>
          <w:lang w:val="ru-RU"/>
        </w:rPr>
        <w:t>Знаки препинания в конце предложения. Знаки препинания в простом неосло</w:t>
      </w:r>
      <w:r>
        <w:rPr>
          <w:szCs w:val="28"/>
          <w:lang w:val="ru-RU"/>
        </w:rPr>
        <w:t>ж</w:t>
      </w:r>
      <w:r>
        <w:rPr>
          <w:szCs w:val="28"/>
          <w:lang w:val="ru-RU"/>
        </w:rPr>
        <w:t>ненном предложении. Знаки препинания в простом осложненном предложении.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>Знаки препинания в сложном предложении: сложносочиненном, сложн</w:t>
      </w:r>
      <w:r>
        <w:rPr>
          <w:spacing w:val="-1"/>
          <w:szCs w:val="28"/>
          <w:lang w:val="ru-RU"/>
        </w:rPr>
        <w:t>о</w:t>
      </w:r>
      <w:r>
        <w:rPr>
          <w:spacing w:val="-1"/>
          <w:szCs w:val="28"/>
          <w:lang w:val="ru-RU"/>
        </w:rPr>
        <w:t xml:space="preserve">подчиненном, </w:t>
      </w:r>
      <w:r>
        <w:rPr>
          <w:szCs w:val="28"/>
          <w:lang w:val="ru-RU"/>
        </w:rPr>
        <w:t>бессоюзном, а также в сложном предложении с разными видами связи. Знаки препинания при прямой речи и цитировании, в диалоге. Сочетание знаков препинания.</w:t>
      </w:r>
    </w:p>
    <w:p w:rsidR="00E554DF" w:rsidRDefault="00E554DF" w:rsidP="009721D5">
      <w:pPr>
        <w:shd w:val="clear" w:color="auto" w:fill="FFFFFF"/>
        <w:tabs>
          <w:tab w:val="left" w:pos="754"/>
        </w:tabs>
        <w:ind w:firstLine="754"/>
        <w:rPr>
          <w:szCs w:val="28"/>
          <w:lang w:val="ru-RU"/>
        </w:rPr>
      </w:pPr>
      <w:r>
        <w:rPr>
          <w:spacing w:val="-2"/>
          <w:szCs w:val="28"/>
          <w:lang w:val="ru-RU"/>
        </w:rPr>
        <w:t>2.</w:t>
      </w:r>
      <w:r>
        <w:rPr>
          <w:szCs w:val="28"/>
          <w:lang w:val="ru-RU"/>
        </w:rPr>
        <w:tab/>
        <w:t>Овладение орфографической и пунктуационной</w:t>
      </w:r>
      <w:r w:rsidR="00593416">
        <w:rPr>
          <w:szCs w:val="28"/>
          <w:lang w:val="ru-RU"/>
        </w:rPr>
        <w:t xml:space="preserve"> зоркостью. Соблюд</w:t>
      </w:r>
      <w:r w:rsidR="00593416">
        <w:rPr>
          <w:szCs w:val="28"/>
          <w:lang w:val="ru-RU"/>
        </w:rPr>
        <w:t>е</w:t>
      </w:r>
      <w:r w:rsidR="00593416">
        <w:rPr>
          <w:szCs w:val="28"/>
          <w:lang w:val="ru-RU"/>
        </w:rPr>
        <w:t xml:space="preserve">ние основных </w:t>
      </w:r>
      <w:r>
        <w:rPr>
          <w:szCs w:val="28"/>
          <w:lang w:val="ru-RU"/>
        </w:rPr>
        <w:t>орфографических и пунктуационных норм в письменн</w:t>
      </w:r>
      <w:r w:rsidR="00593416">
        <w:rPr>
          <w:szCs w:val="28"/>
          <w:lang w:val="ru-RU"/>
        </w:rPr>
        <w:t xml:space="preserve">ой речи. Опора на фонетический, </w:t>
      </w:r>
      <w:r>
        <w:rPr>
          <w:szCs w:val="28"/>
          <w:lang w:val="ru-RU"/>
        </w:rPr>
        <w:t xml:space="preserve">морфемно-словообразовательный и морфологический анализ при выборе правильного </w:t>
      </w:r>
      <w:r>
        <w:rPr>
          <w:spacing w:val="-1"/>
          <w:szCs w:val="28"/>
          <w:lang w:val="ru-RU"/>
        </w:rPr>
        <w:t>написания слова. Опора на граммати</w:t>
      </w:r>
      <w:r w:rsidR="00593416">
        <w:rPr>
          <w:spacing w:val="-1"/>
          <w:szCs w:val="28"/>
          <w:lang w:val="ru-RU"/>
        </w:rPr>
        <w:t xml:space="preserve">ко- </w:t>
      </w:r>
      <w:r>
        <w:rPr>
          <w:spacing w:val="-1"/>
          <w:szCs w:val="28"/>
          <w:lang w:val="ru-RU"/>
        </w:rPr>
        <w:t>интон</w:t>
      </w:r>
      <w:r>
        <w:rPr>
          <w:spacing w:val="-1"/>
          <w:szCs w:val="28"/>
          <w:lang w:val="ru-RU"/>
        </w:rPr>
        <w:t>а</w:t>
      </w:r>
      <w:r>
        <w:rPr>
          <w:spacing w:val="-1"/>
          <w:szCs w:val="28"/>
          <w:lang w:val="ru-RU"/>
        </w:rPr>
        <w:t>ционный анализ при объяснении расстановки</w:t>
      </w:r>
      <w:r w:rsidR="00593416">
        <w:rPr>
          <w:spacing w:val="-1"/>
          <w:szCs w:val="28"/>
          <w:lang w:val="ru-RU"/>
        </w:rPr>
        <w:t xml:space="preserve"> </w:t>
      </w:r>
      <w:r>
        <w:rPr>
          <w:szCs w:val="28"/>
          <w:lang w:val="ru-RU"/>
        </w:rPr>
        <w:t>знаков препинания в предложении.</w:t>
      </w:r>
    </w:p>
    <w:p w:rsidR="00E554DF" w:rsidRDefault="00E554DF" w:rsidP="009721D5">
      <w:pPr>
        <w:shd w:val="clear" w:color="auto" w:fill="FFFFFF"/>
        <w:ind w:firstLine="754"/>
        <w:rPr>
          <w:szCs w:val="28"/>
          <w:lang w:val="ru-RU"/>
        </w:rPr>
      </w:pPr>
      <w:r>
        <w:rPr>
          <w:spacing w:val="-1"/>
          <w:szCs w:val="28"/>
          <w:lang w:val="ru-RU"/>
        </w:rPr>
        <w:t>Использование орфографических словарей и справочников по правопис</w:t>
      </w:r>
      <w:r>
        <w:rPr>
          <w:spacing w:val="-1"/>
          <w:szCs w:val="28"/>
          <w:lang w:val="ru-RU"/>
        </w:rPr>
        <w:t>а</w:t>
      </w:r>
      <w:r>
        <w:rPr>
          <w:spacing w:val="-1"/>
          <w:szCs w:val="28"/>
          <w:lang w:val="ru-RU"/>
        </w:rPr>
        <w:t xml:space="preserve">нию для </w:t>
      </w:r>
      <w:r>
        <w:rPr>
          <w:szCs w:val="28"/>
          <w:lang w:val="ru-RU"/>
        </w:rPr>
        <w:t>решения орфографических и пунктуационных проблем.</w:t>
      </w:r>
    </w:p>
    <w:p w:rsidR="00E554DF" w:rsidRDefault="00E554DF" w:rsidP="00055322">
      <w:pPr>
        <w:pStyle w:val="1e"/>
      </w:pPr>
      <w:bookmarkStart w:id="310" w:name="_Toc391891777"/>
      <w:r>
        <w:t>Язык и культура</w:t>
      </w:r>
      <w:bookmarkEnd w:id="310"/>
    </w:p>
    <w:p w:rsidR="00E554DF" w:rsidRDefault="00E554DF" w:rsidP="00F02606">
      <w:pPr>
        <w:numPr>
          <w:ilvl w:val="0"/>
          <w:numId w:val="4"/>
        </w:numPr>
        <w:shd w:val="clear" w:color="auto" w:fill="FFFFFF"/>
        <w:tabs>
          <w:tab w:val="left" w:pos="754"/>
        </w:tabs>
        <w:ind w:firstLine="754"/>
        <w:rPr>
          <w:spacing w:val="-1"/>
          <w:szCs w:val="28"/>
          <w:lang w:val="ru-RU"/>
        </w:rPr>
      </w:pPr>
      <w:r>
        <w:rPr>
          <w:szCs w:val="28"/>
          <w:lang w:val="ru-RU"/>
        </w:rPr>
        <w:t>Взаимосвязь языка и культуры, истории народа.  Русский речевой этикет.</w:t>
      </w:r>
    </w:p>
    <w:p w:rsidR="00E554DF" w:rsidRDefault="00E554DF" w:rsidP="00F02606">
      <w:pPr>
        <w:numPr>
          <w:ilvl w:val="0"/>
          <w:numId w:val="4"/>
        </w:numPr>
        <w:shd w:val="clear" w:color="auto" w:fill="FFFFFF"/>
        <w:tabs>
          <w:tab w:val="left" w:pos="754"/>
        </w:tabs>
        <w:ind w:firstLine="754"/>
        <w:rPr>
          <w:spacing w:val="-2"/>
          <w:szCs w:val="28"/>
          <w:lang w:val="ru-RU"/>
        </w:rPr>
      </w:pPr>
      <w:r>
        <w:rPr>
          <w:szCs w:val="28"/>
          <w:lang w:val="ru-RU"/>
        </w:rPr>
        <w:t>Выявление единиц языка с национально-культурным компонентом зн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 xml:space="preserve">чения; объяснение их значений с помощью лингвистических словарей (толковых, этимологических и др.). </w:t>
      </w:r>
      <w:r>
        <w:rPr>
          <w:spacing w:val="-1"/>
          <w:szCs w:val="28"/>
          <w:lang w:val="ru-RU"/>
        </w:rPr>
        <w:t xml:space="preserve">Уместное использование правил </w:t>
      </w:r>
      <w:r>
        <w:rPr>
          <w:szCs w:val="28"/>
          <w:lang w:val="ru-RU"/>
        </w:rPr>
        <w:t>русского речевого этик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та в учебной деятельности и повседневной жизни.</w:t>
      </w:r>
    </w:p>
    <w:p w:rsidR="00746FB0" w:rsidRPr="008124CF" w:rsidRDefault="00C35749" w:rsidP="004209B9">
      <w:pPr>
        <w:pStyle w:val="4"/>
        <w:rPr>
          <w:lang w:val="ru-RU"/>
        </w:rPr>
      </w:pPr>
      <w:bookmarkStart w:id="311" w:name="_Toc385496819"/>
      <w:bookmarkStart w:id="312" w:name="_Toc47708455"/>
      <w:r>
        <w:lastRenderedPageBreak/>
        <w:t xml:space="preserve">2.2.2.2. </w:t>
      </w:r>
      <w:r w:rsidR="0091193F" w:rsidRPr="00EA35E5">
        <w:t>Литература</w:t>
      </w:r>
      <w:bookmarkEnd w:id="311"/>
      <w:r w:rsidR="008124CF">
        <w:rPr>
          <w:lang w:val="ru-RU"/>
        </w:rPr>
        <w:t>. Родная литература</w:t>
      </w:r>
      <w:bookmarkEnd w:id="312"/>
    </w:p>
    <w:p w:rsidR="00045E96" w:rsidRPr="00746FB0" w:rsidRDefault="00045E96" w:rsidP="00055322">
      <w:pPr>
        <w:pStyle w:val="1e"/>
        <w:rPr>
          <w:spacing w:val="-1"/>
        </w:rPr>
      </w:pPr>
      <w:bookmarkStart w:id="313" w:name="_Toc391891778"/>
      <w:r w:rsidRPr="00EA35E5">
        <w:t>Русский фольклор</w:t>
      </w:r>
      <w:bookmarkEnd w:id="313"/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Малые жанры фольклора</w:t>
      </w:r>
      <w:r w:rsidR="00C35749">
        <w:rPr>
          <w:szCs w:val="28"/>
          <w:lang w:val="ru-RU"/>
        </w:rPr>
        <w:t>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Пословица как воплощение житейской мудрости, отражение народного опыта. Темы пословиц. Афористичность и поучительный характер пословиц. П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говорка как образное выражение. Загадка как метафора, вид словесной игры.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Сказки (волшебные, бытовые, о животных)</w:t>
      </w:r>
      <w:r w:rsidR="00C35749">
        <w:rPr>
          <w:szCs w:val="28"/>
          <w:lang w:val="ru-RU"/>
        </w:rPr>
        <w:t>.</w:t>
      </w:r>
      <w:r w:rsidRPr="00EA35E5">
        <w:rPr>
          <w:szCs w:val="28"/>
          <w:lang w:val="ru-RU"/>
        </w:rPr>
        <w:t xml:space="preserve"> Сказка как выражение наро</w:t>
      </w:r>
      <w:r w:rsidRPr="00EA35E5">
        <w:rPr>
          <w:szCs w:val="28"/>
          <w:lang w:val="ru-RU"/>
        </w:rPr>
        <w:t>д</w:t>
      </w:r>
      <w:r w:rsidRPr="00EA35E5">
        <w:rPr>
          <w:szCs w:val="28"/>
          <w:lang w:val="ru-RU"/>
        </w:rPr>
        <w:t>ной мудрости и нравственных представлений народа. Виды сказок (волшебные, бытовые, сказки о животных). Противопоставление мечты и действительности, добра и зла в сказках. Положительный герой и его противники. Персонажи-животные, чудесные предметы в сказках.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Былина «Илья Муромец и Соловей-разбойник»</w:t>
      </w:r>
      <w:r w:rsidR="00C35749">
        <w:rPr>
          <w:szCs w:val="28"/>
          <w:lang w:val="ru-RU"/>
        </w:rPr>
        <w:t>.</w:t>
      </w:r>
      <w:r w:rsidRPr="00EA35E5">
        <w:rPr>
          <w:szCs w:val="28"/>
          <w:lang w:val="ru-RU"/>
        </w:rPr>
        <w:t xml:space="preserve"> Воплощение в образе бог</w:t>
      </w:r>
      <w:r w:rsidRPr="00EA35E5">
        <w:rPr>
          <w:szCs w:val="28"/>
          <w:lang w:val="ru-RU"/>
        </w:rPr>
        <w:t>а</w:t>
      </w:r>
      <w:r w:rsidRPr="00EA35E5">
        <w:rPr>
          <w:szCs w:val="28"/>
          <w:lang w:val="ru-RU"/>
        </w:rPr>
        <w:t>тыря национального характера, нравственных достоинств героя. Прославление силы, мужества, справедливости, бескорыстного служения Отечеству.</w:t>
      </w:r>
    </w:p>
    <w:p w:rsidR="00045E96" w:rsidRPr="00EA35E5" w:rsidRDefault="00045E96" w:rsidP="00055322">
      <w:pPr>
        <w:pStyle w:val="1e"/>
      </w:pPr>
      <w:bookmarkStart w:id="314" w:name="_Toc391891779"/>
      <w:r w:rsidRPr="00EA35E5">
        <w:t>Древнерусская литература</w:t>
      </w:r>
      <w:bookmarkEnd w:id="314"/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«Слово о полку Игореве»</w:t>
      </w:r>
      <w:r w:rsidR="00C35749">
        <w:rPr>
          <w:szCs w:val="28"/>
          <w:lang w:val="ru-RU"/>
        </w:rPr>
        <w:t>.</w:t>
      </w:r>
      <w:r w:rsidRPr="00EA35E5">
        <w:rPr>
          <w:szCs w:val="28"/>
          <w:lang w:val="ru-RU"/>
        </w:rPr>
        <w:t xml:space="preserve"> «Слово...», как величайший памятник литературы Древней Рус</w:t>
      </w:r>
      <w:r w:rsidR="00C35749">
        <w:rPr>
          <w:szCs w:val="28"/>
          <w:lang w:val="ru-RU"/>
        </w:rPr>
        <w:t>и. История открытия «Слова...».</w:t>
      </w:r>
      <w:r w:rsidRPr="00EA35E5">
        <w:rPr>
          <w:szCs w:val="28"/>
          <w:lang w:val="ru-RU"/>
        </w:rPr>
        <w:t xml:space="preserve">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ской и христианской образности. Язык произведения. Переводы «Слова...».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«Житие Сергия Радонежского» (фрагменты) Духовный путь Сергия Рад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нежского. Идейное содержание произведения. Соответствие образа героя и его жизненного пути канону житийной литературы. Сочетание исторического, быт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вого и чудесного в житии. Сила духа и святость героя. Отражение композицио</w:t>
      </w:r>
      <w:r w:rsidRPr="00EA35E5">
        <w:rPr>
          <w:szCs w:val="28"/>
          <w:lang w:val="ru-RU"/>
        </w:rPr>
        <w:t>н</w:t>
      </w:r>
      <w:r w:rsidRPr="00EA35E5">
        <w:rPr>
          <w:szCs w:val="28"/>
          <w:lang w:val="ru-RU"/>
        </w:rPr>
        <w:t>ных, сюжетных, стилистических особенностей житийной литературы в историч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ском очерке Б. К. Зайцева.</w:t>
      </w:r>
    </w:p>
    <w:p w:rsidR="00045E96" w:rsidRPr="00EA35E5" w:rsidRDefault="00045E96" w:rsidP="00055322">
      <w:pPr>
        <w:pStyle w:val="1e"/>
      </w:pPr>
      <w:bookmarkStart w:id="315" w:name="_Toc391891780"/>
      <w:r w:rsidRPr="00EA35E5">
        <w:t>Русская литература XVIII в.</w:t>
      </w:r>
      <w:bookmarkEnd w:id="315"/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 xml:space="preserve">Д. И. Фонвизин. </w:t>
      </w:r>
      <w:r w:rsidRPr="00EA35E5">
        <w:rPr>
          <w:szCs w:val="28"/>
          <w:lang w:val="ru-RU"/>
        </w:rPr>
        <w:t xml:space="preserve">Комедия </w:t>
      </w:r>
      <w:r w:rsidR="00C35749">
        <w:rPr>
          <w:szCs w:val="28"/>
          <w:lang w:val="ru-RU"/>
        </w:rPr>
        <w:t xml:space="preserve">«Недоросль» </w:t>
      </w:r>
      <w:r w:rsidRPr="00EA35E5">
        <w:rPr>
          <w:szCs w:val="28"/>
          <w:lang w:val="ru-RU"/>
        </w:rPr>
        <w:t>(фрагменты). Социальная и нра</w:t>
      </w:r>
      <w:r w:rsidRPr="00EA35E5">
        <w:rPr>
          <w:szCs w:val="28"/>
          <w:lang w:val="ru-RU"/>
        </w:rPr>
        <w:t>в</w:t>
      </w:r>
      <w:r w:rsidRPr="00EA35E5">
        <w:rPr>
          <w:szCs w:val="28"/>
          <w:lang w:val="ru-RU"/>
        </w:rPr>
        <w:t>ственная проблематика комедии. Сатирическая направленность. Проблемы во</w:t>
      </w:r>
      <w:r w:rsidRPr="00EA35E5">
        <w:rPr>
          <w:szCs w:val="28"/>
          <w:lang w:val="ru-RU"/>
        </w:rPr>
        <w:t>с</w:t>
      </w:r>
      <w:r w:rsidRPr="00EA35E5">
        <w:rPr>
          <w:szCs w:val="28"/>
          <w:lang w:val="ru-RU"/>
        </w:rPr>
        <w:t>питания, образования гражданина. «Говорящие» фамилии и имена, речевые х</w:t>
      </w:r>
      <w:r w:rsidRPr="00EA35E5">
        <w:rPr>
          <w:szCs w:val="28"/>
          <w:lang w:val="ru-RU"/>
        </w:rPr>
        <w:t>а</w:t>
      </w:r>
      <w:r w:rsidRPr="00EA35E5">
        <w:rPr>
          <w:szCs w:val="28"/>
          <w:lang w:val="ru-RU"/>
        </w:rPr>
        <w:t>рактеристики как средства создания образов персонажей. Смысл финала комедии.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 xml:space="preserve">Н. М. Карамзин. </w:t>
      </w:r>
      <w:r w:rsidRPr="00EA35E5">
        <w:rPr>
          <w:szCs w:val="28"/>
          <w:lang w:val="ru-RU"/>
        </w:rPr>
        <w:t>Повесть «Бедная Лиза». Своеобразие проблематики пр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изведения. Отражение художественных принципов сентиментализма в повести. Конфликт истинных и ложных ценностей. Изображение внутреннего мира и эм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ционального состояния человека.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 xml:space="preserve">Г. Р. Державин. </w:t>
      </w:r>
      <w:r w:rsidR="00C35749">
        <w:rPr>
          <w:szCs w:val="28"/>
          <w:lang w:val="ru-RU"/>
        </w:rPr>
        <w:t>Стихотворение «Памятник</w:t>
      </w:r>
      <w:r w:rsidRPr="00EA35E5">
        <w:rPr>
          <w:szCs w:val="28"/>
          <w:lang w:val="ru-RU"/>
        </w:rPr>
        <w:t>». Жизнеутверждающий хара</w:t>
      </w:r>
      <w:r w:rsidRPr="00EA35E5">
        <w:rPr>
          <w:szCs w:val="28"/>
          <w:lang w:val="ru-RU"/>
        </w:rPr>
        <w:t>к</w:t>
      </w:r>
      <w:r w:rsidRPr="00EA35E5">
        <w:rPr>
          <w:szCs w:val="28"/>
          <w:lang w:val="ru-RU"/>
        </w:rPr>
        <w:t>тер поэзии Державина. Тема поэта и поэзии.</w:t>
      </w:r>
    </w:p>
    <w:p w:rsidR="00045E96" w:rsidRPr="00EA35E5" w:rsidRDefault="00045E96" w:rsidP="00055322">
      <w:pPr>
        <w:pStyle w:val="1e"/>
      </w:pPr>
      <w:bookmarkStart w:id="316" w:name="_Toc391891781"/>
      <w:r w:rsidRPr="00EA35E5">
        <w:t>Русская литература XIX в. (первая половина)</w:t>
      </w:r>
      <w:bookmarkEnd w:id="316"/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 xml:space="preserve">И. А. Крылов. </w:t>
      </w:r>
      <w:r w:rsidRPr="00EA35E5">
        <w:rPr>
          <w:szCs w:val="28"/>
          <w:lang w:val="ru-RU"/>
        </w:rPr>
        <w:t>Басни «Волк и Ягненок», «Свинья под Дубом», «Волк на псарне». Жанр басни, история его развития. Образы животных в басне. Аллегория как средство раскрытия определенных качеств человека. Выражение народной мудрости в баснях Крылова. Поучительный характер басен. Мораль в басне, фо</w:t>
      </w:r>
      <w:r w:rsidRPr="00EA35E5">
        <w:rPr>
          <w:szCs w:val="28"/>
          <w:lang w:val="ru-RU"/>
        </w:rPr>
        <w:t>р</w:t>
      </w:r>
      <w:r w:rsidRPr="00EA35E5">
        <w:rPr>
          <w:szCs w:val="28"/>
          <w:lang w:val="ru-RU"/>
        </w:rPr>
        <w:lastRenderedPageBreak/>
        <w:t>мы ее воплощения. Своеобразие языка басен Крылова.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 xml:space="preserve">В. А. Жуковский. </w:t>
      </w:r>
      <w:r w:rsidRPr="00EA35E5">
        <w:rPr>
          <w:szCs w:val="28"/>
          <w:lang w:val="ru-RU"/>
        </w:rPr>
        <w:t>Баллада «Светлана». Жанр баллады в творчестве Жуко</w:t>
      </w:r>
      <w:r w:rsidRPr="00EA35E5">
        <w:rPr>
          <w:szCs w:val="28"/>
          <w:lang w:val="ru-RU"/>
        </w:rPr>
        <w:t>в</w:t>
      </w:r>
      <w:r w:rsidRPr="00EA35E5">
        <w:rPr>
          <w:szCs w:val="28"/>
          <w:lang w:val="ru-RU"/>
        </w:rPr>
        <w:t>ского. Источники сюжета баллады «Светлана». Образ Светланы и средства его с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здания. Национальные черты в образе героини. Своеобразие сюжета. Фантастика, народно-поэтические традиции, атмосфера тайны, пейзаж. Мотивы дороги и смерти. Мотив смирения и тема веры как залога торжества света над тьмой. Сво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образие финала баллады. Баллады западноевропейских поэтов в переводах Ж</w:t>
      </w:r>
      <w:r w:rsidRPr="00EA35E5">
        <w:rPr>
          <w:szCs w:val="28"/>
          <w:lang w:val="ru-RU"/>
        </w:rPr>
        <w:t>у</w:t>
      </w:r>
      <w:r w:rsidRPr="00EA35E5">
        <w:rPr>
          <w:szCs w:val="28"/>
          <w:lang w:val="ru-RU"/>
        </w:rPr>
        <w:t>ковского. Стихотворения «Море», «Невыразимое». Основные темы и образы по</w:t>
      </w:r>
      <w:r w:rsidRPr="00EA35E5">
        <w:rPr>
          <w:szCs w:val="28"/>
          <w:lang w:val="ru-RU"/>
        </w:rPr>
        <w:t>э</w:t>
      </w:r>
      <w:r w:rsidRPr="00EA35E5">
        <w:rPr>
          <w:szCs w:val="28"/>
          <w:lang w:val="ru-RU"/>
        </w:rPr>
        <w:t>зии Жуковского. Лирический герой романтической поэзии и его восприятие мира. Тема поэтического вдохновения. Отношение романтика к слову. Романтический образ моря. Своеобразие поэтического языка Жуковского.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 xml:space="preserve">А. С. Грибоедов. </w:t>
      </w:r>
      <w:r w:rsidRPr="00EA35E5">
        <w:rPr>
          <w:szCs w:val="28"/>
          <w:lang w:val="ru-RU"/>
        </w:rPr>
        <w:t>Комедия «Горе от ума».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</w:t>
      </w:r>
      <w:r w:rsidRPr="00EA35E5">
        <w:rPr>
          <w:szCs w:val="28"/>
          <w:lang w:val="ru-RU"/>
        </w:rPr>
        <w:t>б</w:t>
      </w:r>
      <w:r w:rsidRPr="00EA35E5">
        <w:rPr>
          <w:szCs w:val="28"/>
          <w:lang w:val="ru-RU"/>
        </w:rPr>
        <w:t>разов. Чацкий как необычный резонер, предшественник «странного человека» в русской литературе. Своеобразие любовной интриги. Образ фамусовской Мос</w:t>
      </w:r>
      <w:r w:rsidRPr="00EA35E5">
        <w:rPr>
          <w:szCs w:val="28"/>
          <w:lang w:val="ru-RU"/>
        </w:rPr>
        <w:t>к</w:t>
      </w:r>
      <w:r w:rsidRPr="00EA35E5">
        <w:rPr>
          <w:szCs w:val="28"/>
          <w:lang w:val="ru-RU"/>
        </w:rPr>
        <w:t>вы. Художественная функция внесценических персонажей. Образность и афор</w:t>
      </w:r>
      <w:r w:rsidRPr="00EA35E5">
        <w:rPr>
          <w:szCs w:val="28"/>
          <w:lang w:val="ru-RU"/>
        </w:rPr>
        <w:t>и</w:t>
      </w:r>
      <w:r w:rsidRPr="00EA35E5">
        <w:rPr>
          <w:szCs w:val="28"/>
          <w:lang w:val="ru-RU"/>
        </w:rPr>
        <w:t>стичность языка. Мастерство драматурга в создании речевых характеристик де</w:t>
      </w:r>
      <w:r w:rsidRPr="00EA35E5">
        <w:rPr>
          <w:szCs w:val="28"/>
          <w:lang w:val="ru-RU"/>
        </w:rPr>
        <w:t>й</w:t>
      </w:r>
      <w:r w:rsidRPr="00EA35E5">
        <w:rPr>
          <w:szCs w:val="28"/>
          <w:lang w:val="ru-RU"/>
        </w:rPr>
        <w:t>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 xml:space="preserve">А. С. Пушкин. </w:t>
      </w:r>
      <w:r w:rsidRPr="00EA35E5">
        <w:rPr>
          <w:szCs w:val="28"/>
          <w:lang w:val="ru-RU"/>
        </w:rPr>
        <w:t>Стихотворения «Няне», «И. И. Пущину», «Зимнее утро», «Зимний вечер», «К ***» «Я помню чудное мгновенье.»., «Анчар», «Туча», «19 октября» («Роняет лес багряный свой убор…»), «К Чаадаеву», «К морю», «Пр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рок», «На холмах Грузии лежит ночная мгла…», «Я вас любил: любовь еще, быть может…», «Бесы», «Я памятник себе воздвиг нерукотворный…», «Осень», «Два чувства дивно близки нам…». Многообразие тем, жанров, мотивов лирики Пу</w:t>
      </w:r>
      <w:r w:rsidRPr="00EA35E5">
        <w:rPr>
          <w:szCs w:val="28"/>
          <w:lang w:val="ru-RU"/>
        </w:rPr>
        <w:t>ш</w:t>
      </w:r>
      <w:r w:rsidRPr="00EA35E5">
        <w:rPr>
          <w:szCs w:val="28"/>
          <w:lang w:val="ru-RU"/>
        </w:rPr>
        <w:t>кина. Мотивы дружбы, прочного союза друзей. Одухотворенность и чистота чу</w:t>
      </w:r>
      <w:r w:rsidRPr="00EA35E5">
        <w:rPr>
          <w:szCs w:val="28"/>
          <w:lang w:val="ru-RU"/>
        </w:rPr>
        <w:t>в</w:t>
      </w:r>
      <w:r w:rsidRPr="00EA35E5">
        <w:rPr>
          <w:szCs w:val="28"/>
          <w:lang w:val="ru-RU"/>
        </w:rPr>
        <w:t>ства любви. Слияние личных, философских и гражданских мотивов в лирике п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эта. Единение красоты природы, красоты человека, красоты жизни в пейзажной лирике. Размышления поэта о скоротечности человеческого бытия. Тема поэта и поэзии. Вдохновение как особое состояние поэта. Философская глубина, религ</w:t>
      </w:r>
      <w:r w:rsidRPr="00EA35E5">
        <w:rPr>
          <w:szCs w:val="28"/>
          <w:lang w:val="ru-RU"/>
        </w:rPr>
        <w:t>и</w:t>
      </w:r>
      <w:r w:rsidRPr="00EA35E5">
        <w:rPr>
          <w:szCs w:val="28"/>
          <w:lang w:val="ru-RU"/>
        </w:rPr>
        <w:t>озно-нравственные мотивы поздней лирики Пушкина. Особенности ритмики, метрики, строфики пушкинских стихотворений. Библейские и античные образы в поэзии Пушкина. Традиции классицизма, романтические образы и мотивы, реал</w:t>
      </w:r>
      <w:r w:rsidRPr="00EA35E5">
        <w:rPr>
          <w:szCs w:val="28"/>
          <w:lang w:val="ru-RU"/>
        </w:rPr>
        <w:t>и</w:t>
      </w:r>
      <w:r w:rsidRPr="00EA35E5">
        <w:rPr>
          <w:szCs w:val="28"/>
          <w:lang w:val="ru-RU"/>
        </w:rPr>
        <w:t>стические тенденции в лирике поэта. Образы, мотивы, художественные средства русской народной поэзии в творчестве Пушкина. Образ Пушкина в русской по</w:t>
      </w:r>
      <w:r w:rsidRPr="00EA35E5">
        <w:rPr>
          <w:szCs w:val="28"/>
          <w:lang w:val="ru-RU"/>
        </w:rPr>
        <w:t>э</w:t>
      </w:r>
      <w:r w:rsidRPr="00EA35E5">
        <w:rPr>
          <w:szCs w:val="28"/>
          <w:lang w:val="ru-RU"/>
        </w:rPr>
        <w:t>зии Х</w:t>
      </w:r>
      <w:r w:rsidRPr="00EA35E5">
        <w:rPr>
          <w:szCs w:val="28"/>
        </w:rPr>
        <w:t>I</w:t>
      </w:r>
      <w:r w:rsidRPr="00EA35E5">
        <w:rPr>
          <w:szCs w:val="28"/>
          <w:lang w:val="ru-RU"/>
        </w:rPr>
        <w:t>Х—ХХ вв.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Баллада «Песнь о вещем Олеге». Интерес Пушкина к истории России. Лет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писный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источник «Песни о вещем Олеге». Традиции народной поэзии в создании образов «Песни.*. Смысл противопоставления образов Олега и кудесника. Ос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бенности композиции произведения. Признаки жанра баллады в «Песни…». Х</w:t>
      </w:r>
      <w:r w:rsidRPr="00EA35E5">
        <w:rPr>
          <w:szCs w:val="28"/>
          <w:lang w:val="ru-RU"/>
        </w:rPr>
        <w:t>у</w:t>
      </w:r>
      <w:r w:rsidRPr="00EA35E5">
        <w:rPr>
          <w:szCs w:val="28"/>
          <w:lang w:val="ru-RU"/>
        </w:rPr>
        <w:t>дожественные средства произведения, позволившие воссоздать атмосферу Дре</w:t>
      </w:r>
      <w:r w:rsidRPr="00EA35E5">
        <w:rPr>
          <w:szCs w:val="28"/>
          <w:lang w:val="ru-RU"/>
        </w:rPr>
        <w:t>в</w:t>
      </w:r>
      <w:r w:rsidRPr="00EA35E5">
        <w:rPr>
          <w:szCs w:val="28"/>
          <w:lang w:val="ru-RU"/>
        </w:rPr>
        <w:t>ней Руси.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Роман «Дубровский». История создания произведения. Картины жизни ру</w:t>
      </w:r>
      <w:r w:rsidRPr="00EA35E5">
        <w:rPr>
          <w:szCs w:val="28"/>
          <w:lang w:val="ru-RU"/>
        </w:rPr>
        <w:t>с</w:t>
      </w:r>
      <w:r w:rsidRPr="00EA35E5">
        <w:rPr>
          <w:szCs w:val="28"/>
          <w:lang w:val="ru-RU"/>
        </w:rPr>
        <w:t>ского поместного дворянства. Образы Дубровского и Троекурова. Противосто</w:t>
      </w:r>
      <w:r w:rsidRPr="00EA35E5">
        <w:rPr>
          <w:szCs w:val="28"/>
          <w:lang w:val="ru-RU"/>
        </w:rPr>
        <w:t>я</w:t>
      </w:r>
      <w:r w:rsidRPr="00EA35E5">
        <w:rPr>
          <w:szCs w:val="28"/>
          <w:lang w:val="ru-RU"/>
        </w:rPr>
        <w:t xml:space="preserve">ние человеческих чувств и социальных обстоятельств в романе. Нравственная </w:t>
      </w:r>
      <w:r w:rsidRPr="00EA35E5">
        <w:rPr>
          <w:szCs w:val="28"/>
          <w:lang w:val="ru-RU"/>
        </w:rPr>
        <w:lastRenderedPageBreak/>
        <w:t>проблематика произведения. Образы крепостных. Изображение крестьянского бунта. Образ благородного разбойника Владимира Дубровского. Традиции пр</w:t>
      </w:r>
      <w:r w:rsidRPr="00EA35E5">
        <w:rPr>
          <w:szCs w:val="28"/>
          <w:lang w:val="ru-RU"/>
        </w:rPr>
        <w:t>и</w:t>
      </w:r>
      <w:r w:rsidRPr="00EA35E5">
        <w:rPr>
          <w:szCs w:val="28"/>
          <w:lang w:val="ru-RU"/>
        </w:rPr>
        <w:t>ключенческого романа в произведении Пушкина. Романтический характер ист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рии любви Маши и Владимира. Средства выражения авторского отношения к г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роям романа.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Роман «Капитанская дочка». История создания романа. Историческое и</w:t>
      </w:r>
      <w:r w:rsidRPr="00EA35E5">
        <w:rPr>
          <w:szCs w:val="28"/>
          <w:lang w:val="ru-RU"/>
        </w:rPr>
        <w:t>с</w:t>
      </w:r>
      <w:r w:rsidRPr="00EA35E5">
        <w:rPr>
          <w:szCs w:val="28"/>
          <w:lang w:val="ru-RU"/>
        </w:rPr>
        <w:t>следование «История Пугачева» и роман «Капитанская дочка». Пугачев в истор</w:t>
      </w:r>
      <w:r w:rsidRPr="00EA35E5">
        <w:rPr>
          <w:szCs w:val="28"/>
          <w:lang w:val="ru-RU"/>
        </w:rPr>
        <w:t>и</w:t>
      </w:r>
      <w:r w:rsidRPr="00EA35E5">
        <w:rPr>
          <w:szCs w:val="28"/>
          <w:lang w:val="ru-RU"/>
        </w:rPr>
        <w:t>ческом труде и в романе. Форма семейных записок как выражение частного взгляда на отечественную историю. Изображение исторических деятелей на стр</w:t>
      </w:r>
      <w:r w:rsidRPr="00EA35E5">
        <w:rPr>
          <w:szCs w:val="28"/>
          <w:lang w:val="ru-RU"/>
        </w:rPr>
        <w:t>а</w:t>
      </w:r>
      <w:r w:rsidRPr="00EA35E5">
        <w:rPr>
          <w:szCs w:val="28"/>
          <w:lang w:val="ru-RU"/>
        </w:rPr>
        <w:t xml:space="preserve">ницах романа (Пугачев, Екатерина </w:t>
      </w:r>
      <w:r w:rsidRPr="00EA35E5">
        <w:rPr>
          <w:szCs w:val="28"/>
        </w:rPr>
        <w:t>II</w:t>
      </w:r>
      <w:r w:rsidRPr="00EA35E5">
        <w:rPr>
          <w:szCs w:val="28"/>
          <w:lang w:val="ru-RU"/>
        </w:rPr>
        <w:t>). Главные герои романа. Становление, ра</w:t>
      </w:r>
      <w:r w:rsidRPr="00EA35E5">
        <w:rPr>
          <w:szCs w:val="28"/>
          <w:lang w:val="ru-RU"/>
        </w:rPr>
        <w:t>з</w:t>
      </w:r>
      <w:r w:rsidRPr="00EA35E5">
        <w:rPr>
          <w:szCs w:val="28"/>
          <w:lang w:val="ru-RU"/>
        </w:rPr>
        <w:t>витие характера, личности Петра Гринева. Значение образа Савельича. Нра</w:t>
      </w:r>
      <w:r w:rsidRPr="00EA35E5">
        <w:rPr>
          <w:szCs w:val="28"/>
          <w:lang w:val="ru-RU"/>
        </w:rPr>
        <w:t>в</w:t>
      </w:r>
      <w:r w:rsidRPr="00EA35E5">
        <w:rPr>
          <w:szCs w:val="28"/>
          <w:lang w:val="ru-RU"/>
        </w:rPr>
        <w:t>ственная красота Маши Мироновой. Образ антигероя Швабрина. Проблемы до</w:t>
      </w:r>
      <w:r w:rsidRPr="00EA35E5">
        <w:rPr>
          <w:szCs w:val="28"/>
          <w:lang w:val="ru-RU"/>
        </w:rPr>
        <w:t>л</w:t>
      </w:r>
      <w:r w:rsidRPr="00EA35E5">
        <w:rPr>
          <w:szCs w:val="28"/>
          <w:lang w:val="ru-RU"/>
        </w:rPr>
        <w:t>га, чести, милосердия, нравственного выбора. Портрет и пейзаж в романе. Худ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жественная функция народных песен, сказок, пословиц и поговорок. Роль эпигр</w:t>
      </w:r>
      <w:r w:rsidRPr="00EA35E5">
        <w:rPr>
          <w:szCs w:val="28"/>
          <w:lang w:val="ru-RU"/>
        </w:rPr>
        <w:t>а</w:t>
      </w:r>
      <w:r w:rsidRPr="00EA35E5">
        <w:rPr>
          <w:szCs w:val="28"/>
          <w:lang w:val="ru-RU"/>
        </w:rPr>
        <w:t>фов в романе. Название и идейный смысл произведения.</w:t>
      </w:r>
    </w:p>
    <w:p w:rsidR="00045E96" w:rsidRPr="001040A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Повесть «Станционный смотритель». Цикл «Повести Белкина». Повеств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вание от лица вымышленного героя как художественный прием. Отношение ра</w:t>
      </w:r>
      <w:r w:rsidRPr="00EA35E5">
        <w:rPr>
          <w:szCs w:val="28"/>
          <w:lang w:val="ru-RU"/>
        </w:rPr>
        <w:t>с</w:t>
      </w:r>
      <w:r w:rsidRPr="00EA35E5">
        <w:rPr>
          <w:szCs w:val="28"/>
          <w:lang w:val="ru-RU"/>
        </w:rPr>
        <w:t>сказчика к героям повести и формы его выражения. Образ рассказчика. Судьба Дуни и притча о блудном сыне. Изображение «маленького человека», его пол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 xml:space="preserve">жения в обществе. </w:t>
      </w:r>
      <w:r w:rsidRPr="001040A5">
        <w:rPr>
          <w:szCs w:val="28"/>
          <w:lang w:val="ru-RU"/>
        </w:rPr>
        <w:t>Трагическое и гуманистическое в повести.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pacing w:val="-1"/>
          <w:szCs w:val="28"/>
          <w:lang w:val="ru-RU"/>
        </w:rPr>
        <w:t>Роман в стихах «Евгений Онегин». Замысел романа и его эволюция в пр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 xml:space="preserve">цессе создания </w:t>
      </w:r>
      <w:r w:rsidRPr="00EA35E5">
        <w:rPr>
          <w:szCs w:val="28"/>
          <w:lang w:val="ru-RU"/>
        </w:rPr>
        <w:t>произведения. Особенности жанра и композиции «свободного р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мана». Единство лирического и эпического начал. Автор как идейно-композиционный и лирический центр романа. Сюжетные линии произведения и темы лирических отступлений. Автор и его герои. Образ читателя в романе. Образ Онегина, его развитие. Типическое и индивидуальное в образах Онегина и Ле</w:t>
      </w:r>
      <w:r w:rsidRPr="00EA35E5">
        <w:rPr>
          <w:szCs w:val="28"/>
          <w:lang w:val="ru-RU"/>
        </w:rPr>
        <w:t>н</w:t>
      </w:r>
      <w:r w:rsidRPr="00EA35E5">
        <w:rPr>
          <w:szCs w:val="28"/>
          <w:lang w:val="ru-RU"/>
        </w:rPr>
        <w:t>ского. Татьяна как «милый идеал» автора. Художественная функция эпиграфов, посвящений, снов и писем героев романа. Картины жизни русского общества: жизнь столиц и мир русской деревни. Картины родной природы. «Онегинская строфа». Особенности языка, органичное сочетание высокой поэтической речи и дружеского разговора, упоминания имен богов и героев античной мифологии и использование просторечной лексики. Реализм пушкинского романа в стихах. «Евгений Онегин» в русской критике.</w:t>
      </w:r>
    </w:p>
    <w:p w:rsidR="00045E96" w:rsidRPr="001040A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Трагедия «Моцарт и Сальери». Цикл маленьких трагедий-пьес о сильных личностях и нравственном законе. Проблема «гения и злодейства». Образы М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царта и Сальери. Два типа мировосприятия, выраженные в образах главных гер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 xml:space="preserve">ев трагедии. Образ слепого скрипача и </w:t>
      </w:r>
      <w:r w:rsidRPr="00EA35E5">
        <w:rPr>
          <w:spacing w:val="-1"/>
          <w:szCs w:val="28"/>
          <w:lang w:val="ru-RU"/>
        </w:rPr>
        <w:t>его роль в развитии сюжета. Образ «черн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 xml:space="preserve">го человека». </w:t>
      </w:r>
      <w:r w:rsidRPr="001040A5">
        <w:rPr>
          <w:spacing w:val="-1"/>
          <w:szCs w:val="28"/>
          <w:lang w:val="ru-RU"/>
        </w:rPr>
        <w:t xml:space="preserve">Сценическая и кинематографическая </w:t>
      </w:r>
      <w:r w:rsidRPr="001040A5">
        <w:rPr>
          <w:szCs w:val="28"/>
          <w:lang w:val="ru-RU"/>
        </w:rPr>
        <w:t>судьба трагедии.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 xml:space="preserve">М. Ю. Лермонтов. </w:t>
      </w:r>
      <w:r w:rsidRPr="00EA35E5">
        <w:rPr>
          <w:szCs w:val="28"/>
          <w:lang w:val="ru-RU"/>
        </w:rPr>
        <w:t xml:space="preserve">Стихотворения «Парус», «Листок», «Тучи», «Смерть Поэта», </w:t>
      </w:r>
      <w:r w:rsidRPr="00EA35E5">
        <w:rPr>
          <w:spacing w:val="-1"/>
          <w:szCs w:val="28"/>
          <w:lang w:val="ru-RU"/>
        </w:rPr>
        <w:t>«Когда волнуется желтеющая нива…», «Дума», «Поэт» («Отделкой зол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 xml:space="preserve">той блистает мой кинжал…»), «Молитва» («В минуту жизни трудную…»), «И скучно и грустно», «Нет, не </w:t>
      </w:r>
      <w:r w:rsidRPr="00EA35E5">
        <w:rPr>
          <w:szCs w:val="28"/>
          <w:lang w:val="ru-RU"/>
        </w:rPr>
        <w:t>тебя так пылко я люблю.*, «Родина», «Пророк», «На севере диком стоит одиноко...»., «Ангел», «Три пальмы».</w:t>
      </w:r>
    </w:p>
    <w:p w:rsidR="00045E96" w:rsidRPr="001040A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Основные мотивы, образы и настроения поэзии Лермонтова. Чувство траг</w:t>
      </w:r>
      <w:r w:rsidRPr="00EA35E5">
        <w:rPr>
          <w:szCs w:val="28"/>
          <w:lang w:val="ru-RU"/>
        </w:rPr>
        <w:t>и</w:t>
      </w:r>
      <w:r w:rsidRPr="00EA35E5">
        <w:rPr>
          <w:szCs w:val="28"/>
          <w:lang w:val="ru-RU"/>
        </w:rPr>
        <w:t>ческого одиночества. Любовь как страсть, приносящая страдания. Чистота и кр</w:t>
      </w:r>
      <w:r w:rsidRPr="00EA35E5">
        <w:rPr>
          <w:szCs w:val="28"/>
          <w:lang w:val="ru-RU"/>
        </w:rPr>
        <w:t>а</w:t>
      </w:r>
      <w:r w:rsidRPr="00EA35E5">
        <w:rPr>
          <w:szCs w:val="28"/>
          <w:lang w:val="ru-RU"/>
        </w:rPr>
        <w:t xml:space="preserve">сота поэзии как </w:t>
      </w:r>
      <w:r w:rsidRPr="00EA35E5">
        <w:rPr>
          <w:spacing w:val="-1"/>
          <w:szCs w:val="28"/>
          <w:lang w:val="ru-RU"/>
        </w:rPr>
        <w:t>заповедные святыни сердца. «Звуки небес» и «скучные песни зе</w:t>
      </w:r>
      <w:r w:rsidRPr="00EA35E5">
        <w:rPr>
          <w:spacing w:val="-1"/>
          <w:szCs w:val="28"/>
          <w:lang w:val="ru-RU"/>
        </w:rPr>
        <w:t>м</w:t>
      </w:r>
      <w:r w:rsidRPr="00EA35E5">
        <w:rPr>
          <w:spacing w:val="-1"/>
          <w:szCs w:val="28"/>
          <w:lang w:val="ru-RU"/>
        </w:rPr>
        <w:lastRenderedPageBreak/>
        <w:t xml:space="preserve">ли». Трагическая судьба </w:t>
      </w:r>
      <w:r w:rsidRPr="00EA35E5">
        <w:rPr>
          <w:szCs w:val="28"/>
          <w:lang w:val="ru-RU"/>
        </w:rPr>
        <w:t>поэта и человека в бездуховном мире. Своеобразие х</w:t>
      </w:r>
      <w:r w:rsidRPr="00EA35E5">
        <w:rPr>
          <w:szCs w:val="28"/>
          <w:lang w:val="ru-RU"/>
        </w:rPr>
        <w:t>у</w:t>
      </w:r>
      <w:r w:rsidRPr="00EA35E5">
        <w:rPr>
          <w:szCs w:val="28"/>
          <w:lang w:val="ru-RU"/>
        </w:rPr>
        <w:t>дожественного мира поэзии Лермонтова. Характер лирического героя лермонто</w:t>
      </w:r>
      <w:r w:rsidRPr="00EA35E5">
        <w:rPr>
          <w:szCs w:val="28"/>
          <w:lang w:val="ru-RU"/>
        </w:rPr>
        <w:t>в</w:t>
      </w:r>
      <w:r w:rsidRPr="00EA35E5">
        <w:rPr>
          <w:szCs w:val="28"/>
          <w:lang w:val="ru-RU"/>
        </w:rPr>
        <w:t xml:space="preserve">ской поэзии. Тема Родины, поэта и поэзии. </w:t>
      </w:r>
      <w:r w:rsidRPr="001040A5">
        <w:rPr>
          <w:szCs w:val="28"/>
          <w:lang w:val="ru-RU"/>
        </w:rPr>
        <w:t>Романтизм и реализм в лирике поэта.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Стихотворение «Бородино». Историческая основа стихотворения. Изобр</w:t>
      </w:r>
      <w:r w:rsidRPr="00EA35E5">
        <w:rPr>
          <w:szCs w:val="28"/>
          <w:lang w:val="ru-RU"/>
        </w:rPr>
        <w:t>а</w:t>
      </w:r>
      <w:r w:rsidRPr="00EA35E5">
        <w:rPr>
          <w:szCs w:val="28"/>
          <w:lang w:val="ru-RU"/>
        </w:rPr>
        <w:t xml:space="preserve">жение исторического события. Образ рядового участника сражения. Мастерство Лермонтова в </w:t>
      </w:r>
      <w:r w:rsidRPr="00EA35E5">
        <w:rPr>
          <w:spacing w:val="-1"/>
          <w:szCs w:val="28"/>
          <w:lang w:val="ru-RU"/>
        </w:rPr>
        <w:t>создании батальных сцен. Сочетание разговорных интонаций с в</w:t>
      </w:r>
      <w:r w:rsidRPr="00EA35E5">
        <w:rPr>
          <w:spacing w:val="-1"/>
          <w:szCs w:val="28"/>
          <w:lang w:val="ru-RU"/>
        </w:rPr>
        <w:t>ы</w:t>
      </w:r>
      <w:r w:rsidRPr="00EA35E5">
        <w:rPr>
          <w:spacing w:val="-1"/>
          <w:szCs w:val="28"/>
          <w:lang w:val="ru-RU"/>
        </w:rPr>
        <w:t>соким патриотическим</w:t>
      </w:r>
      <w:r w:rsidR="00EA35E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пафосом стихотворения.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Поэма «Песня про царя Ивана Васильевича, молодого опричника и удалого купца Калашникова». Поэма об историческом прошлом Руси. Картины быта Х</w:t>
      </w:r>
      <w:r w:rsidRPr="00EA35E5">
        <w:rPr>
          <w:szCs w:val="28"/>
        </w:rPr>
        <w:t>VI</w:t>
      </w:r>
      <w:r w:rsidRPr="00EA35E5">
        <w:rPr>
          <w:szCs w:val="28"/>
          <w:lang w:val="ru-RU"/>
        </w:rPr>
        <w:t xml:space="preserve"> в., их значение для понимания характеров и идеи поэмы. Смысл столкновения Калашникова с Кирибеевичем и Иваном Грозным. Образ Ивана Грозного и тема несправедливой власти. </w:t>
      </w:r>
      <w:r w:rsidRPr="00EA35E5">
        <w:rPr>
          <w:spacing w:val="-1"/>
          <w:szCs w:val="28"/>
          <w:lang w:val="ru-RU"/>
        </w:rPr>
        <w:t>Защита Калашниковым человеческого достоинства. А</w:t>
      </w:r>
      <w:r w:rsidRPr="00EA35E5">
        <w:rPr>
          <w:spacing w:val="-1"/>
          <w:szCs w:val="28"/>
          <w:lang w:val="ru-RU"/>
        </w:rPr>
        <w:t>в</w:t>
      </w:r>
      <w:r w:rsidRPr="00EA35E5">
        <w:rPr>
          <w:spacing w:val="-1"/>
          <w:szCs w:val="28"/>
          <w:lang w:val="ru-RU"/>
        </w:rPr>
        <w:t xml:space="preserve">торская позиция в поэме. Связь поэмы с художественными традициями устного народного творчества. Сопоставление зачина поэмы </w:t>
      </w:r>
      <w:r w:rsidRPr="00EA35E5">
        <w:rPr>
          <w:szCs w:val="28"/>
          <w:lang w:val="ru-RU"/>
        </w:rPr>
        <w:t>и ее концовки. Образы гусл</w:t>
      </w:r>
      <w:r w:rsidRPr="00EA35E5">
        <w:rPr>
          <w:szCs w:val="28"/>
          <w:lang w:val="ru-RU"/>
        </w:rPr>
        <w:t>я</w:t>
      </w:r>
      <w:r w:rsidRPr="00EA35E5">
        <w:rPr>
          <w:szCs w:val="28"/>
          <w:lang w:val="ru-RU"/>
        </w:rPr>
        <w:t>ров. Язык и стих поэмы.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 xml:space="preserve">Поэма «Мцыри». «Мцыри» как романтическая поэма. Романтический герой. Смысл </w:t>
      </w:r>
      <w:r w:rsidRPr="00EA35E5">
        <w:rPr>
          <w:spacing w:val="-1"/>
          <w:szCs w:val="28"/>
          <w:lang w:val="ru-RU"/>
        </w:rPr>
        <w:t>человеческой жизни для Мцыри и для монаха. Трагическое противопоста</w:t>
      </w:r>
      <w:r w:rsidRPr="00EA35E5">
        <w:rPr>
          <w:spacing w:val="-1"/>
          <w:szCs w:val="28"/>
          <w:lang w:val="ru-RU"/>
        </w:rPr>
        <w:t>в</w:t>
      </w:r>
      <w:r w:rsidRPr="00EA35E5">
        <w:rPr>
          <w:spacing w:val="-1"/>
          <w:szCs w:val="28"/>
          <w:lang w:val="ru-RU"/>
        </w:rPr>
        <w:t>ление человека и обстоятельств. Особенности композиции поэмы. Эпиграф и с</w:t>
      </w:r>
      <w:r w:rsidRPr="00EA35E5">
        <w:rPr>
          <w:spacing w:val="-1"/>
          <w:szCs w:val="28"/>
          <w:lang w:val="ru-RU"/>
        </w:rPr>
        <w:t>ю</w:t>
      </w:r>
      <w:r w:rsidRPr="00EA35E5">
        <w:rPr>
          <w:spacing w:val="-1"/>
          <w:szCs w:val="28"/>
          <w:lang w:val="ru-RU"/>
        </w:rPr>
        <w:t xml:space="preserve">жет поэмы. Исповедь героя </w:t>
      </w:r>
      <w:r w:rsidRPr="00EA35E5">
        <w:rPr>
          <w:szCs w:val="28"/>
          <w:lang w:val="ru-RU"/>
        </w:rPr>
        <w:t xml:space="preserve">как композиционный центр поэмы. Образы монастыря и окружающей природы, смысл их </w:t>
      </w:r>
      <w:r w:rsidRPr="00EA35E5">
        <w:rPr>
          <w:spacing w:val="-1"/>
          <w:szCs w:val="28"/>
          <w:lang w:val="ru-RU"/>
        </w:rPr>
        <w:t xml:space="preserve">противопоставления. Портрет и речь героя как средства выражения авторского отношения. </w:t>
      </w:r>
      <w:r w:rsidRPr="00EA35E5">
        <w:rPr>
          <w:szCs w:val="28"/>
          <w:lang w:val="ru-RU"/>
        </w:rPr>
        <w:t>Смысл финала поэмы.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pacing w:val="-1"/>
          <w:szCs w:val="28"/>
          <w:lang w:val="ru-RU"/>
        </w:rPr>
        <w:t>Роман «Герой нашего времени». «Герой нашего времени» как первый пс</w:t>
      </w:r>
      <w:r w:rsidRPr="00EA35E5">
        <w:rPr>
          <w:spacing w:val="-1"/>
          <w:szCs w:val="28"/>
          <w:lang w:val="ru-RU"/>
        </w:rPr>
        <w:t>и</w:t>
      </w:r>
      <w:r w:rsidRPr="00EA35E5">
        <w:rPr>
          <w:spacing w:val="-1"/>
          <w:szCs w:val="28"/>
          <w:lang w:val="ru-RU"/>
        </w:rPr>
        <w:t xml:space="preserve">хологический </w:t>
      </w:r>
      <w:r w:rsidRPr="00EA35E5">
        <w:rPr>
          <w:szCs w:val="28"/>
          <w:lang w:val="ru-RU"/>
        </w:rPr>
        <w:t>роман в русской литературе. Нравственно-философская проблем</w:t>
      </w:r>
      <w:r w:rsidRPr="00EA35E5">
        <w:rPr>
          <w:szCs w:val="28"/>
          <w:lang w:val="ru-RU"/>
        </w:rPr>
        <w:t>а</w:t>
      </w:r>
      <w:r w:rsidRPr="00EA35E5">
        <w:rPr>
          <w:szCs w:val="28"/>
          <w:lang w:val="ru-RU"/>
        </w:rPr>
        <w:t>тика произведения. Жанровое своеобразие романа. Особенности композиции р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мана, ее роль в раскрытии характера Печорина. Особенности повествования. Ос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бое внимание к внутренней жизни человека, его мыслям, чувствам, переживан</w:t>
      </w:r>
      <w:r w:rsidRPr="00EA35E5">
        <w:rPr>
          <w:szCs w:val="28"/>
          <w:lang w:val="ru-RU"/>
        </w:rPr>
        <w:t>и</w:t>
      </w:r>
      <w:r w:rsidRPr="00EA35E5">
        <w:rPr>
          <w:szCs w:val="28"/>
          <w:lang w:val="ru-RU"/>
        </w:rPr>
        <w:t>ям, самоанализу, рефлексии. Портретные и пейзажные описания как средства ра</w:t>
      </w:r>
      <w:r w:rsidRPr="00EA35E5">
        <w:rPr>
          <w:szCs w:val="28"/>
          <w:lang w:val="ru-RU"/>
        </w:rPr>
        <w:t>с</w:t>
      </w:r>
      <w:r w:rsidRPr="00EA35E5">
        <w:rPr>
          <w:szCs w:val="28"/>
          <w:lang w:val="ru-RU"/>
        </w:rPr>
        <w:t>крытия психологии личности. Главный герой и второстепенные персонажи пр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изведения. Любовь и игра в любовь в жизни Печорина. Смысл финала романа. Черты романтизма и реализма в романе. Печорин и Онегин. Роман «Герой нашего времени» в русской критике.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 xml:space="preserve">Н. В. Гоголь. </w:t>
      </w:r>
      <w:r w:rsidRPr="00EA35E5">
        <w:rPr>
          <w:spacing w:val="-1"/>
          <w:szCs w:val="28"/>
          <w:lang w:val="ru-RU"/>
        </w:rPr>
        <w:t>Повесть «Ночь перед Рождеством». Поэтизация картин наро</w:t>
      </w:r>
      <w:r w:rsidRPr="00EA35E5">
        <w:rPr>
          <w:spacing w:val="-1"/>
          <w:szCs w:val="28"/>
          <w:lang w:val="ru-RU"/>
        </w:rPr>
        <w:t>д</w:t>
      </w:r>
      <w:r w:rsidRPr="00EA35E5">
        <w:rPr>
          <w:spacing w:val="-1"/>
          <w:szCs w:val="28"/>
          <w:lang w:val="ru-RU"/>
        </w:rPr>
        <w:t xml:space="preserve">ной жизни </w:t>
      </w:r>
      <w:r w:rsidRPr="00EA35E5">
        <w:rPr>
          <w:szCs w:val="28"/>
          <w:lang w:val="ru-RU"/>
        </w:rPr>
        <w:t>(праздники, обряды, гулянья). Герои повести. Кузнец Вакула и его н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 xml:space="preserve">веста Оксана. </w:t>
      </w:r>
      <w:r w:rsidRPr="00EA35E5">
        <w:rPr>
          <w:spacing w:val="-1"/>
          <w:szCs w:val="28"/>
          <w:lang w:val="ru-RU"/>
        </w:rPr>
        <w:t>Фольклорные традиции в создании образов. Изображение конфли</w:t>
      </w:r>
      <w:r w:rsidRPr="00EA35E5">
        <w:rPr>
          <w:spacing w:val="-1"/>
          <w:szCs w:val="28"/>
          <w:lang w:val="ru-RU"/>
        </w:rPr>
        <w:t>к</w:t>
      </w:r>
      <w:r w:rsidRPr="00EA35E5">
        <w:rPr>
          <w:spacing w:val="-1"/>
          <w:szCs w:val="28"/>
          <w:lang w:val="ru-RU"/>
        </w:rPr>
        <w:t xml:space="preserve">та темных и светлых сил. </w:t>
      </w:r>
      <w:r w:rsidRPr="00EA35E5">
        <w:rPr>
          <w:szCs w:val="28"/>
          <w:lang w:val="ru-RU"/>
        </w:rPr>
        <w:t>Реальное и фантастическое в произведении. Сказочный характер фантастики. Описания украинского села и Петербурга. Характер повес</w:t>
      </w:r>
      <w:r w:rsidRPr="00EA35E5">
        <w:rPr>
          <w:szCs w:val="28"/>
          <w:lang w:val="ru-RU"/>
        </w:rPr>
        <w:t>т</w:t>
      </w:r>
      <w:r w:rsidRPr="00EA35E5">
        <w:rPr>
          <w:szCs w:val="28"/>
          <w:lang w:val="ru-RU"/>
        </w:rPr>
        <w:t>вования. Сочетание юмора и лиризма.</w:t>
      </w:r>
    </w:p>
    <w:p w:rsidR="00045E96" w:rsidRPr="001040A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Повесть «Тарас Бульба». Эпическое величие мира и героический размах жизни в повести Гоголя. Прославление высокого строя народной вольницы, бо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вого товарищества, самоотверженности и героизма. Единоверие, честь, патри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 xml:space="preserve">тизм как основные идеалы </w:t>
      </w:r>
      <w:r w:rsidRPr="00EA35E5">
        <w:rPr>
          <w:spacing w:val="-1"/>
          <w:szCs w:val="28"/>
          <w:lang w:val="ru-RU"/>
        </w:rPr>
        <w:t xml:space="preserve">запорожцев. Герои Гоголя и былинные богатыри. Тарас и его сыновья. Принцип контраста в </w:t>
      </w:r>
      <w:r w:rsidRPr="00EA35E5">
        <w:rPr>
          <w:szCs w:val="28"/>
          <w:lang w:val="ru-RU"/>
        </w:rPr>
        <w:t>создании образов братьев, противопоставл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 xml:space="preserve">ния в портретном описании, речевой </w:t>
      </w:r>
      <w:r w:rsidRPr="00EA35E5">
        <w:rPr>
          <w:spacing w:val="-1"/>
          <w:szCs w:val="28"/>
          <w:lang w:val="ru-RU"/>
        </w:rPr>
        <w:t xml:space="preserve">характеристике. Трагизм конфликта отца и сына (Тарас и Андрий). Борьба долга и чувства в </w:t>
      </w:r>
      <w:r w:rsidRPr="00EA35E5">
        <w:rPr>
          <w:szCs w:val="28"/>
          <w:lang w:val="ru-RU"/>
        </w:rPr>
        <w:t xml:space="preserve">душах героев. </w:t>
      </w:r>
      <w:r w:rsidRPr="001040A5">
        <w:rPr>
          <w:szCs w:val="28"/>
          <w:lang w:val="ru-RU"/>
        </w:rPr>
        <w:t>Роль детали в ра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крытии характеров героев. Смысл финала повести.</w:t>
      </w:r>
    </w:p>
    <w:p w:rsidR="00045E96" w:rsidRPr="001040A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Повесть «Шинель». Развитие образа «маленького человека» в русской лит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lastRenderedPageBreak/>
        <w:t xml:space="preserve">ратуре. </w:t>
      </w:r>
      <w:r w:rsidRPr="00EA35E5">
        <w:rPr>
          <w:spacing w:val="-1"/>
          <w:szCs w:val="28"/>
          <w:lang w:val="ru-RU"/>
        </w:rPr>
        <w:t>Потеря Акакием Акакиевичем Башмачкиным лица (одиночество, косн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 xml:space="preserve">язычие). Шинель как последняя надежда согреться в холодном, неуютном мире, тщетность этой мечты. Петербург как символ вечного холода, отчужденности, бездушия. Роль фантастики в идейном замысле </w:t>
      </w:r>
      <w:r w:rsidRPr="00EA35E5">
        <w:rPr>
          <w:szCs w:val="28"/>
          <w:lang w:val="ru-RU"/>
        </w:rPr>
        <w:t xml:space="preserve">произведения. </w:t>
      </w:r>
      <w:r w:rsidRPr="001040A5">
        <w:rPr>
          <w:szCs w:val="28"/>
          <w:lang w:val="ru-RU"/>
        </w:rPr>
        <w:t>Гуманистический пафос повести.</w:t>
      </w:r>
    </w:p>
    <w:p w:rsidR="00045E96" w:rsidRPr="001040A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Комедия «Ревизор». История создания комедии и ее сценическая судьба. Поворот русской драматургии к социальной теме. Русское чиновничество в сат</w:t>
      </w:r>
      <w:r w:rsidRPr="00EA35E5">
        <w:rPr>
          <w:szCs w:val="28"/>
          <w:lang w:val="ru-RU"/>
        </w:rPr>
        <w:t>и</w:t>
      </w:r>
      <w:r w:rsidRPr="00EA35E5">
        <w:rPr>
          <w:szCs w:val="28"/>
          <w:lang w:val="ru-RU"/>
        </w:rPr>
        <w:t>рическом изображении: разоблачение пошлости, угодливости, чинопочитания, беспринципности, взяточничества и казнокрадства, лживости. Основной ко</w:t>
      </w:r>
      <w:r w:rsidRPr="00EA35E5">
        <w:rPr>
          <w:szCs w:val="28"/>
          <w:lang w:val="ru-RU"/>
        </w:rPr>
        <w:t>н</w:t>
      </w:r>
      <w:r w:rsidRPr="00EA35E5">
        <w:rPr>
          <w:szCs w:val="28"/>
          <w:lang w:val="ru-RU"/>
        </w:rPr>
        <w:t xml:space="preserve">фликт комедии и стадии его </w:t>
      </w:r>
      <w:r w:rsidRPr="00EA35E5">
        <w:rPr>
          <w:spacing w:val="-1"/>
          <w:szCs w:val="28"/>
          <w:lang w:val="ru-RU"/>
        </w:rPr>
        <w:t>развития. Особенности завязки, развития действия, кульминации и развязки. Новизна финала (немая сцена). Образ типичного уездн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 xml:space="preserve">го города. Городничий и чиновники. Женские образы </w:t>
      </w:r>
      <w:r w:rsidRPr="00EA35E5">
        <w:rPr>
          <w:szCs w:val="28"/>
          <w:lang w:val="ru-RU"/>
        </w:rPr>
        <w:t>в комедии. Образ Хлестак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 xml:space="preserve">ва. Хлестаковщина как общественное явление. Мастерство драматурга в создании речевых характеристик. Ремарки как форма выражения авторской позиции. </w:t>
      </w:r>
      <w:r w:rsidRPr="001040A5">
        <w:rPr>
          <w:szCs w:val="28"/>
          <w:lang w:val="ru-RU"/>
        </w:rPr>
        <w:t>Г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голь о комедии.</w:t>
      </w:r>
    </w:p>
    <w:p w:rsidR="00045E96" w:rsidRPr="001040A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Поэма «Мертвые души». История создания. Смысл названия поэмы. Сист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 xml:space="preserve">ма образов. Чичиков как «приобретатель», новый герой эпохи. Поэма о России. Жанровое своеобразие </w:t>
      </w:r>
      <w:r w:rsidRPr="00EA35E5">
        <w:rPr>
          <w:spacing w:val="-1"/>
          <w:szCs w:val="28"/>
          <w:lang w:val="ru-RU"/>
        </w:rPr>
        <w:t>произведения, его связь с «Божественной комедией» Данте, плутовским романом, романом-</w:t>
      </w:r>
      <w:r w:rsidRPr="00EA35E5">
        <w:rPr>
          <w:szCs w:val="28"/>
          <w:lang w:val="ru-RU"/>
        </w:rPr>
        <w:t xml:space="preserve">путешествием. Причины незавершенности поэмы. Авторские лирические отступления в </w:t>
      </w:r>
      <w:r w:rsidRPr="00EA35E5">
        <w:rPr>
          <w:spacing w:val="-1"/>
          <w:szCs w:val="28"/>
          <w:lang w:val="ru-RU"/>
        </w:rPr>
        <w:t>поэме, их тематика и идейный смысл. Чич</w:t>
      </w:r>
      <w:r w:rsidRPr="00EA35E5">
        <w:rPr>
          <w:spacing w:val="-1"/>
          <w:szCs w:val="28"/>
          <w:lang w:val="ru-RU"/>
        </w:rPr>
        <w:t>и</w:t>
      </w:r>
      <w:r w:rsidRPr="00EA35E5">
        <w:rPr>
          <w:spacing w:val="-1"/>
          <w:szCs w:val="28"/>
          <w:lang w:val="ru-RU"/>
        </w:rPr>
        <w:t xml:space="preserve">ков в системе образов поэмы. Образы помещиков </w:t>
      </w:r>
      <w:r w:rsidRPr="00EA35E5">
        <w:rPr>
          <w:szCs w:val="28"/>
          <w:lang w:val="ru-RU"/>
        </w:rPr>
        <w:t xml:space="preserve">и чиновников, художественные средства и приемы их создания, образы крестьян. Образ Руси. Эволюция образа автора от сатирика к проповеднику и пророку. </w:t>
      </w:r>
      <w:r w:rsidRPr="001040A5">
        <w:rPr>
          <w:szCs w:val="28"/>
          <w:lang w:val="ru-RU"/>
        </w:rPr>
        <w:t>Своеобразие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гоголевского реали</w:t>
      </w:r>
      <w:r w:rsidRPr="00EA35E5">
        <w:rPr>
          <w:szCs w:val="28"/>
          <w:lang w:val="ru-RU"/>
        </w:rPr>
        <w:t>з</w:t>
      </w:r>
      <w:r w:rsidRPr="00EA35E5">
        <w:rPr>
          <w:szCs w:val="28"/>
          <w:lang w:val="ru-RU"/>
        </w:rPr>
        <w:t>ма. Поэма «Мертвые души» в русской критике.</w:t>
      </w:r>
    </w:p>
    <w:p w:rsidR="00045E96" w:rsidRPr="00EA35E5" w:rsidRDefault="00045E96" w:rsidP="00055322">
      <w:pPr>
        <w:pStyle w:val="1e"/>
      </w:pPr>
      <w:bookmarkStart w:id="317" w:name="_Toc391891782"/>
      <w:r w:rsidRPr="00EA35E5">
        <w:t>Русская литература XIX в. (вторая половина)</w:t>
      </w:r>
      <w:bookmarkEnd w:id="317"/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 xml:space="preserve">Ф. И. Тютчев. </w:t>
      </w:r>
      <w:r w:rsidRPr="00EA35E5">
        <w:rPr>
          <w:spacing w:val="-1"/>
          <w:szCs w:val="28"/>
          <w:lang w:val="ru-RU"/>
        </w:rPr>
        <w:t xml:space="preserve">Стихотворения </w:t>
      </w:r>
      <w:r w:rsidRPr="00EA35E5">
        <w:rPr>
          <w:b/>
          <w:bCs/>
          <w:spacing w:val="-1"/>
          <w:szCs w:val="28"/>
          <w:lang w:val="ru-RU"/>
        </w:rPr>
        <w:t>«</w:t>
      </w:r>
      <w:r w:rsidRPr="00EA35E5">
        <w:rPr>
          <w:spacing w:val="-1"/>
          <w:szCs w:val="28"/>
          <w:lang w:val="ru-RU"/>
        </w:rPr>
        <w:t>Весенняя гроза», «Есть в осени первон</w:t>
      </w:r>
      <w:r w:rsidRPr="00EA35E5">
        <w:rPr>
          <w:spacing w:val="-1"/>
          <w:szCs w:val="28"/>
          <w:lang w:val="ru-RU"/>
        </w:rPr>
        <w:t>а</w:t>
      </w:r>
      <w:r w:rsidRPr="00EA35E5">
        <w:rPr>
          <w:spacing w:val="-1"/>
          <w:szCs w:val="28"/>
          <w:lang w:val="ru-RU"/>
        </w:rPr>
        <w:t xml:space="preserve">чальной…», «С </w:t>
      </w:r>
      <w:r w:rsidRPr="00EA35E5">
        <w:rPr>
          <w:szCs w:val="28"/>
          <w:lang w:val="ru-RU"/>
        </w:rPr>
        <w:t>поляны коршун поднялся…», «Фонтан». Философская проблем</w:t>
      </w:r>
      <w:r w:rsidRPr="00EA35E5">
        <w:rPr>
          <w:szCs w:val="28"/>
          <w:lang w:val="ru-RU"/>
        </w:rPr>
        <w:t>а</w:t>
      </w:r>
      <w:r w:rsidRPr="00EA35E5">
        <w:rPr>
          <w:szCs w:val="28"/>
          <w:lang w:val="ru-RU"/>
        </w:rPr>
        <w:t xml:space="preserve">тика стихотворений </w:t>
      </w:r>
      <w:r w:rsidRPr="00EA35E5">
        <w:rPr>
          <w:spacing w:val="-1"/>
          <w:szCs w:val="28"/>
          <w:lang w:val="ru-RU"/>
        </w:rPr>
        <w:t xml:space="preserve">Тютчева. Параллелизм в описании жизни природы и человека. Природные образы и средства </w:t>
      </w:r>
      <w:r w:rsidRPr="00EA35E5">
        <w:rPr>
          <w:szCs w:val="28"/>
          <w:lang w:val="ru-RU"/>
        </w:rPr>
        <w:t>их создания.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 xml:space="preserve">А. А. Фет. </w:t>
      </w:r>
      <w:r w:rsidRPr="00EA35E5">
        <w:rPr>
          <w:szCs w:val="28"/>
          <w:lang w:val="ru-RU"/>
        </w:rPr>
        <w:t xml:space="preserve">Стихотворения «Я пришел к тебе с приветом…», «Учись у них — у дуба, у </w:t>
      </w:r>
      <w:r w:rsidRPr="00EA35E5">
        <w:rPr>
          <w:spacing w:val="-1"/>
          <w:szCs w:val="28"/>
          <w:lang w:val="ru-RU"/>
        </w:rPr>
        <w:t>березы…». Философская проблематика стихотворений Фета. Пара</w:t>
      </w:r>
      <w:r w:rsidRPr="00EA35E5">
        <w:rPr>
          <w:spacing w:val="-1"/>
          <w:szCs w:val="28"/>
          <w:lang w:val="ru-RU"/>
        </w:rPr>
        <w:t>л</w:t>
      </w:r>
      <w:r w:rsidRPr="00EA35E5">
        <w:rPr>
          <w:spacing w:val="-1"/>
          <w:szCs w:val="28"/>
          <w:lang w:val="ru-RU"/>
        </w:rPr>
        <w:t xml:space="preserve">лелизм в описании жизни </w:t>
      </w:r>
      <w:r w:rsidRPr="00EA35E5">
        <w:rPr>
          <w:szCs w:val="28"/>
          <w:lang w:val="ru-RU"/>
        </w:rPr>
        <w:t>природы и человека. Природные образы и средства их создания.</w:t>
      </w:r>
    </w:p>
    <w:p w:rsidR="00045E96" w:rsidRPr="001040A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 xml:space="preserve">И. С. Тургенев. </w:t>
      </w:r>
      <w:r w:rsidRPr="00EA35E5">
        <w:rPr>
          <w:spacing w:val="-1"/>
          <w:szCs w:val="28"/>
          <w:lang w:val="ru-RU"/>
        </w:rPr>
        <w:t xml:space="preserve">Повесть «Муму». Реальная основа повести. Изображение быта и нравов </w:t>
      </w:r>
      <w:r w:rsidRPr="00EA35E5">
        <w:rPr>
          <w:szCs w:val="28"/>
          <w:lang w:val="ru-RU"/>
        </w:rPr>
        <w:t xml:space="preserve">крепостной России. Образ Герасима. Особенности повествования, авторская позиция. Символическое значение образа главного героя. </w:t>
      </w:r>
      <w:r w:rsidRPr="001040A5">
        <w:rPr>
          <w:szCs w:val="28"/>
          <w:lang w:val="ru-RU"/>
        </w:rPr>
        <w:t>Образ Муму. Смысл финала повести.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pacing w:val="-1"/>
          <w:szCs w:val="28"/>
          <w:lang w:val="ru-RU"/>
        </w:rPr>
        <w:t>Рассказ «Певцы». Изображение русской жизни и русских характеров в ра</w:t>
      </w:r>
      <w:r w:rsidRPr="00EA35E5">
        <w:rPr>
          <w:spacing w:val="-1"/>
          <w:szCs w:val="28"/>
          <w:lang w:val="ru-RU"/>
        </w:rPr>
        <w:t>с</w:t>
      </w:r>
      <w:r w:rsidRPr="00EA35E5">
        <w:rPr>
          <w:spacing w:val="-1"/>
          <w:szCs w:val="28"/>
          <w:lang w:val="ru-RU"/>
        </w:rPr>
        <w:t xml:space="preserve">сказе. Образ </w:t>
      </w:r>
      <w:r w:rsidRPr="00EA35E5">
        <w:rPr>
          <w:szCs w:val="28"/>
          <w:lang w:val="ru-RU"/>
        </w:rPr>
        <w:t>рассказчика. Авторская позиция и способы ее выражения в произв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дении.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Стихотворение в прозе «Русский язык», «Два богача». Особенности идейно-</w:t>
      </w:r>
      <w:r w:rsidRPr="00EA35E5">
        <w:rPr>
          <w:spacing w:val="-1"/>
          <w:szCs w:val="28"/>
          <w:lang w:val="ru-RU"/>
        </w:rPr>
        <w:t xml:space="preserve">эмоционального содержания стихотворений в прозе. Своеобразие ритма и языка. Авторская </w:t>
      </w:r>
      <w:r w:rsidRPr="00EA35E5">
        <w:rPr>
          <w:szCs w:val="28"/>
          <w:lang w:val="ru-RU"/>
        </w:rPr>
        <w:t>позиция и способы ее выражения.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 xml:space="preserve">Н. А. Некрасов. </w:t>
      </w:r>
      <w:r w:rsidRPr="00EA35E5">
        <w:rPr>
          <w:spacing w:val="-1"/>
          <w:szCs w:val="28"/>
          <w:lang w:val="ru-RU"/>
        </w:rPr>
        <w:t xml:space="preserve">Стихотворение «Крестьянские дети». Изображение жизни простого </w:t>
      </w:r>
      <w:r w:rsidRPr="00EA35E5">
        <w:rPr>
          <w:szCs w:val="28"/>
          <w:lang w:val="ru-RU"/>
        </w:rPr>
        <w:t>народа. Образы крестьянских детей и средства их создания. Речевая х</w:t>
      </w:r>
      <w:r w:rsidRPr="00EA35E5">
        <w:rPr>
          <w:szCs w:val="28"/>
          <w:lang w:val="ru-RU"/>
        </w:rPr>
        <w:t>а</w:t>
      </w:r>
      <w:r w:rsidRPr="00EA35E5">
        <w:rPr>
          <w:szCs w:val="28"/>
          <w:lang w:val="ru-RU"/>
        </w:rPr>
        <w:lastRenderedPageBreak/>
        <w:t>рактеристика. Особенности ритмической организации. Роль диалогов в стихотв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рении. Авторское отношение к героям.</w:t>
      </w:r>
    </w:p>
    <w:p w:rsidR="00045E96" w:rsidRPr="001040A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 xml:space="preserve">Л. Н. Толстой. </w:t>
      </w:r>
      <w:r w:rsidRPr="00EA35E5">
        <w:rPr>
          <w:spacing w:val="-1"/>
          <w:szCs w:val="28"/>
          <w:lang w:val="ru-RU"/>
        </w:rPr>
        <w:t>Рассказ «Кавказский пленник». Историческая основа и с</w:t>
      </w:r>
      <w:r w:rsidRPr="00EA35E5">
        <w:rPr>
          <w:spacing w:val="-1"/>
          <w:szCs w:val="28"/>
          <w:lang w:val="ru-RU"/>
        </w:rPr>
        <w:t>ю</w:t>
      </w:r>
      <w:r w:rsidRPr="00EA35E5">
        <w:rPr>
          <w:spacing w:val="-1"/>
          <w:szCs w:val="28"/>
          <w:lang w:val="ru-RU"/>
        </w:rPr>
        <w:t xml:space="preserve">жет рассказа. </w:t>
      </w:r>
      <w:r w:rsidRPr="00EA35E5">
        <w:rPr>
          <w:szCs w:val="28"/>
          <w:lang w:val="ru-RU"/>
        </w:rPr>
        <w:t>Основные эпизоды. Жилин и Костылин как два разных характера. Судьбы Жилина и Костылина. Поэтичный образ Дины. Нравственная проблем</w:t>
      </w:r>
      <w:r w:rsidRPr="00EA35E5">
        <w:rPr>
          <w:szCs w:val="28"/>
          <w:lang w:val="ru-RU"/>
        </w:rPr>
        <w:t>а</w:t>
      </w:r>
      <w:r w:rsidRPr="00EA35E5">
        <w:rPr>
          <w:szCs w:val="28"/>
          <w:lang w:val="ru-RU"/>
        </w:rPr>
        <w:t xml:space="preserve">тика произведения, его гуманистическое звучание. Смысл названия. </w:t>
      </w:r>
      <w:r w:rsidRPr="001040A5">
        <w:rPr>
          <w:szCs w:val="28"/>
          <w:lang w:val="ru-RU"/>
        </w:rPr>
        <w:t>Поучител</w:t>
      </w:r>
      <w:r w:rsidRPr="001040A5">
        <w:rPr>
          <w:szCs w:val="28"/>
          <w:lang w:val="ru-RU"/>
        </w:rPr>
        <w:t>ь</w:t>
      </w:r>
      <w:r w:rsidRPr="001040A5">
        <w:rPr>
          <w:szCs w:val="28"/>
          <w:lang w:val="ru-RU"/>
        </w:rPr>
        <w:t>ный характер рассказа.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 xml:space="preserve">А. П. Чехов. </w:t>
      </w:r>
      <w:r w:rsidRPr="00EA35E5">
        <w:rPr>
          <w:szCs w:val="28"/>
          <w:lang w:val="ru-RU"/>
        </w:rPr>
        <w:t>Рассказы «Толстый и тонкий», «Хамелеон», «Смерть чиновн</w:t>
      </w:r>
      <w:r w:rsidRPr="00EA35E5">
        <w:rPr>
          <w:szCs w:val="28"/>
          <w:lang w:val="ru-RU"/>
        </w:rPr>
        <w:t>и</w:t>
      </w:r>
      <w:r w:rsidRPr="00EA35E5">
        <w:rPr>
          <w:szCs w:val="28"/>
          <w:lang w:val="ru-RU"/>
        </w:rPr>
        <w:t>ка». Особенности образов персонажей в юмористических произведениях. Сре</w:t>
      </w:r>
      <w:r w:rsidRPr="00EA35E5">
        <w:rPr>
          <w:szCs w:val="28"/>
          <w:lang w:val="ru-RU"/>
        </w:rPr>
        <w:t>д</w:t>
      </w:r>
      <w:r w:rsidRPr="00EA35E5">
        <w:rPr>
          <w:szCs w:val="28"/>
          <w:lang w:val="ru-RU"/>
        </w:rPr>
        <w:t xml:space="preserve">ства создания </w:t>
      </w:r>
      <w:r w:rsidRPr="00EA35E5">
        <w:rPr>
          <w:spacing w:val="-1"/>
          <w:szCs w:val="28"/>
          <w:lang w:val="ru-RU"/>
        </w:rPr>
        <w:t>комических ситуаций. Разоблачение трусости, лицемерия, угодн</w:t>
      </w:r>
      <w:r w:rsidRPr="00EA35E5">
        <w:rPr>
          <w:spacing w:val="-1"/>
          <w:szCs w:val="28"/>
          <w:lang w:val="ru-RU"/>
        </w:rPr>
        <w:t>и</w:t>
      </w:r>
      <w:r w:rsidRPr="00EA35E5">
        <w:rPr>
          <w:spacing w:val="-1"/>
          <w:szCs w:val="28"/>
          <w:lang w:val="ru-RU"/>
        </w:rPr>
        <w:t xml:space="preserve">чества в рассказах. Роль </w:t>
      </w:r>
      <w:r w:rsidRPr="00EA35E5">
        <w:rPr>
          <w:szCs w:val="28"/>
          <w:lang w:val="ru-RU"/>
        </w:rPr>
        <w:t>художественной детали. Смысл названия.</w:t>
      </w:r>
    </w:p>
    <w:p w:rsidR="00045E96" w:rsidRPr="00EA35E5" w:rsidRDefault="00045E96" w:rsidP="00055322">
      <w:pPr>
        <w:pStyle w:val="1e"/>
      </w:pPr>
      <w:bookmarkStart w:id="318" w:name="_Toc391891783"/>
      <w:r w:rsidRPr="00EA35E5">
        <w:t>Русская литература XX в. (первая половина)</w:t>
      </w:r>
      <w:bookmarkEnd w:id="318"/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 xml:space="preserve">И. А. Бунин. </w:t>
      </w:r>
      <w:r w:rsidRPr="00EA35E5">
        <w:rPr>
          <w:szCs w:val="28"/>
          <w:lang w:val="ru-RU"/>
        </w:rPr>
        <w:t>Стихотворение «Густой зеленый ельник у дороги…». Особе</w:t>
      </w:r>
      <w:r w:rsidRPr="00EA35E5">
        <w:rPr>
          <w:szCs w:val="28"/>
          <w:lang w:val="ru-RU"/>
        </w:rPr>
        <w:t>н</w:t>
      </w:r>
      <w:r w:rsidRPr="00EA35E5">
        <w:rPr>
          <w:szCs w:val="28"/>
          <w:lang w:val="ru-RU"/>
        </w:rPr>
        <w:t xml:space="preserve">ности изображения природы. Образ оленя и средства его создания. Тема красоты природы. </w:t>
      </w:r>
      <w:r w:rsidRPr="00EA35E5">
        <w:rPr>
          <w:spacing w:val="-1"/>
          <w:szCs w:val="28"/>
          <w:lang w:val="ru-RU"/>
        </w:rPr>
        <w:t xml:space="preserve">Символическое значение природных образов. Пушкинские традиции в пейзажной лирике </w:t>
      </w:r>
      <w:r w:rsidRPr="00EA35E5">
        <w:rPr>
          <w:szCs w:val="28"/>
          <w:lang w:val="ru-RU"/>
        </w:rPr>
        <w:t>поэта.</w:t>
      </w:r>
    </w:p>
    <w:p w:rsidR="00045E96" w:rsidRPr="001040A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pacing w:val="-1"/>
          <w:szCs w:val="28"/>
          <w:lang w:val="ru-RU"/>
        </w:rPr>
        <w:t xml:space="preserve">Рассказ «Подснежник». Историческая основа произведения. Тема прошлого России. </w:t>
      </w:r>
      <w:r w:rsidRPr="00EA35E5">
        <w:rPr>
          <w:szCs w:val="28"/>
          <w:lang w:val="ru-RU"/>
        </w:rPr>
        <w:t xml:space="preserve">Праздники и будни в жизни главного героя рассказа. </w:t>
      </w:r>
      <w:r w:rsidRPr="001040A5">
        <w:rPr>
          <w:szCs w:val="28"/>
          <w:lang w:val="ru-RU"/>
        </w:rPr>
        <w:t>Приемы антитезы и повтора в композиции рассказа. Смысл названия.</w:t>
      </w:r>
    </w:p>
    <w:p w:rsidR="00045E96" w:rsidRPr="001040A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 xml:space="preserve">А. И. Куприн. </w:t>
      </w:r>
      <w:r w:rsidRPr="00EA35E5">
        <w:rPr>
          <w:spacing w:val="-1"/>
          <w:szCs w:val="28"/>
          <w:lang w:val="ru-RU"/>
        </w:rPr>
        <w:t xml:space="preserve">Рассказ «Чудесный доктор». Реальная основа и содержание рассказа. </w:t>
      </w:r>
      <w:r w:rsidRPr="00EA35E5">
        <w:rPr>
          <w:szCs w:val="28"/>
          <w:lang w:val="ru-RU"/>
        </w:rPr>
        <w:t xml:space="preserve">Образ главного героя. Смысл названия. Тема служения людям и добру. </w:t>
      </w:r>
      <w:r w:rsidRPr="001040A5">
        <w:rPr>
          <w:szCs w:val="28"/>
          <w:lang w:val="ru-RU"/>
        </w:rPr>
        <w:t>Образ доктора в русской литературе.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 xml:space="preserve">М.Горький. </w:t>
      </w:r>
      <w:r w:rsidRPr="00EA35E5">
        <w:rPr>
          <w:spacing w:val="-1"/>
          <w:szCs w:val="28"/>
          <w:lang w:val="ru-RU"/>
        </w:rPr>
        <w:t xml:space="preserve">Рассказ «Челкаш». Образы Челкаша и Гаврилы. Широта души, стремление к воле. Символический образ моря. Сильный человек вне истории. Противостояние сильного </w:t>
      </w:r>
      <w:r w:rsidRPr="00EA35E5">
        <w:rPr>
          <w:szCs w:val="28"/>
          <w:lang w:val="ru-RU"/>
        </w:rPr>
        <w:t>характера обществу.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 xml:space="preserve">И. С. Шмелев. </w:t>
      </w:r>
      <w:r w:rsidRPr="00EA35E5">
        <w:rPr>
          <w:szCs w:val="28"/>
          <w:lang w:val="ru-RU"/>
        </w:rPr>
        <w:t>Роман «Лето</w:t>
      </w:r>
      <w:r w:rsidR="00915BAE">
        <w:rPr>
          <w:szCs w:val="28"/>
          <w:lang w:val="ru-RU"/>
        </w:rPr>
        <w:t xml:space="preserve"> Господне» (фрагменты). История </w:t>
      </w:r>
      <w:r w:rsidRPr="00EA35E5">
        <w:rPr>
          <w:szCs w:val="28"/>
          <w:lang w:val="ru-RU"/>
        </w:rPr>
        <w:t xml:space="preserve">создания </w:t>
      </w:r>
      <w:r w:rsidRPr="00EA35E5">
        <w:rPr>
          <w:spacing w:val="-1"/>
          <w:szCs w:val="28"/>
          <w:lang w:val="ru-RU"/>
        </w:rPr>
        <w:t>а</w:t>
      </w:r>
      <w:r w:rsidRPr="00EA35E5">
        <w:rPr>
          <w:spacing w:val="-1"/>
          <w:szCs w:val="28"/>
          <w:lang w:val="ru-RU"/>
        </w:rPr>
        <w:t>в</w:t>
      </w:r>
      <w:r w:rsidRPr="00EA35E5">
        <w:rPr>
          <w:spacing w:val="-1"/>
          <w:szCs w:val="28"/>
          <w:lang w:val="ru-RU"/>
        </w:rPr>
        <w:t>тобиографического романа. Главные герои романа. Рождение религиозного чу</w:t>
      </w:r>
      <w:r w:rsidRPr="00EA35E5">
        <w:rPr>
          <w:spacing w:val="-1"/>
          <w:szCs w:val="28"/>
          <w:lang w:val="ru-RU"/>
        </w:rPr>
        <w:t>в</w:t>
      </w:r>
      <w:r w:rsidRPr="00EA35E5">
        <w:rPr>
          <w:spacing w:val="-1"/>
          <w:szCs w:val="28"/>
          <w:lang w:val="ru-RU"/>
        </w:rPr>
        <w:t xml:space="preserve">ства у </w:t>
      </w:r>
      <w:r w:rsidRPr="00EA35E5">
        <w:rPr>
          <w:szCs w:val="28"/>
          <w:lang w:val="ru-RU"/>
        </w:rPr>
        <w:t>ребенка. Ребенок и национальные традиции. Особенности повествования.</w:t>
      </w:r>
    </w:p>
    <w:p w:rsidR="00045E96" w:rsidRPr="00EA35E5" w:rsidRDefault="00045E96" w:rsidP="004C191C">
      <w:pPr>
        <w:shd w:val="clear" w:color="auto" w:fill="FFFFFF"/>
        <w:tabs>
          <w:tab w:val="left" w:pos="792"/>
        </w:tabs>
        <w:rPr>
          <w:szCs w:val="28"/>
          <w:lang w:val="ru-RU"/>
        </w:rPr>
      </w:pPr>
      <w:r w:rsidRPr="00EA35E5">
        <w:rPr>
          <w:b/>
          <w:bCs/>
          <w:spacing w:val="-3"/>
          <w:szCs w:val="28"/>
        </w:rPr>
        <w:t>A</w:t>
      </w:r>
      <w:r w:rsidRPr="00EA35E5">
        <w:rPr>
          <w:b/>
          <w:bCs/>
          <w:spacing w:val="-3"/>
          <w:szCs w:val="28"/>
          <w:lang w:val="ru-RU"/>
        </w:rPr>
        <w:t>.</w:t>
      </w:r>
      <w:r w:rsidRPr="00EA35E5">
        <w:rPr>
          <w:b/>
          <w:bCs/>
          <w:szCs w:val="28"/>
          <w:lang w:val="ru-RU"/>
        </w:rPr>
        <w:tab/>
      </w:r>
      <w:r w:rsidRPr="00EA35E5">
        <w:rPr>
          <w:b/>
          <w:bCs/>
          <w:spacing w:val="-1"/>
          <w:szCs w:val="28"/>
          <w:lang w:val="ru-RU"/>
        </w:rPr>
        <w:t xml:space="preserve">А. Блок. </w:t>
      </w:r>
      <w:r w:rsidRPr="00EA35E5">
        <w:rPr>
          <w:spacing w:val="-1"/>
          <w:szCs w:val="28"/>
          <w:lang w:val="ru-RU"/>
        </w:rPr>
        <w:t>Стихотворения «Девушка пела в церковном хоре…», «Род</w:t>
      </w:r>
      <w:r w:rsidRPr="00EA35E5">
        <w:rPr>
          <w:spacing w:val="-1"/>
          <w:szCs w:val="28"/>
          <w:lang w:val="ru-RU"/>
        </w:rPr>
        <w:t>и</w:t>
      </w:r>
      <w:r w:rsidRPr="00EA35E5">
        <w:rPr>
          <w:spacing w:val="-1"/>
          <w:szCs w:val="28"/>
          <w:lang w:val="ru-RU"/>
        </w:rPr>
        <w:t>на». Лирический</w:t>
      </w:r>
      <w:r w:rsidR="00915BAE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 xml:space="preserve">герой поэзии Блока. Символика и реалистические детали </w:t>
      </w:r>
      <w:r w:rsidR="00915BAE">
        <w:rPr>
          <w:szCs w:val="28"/>
          <w:lang w:val="ru-RU"/>
        </w:rPr>
        <w:t>в ст</w:t>
      </w:r>
      <w:r w:rsidR="00915BAE">
        <w:rPr>
          <w:szCs w:val="28"/>
          <w:lang w:val="ru-RU"/>
        </w:rPr>
        <w:t>и</w:t>
      </w:r>
      <w:r w:rsidR="00915BAE">
        <w:rPr>
          <w:szCs w:val="28"/>
          <w:lang w:val="ru-RU"/>
        </w:rPr>
        <w:t xml:space="preserve">хотворениях. Образ Родины. </w:t>
      </w:r>
      <w:r w:rsidRPr="00EA35E5">
        <w:rPr>
          <w:szCs w:val="28"/>
          <w:lang w:val="ru-RU"/>
        </w:rPr>
        <w:t>Музыкальность лирики Блока.</w:t>
      </w:r>
    </w:p>
    <w:p w:rsidR="00045E96" w:rsidRPr="00EA35E5" w:rsidRDefault="00045E96" w:rsidP="004C191C">
      <w:pPr>
        <w:shd w:val="clear" w:color="auto" w:fill="FFFFFF"/>
        <w:tabs>
          <w:tab w:val="left" w:pos="792"/>
        </w:tabs>
        <w:rPr>
          <w:szCs w:val="28"/>
          <w:lang w:val="ru-RU"/>
        </w:rPr>
      </w:pPr>
      <w:r w:rsidRPr="00EA35E5">
        <w:rPr>
          <w:b/>
          <w:bCs/>
          <w:spacing w:val="-6"/>
          <w:szCs w:val="28"/>
        </w:rPr>
        <w:t>B</w:t>
      </w:r>
      <w:r w:rsidRPr="00EA35E5">
        <w:rPr>
          <w:b/>
          <w:bCs/>
          <w:spacing w:val="-6"/>
          <w:szCs w:val="28"/>
          <w:lang w:val="ru-RU"/>
        </w:rPr>
        <w:t>.</w:t>
      </w:r>
      <w:r w:rsidRPr="00EA35E5">
        <w:rPr>
          <w:b/>
          <w:bCs/>
          <w:szCs w:val="28"/>
          <w:lang w:val="ru-RU"/>
        </w:rPr>
        <w:tab/>
      </w:r>
      <w:r w:rsidRPr="00EA35E5">
        <w:rPr>
          <w:b/>
          <w:bCs/>
          <w:spacing w:val="-1"/>
          <w:szCs w:val="28"/>
          <w:lang w:val="ru-RU"/>
        </w:rPr>
        <w:t xml:space="preserve">В. Маяковский. </w:t>
      </w:r>
      <w:r w:rsidRPr="00EA35E5">
        <w:rPr>
          <w:spacing w:val="-1"/>
          <w:szCs w:val="28"/>
          <w:lang w:val="ru-RU"/>
        </w:rPr>
        <w:t>Стихотворения «Хорошее отн</w:t>
      </w:r>
      <w:r w:rsidR="00915BAE">
        <w:rPr>
          <w:spacing w:val="-1"/>
          <w:szCs w:val="28"/>
          <w:lang w:val="ru-RU"/>
        </w:rPr>
        <w:t xml:space="preserve">ошение к лошадям», «Необычайное </w:t>
      </w:r>
      <w:r w:rsidRPr="00EA35E5">
        <w:rPr>
          <w:spacing w:val="-1"/>
          <w:szCs w:val="28"/>
          <w:lang w:val="ru-RU"/>
        </w:rPr>
        <w:t>приключение, бывшее с Владимиром Маяковским летом на даче». Словотворчество и яркая</w:t>
      </w:r>
      <w:r w:rsidR="00915BAE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метафоричность ранней лирики Маяковского. Гуман</w:t>
      </w:r>
      <w:r w:rsidR="00915BAE">
        <w:rPr>
          <w:szCs w:val="28"/>
          <w:lang w:val="ru-RU"/>
        </w:rPr>
        <w:t>и</w:t>
      </w:r>
      <w:r w:rsidR="00915BAE">
        <w:rPr>
          <w:szCs w:val="28"/>
          <w:lang w:val="ru-RU"/>
        </w:rPr>
        <w:t xml:space="preserve">стический пафос стихотворения. </w:t>
      </w:r>
      <w:r w:rsidRPr="00EA35E5">
        <w:rPr>
          <w:szCs w:val="28"/>
          <w:lang w:val="ru-RU"/>
        </w:rPr>
        <w:t>Одиночество лирического героя, его противоп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с</w:t>
      </w:r>
      <w:r w:rsidR="00915BAE">
        <w:rPr>
          <w:szCs w:val="28"/>
          <w:lang w:val="ru-RU"/>
        </w:rPr>
        <w:t xml:space="preserve">тавление толпе обывателей. Тема </w:t>
      </w:r>
      <w:r w:rsidRPr="00EA35E5">
        <w:rPr>
          <w:szCs w:val="28"/>
          <w:lang w:val="ru-RU"/>
        </w:rPr>
        <w:t>назначения поэзии. Своеобразие ритмики и рифмы.</w:t>
      </w:r>
    </w:p>
    <w:p w:rsidR="00045E96" w:rsidRPr="00EA35E5" w:rsidRDefault="00045E96" w:rsidP="004C191C">
      <w:pPr>
        <w:shd w:val="clear" w:color="auto" w:fill="FFFFFF"/>
        <w:tabs>
          <w:tab w:val="left" w:pos="792"/>
        </w:tabs>
        <w:rPr>
          <w:szCs w:val="28"/>
          <w:lang w:val="ru-RU"/>
        </w:rPr>
      </w:pPr>
      <w:r w:rsidRPr="00EA35E5">
        <w:rPr>
          <w:b/>
          <w:bCs/>
          <w:spacing w:val="-6"/>
          <w:szCs w:val="28"/>
        </w:rPr>
        <w:t>C</w:t>
      </w:r>
      <w:r w:rsidRPr="00EA35E5">
        <w:rPr>
          <w:b/>
          <w:bCs/>
          <w:spacing w:val="-6"/>
          <w:szCs w:val="28"/>
          <w:lang w:val="ru-RU"/>
        </w:rPr>
        <w:t>.</w:t>
      </w:r>
      <w:r w:rsidRPr="00EA35E5">
        <w:rPr>
          <w:b/>
          <w:bCs/>
          <w:szCs w:val="28"/>
          <w:lang w:val="ru-RU"/>
        </w:rPr>
        <w:tab/>
      </w:r>
      <w:r w:rsidRPr="00EA35E5">
        <w:rPr>
          <w:b/>
          <w:bCs/>
          <w:spacing w:val="-1"/>
          <w:szCs w:val="28"/>
          <w:lang w:val="ru-RU"/>
        </w:rPr>
        <w:t xml:space="preserve">А. Есенин. </w:t>
      </w:r>
      <w:r w:rsidRPr="00EA35E5">
        <w:rPr>
          <w:spacing w:val="-1"/>
          <w:szCs w:val="28"/>
          <w:lang w:val="ru-RU"/>
        </w:rPr>
        <w:t xml:space="preserve">Стихотворения «Гой ты, Русь, </w:t>
      </w:r>
      <w:r w:rsidR="00915BAE">
        <w:rPr>
          <w:spacing w:val="-1"/>
          <w:szCs w:val="28"/>
          <w:lang w:val="ru-RU"/>
        </w:rPr>
        <w:t>моя родная…», «Нивы сж</w:t>
      </w:r>
      <w:r w:rsidR="00915BAE">
        <w:rPr>
          <w:spacing w:val="-1"/>
          <w:szCs w:val="28"/>
          <w:lang w:val="ru-RU"/>
        </w:rPr>
        <w:t>а</w:t>
      </w:r>
      <w:r w:rsidR="00915BAE">
        <w:rPr>
          <w:spacing w:val="-1"/>
          <w:szCs w:val="28"/>
          <w:lang w:val="ru-RU"/>
        </w:rPr>
        <w:t xml:space="preserve">ты, рощи </w:t>
      </w:r>
      <w:r w:rsidRPr="00EA35E5">
        <w:rPr>
          <w:spacing w:val="-1"/>
          <w:szCs w:val="28"/>
          <w:lang w:val="ru-RU"/>
        </w:rPr>
        <w:t>голы…». Основные темы и образы поэзии Есенина. Лирический герой и мир природы</w:t>
      </w:r>
      <w:r w:rsidR="00915BAE">
        <w:rPr>
          <w:spacing w:val="-1"/>
          <w:szCs w:val="28"/>
          <w:lang w:val="ru-RU"/>
        </w:rPr>
        <w:t xml:space="preserve">. </w:t>
      </w:r>
      <w:r w:rsidRPr="00EA35E5">
        <w:rPr>
          <w:spacing w:val="-1"/>
          <w:szCs w:val="28"/>
          <w:lang w:val="ru-RU"/>
        </w:rPr>
        <w:t>Олицетворение как основной художественный прием. Напевность стиха. Своеобразие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метафор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915BAE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сравнений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поэзии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Есенина.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А.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А.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Ахматова.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Стихотворения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«Перед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весной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бывают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дни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такие…»,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«Ро</w:t>
      </w:r>
      <w:r w:rsidRPr="00EA35E5">
        <w:rPr>
          <w:spacing w:val="-1"/>
          <w:szCs w:val="28"/>
          <w:lang w:val="ru-RU"/>
        </w:rPr>
        <w:t>д</w:t>
      </w:r>
      <w:r w:rsidRPr="00EA35E5">
        <w:rPr>
          <w:spacing w:val="-1"/>
          <w:szCs w:val="28"/>
          <w:lang w:val="ru-RU"/>
        </w:rPr>
        <w:t>ная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земля».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Основные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темы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поэзии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Ахматовой.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Роль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предметной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детали,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ее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многозначность.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Тема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Родины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стихотворении.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А.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П.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Платонов.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«Цветок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земле».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Основная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тема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идейное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lastRenderedPageBreak/>
        <w:t>держание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Сказочное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реальное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сюжете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произведения.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Философская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символика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образа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цветка.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А.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С.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Грин.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Повесть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«Алые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паруса»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(фрагменты).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Алые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паруса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как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образ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мечты.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Мечты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реальная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действительность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повести.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История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Ассоль.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Встреча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волшебником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знак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судьбы.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Детство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юность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Грея,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его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взросление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мужание.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Воплощение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мечты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как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сюжетный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прием.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Утверждение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веры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чудо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как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основы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жизненной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позиции.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Символические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моря,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солнца,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корабля,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паруса.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М.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А.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Булгаков.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Повесть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«Собачье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сердце».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Мифологические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литерату</w:t>
      </w:r>
      <w:r w:rsidRPr="00EA35E5">
        <w:rPr>
          <w:spacing w:val="-1"/>
          <w:szCs w:val="28"/>
          <w:lang w:val="ru-RU"/>
        </w:rPr>
        <w:t>р</w:t>
      </w:r>
      <w:r w:rsidRPr="00EA35E5">
        <w:rPr>
          <w:spacing w:val="-1"/>
          <w:szCs w:val="28"/>
          <w:lang w:val="ru-RU"/>
        </w:rPr>
        <w:t>ные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источники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сюжета.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Идея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переделки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человеческой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природы.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Шарикова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«шариковщина»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как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социальное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явление.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Проблема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исторической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ответственн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>сти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интеллигенции.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Символика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имен,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названий,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художественных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деталей.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мы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сатирического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изображения.</w:t>
      </w:r>
    </w:p>
    <w:p w:rsidR="00045E96" w:rsidRPr="00EA35E5" w:rsidRDefault="00045E96" w:rsidP="00055322">
      <w:pPr>
        <w:pStyle w:val="1e"/>
      </w:pPr>
      <w:bookmarkStart w:id="319" w:name="_Toc391891784"/>
      <w:r w:rsidRPr="00EA35E5">
        <w:t>Русская</w:t>
      </w:r>
      <w:r w:rsidR="00EA35E5">
        <w:t xml:space="preserve"> </w:t>
      </w:r>
      <w:r w:rsidRPr="00EA35E5">
        <w:t>литература</w:t>
      </w:r>
      <w:r w:rsidR="00EA35E5">
        <w:t xml:space="preserve"> </w:t>
      </w:r>
      <w:r w:rsidRPr="00EA35E5">
        <w:t>XX</w:t>
      </w:r>
      <w:r w:rsidR="00EA35E5">
        <w:t xml:space="preserve"> </w:t>
      </w:r>
      <w:r w:rsidRPr="00EA35E5">
        <w:t>в.</w:t>
      </w:r>
      <w:r w:rsidR="00EA35E5">
        <w:t xml:space="preserve"> </w:t>
      </w:r>
      <w:r w:rsidRPr="00EA35E5">
        <w:t>(вторая</w:t>
      </w:r>
      <w:r w:rsidR="00EA35E5">
        <w:t xml:space="preserve"> </w:t>
      </w:r>
      <w:r w:rsidRPr="00EA35E5">
        <w:t>половина)</w:t>
      </w:r>
      <w:bookmarkEnd w:id="319"/>
    </w:p>
    <w:p w:rsidR="00045E96" w:rsidRPr="00EA35E5" w:rsidRDefault="00045E96" w:rsidP="004C191C">
      <w:pPr>
        <w:shd w:val="clear" w:color="auto" w:fill="FFFFFF"/>
        <w:tabs>
          <w:tab w:val="left" w:pos="792"/>
        </w:tabs>
        <w:rPr>
          <w:szCs w:val="28"/>
          <w:lang w:val="ru-RU"/>
        </w:rPr>
      </w:pPr>
      <w:r w:rsidRPr="00EA35E5">
        <w:rPr>
          <w:b/>
          <w:bCs/>
          <w:spacing w:val="-6"/>
          <w:szCs w:val="28"/>
        </w:rPr>
        <w:t>A</w:t>
      </w:r>
      <w:r w:rsidRPr="00EA35E5">
        <w:rPr>
          <w:b/>
          <w:bCs/>
          <w:spacing w:val="-6"/>
          <w:szCs w:val="28"/>
          <w:lang w:val="ru-RU"/>
        </w:rPr>
        <w:t>.</w:t>
      </w:r>
      <w:r w:rsidRPr="00EA35E5">
        <w:rPr>
          <w:b/>
          <w:bCs/>
          <w:szCs w:val="28"/>
          <w:lang w:val="ru-RU"/>
        </w:rPr>
        <w:tab/>
        <w:t>Т.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b/>
          <w:bCs/>
          <w:szCs w:val="28"/>
          <w:lang w:val="ru-RU"/>
        </w:rPr>
        <w:t>Твардовский.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Поэма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«Василий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Теркин»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(главы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«Переправа»,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«Два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бойца»).</w:t>
      </w:r>
      <w:r w:rsidR="00915BAE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История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создания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поэмы.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Изображение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войны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человека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войне.</w:t>
      </w:r>
      <w:r w:rsidR="00915BAE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Народный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герой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поэме.</w:t>
      </w:r>
      <w:r w:rsidR="00915BAE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автора-повествователя.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Особенности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стиха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</w:t>
      </w:r>
      <w:r w:rsidRPr="00EA35E5">
        <w:rPr>
          <w:szCs w:val="28"/>
          <w:lang w:val="ru-RU"/>
        </w:rPr>
        <w:t>э</w:t>
      </w:r>
      <w:r w:rsidRPr="00EA35E5">
        <w:rPr>
          <w:szCs w:val="28"/>
          <w:lang w:val="ru-RU"/>
        </w:rPr>
        <w:t>мы,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ее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интонационное</w:t>
      </w:r>
      <w:r w:rsidR="00EA35E5">
        <w:rPr>
          <w:szCs w:val="28"/>
          <w:lang w:val="ru-RU"/>
        </w:rPr>
        <w:t xml:space="preserve"> </w:t>
      </w:r>
      <w:r w:rsidR="00915BAE">
        <w:rPr>
          <w:szCs w:val="28"/>
          <w:lang w:val="ru-RU"/>
        </w:rPr>
        <w:t xml:space="preserve">многообразие. </w:t>
      </w:r>
      <w:r w:rsidRPr="00EA35E5">
        <w:rPr>
          <w:szCs w:val="28"/>
          <w:lang w:val="ru-RU"/>
        </w:rPr>
        <w:t>Своеобразие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жанра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«книги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бойца».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М.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А.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Шолохов.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«Судьба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человека».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Изображение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трагедии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народа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военные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годы.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Андрея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Соколова.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Особенности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национального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характера.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Тема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военного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подвига,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непобедимости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человека.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Воплощение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судьбы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целого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народа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судьбе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героя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произведения.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Особенности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композиции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рассказа.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>Н.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b/>
          <w:bCs/>
          <w:szCs w:val="28"/>
          <w:lang w:val="ru-RU"/>
        </w:rPr>
        <w:t>М.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b/>
          <w:bCs/>
          <w:szCs w:val="28"/>
          <w:lang w:val="ru-RU"/>
        </w:rPr>
        <w:t>Рубцов.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Стихотворения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«Звезда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полей»,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горнице».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Картины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</w:t>
      </w:r>
      <w:r w:rsidRPr="00EA35E5">
        <w:rPr>
          <w:szCs w:val="28"/>
          <w:lang w:val="ru-RU"/>
        </w:rPr>
        <w:t>и</w:t>
      </w:r>
      <w:r w:rsidRPr="00EA35E5">
        <w:rPr>
          <w:szCs w:val="28"/>
          <w:lang w:val="ru-RU"/>
        </w:rPr>
        <w:t>роды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русского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быта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стихотворениях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Рубцова.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Темы,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образы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настроения.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</w:t>
      </w:r>
      <w:r w:rsidRPr="00EA35E5">
        <w:rPr>
          <w:spacing w:val="-1"/>
          <w:szCs w:val="28"/>
          <w:lang w:val="ru-RU"/>
        </w:rPr>
        <w:t>и</w:t>
      </w:r>
      <w:r w:rsidRPr="00EA35E5">
        <w:rPr>
          <w:spacing w:val="-1"/>
          <w:szCs w:val="28"/>
          <w:lang w:val="ru-RU"/>
        </w:rPr>
        <w:t>рический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герой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его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мировосприятие.</w:t>
      </w:r>
    </w:p>
    <w:p w:rsidR="00045E96" w:rsidRPr="00EA35E5" w:rsidRDefault="00045E96" w:rsidP="004C191C">
      <w:pPr>
        <w:shd w:val="clear" w:color="auto" w:fill="FFFFFF"/>
        <w:tabs>
          <w:tab w:val="left" w:pos="792"/>
        </w:tabs>
        <w:rPr>
          <w:szCs w:val="28"/>
          <w:lang w:val="ru-RU"/>
        </w:rPr>
      </w:pPr>
      <w:r w:rsidRPr="00EA35E5">
        <w:rPr>
          <w:b/>
          <w:bCs/>
          <w:spacing w:val="-6"/>
          <w:szCs w:val="28"/>
        </w:rPr>
        <w:t>B</w:t>
      </w:r>
      <w:r w:rsidRPr="00EA35E5">
        <w:rPr>
          <w:b/>
          <w:bCs/>
          <w:spacing w:val="-6"/>
          <w:szCs w:val="28"/>
          <w:lang w:val="ru-RU"/>
        </w:rPr>
        <w:t>.</w:t>
      </w:r>
      <w:r w:rsidRPr="00EA35E5">
        <w:rPr>
          <w:b/>
          <w:bCs/>
          <w:szCs w:val="28"/>
          <w:lang w:val="ru-RU"/>
        </w:rPr>
        <w:tab/>
      </w:r>
      <w:r w:rsidRPr="00EA35E5">
        <w:rPr>
          <w:b/>
          <w:bCs/>
          <w:spacing w:val="-1"/>
          <w:szCs w:val="28"/>
          <w:lang w:val="ru-RU"/>
        </w:rPr>
        <w:t>М.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Шукшин.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«Чудик».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Своеобразие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шукшинских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героев-«чудиков».</w:t>
      </w:r>
      <w:r w:rsidR="00915BAE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Доброта,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доверчивость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душевная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красота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простых,</w:t>
      </w:r>
      <w:r w:rsidR="00915BAE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незаметных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</w:t>
      </w:r>
      <w:r w:rsidRPr="00EA35E5">
        <w:rPr>
          <w:szCs w:val="28"/>
          <w:lang w:val="ru-RU"/>
        </w:rPr>
        <w:t>ю</w:t>
      </w:r>
      <w:r w:rsidRPr="00EA35E5">
        <w:rPr>
          <w:szCs w:val="28"/>
          <w:lang w:val="ru-RU"/>
        </w:rPr>
        <w:t>дей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из</w:t>
      </w:r>
      <w:r w:rsidR="00EA35E5">
        <w:rPr>
          <w:szCs w:val="28"/>
          <w:lang w:val="ru-RU"/>
        </w:rPr>
        <w:t xml:space="preserve"> </w:t>
      </w:r>
      <w:r w:rsidR="00915BAE">
        <w:rPr>
          <w:szCs w:val="28"/>
          <w:lang w:val="ru-RU"/>
        </w:rPr>
        <w:t xml:space="preserve">народа.  </w:t>
      </w:r>
      <w:r w:rsidRPr="00EA35E5">
        <w:rPr>
          <w:szCs w:val="28"/>
          <w:lang w:val="ru-RU"/>
        </w:rPr>
        <w:t>Столкновение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миром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грубости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практической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приземленности.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Внутренняя</w:t>
      </w:r>
      <w:r w:rsidR="00EA35E5">
        <w:rPr>
          <w:szCs w:val="28"/>
          <w:lang w:val="ru-RU"/>
        </w:rPr>
        <w:t xml:space="preserve"> </w:t>
      </w:r>
      <w:r w:rsidR="00915BAE">
        <w:rPr>
          <w:szCs w:val="28"/>
          <w:lang w:val="ru-RU"/>
        </w:rPr>
        <w:t xml:space="preserve">сила </w:t>
      </w:r>
      <w:r w:rsidRPr="00EA35E5">
        <w:rPr>
          <w:szCs w:val="28"/>
          <w:lang w:val="ru-RU"/>
        </w:rPr>
        <w:t>шукшинского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героя.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>В.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b/>
          <w:bCs/>
          <w:szCs w:val="28"/>
          <w:lang w:val="ru-RU"/>
        </w:rPr>
        <w:t>Г.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b/>
          <w:bCs/>
          <w:szCs w:val="28"/>
          <w:lang w:val="ru-RU"/>
        </w:rPr>
        <w:t>Распутин.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Рассказ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«Уроки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французского».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Изображение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трудностей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послевоенного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времени.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События,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рассказанные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от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лица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мальчика,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авторские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оценки.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Образ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учительницы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как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символ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человеческой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отзывчивости.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Нравственная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проблематика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произведения.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В.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П.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Астафьев.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«Васюткино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озеро».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Изображение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становления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х</w:t>
      </w:r>
      <w:r w:rsidRPr="00EA35E5">
        <w:rPr>
          <w:spacing w:val="-1"/>
          <w:szCs w:val="28"/>
          <w:lang w:val="ru-RU"/>
        </w:rPr>
        <w:t>а</w:t>
      </w:r>
      <w:r w:rsidRPr="00EA35E5">
        <w:rPr>
          <w:spacing w:val="-1"/>
          <w:szCs w:val="28"/>
          <w:lang w:val="ru-RU"/>
        </w:rPr>
        <w:t>рактера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главного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героя.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Самообладание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маленького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охотника.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Мальчик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борьбе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за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спасение.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Картины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родной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природы.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А.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И.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Солженицын.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«Матренин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двор».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Историческая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биографич</w:t>
      </w:r>
      <w:r w:rsidRPr="00EA35E5">
        <w:rPr>
          <w:spacing w:val="-1"/>
          <w:szCs w:val="28"/>
          <w:lang w:val="ru-RU"/>
        </w:rPr>
        <w:t>е</w:t>
      </w:r>
      <w:r w:rsidRPr="00EA35E5">
        <w:rPr>
          <w:spacing w:val="-1"/>
          <w:szCs w:val="28"/>
          <w:lang w:val="ru-RU"/>
        </w:rPr>
        <w:t>ская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основа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Изображение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народной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жизни.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Образ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рассказчика.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Портрет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интерьер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рассказе.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Притчевое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начало,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традиции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житийной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литературы,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сказовой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манеры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повествования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рассказе.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Нравственная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проблематика.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Принцип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«жить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лжи».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Тема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праведничества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литературе.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>Литература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b/>
          <w:bCs/>
          <w:szCs w:val="28"/>
          <w:lang w:val="ru-RU"/>
        </w:rPr>
        <w:t>народов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b/>
          <w:bCs/>
          <w:szCs w:val="28"/>
          <w:lang w:val="ru-RU"/>
        </w:rPr>
        <w:t>России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Г.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Тукай.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Стихотворения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«Родная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деревня»,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«Книга».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Любовь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своему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ро</w:t>
      </w:r>
      <w:r w:rsidRPr="00EA35E5">
        <w:rPr>
          <w:spacing w:val="-1"/>
          <w:szCs w:val="28"/>
          <w:lang w:val="ru-RU"/>
        </w:rPr>
        <w:t>д</w:t>
      </w:r>
      <w:r w:rsidRPr="00EA35E5">
        <w:rPr>
          <w:spacing w:val="-1"/>
          <w:szCs w:val="28"/>
          <w:lang w:val="ru-RU"/>
        </w:rPr>
        <w:t>ному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краю,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верность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обычаям,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своей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семье,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традициям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своего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народа.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Книга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«отрада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отрад»,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«путеводная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звезда».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М.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Карим.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Поэма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«Бессмертие»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(фрагменты).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Героический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пафос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поэмы.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lastRenderedPageBreak/>
        <w:t>Близость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главного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героя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поэмы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образу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Василия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Теркина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одноименной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поэмы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Твардовского.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К.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Кулиев.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Стихотворения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«Когда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меня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навалилась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беда…»,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«Каким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бы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малым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был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народ…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Основные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поэтические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символизирующие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родину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стихотворениях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балкарского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поэта.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Тема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бессмертия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народа,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его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языка,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поэзии,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обычаев.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Поэт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вечный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должник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своего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народа.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Р.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Гамзатов.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Стихотворения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«Мой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Дагестан»,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горах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джигиты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ссорились,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бывало…».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Тема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любви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родному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краю.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Национальный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колорит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стихотворений.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Изображение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национальных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обычаев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традиций.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Особенности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художественной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образности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аварского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поэта.</w:t>
      </w:r>
    </w:p>
    <w:p w:rsidR="00045E96" w:rsidRPr="00EA35E5" w:rsidRDefault="00045E96" w:rsidP="00055322">
      <w:pPr>
        <w:pStyle w:val="1e"/>
      </w:pPr>
      <w:bookmarkStart w:id="320" w:name="_Toc391891785"/>
      <w:r w:rsidRPr="00EA35E5">
        <w:t>Зарубежная</w:t>
      </w:r>
      <w:r w:rsidR="00EA35E5">
        <w:t xml:space="preserve"> </w:t>
      </w:r>
      <w:r w:rsidRPr="00EA35E5">
        <w:t>литература</w:t>
      </w:r>
      <w:bookmarkEnd w:id="320"/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>Гомер.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Поэма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«Одиссея»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(фрагмент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«Одиссей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у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Циклопа»).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Мифологич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ская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основа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античной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литературы.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Приключения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Одиссея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его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спутников.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Жажда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странствий,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познания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нового.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Испытания,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через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которые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проходят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герои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эпоса.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Роль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гиперболы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средства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создания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Метафорический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смысл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слова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«одиссея».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Данте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Алигьери.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Поэма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«Божественная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комедия»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(фрагменты).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Данте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его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время.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Дантовская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модель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мироздания.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Трехчастная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композиция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поэмы.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Тема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>иска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истины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идеала.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Образ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поэта.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Изображение</w:t>
      </w:r>
      <w:r w:rsidR="00EA35E5" w:rsidRP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пороков</w:t>
      </w:r>
      <w:r w:rsidR="00EA35E5" w:rsidRP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человечества</w:t>
      </w:r>
      <w:r w:rsidR="00EA35E5" w:rsidRP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</w:t>
      </w:r>
      <w:r w:rsidR="00EA35E5" w:rsidRP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первой</w:t>
      </w:r>
      <w:r w:rsidR="00EA35E5" w:rsidRP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части</w:t>
      </w:r>
      <w:r w:rsidR="00EA35E5" w:rsidRP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поэмы.</w:t>
      </w:r>
      <w:r w:rsidR="00EA35E5" w:rsidRP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Смысл</w:t>
      </w:r>
      <w:r w:rsidR="00EA35E5" w:rsidRP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названия.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>У.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b/>
          <w:bCs/>
          <w:szCs w:val="28"/>
          <w:lang w:val="ru-RU"/>
        </w:rPr>
        <w:t>Шекспир.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Трагедия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«Гамлет»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(сцены).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Трагический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характер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конфликта.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Напряженная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духовная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жизнь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героя-мыслителя.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Противопоставление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благоро</w:t>
      </w:r>
      <w:r w:rsidRPr="00EA35E5">
        <w:rPr>
          <w:szCs w:val="28"/>
          <w:lang w:val="ru-RU"/>
        </w:rPr>
        <w:t>д</w:t>
      </w:r>
      <w:r w:rsidRPr="00EA35E5">
        <w:rPr>
          <w:szCs w:val="28"/>
          <w:lang w:val="ru-RU"/>
        </w:rPr>
        <w:t>ства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мыслящей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души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суетности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времени.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Гамлет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как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«вечный»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образ.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Тема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жи</w:t>
      </w:r>
      <w:r w:rsidRPr="00EA35E5">
        <w:rPr>
          <w:spacing w:val="-1"/>
          <w:szCs w:val="28"/>
          <w:lang w:val="ru-RU"/>
        </w:rPr>
        <w:t>з</w:t>
      </w:r>
      <w:r w:rsidRPr="00EA35E5">
        <w:rPr>
          <w:spacing w:val="-1"/>
          <w:szCs w:val="28"/>
          <w:lang w:val="ru-RU"/>
        </w:rPr>
        <w:t>ни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как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театра.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pacing w:val="-1"/>
          <w:szCs w:val="28"/>
          <w:lang w:val="ru-RU"/>
        </w:rPr>
        <w:t>Сонет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№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130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«Ее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глаза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звезды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похожи…».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Любовь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творчество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как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основные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темы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сонетов.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возлюбленной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сонетах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Шекспира.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М.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Сервантес.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Роман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«Дон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Кихот»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(фрагменты).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Образы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благородного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</w:t>
      </w:r>
      <w:r w:rsidRPr="00EA35E5">
        <w:rPr>
          <w:spacing w:val="-1"/>
          <w:szCs w:val="28"/>
          <w:lang w:val="ru-RU"/>
        </w:rPr>
        <w:t>ы</w:t>
      </w:r>
      <w:r w:rsidRPr="00EA35E5">
        <w:rPr>
          <w:spacing w:val="-1"/>
          <w:szCs w:val="28"/>
          <w:lang w:val="ru-RU"/>
        </w:rPr>
        <w:t>царя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его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верного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слуги.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Философская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нравственная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проблематика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романа.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А</w:t>
      </w:r>
      <w:r w:rsidRPr="00EA35E5">
        <w:rPr>
          <w:spacing w:val="-1"/>
          <w:szCs w:val="28"/>
          <w:lang w:val="ru-RU"/>
        </w:rPr>
        <w:t>в</w:t>
      </w:r>
      <w:r w:rsidRPr="00EA35E5">
        <w:rPr>
          <w:spacing w:val="-1"/>
          <w:szCs w:val="28"/>
          <w:lang w:val="ru-RU"/>
        </w:rPr>
        <w:t>торская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позиция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способы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ее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выражения.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Конфликт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иллюзии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реальной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де</w:t>
      </w:r>
      <w:r w:rsidRPr="00EA35E5">
        <w:rPr>
          <w:szCs w:val="28"/>
          <w:lang w:val="ru-RU"/>
        </w:rPr>
        <w:t>й</w:t>
      </w:r>
      <w:r w:rsidRPr="00EA35E5">
        <w:rPr>
          <w:szCs w:val="28"/>
          <w:lang w:val="ru-RU"/>
        </w:rPr>
        <w:t>ствительности.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Д.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Дефо.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Роман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«Робинзон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Крузо»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(фрагменты).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Жанровое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своеобразие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>мана.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Образ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Робинзона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Крузо.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Изображение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мужества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человека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его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умения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>тивостоять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жизненным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невзгодам.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Преобразование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мира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жизненная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потре</w:t>
      </w:r>
      <w:r w:rsidRPr="00EA35E5">
        <w:rPr>
          <w:szCs w:val="28"/>
          <w:lang w:val="ru-RU"/>
        </w:rPr>
        <w:t>б</w:t>
      </w:r>
      <w:r w:rsidRPr="00EA35E5">
        <w:rPr>
          <w:szCs w:val="28"/>
          <w:lang w:val="ru-RU"/>
        </w:rPr>
        <w:t>ность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человека.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путешественника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литературе.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И.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В.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Гете.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Трагедия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«Фауст»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(фрагменты).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Народная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легенда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докторе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Ф</w:t>
      </w:r>
      <w:r w:rsidRPr="00EA35E5">
        <w:rPr>
          <w:spacing w:val="-1"/>
          <w:szCs w:val="28"/>
          <w:lang w:val="ru-RU"/>
        </w:rPr>
        <w:t>а</w:t>
      </w:r>
      <w:r w:rsidRPr="00EA35E5">
        <w:rPr>
          <w:spacing w:val="-1"/>
          <w:szCs w:val="28"/>
          <w:lang w:val="ru-RU"/>
        </w:rPr>
        <w:t>усте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ее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интерпретация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трагедии.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Образы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Фауста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Мефистофеля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как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«вечные»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образы.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История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сделки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человека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дьяволом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«бродячий»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сюжет.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исках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смысла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жизни.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Проблема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цена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истинного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счастья.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Ж.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Б.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Мольер.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Комедия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«Мещанин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дворянстве»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(сцены).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Проблематика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комедии.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Основной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конфликт.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господина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Журдена.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Высмеивание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невеж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ства,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тщеславия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глупости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главного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героя.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Особенности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изображения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комич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ских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ситуаций.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Мастерство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драматурга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построении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диалогов,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создании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речевых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характеристик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персонажей.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>Дж.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b/>
          <w:bCs/>
          <w:szCs w:val="28"/>
          <w:lang w:val="ru-RU"/>
        </w:rPr>
        <w:t>Г.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b/>
          <w:bCs/>
          <w:szCs w:val="28"/>
          <w:lang w:val="ru-RU"/>
        </w:rPr>
        <w:t>Байрон.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Стихотворение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«Душа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моя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мрачна…».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Своеобразие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рома</w:t>
      </w:r>
      <w:r w:rsidRPr="00EA35E5">
        <w:rPr>
          <w:szCs w:val="28"/>
          <w:lang w:val="ru-RU"/>
        </w:rPr>
        <w:t>н</w:t>
      </w:r>
      <w:r w:rsidRPr="00EA35E5">
        <w:rPr>
          <w:szCs w:val="28"/>
          <w:lang w:val="ru-RU"/>
        </w:rPr>
        <w:t>тической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поэзии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Байрона.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«Мировая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скорбь»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западноевропейской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поэзии.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Ощ</w:t>
      </w:r>
      <w:r w:rsidRPr="00EA35E5">
        <w:rPr>
          <w:spacing w:val="-1"/>
          <w:szCs w:val="28"/>
          <w:lang w:val="ru-RU"/>
        </w:rPr>
        <w:t>у</w:t>
      </w:r>
      <w:r w:rsidRPr="00EA35E5">
        <w:rPr>
          <w:spacing w:val="-1"/>
          <w:szCs w:val="28"/>
          <w:lang w:val="ru-RU"/>
        </w:rPr>
        <w:lastRenderedPageBreak/>
        <w:t>щение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трагического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разлада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героя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жизнью,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окружающим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его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обществом.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Байрон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zCs w:val="28"/>
          <w:lang w:val="ru-RU"/>
        </w:rPr>
        <w:t>А.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b/>
          <w:bCs/>
          <w:szCs w:val="28"/>
          <w:lang w:val="ru-RU"/>
        </w:rPr>
        <w:t>де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b/>
          <w:bCs/>
          <w:szCs w:val="28"/>
          <w:lang w:val="ru-RU"/>
        </w:rPr>
        <w:t>Сент-Экзюпери.</w:t>
      </w:r>
      <w:r w:rsidR="00EA35E5">
        <w:rPr>
          <w:b/>
          <w:bCs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Повесть-сказка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«Маленький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принц»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(фрагменты).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Постановка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«вечных»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вопросов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философской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сказке.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повествователя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маленького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принца.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Нравственная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проблематика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сказки.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Мечта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разумно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устр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>енном,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красивом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справедливом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мире.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Непонятный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мир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взрослых,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чуждый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бенку.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Роль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метафоры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аллегории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произведении.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Символическое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значение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б</w:t>
      </w:r>
      <w:r w:rsidRPr="00EA35E5">
        <w:rPr>
          <w:szCs w:val="28"/>
          <w:lang w:val="ru-RU"/>
        </w:rPr>
        <w:t>раза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маленького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принца.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Р.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b/>
          <w:bCs/>
          <w:spacing w:val="-1"/>
          <w:szCs w:val="28"/>
          <w:lang w:val="ru-RU"/>
        </w:rPr>
        <w:t>Брэдбери.</w:t>
      </w:r>
      <w:r w:rsidR="00EA35E5">
        <w:rPr>
          <w:b/>
          <w:b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«Все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лето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один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день».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Особенности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сюжета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Роль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фантастического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сюжета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раскрытии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серьезных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нравственных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проблем.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>б</w:t>
      </w:r>
      <w:r w:rsidRPr="00EA35E5">
        <w:rPr>
          <w:spacing w:val="-1"/>
          <w:szCs w:val="28"/>
          <w:lang w:val="ru-RU"/>
        </w:rPr>
        <w:t>разы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детей.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Смысл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финала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произведения.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spacing w:val="-1"/>
          <w:szCs w:val="28"/>
          <w:lang w:val="ru-RU"/>
        </w:rPr>
        <w:t>Обзор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i/>
          <w:iCs/>
          <w:spacing w:val="-1"/>
          <w:szCs w:val="28"/>
          <w:lang w:val="ru-RU"/>
        </w:rPr>
        <w:t>Героический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b/>
          <w:bCs/>
          <w:i/>
          <w:iCs/>
          <w:spacing w:val="-1"/>
          <w:szCs w:val="28"/>
          <w:lang w:val="ru-RU"/>
        </w:rPr>
        <w:t>эпос.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Карело-финский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эпос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«Калевала»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(фрагменты).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«Песнь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Роланде»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(фрагменты).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«Песнь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нибелунгах»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(фрагменты).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Обобщенное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содерж</w:t>
      </w:r>
      <w:r w:rsidRPr="00EA35E5">
        <w:rPr>
          <w:spacing w:val="-1"/>
          <w:szCs w:val="28"/>
          <w:lang w:val="ru-RU"/>
        </w:rPr>
        <w:t>а</w:t>
      </w:r>
      <w:r w:rsidRPr="00EA35E5">
        <w:rPr>
          <w:spacing w:val="-1"/>
          <w:szCs w:val="28"/>
          <w:lang w:val="ru-RU"/>
        </w:rPr>
        <w:t>ние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образов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героев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народного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эпоса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национальные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черты.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Волшебные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предметы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атрибуты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героя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эпоса.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Роль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гиперболы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создании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образа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героя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эпоса.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Кул</w:t>
      </w:r>
      <w:r w:rsidRPr="00EA35E5">
        <w:rPr>
          <w:szCs w:val="28"/>
          <w:lang w:val="ru-RU"/>
        </w:rPr>
        <w:t>ь</w:t>
      </w:r>
      <w:r w:rsidRPr="00EA35E5">
        <w:rPr>
          <w:szCs w:val="28"/>
          <w:lang w:val="ru-RU"/>
        </w:rPr>
        <w:t>турный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герой.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i/>
          <w:iCs/>
          <w:spacing w:val="-1"/>
          <w:szCs w:val="28"/>
          <w:lang w:val="ru-RU"/>
        </w:rPr>
        <w:t>Литературная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b/>
          <w:bCs/>
          <w:i/>
          <w:iCs/>
          <w:spacing w:val="-1"/>
          <w:szCs w:val="28"/>
          <w:lang w:val="ru-RU"/>
        </w:rPr>
        <w:t>сказка</w:t>
      </w:r>
      <w:r w:rsidRPr="00EA35E5">
        <w:rPr>
          <w:i/>
          <w:iCs/>
          <w:spacing w:val="-1"/>
          <w:szCs w:val="28"/>
          <w:lang w:val="ru-RU"/>
        </w:rPr>
        <w:t>.</w:t>
      </w:r>
      <w:r w:rsidR="00EA35E5">
        <w:rPr>
          <w:i/>
          <w:i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Х.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Андерсен.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Сказка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«Снежная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королева».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>горельский.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Сказка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«Черная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курица,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или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Подземные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жители».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Островский.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«Снегурочка»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(сцены).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Е.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Салтыков-Щедрин.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Сказка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«Повесть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том,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один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мужик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двух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генералов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прокормил».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Сказка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фольклорная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сказка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литературная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(авторская).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Сказочные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сюжеты,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добрые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злые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персонажи,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волшебные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предметы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сказке.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Нравственные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проблемы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поучительный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характер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ратурных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сказок.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Своеобразие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сатирических</w:t>
      </w:r>
      <w:r w:rsidR="00EA35E5">
        <w:rPr>
          <w:szCs w:val="28"/>
          <w:lang w:val="ru-RU"/>
        </w:rPr>
        <w:t xml:space="preserve">  </w:t>
      </w:r>
      <w:r w:rsidRPr="00EA35E5">
        <w:rPr>
          <w:szCs w:val="28"/>
          <w:lang w:val="ru-RU"/>
        </w:rPr>
        <w:t>литературных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сказок.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i/>
          <w:iCs/>
          <w:szCs w:val="28"/>
          <w:lang w:val="ru-RU"/>
        </w:rPr>
        <w:t>Жанр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басни.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Эзоп.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Басни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«Ворон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Лисица»,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«Жук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Муравей».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Лафо</w:t>
      </w:r>
      <w:r w:rsidRPr="00EA35E5">
        <w:rPr>
          <w:szCs w:val="28"/>
          <w:lang w:val="ru-RU"/>
        </w:rPr>
        <w:t>н</w:t>
      </w:r>
      <w:r w:rsidRPr="00EA35E5">
        <w:rPr>
          <w:szCs w:val="28"/>
          <w:lang w:val="ru-RU"/>
        </w:rPr>
        <w:t>тен.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Басня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«Желудь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Тыква».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Э.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Лессинг.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Басня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«Свинья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Дуб».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История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жанра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басни.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Сюжеты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античных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басен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обработки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</w:rPr>
        <w:t>XVII</w:t>
      </w:r>
      <w:r w:rsidRPr="00EA35E5">
        <w:rPr>
          <w:szCs w:val="28"/>
          <w:lang w:val="ru-RU"/>
        </w:rPr>
        <w:t>—</w:t>
      </w:r>
      <w:r w:rsidRPr="00EA35E5">
        <w:rPr>
          <w:szCs w:val="28"/>
        </w:rPr>
        <w:t>XVIII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Аллегория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форма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иносказания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средство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раскрытия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определенных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свойств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человека.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Нравственные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проблемы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поучительный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характер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басен.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i/>
          <w:iCs/>
          <w:spacing w:val="-1"/>
          <w:szCs w:val="28"/>
          <w:lang w:val="ru-RU"/>
        </w:rPr>
        <w:t>Жанр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b/>
          <w:bCs/>
          <w:i/>
          <w:iCs/>
          <w:spacing w:val="-1"/>
          <w:szCs w:val="28"/>
          <w:lang w:val="ru-RU"/>
        </w:rPr>
        <w:t>баллады.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Гете.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Баллада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«Лесной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царь».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Ф.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Шиллер.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Баллада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«Перчатка».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Скотт.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Баллада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«Клятва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Мойны».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История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жанра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баллады.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Жанр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>вые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признаки.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Своеобразие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балладного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сюжета.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Особая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атмосфера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таинственного,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страшного,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сверхъестественного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балладе.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i/>
          <w:iCs/>
          <w:szCs w:val="28"/>
          <w:lang w:val="ru-RU"/>
        </w:rPr>
        <w:t>Жанр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новеллы.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Мериме.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Новелла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«Видение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Карла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</w:rPr>
        <w:t>XI</w:t>
      </w:r>
      <w:r w:rsidRPr="00EA35E5">
        <w:rPr>
          <w:szCs w:val="28"/>
          <w:lang w:val="ru-RU"/>
        </w:rPr>
        <w:t>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Э.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Новелла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«Низвержение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Мальстрем».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Генри.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Новелла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«Дары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волхвов».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История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жанра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новеллы.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Жанровые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признаки.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Особая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роль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необычного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сюжета,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острого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ко</w:t>
      </w:r>
      <w:r w:rsidRPr="00EA35E5">
        <w:rPr>
          <w:szCs w:val="28"/>
          <w:lang w:val="ru-RU"/>
        </w:rPr>
        <w:t>н</w:t>
      </w:r>
      <w:r w:rsidRPr="00EA35E5">
        <w:rPr>
          <w:szCs w:val="28"/>
          <w:lang w:val="ru-RU"/>
        </w:rPr>
        <w:t>фликта,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драматизма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действия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новелле.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Строгость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ее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построения.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i/>
          <w:iCs/>
          <w:spacing w:val="-1"/>
          <w:szCs w:val="28"/>
          <w:lang w:val="ru-RU"/>
        </w:rPr>
        <w:t>Жанр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b/>
          <w:bCs/>
          <w:i/>
          <w:iCs/>
          <w:spacing w:val="-1"/>
          <w:szCs w:val="28"/>
          <w:lang w:val="ru-RU"/>
        </w:rPr>
        <w:t>рассказа.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Ф.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Достоевский.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«Мальчик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у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Христа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елке».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Чехов.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«Лошадиная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фамилия».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Зощенко.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«Галоша».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Pr="00EA35E5">
        <w:rPr>
          <w:spacing w:val="-1"/>
          <w:szCs w:val="28"/>
          <w:lang w:val="ru-RU"/>
        </w:rPr>
        <w:t>с</w:t>
      </w:r>
      <w:r w:rsidRPr="00EA35E5">
        <w:rPr>
          <w:spacing w:val="-1"/>
          <w:szCs w:val="28"/>
          <w:lang w:val="ru-RU"/>
        </w:rPr>
        <w:t>тория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жанра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Жанровые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признаки.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Особая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роль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события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рассказывания.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Жанровые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разновидности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рассказа: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святочный,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юмористический,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научно-фантастический,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детективный.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i/>
          <w:iCs/>
          <w:spacing w:val="-1"/>
          <w:szCs w:val="28"/>
          <w:lang w:val="ru-RU"/>
        </w:rPr>
        <w:t>Сказовое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b/>
          <w:bCs/>
          <w:i/>
          <w:iCs/>
          <w:spacing w:val="-1"/>
          <w:szCs w:val="28"/>
          <w:lang w:val="ru-RU"/>
        </w:rPr>
        <w:t>повествование.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Лесков.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Сказ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«Левша».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Бажов.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Сказ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«Медной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горы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Хозяйка».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Особенности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сказовой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манеры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повествования.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вествователя.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Фольклорные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традиции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талантливых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людей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народа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сказах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русских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писателей.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i/>
          <w:iCs/>
          <w:spacing w:val="-1"/>
          <w:szCs w:val="28"/>
          <w:lang w:val="ru-RU"/>
        </w:rPr>
        <w:lastRenderedPageBreak/>
        <w:t>Тема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b/>
          <w:bCs/>
          <w:i/>
          <w:iCs/>
          <w:spacing w:val="-1"/>
          <w:szCs w:val="28"/>
          <w:lang w:val="ru-RU"/>
        </w:rPr>
        <w:t>детства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b/>
          <w:bCs/>
          <w:i/>
          <w:iCs/>
          <w:spacing w:val="-1"/>
          <w:szCs w:val="28"/>
          <w:lang w:val="ru-RU"/>
        </w:rPr>
        <w:t>в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b/>
          <w:bCs/>
          <w:i/>
          <w:iCs/>
          <w:spacing w:val="-1"/>
          <w:szCs w:val="28"/>
          <w:lang w:val="ru-RU"/>
        </w:rPr>
        <w:t>русской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b/>
          <w:bCs/>
          <w:i/>
          <w:iCs/>
          <w:spacing w:val="-1"/>
          <w:szCs w:val="28"/>
          <w:lang w:val="ru-RU"/>
        </w:rPr>
        <w:t>и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b/>
          <w:bCs/>
          <w:i/>
          <w:iCs/>
          <w:spacing w:val="-1"/>
          <w:szCs w:val="28"/>
          <w:lang w:val="ru-RU"/>
        </w:rPr>
        <w:t>зарубежной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b/>
          <w:bCs/>
          <w:i/>
          <w:iCs/>
          <w:spacing w:val="-1"/>
          <w:szCs w:val="28"/>
          <w:lang w:val="ru-RU"/>
        </w:rPr>
        <w:t>литературе.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Чехов.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«Мальчики».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Пришвин.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Повесть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«Кладовая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солнца».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Твен.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Повесть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«Приключения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Тома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Сойера»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(фрагменты).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Генри.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Новелла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«Вождь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Краснок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жих».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детей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произведениях,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созданных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для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взрослых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детей.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Проблемы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взаимоотношений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детей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миром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взрослых.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Серьезное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смешное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окружающем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мире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детском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восприятии.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i/>
          <w:iCs/>
          <w:szCs w:val="28"/>
          <w:lang w:val="ru-RU"/>
        </w:rPr>
        <w:t>Русские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и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зарубежные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писатели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о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животных</w:t>
      </w:r>
      <w:r w:rsidRPr="00EA35E5">
        <w:rPr>
          <w:i/>
          <w:iCs/>
          <w:szCs w:val="28"/>
          <w:lang w:val="ru-RU"/>
        </w:rPr>
        <w:t>.</w:t>
      </w:r>
      <w:r w:rsidR="00EA35E5">
        <w:rPr>
          <w:i/>
          <w:iCs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Ю.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Казаков.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Рассказ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«Арктур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—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гончий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пес».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Астафьев.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Рассказ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«Жизнь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Трезора».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Дж.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Лондон.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Повесть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«Белый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Клык».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Э.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Сетон-Томпсон.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Рассказ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«Королевская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аналостанка».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животных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произведениях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художественной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литературы.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Нравственные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проблемы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произведениях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животных.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Животные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жизни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творчестве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писат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лей-анималистов.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i/>
          <w:iCs/>
          <w:szCs w:val="28"/>
          <w:lang w:val="ru-RU"/>
        </w:rPr>
        <w:t>Тема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природы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в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русской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поэзии.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Толстой.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Стихотворение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«Осень.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б</w:t>
      </w:r>
      <w:r w:rsidRPr="00EA35E5">
        <w:rPr>
          <w:szCs w:val="28"/>
          <w:lang w:val="ru-RU"/>
        </w:rPr>
        <w:t>сыпается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весь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наш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бедный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сад…».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Фет.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Стихотворение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«Чудная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картина…».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Бунин.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Стихотворение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«Листопад»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(фрагмент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«Лес,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точно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терем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распи</w:t>
      </w:r>
      <w:r w:rsidRPr="00EA35E5">
        <w:rPr>
          <w:spacing w:val="-1"/>
          <w:szCs w:val="28"/>
          <w:lang w:val="ru-RU"/>
        </w:rPr>
        <w:t>с</w:t>
      </w:r>
      <w:r w:rsidRPr="00EA35E5">
        <w:rPr>
          <w:spacing w:val="-1"/>
          <w:szCs w:val="28"/>
          <w:lang w:val="ru-RU"/>
        </w:rPr>
        <w:t>ной…»).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Заболоцкий.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Стихотворение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«Гроза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идет».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Картины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родной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прир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ды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изображении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русских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поэтов.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Параллелизм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средство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создания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худож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ственной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картины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жизни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природы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человека.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i/>
          <w:iCs/>
          <w:szCs w:val="28"/>
          <w:lang w:val="ru-RU"/>
        </w:rPr>
        <w:t>Тема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родины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в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русской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поэзии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Никитин.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Стихотворение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Толстой.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Стихотворение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«Край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мой,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родимый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край…».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Бунин.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Стих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>творение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«У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птицы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есть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гнездо,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у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зверя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есть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нора…».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Северянин.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Стихотвор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«Запевка».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родины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поэзии.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Обращение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поэтов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картинам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жизни,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изображению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родной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природы,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событий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отечественной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истории,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создание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ярких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образов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русских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людей.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i/>
          <w:iCs/>
          <w:spacing w:val="-1"/>
          <w:szCs w:val="28"/>
          <w:lang w:val="ru-RU"/>
        </w:rPr>
        <w:t>Военная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b/>
          <w:bCs/>
          <w:i/>
          <w:iCs/>
          <w:spacing w:val="-1"/>
          <w:szCs w:val="28"/>
          <w:lang w:val="ru-RU"/>
        </w:rPr>
        <w:t>тема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b/>
          <w:bCs/>
          <w:i/>
          <w:iCs/>
          <w:spacing w:val="-1"/>
          <w:szCs w:val="28"/>
          <w:lang w:val="ru-RU"/>
        </w:rPr>
        <w:t>в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b/>
          <w:bCs/>
          <w:i/>
          <w:iCs/>
          <w:spacing w:val="-1"/>
          <w:szCs w:val="28"/>
          <w:lang w:val="ru-RU"/>
        </w:rPr>
        <w:t>русской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b/>
          <w:bCs/>
          <w:i/>
          <w:iCs/>
          <w:spacing w:val="-1"/>
          <w:szCs w:val="28"/>
          <w:lang w:val="ru-RU"/>
        </w:rPr>
        <w:t>литературе.</w:t>
      </w:r>
      <w:r w:rsidR="00EA35E5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Катаев.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Повесть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«Сын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полка»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(фрагменты).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</w:rPr>
        <w:t>A</w:t>
      </w:r>
      <w:r w:rsidRPr="00EA35E5">
        <w:rPr>
          <w:szCs w:val="28"/>
          <w:lang w:val="ru-RU"/>
        </w:rPr>
        <w:t>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Твардовский.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Стихотворение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«Рассказ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танкиста».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Само</w:t>
      </w:r>
      <w:r w:rsidRPr="00EA35E5">
        <w:rPr>
          <w:szCs w:val="28"/>
          <w:lang w:val="ru-RU"/>
        </w:rPr>
        <w:t>й</w:t>
      </w:r>
      <w:r w:rsidRPr="00EA35E5">
        <w:rPr>
          <w:szCs w:val="28"/>
          <w:lang w:val="ru-RU"/>
        </w:rPr>
        <w:t>лов.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Стихотворение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Сороковые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</w:rPr>
        <w:t>B</w:t>
      </w:r>
      <w:r w:rsidRPr="00EA35E5">
        <w:rPr>
          <w:szCs w:val="28"/>
          <w:lang w:val="ru-RU"/>
        </w:rPr>
        <w:t>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Быков.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Повесть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«Обелиск».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Идейно-эмоциональное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содержание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произведений,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посвященных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военной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теме.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русских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солдат.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детей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произведениях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Великой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Отечественной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войне.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b/>
          <w:bCs/>
          <w:i/>
          <w:iCs/>
          <w:szCs w:val="28"/>
          <w:lang w:val="ru-RU"/>
        </w:rPr>
        <w:t>Автобиографические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произведения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русских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b/>
          <w:bCs/>
          <w:i/>
          <w:iCs/>
          <w:szCs w:val="28"/>
          <w:lang w:val="ru-RU"/>
        </w:rPr>
        <w:t>писателей.</w:t>
      </w:r>
      <w:r w:rsidR="00EA35E5">
        <w:rPr>
          <w:b/>
          <w:bCs/>
          <w:i/>
          <w:iCs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Толстой.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Повесть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«Детство»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(фрагменты).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М.Горький.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Повесть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«Детство»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(фрагменты).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Толстой.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Повесть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«Детство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Никиты»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(фрагменты).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Своеобразие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сюжета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б</w:t>
      </w:r>
      <w:r w:rsidRPr="00EA35E5">
        <w:rPr>
          <w:szCs w:val="28"/>
          <w:lang w:val="ru-RU"/>
        </w:rPr>
        <w:t>разной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системы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автобиографических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произведениях.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Жизнь,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изображенная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восприятии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ребенка.</w:t>
      </w:r>
    </w:p>
    <w:p w:rsidR="00045E96" w:rsidRPr="00EA35E5" w:rsidRDefault="00045E96" w:rsidP="00055322">
      <w:pPr>
        <w:pStyle w:val="1e"/>
      </w:pPr>
      <w:bookmarkStart w:id="321" w:name="_Toc391891786"/>
      <w:r w:rsidRPr="00EA35E5">
        <w:t>Сведения</w:t>
      </w:r>
      <w:r w:rsidR="00EA35E5">
        <w:t xml:space="preserve"> </w:t>
      </w:r>
      <w:r w:rsidRPr="00EA35E5">
        <w:t>по</w:t>
      </w:r>
      <w:r w:rsidR="00EA35E5">
        <w:t xml:space="preserve"> </w:t>
      </w:r>
      <w:r w:rsidRPr="00EA35E5">
        <w:t>теории</w:t>
      </w:r>
      <w:r w:rsidR="00EA35E5">
        <w:t xml:space="preserve"> </w:t>
      </w:r>
      <w:r w:rsidRPr="00EA35E5">
        <w:t>и</w:t>
      </w:r>
      <w:r w:rsidR="00EA35E5">
        <w:t xml:space="preserve"> </w:t>
      </w:r>
      <w:r w:rsidRPr="00EA35E5">
        <w:t>истории</w:t>
      </w:r>
      <w:r w:rsidR="00EA35E5">
        <w:t xml:space="preserve"> </w:t>
      </w:r>
      <w:r w:rsidRPr="00EA35E5">
        <w:t>литературы</w:t>
      </w:r>
      <w:bookmarkEnd w:id="321"/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pacing w:val="-1"/>
          <w:szCs w:val="28"/>
          <w:lang w:val="ru-RU"/>
        </w:rPr>
        <w:t>Литература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как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искусство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словесного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образа.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Литература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мифология.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</w:t>
      </w:r>
      <w:r w:rsidRPr="00EA35E5">
        <w:rPr>
          <w:spacing w:val="-1"/>
          <w:szCs w:val="28"/>
          <w:lang w:val="ru-RU"/>
        </w:rPr>
        <w:t>и</w:t>
      </w:r>
      <w:r w:rsidRPr="00EA35E5">
        <w:rPr>
          <w:spacing w:val="-1"/>
          <w:szCs w:val="28"/>
          <w:lang w:val="ru-RU"/>
        </w:rPr>
        <w:t>тература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фольклор.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Художественный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Персонаж.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Литературный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герой.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Героический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х</w:t>
      </w:r>
      <w:r w:rsidRPr="00EA35E5">
        <w:rPr>
          <w:szCs w:val="28"/>
          <w:lang w:val="ru-RU"/>
        </w:rPr>
        <w:t>а</w:t>
      </w:r>
      <w:r w:rsidRPr="00EA35E5">
        <w:rPr>
          <w:szCs w:val="28"/>
          <w:lang w:val="ru-RU"/>
        </w:rPr>
        <w:t>рактер.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Главные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второстепенные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персонажи.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Лирический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герой.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Образы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времени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пространства,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природные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предметов.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«Вечные»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ратуре.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Художественный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вымысел.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Правдоподобие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фантастика.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pacing w:val="-1"/>
          <w:szCs w:val="28"/>
          <w:lang w:val="ru-RU"/>
        </w:rPr>
        <w:t>Сюжет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композиция.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Конфликт.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Внутренний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конфликт.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Эпизод.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Пейзаж.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Портрет.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Диалог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монолог.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Внутренний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монолог.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Дневники,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письма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сны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</w:t>
      </w:r>
      <w:r w:rsidRPr="00EA35E5">
        <w:rPr>
          <w:szCs w:val="28"/>
          <w:lang w:val="ru-RU"/>
        </w:rPr>
        <w:t>о</w:t>
      </w:r>
      <w:r w:rsidRPr="00EA35E5">
        <w:rPr>
          <w:szCs w:val="28"/>
          <w:lang w:val="ru-RU"/>
        </w:rPr>
        <w:t>ев.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Лирические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отступления.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Эпилог.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Лирический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сюжет.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pacing w:val="-1"/>
          <w:szCs w:val="28"/>
          <w:lang w:val="ru-RU"/>
        </w:rPr>
        <w:lastRenderedPageBreak/>
        <w:t>Авторская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позиция.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Заглавие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произведения.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Эпиграф.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«Говорящие»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фам</w:t>
      </w:r>
      <w:r w:rsidRPr="00EA35E5">
        <w:rPr>
          <w:spacing w:val="-1"/>
          <w:szCs w:val="28"/>
          <w:lang w:val="ru-RU"/>
        </w:rPr>
        <w:t>и</w:t>
      </w:r>
      <w:r w:rsidRPr="00EA35E5">
        <w:rPr>
          <w:spacing w:val="-1"/>
          <w:szCs w:val="28"/>
          <w:lang w:val="ru-RU"/>
        </w:rPr>
        <w:t>лии.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Финал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произведения.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pacing w:val="-1"/>
          <w:szCs w:val="28"/>
          <w:lang w:val="ru-RU"/>
        </w:rPr>
        <w:t>Тематика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проблематика.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Идейно-эмоциональное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содержание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произвед</w:t>
      </w:r>
      <w:r w:rsidRPr="00EA35E5">
        <w:rPr>
          <w:spacing w:val="-1"/>
          <w:szCs w:val="28"/>
          <w:lang w:val="ru-RU"/>
        </w:rPr>
        <w:t>е</w:t>
      </w:r>
      <w:r w:rsidRPr="00EA35E5">
        <w:rPr>
          <w:spacing w:val="-1"/>
          <w:szCs w:val="28"/>
          <w:lang w:val="ru-RU"/>
        </w:rPr>
        <w:t>ния.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Возвышенное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низменное,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прекрасное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безобразное,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трагическое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комич</w:t>
      </w:r>
      <w:r w:rsidRPr="00EA35E5">
        <w:rPr>
          <w:spacing w:val="-1"/>
          <w:szCs w:val="28"/>
          <w:lang w:val="ru-RU"/>
        </w:rPr>
        <w:t>е</w:t>
      </w:r>
      <w:r w:rsidRPr="00EA35E5">
        <w:rPr>
          <w:spacing w:val="-1"/>
          <w:szCs w:val="28"/>
          <w:lang w:val="ru-RU"/>
        </w:rPr>
        <w:t>ское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литературе.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Юмор.</w:t>
      </w:r>
      <w:r w:rsidR="00EA35E5" w:rsidRP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Сатира.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Художественная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речь.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Поэзия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проза.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Изобразительно-выразительные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средства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(эпитет,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метафора,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олицетворение,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сравнение,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гипербола,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антитеза,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алл</w:t>
      </w:r>
      <w:r w:rsidRPr="00EA35E5">
        <w:rPr>
          <w:spacing w:val="-1"/>
          <w:szCs w:val="28"/>
          <w:lang w:val="ru-RU"/>
        </w:rPr>
        <w:t>е</w:t>
      </w:r>
      <w:r w:rsidRPr="00EA35E5">
        <w:rPr>
          <w:spacing w:val="-1"/>
          <w:szCs w:val="28"/>
          <w:lang w:val="ru-RU"/>
        </w:rPr>
        <w:t>гория).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Символ.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Гротеск.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Художественная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деталь.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Системы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стихосложения.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Ритм,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рифма.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Строфа.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Литературные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роды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жанры.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Эпос.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Лирика.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Драма.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Эпические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жанры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(ра</w:t>
      </w:r>
      <w:r w:rsidRPr="00EA35E5">
        <w:rPr>
          <w:szCs w:val="28"/>
          <w:lang w:val="ru-RU"/>
        </w:rPr>
        <w:t>с</w:t>
      </w:r>
      <w:r w:rsidRPr="00EA35E5">
        <w:rPr>
          <w:szCs w:val="28"/>
          <w:lang w:val="ru-RU"/>
        </w:rPr>
        <w:t>сказ,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сказ,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повесть,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роман,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роман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стихах).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Лирические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жанры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(стихотворение,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ода,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элегия,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послание,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стихотворение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прозе).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Лироэпические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жанры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(басня,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ба</w:t>
      </w:r>
      <w:r w:rsidRPr="00EA35E5">
        <w:rPr>
          <w:szCs w:val="28"/>
          <w:lang w:val="ru-RU"/>
        </w:rPr>
        <w:t>л</w:t>
      </w:r>
      <w:r w:rsidRPr="00EA35E5">
        <w:rPr>
          <w:szCs w:val="28"/>
          <w:lang w:val="ru-RU"/>
        </w:rPr>
        <w:t>лада,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поэма).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Драматические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жанры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(драма,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трагедия,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комедия).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Литературный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процесс.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Традиции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новаторство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литературе.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Эпохи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Pr="00EA35E5">
        <w:rPr>
          <w:szCs w:val="28"/>
          <w:lang w:val="ru-RU"/>
        </w:rPr>
        <w:t>с</w:t>
      </w:r>
      <w:r w:rsidRPr="00EA35E5">
        <w:rPr>
          <w:szCs w:val="28"/>
          <w:lang w:val="ru-RU"/>
        </w:rPr>
        <w:t>тории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мировой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литературы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(Античность,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Средневековье,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Возрождение,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литература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</w:rPr>
        <w:t>XVII</w:t>
      </w:r>
      <w:r w:rsidRPr="00EA35E5">
        <w:rPr>
          <w:spacing w:val="-1"/>
          <w:szCs w:val="28"/>
          <w:lang w:val="ru-RU"/>
        </w:rPr>
        <w:t>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</w:rPr>
        <w:t>XVIII</w:t>
      </w:r>
      <w:r w:rsidRPr="00EA35E5">
        <w:rPr>
          <w:spacing w:val="-1"/>
          <w:szCs w:val="28"/>
          <w:lang w:val="ru-RU"/>
        </w:rPr>
        <w:t>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</w:rPr>
        <w:t>XIX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</w:rPr>
        <w:t>XX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вв.).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направления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(классицизм,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сентимент</w:t>
      </w:r>
      <w:r w:rsidRPr="00EA35E5">
        <w:rPr>
          <w:szCs w:val="28"/>
          <w:lang w:val="ru-RU"/>
        </w:rPr>
        <w:t>а</w:t>
      </w:r>
      <w:r w:rsidRPr="00EA35E5">
        <w:rPr>
          <w:szCs w:val="28"/>
          <w:lang w:val="ru-RU"/>
        </w:rPr>
        <w:t>лизм,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романтизм,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реализм,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модернизм).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pacing w:val="-1"/>
          <w:szCs w:val="28"/>
          <w:lang w:val="ru-RU"/>
        </w:rPr>
        <w:t>Древнерусская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литература,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ее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основные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жанры: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слово,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поучение,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житие,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>весть.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Тема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земли.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Идеал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человека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Древней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Поуч</w:t>
      </w:r>
      <w:r w:rsidRPr="00EA35E5">
        <w:rPr>
          <w:szCs w:val="28"/>
          <w:lang w:val="ru-RU"/>
        </w:rPr>
        <w:t>и</w:t>
      </w:r>
      <w:r w:rsidRPr="00EA35E5">
        <w:rPr>
          <w:szCs w:val="28"/>
          <w:lang w:val="ru-RU"/>
        </w:rPr>
        <w:t>тельный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характер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произведений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древнерусской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литературы.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pacing w:val="-1"/>
          <w:szCs w:val="28"/>
          <w:lang w:val="ru-RU"/>
        </w:rPr>
        <w:t>Русская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литература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</w:rPr>
        <w:t>XVIII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Классицизм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его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связь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идеями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русского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Пр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>свещения.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Сентиментализм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его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обращение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изображению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внутреннего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мира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обычного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человека.</w:t>
      </w:r>
    </w:p>
    <w:p w:rsidR="00045E96" w:rsidRPr="00EA35E5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Русская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</w:rPr>
        <w:t>XIX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Романтизм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литературе.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Романтический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герой.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Становление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реализма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</w:rPr>
        <w:t>XIX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Изображение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истор</w:t>
      </w:r>
      <w:r w:rsidRPr="00EA35E5">
        <w:rPr>
          <w:szCs w:val="28"/>
          <w:lang w:val="ru-RU"/>
        </w:rPr>
        <w:t>и</w:t>
      </w:r>
      <w:r w:rsidRPr="00EA35E5">
        <w:rPr>
          <w:szCs w:val="28"/>
          <w:lang w:val="ru-RU"/>
        </w:rPr>
        <w:t>ческих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событий,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жизни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русского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дворянства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картин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народной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жизни.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Нра</w:t>
      </w:r>
      <w:r w:rsidRPr="00EA35E5">
        <w:rPr>
          <w:spacing w:val="-1"/>
          <w:szCs w:val="28"/>
          <w:lang w:val="ru-RU"/>
        </w:rPr>
        <w:t>в</w:t>
      </w:r>
      <w:r w:rsidRPr="00EA35E5">
        <w:rPr>
          <w:spacing w:val="-1"/>
          <w:szCs w:val="28"/>
          <w:lang w:val="ru-RU"/>
        </w:rPr>
        <w:t>ственные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искания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героев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русской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литературы.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Идеальный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женский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Утве</w:t>
      </w:r>
      <w:r w:rsidRPr="00EA35E5">
        <w:rPr>
          <w:szCs w:val="28"/>
          <w:lang w:val="ru-RU"/>
        </w:rPr>
        <w:t>р</w:t>
      </w:r>
      <w:r w:rsidRPr="00EA35E5">
        <w:rPr>
          <w:szCs w:val="28"/>
          <w:lang w:val="ru-RU"/>
        </w:rPr>
        <w:t>ждение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непреходящих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жизненных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ценностей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(вера,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любовь,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семья,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дружба).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Хр</w:t>
      </w:r>
      <w:r w:rsidRPr="00EA35E5">
        <w:rPr>
          <w:szCs w:val="28"/>
          <w:lang w:val="ru-RU"/>
        </w:rPr>
        <w:t>и</w:t>
      </w:r>
      <w:r w:rsidRPr="00EA35E5">
        <w:rPr>
          <w:szCs w:val="28"/>
          <w:lang w:val="ru-RU"/>
        </w:rPr>
        <w:t>стианские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мотивы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произведениях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литературы.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Психологизм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прозы.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Основные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темы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поэзии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</w:rPr>
        <w:t>XIX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(человек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</w:t>
      </w:r>
      <w:r w:rsidRPr="00EA35E5">
        <w:rPr>
          <w:szCs w:val="28"/>
          <w:lang w:val="ru-RU"/>
        </w:rPr>
        <w:t>и</w:t>
      </w:r>
      <w:r w:rsidRPr="00EA35E5">
        <w:rPr>
          <w:szCs w:val="28"/>
          <w:lang w:val="ru-RU"/>
        </w:rPr>
        <w:t>рода,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родина,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любовь,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назначение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поэзии).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Социальная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нравственная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проблем</w:t>
      </w:r>
      <w:r w:rsidRPr="00EA35E5">
        <w:rPr>
          <w:szCs w:val="28"/>
          <w:lang w:val="ru-RU"/>
        </w:rPr>
        <w:t>а</w:t>
      </w:r>
      <w:r w:rsidRPr="00EA35E5">
        <w:rPr>
          <w:szCs w:val="28"/>
          <w:lang w:val="ru-RU"/>
        </w:rPr>
        <w:t>тика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драматургии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</w:rPr>
        <w:t>XIX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в.</w:t>
      </w:r>
    </w:p>
    <w:p w:rsidR="00045E96" w:rsidRDefault="00045E96" w:rsidP="004C191C">
      <w:pPr>
        <w:shd w:val="clear" w:color="auto" w:fill="FFFFFF"/>
        <w:rPr>
          <w:szCs w:val="28"/>
          <w:lang w:val="ru-RU"/>
        </w:rPr>
      </w:pPr>
      <w:r w:rsidRPr="00EA35E5">
        <w:rPr>
          <w:szCs w:val="28"/>
          <w:lang w:val="ru-RU"/>
        </w:rPr>
        <w:t>Русская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</w:rPr>
        <w:t>XX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Модернизм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литературе.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Модернистские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течения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(символизм,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футуризм,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акмеизм).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Поиск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новых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форм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выражения.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Слов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>творчество.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Развитие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реализма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</w:rPr>
        <w:t>XX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Изображение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трагич</w:t>
      </w:r>
      <w:r w:rsidRPr="00EA35E5">
        <w:rPr>
          <w:szCs w:val="28"/>
          <w:lang w:val="ru-RU"/>
        </w:rPr>
        <w:t>е</w:t>
      </w:r>
      <w:r w:rsidRPr="00EA35E5">
        <w:rPr>
          <w:szCs w:val="28"/>
          <w:lang w:val="ru-RU"/>
        </w:rPr>
        <w:t>ских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событий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отечественной</w:t>
      </w:r>
      <w:r w:rsidR="00EA35E5">
        <w:rPr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истории,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судеб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русских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людей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век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грандиозных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п</w:t>
      </w:r>
      <w:r w:rsidRPr="00EA35E5">
        <w:rPr>
          <w:spacing w:val="-1"/>
          <w:szCs w:val="28"/>
          <w:lang w:val="ru-RU"/>
        </w:rPr>
        <w:t>о</w:t>
      </w:r>
      <w:r w:rsidRPr="00EA35E5">
        <w:rPr>
          <w:spacing w:val="-1"/>
          <w:szCs w:val="28"/>
          <w:lang w:val="ru-RU"/>
        </w:rPr>
        <w:t>трясений,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революций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и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войн.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pacing w:val="-1"/>
          <w:szCs w:val="28"/>
          <w:lang w:val="ru-RU"/>
        </w:rPr>
        <w:t>Обращение</w:t>
      </w:r>
      <w:r w:rsidR="00EA35E5">
        <w:rPr>
          <w:spacing w:val="-1"/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традиционным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литературе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жизненным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ценностям.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родины,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дома,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семьи.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Основные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темы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образы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русской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поэзии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</w:rPr>
        <w:t>XX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в.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(человек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и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природа,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родина,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любовь,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война,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назначение</w:t>
      </w:r>
      <w:r w:rsidR="00EA35E5">
        <w:rPr>
          <w:szCs w:val="28"/>
          <w:lang w:val="ru-RU"/>
        </w:rPr>
        <w:t xml:space="preserve"> </w:t>
      </w:r>
      <w:r w:rsidRPr="00EA35E5">
        <w:rPr>
          <w:szCs w:val="28"/>
          <w:lang w:val="ru-RU"/>
        </w:rPr>
        <w:t>по</w:t>
      </w:r>
      <w:r w:rsidRPr="00EA35E5">
        <w:rPr>
          <w:szCs w:val="28"/>
          <w:lang w:val="ru-RU"/>
        </w:rPr>
        <w:t>э</w:t>
      </w:r>
      <w:r w:rsidRPr="00EA35E5">
        <w:rPr>
          <w:szCs w:val="28"/>
          <w:lang w:val="ru-RU"/>
        </w:rPr>
        <w:t>зии).</w:t>
      </w:r>
    </w:p>
    <w:p w:rsidR="004C0FF8" w:rsidRPr="00B30845" w:rsidRDefault="001E1905" w:rsidP="001F6608">
      <w:pPr>
        <w:pStyle w:val="4"/>
        <w:rPr>
          <w:lang w:val="ru-RU"/>
        </w:rPr>
      </w:pPr>
      <w:bookmarkStart w:id="322" w:name="_Toc385496820"/>
      <w:bookmarkStart w:id="323" w:name="_Toc47708456"/>
      <w:r w:rsidRPr="001E1905">
        <w:t xml:space="preserve">2.2.2.3. </w:t>
      </w:r>
      <w:r w:rsidR="004C0FF8" w:rsidRPr="001E1905">
        <w:t>Иностранный</w:t>
      </w:r>
      <w:r w:rsidR="00EA35E5" w:rsidRPr="001E1905">
        <w:t xml:space="preserve"> </w:t>
      </w:r>
      <w:r w:rsidR="004C0FF8" w:rsidRPr="001E1905">
        <w:t>язык</w:t>
      </w:r>
      <w:r w:rsidR="00EA35E5" w:rsidRPr="001E1905">
        <w:t xml:space="preserve"> </w:t>
      </w:r>
      <w:r w:rsidR="004C0FF8" w:rsidRPr="001E1905">
        <w:t>(английский</w:t>
      </w:r>
      <w:r w:rsidR="00EA35E5" w:rsidRPr="001E1905">
        <w:t xml:space="preserve"> </w:t>
      </w:r>
      <w:r w:rsidR="004C0FF8" w:rsidRPr="001E1905">
        <w:t>язык)</w:t>
      </w:r>
      <w:bookmarkEnd w:id="322"/>
      <w:r w:rsidR="00B30845">
        <w:rPr>
          <w:lang w:val="ru-RU"/>
        </w:rPr>
        <w:t>. Второй иностранный язык (немецкий язык)</w:t>
      </w:r>
      <w:bookmarkEnd w:id="323"/>
    </w:p>
    <w:p w:rsidR="004C0FF8" w:rsidRPr="001E1905" w:rsidRDefault="004C0FF8" w:rsidP="00055322">
      <w:pPr>
        <w:pStyle w:val="1e"/>
      </w:pPr>
      <w:bookmarkStart w:id="324" w:name="_Toc391891787"/>
      <w:r w:rsidRPr="001E1905">
        <w:t>Предметное</w:t>
      </w:r>
      <w:r w:rsidR="00EA35E5" w:rsidRPr="001E1905">
        <w:t xml:space="preserve"> </w:t>
      </w:r>
      <w:r w:rsidRPr="001E1905">
        <w:t>содержание</w:t>
      </w:r>
      <w:r w:rsidR="00EA35E5" w:rsidRPr="001E1905">
        <w:t xml:space="preserve"> </w:t>
      </w:r>
      <w:r w:rsidRPr="001E1905">
        <w:t>речи</w:t>
      </w:r>
      <w:bookmarkEnd w:id="324"/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Межличностные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взаимоотношения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семье,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сверстниками;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решение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ко</w:t>
      </w:r>
      <w:r w:rsidRPr="001E1905">
        <w:rPr>
          <w:spacing w:val="-1"/>
          <w:szCs w:val="28"/>
          <w:lang w:val="ru-RU"/>
        </w:rPr>
        <w:t>н</w:t>
      </w:r>
      <w:r w:rsidRPr="001E1905">
        <w:rPr>
          <w:spacing w:val="-1"/>
          <w:szCs w:val="28"/>
          <w:lang w:val="ru-RU"/>
        </w:rPr>
        <w:t>фликтных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ситуаций.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Внешность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черты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характера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человека.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lastRenderedPageBreak/>
        <w:t>Досуг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увлечения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(чтение,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кино,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театр,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музей,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музыка).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Виды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отдыха,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пут</w:t>
      </w:r>
      <w:r w:rsidRPr="001E1905">
        <w:rPr>
          <w:spacing w:val="-1"/>
          <w:szCs w:val="28"/>
          <w:lang w:val="ru-RU"/>
        </w:rPr>
        <w:t>е</w:t>
      </w:r>
      <w:r w:rsidRPr="001E1905">
        <w:rPr>
          <w:spacing w:val="-1"/>
          <w:szCs w:val="28"/>
          <w:lang w:val="ru-RU"/>
        </w:rPr>
        <w:t>шествия.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Молодежная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мода.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Покупки.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Здоровый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образ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жизни: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режим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труда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отдыха,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спорт,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сбалансированное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</w:t>
      </w:r>
      <w:r w:rsidRPr="001E1905">
        <w:rPr>
          <w:spacing w:val="-1"/>
          <w:szCs w:val="28"/>
          <w:lang w:val="ru-RU"/>
        </w:rPr>
        <w:t>и</w:t>
      </w:r>
      <w:r w:rsidRPr="001E1905">
        <w:rPr>
          <w:spacing w:val="-1"/>
          <w:szCs w:val="28"/>
          <w:lang w:val="ru-RU"/>
        </w:rPr>
        <w:t>тание,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отказ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от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вредных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привычек.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Школьное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образование,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школьная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жизнь,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изучаемые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предметы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отношение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к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ним.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Переписка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зарубежными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сверстниками.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Каникулы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различное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время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г</w:t>
      </w:r>
      <w:r w:rsidRPr="001E1905">
        <w:rPr>
          <w:szCs w:val="28"/>
          <w:lang w:val="ru-RU"/>
        </w:rPr>
        <w:t>о</w:t>
      </w:r>
      <w:r w:rsidRPr="001E1905">
        <w:rPr>
          <w:szCs w:val="28"/>
          <w:lang w:val="ru-RU"/>
        </w:rPr>
        <w:t>да.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Мир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профессий.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Проблемы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выбора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профессии.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Роль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иностранного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языка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планах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будущее.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Вселенная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человек.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Природа: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флора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фауна.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Проблемы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экологии.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Защита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окружающей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среды.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Климат,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погода.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Условия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проживания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городской/сельской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местности.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Транспорт.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Средства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массовой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информации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коммуникации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(пресса,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телевидение,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</w:t>
      </w:r>
      <w:r w:rsidRPr="001E1905">
        <w:rPr>
          <w:spacing w:val="-1"/>
          <w:szCs w:val="28"/>
          <w:lang w:val="ru-RU"/>
        </w:rPr>
        <w:t>а</w:t>
      </w:r>
      <w:r w:rsidRPr="001E1905">
        <w:rPr>
          <w:spacing w:val="-1"/>
          <w:szCs w:val="28"/>
          <w:lang w:val="ru-RU"/>
        </w:rPr>
        <w:t>дио,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Интернет).</w:t>
      </w:r>
    </w:p>
    <w:p w:rsidR="004C0FF8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Страна/страны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изучаемого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языка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родная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страна,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географическое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пол</w:t>
      </w:r>
      <w:r w:rsidRPr="001E1905">
        <w:rPr>
          <w:szCs w:val="28"/>
          <w:lang w:val="ru-RU"/>
        </w:rPr>
        <w:t>о</w:t>
      </w:r>
      <w:r w:rsidRPr="001E1905">
        <w:rPr>
          <w:szCs w:val="28"/>
          <w:lang w:val="ru-RU"/>
        </w:rPr>
        <w:t>жение,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столицы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крупные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города,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регионы,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достопримечательности,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культурные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особенности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(национальные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праздники,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знаменательные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даты,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традиции,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обычаи),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страницы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истории,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выдающиеся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люди,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вклад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науку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мировую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культуру.</w:t>
      </w:r>
    </w:p>
    <w:p w:rsidR="00B30845" w:rsidRPr="001E1905" w:rsidRDefault="00B30845" w:rsidP="004C191C">
      <w:pPr>
        <w:shd w:val="clear" w:color="auto" w:fill="FFFFFF"/>
        <w:rPr>
          <w:szCs w:val="28"/>
          <w:lang w:val="ru-RU"/>
        </w:rPr>
      </w:pPr>
    </w:p>
    <w:p w:rsidR="004C0FF8" w:rsidRPr="001E1905" w:rsidRDefault="004C0FF8" w:rsidP="00B30845">
      <w:pPr>
        <w:pStyle w:val="1e"/>
        <w:spacing w:before="0"/>
      </w:pPr>
      <w:bookmarkStart w:id="325" w:name="_Toc391891788"/>
      <w:r w:rsidRPr="001E1905">
        <w:t>Виды</w:t>
      </w:r>
      <w:r w:rsidR="00EA35E5" w:rsidRPr="001E1905">
        <w:t xml:space="preserve"> </w:t>
      </w:r>
      <w:r w:rsidRPr="001E1905">
        <w:t>речевой</w:t>
      </w:r>
      <w:r w:rsidR="00EA35E5" w:rsidRPr="001E1905">
        <w:t xml:space="preserve"> </w:t>
      </w:r>
      <w:r w:rsidRPr="001E1905">
        <w:t>деятельности/</w:t>
      </w:r>
      <w:r w:rsidR="00EA35E5" w:rsidRPr="001E1905">
        <w:t xml:space="preserve"> </w:t>
      </w:r>
      <w:r w:rsidRPr="001E1905">
        <w:t>Коммуникативные</w:t>
      </w:r>
      <w:r w:rsidR="00EA35E5" w:rsidRPr="001E1905">
        <w:t xml:space="preserve"> </w:t>
      </w:r>
      <w:r w:rsidRPr="001E1905">
        <w:t>умения</w:t>
      </w:r>
      <w:r w:rsidR="00EA35E5" w:rsidRPr="001E1905">
        <w:t xml:space="preserve"> </w:t>
      </w:r>
      <w:r w:rsidRPr="001E1905">
        <w:rPr>
          <w:iCs/>
        </w:rPr>
        <w:t>Говорение</w:t>
      </w:r>
      <w:bookmarkEnd w:id="325"/>
    </w:p>
    <w:p w:rsidR="004C0FF8" w:rsidRPr="001E1905" w:rsidRDefault="004C0FF8" w:rsidP="00B30845">
      <w:pPr>
        <w:pStyle w:val="2f1"/>
        <w:spacing w:before="0"/>
      </w:pPr>
      <w:bookmarkStart w:id="326" w:name="_Toc391891789"/>
      <w:r w:rsidRPr="001E1905">
        <w:t>Диалогическая</w:t>
      </w:r>
      <w:r w:rsidR="00EA35E5" w:rsidRPr="001E1905">
        <w:t xml:space="preserve"> </w:t>
      </w:r>
      <w:r w:rsidRPr="001E1905">
        <w:t>речь</w:t>
      </w:r>
      <w:bookmarkEnd w:id="326"/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Дальнейшее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совершенствование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диалогической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речи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более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вариати</w:t>
      </w:r>
      <w:r w:rsidRPr="001E1905">
        <w:rPr>
          <w:szCs w:val="28"/>
          <w:lang w:val="ru-RU"/>
        </w:rPr>
        <w:t>в</w:t>
      </w:r>
      <w:r w:rsidRPr="001E1905">
        <w:rPr>
          <w:szCs w:val="28"/>
          <w:lang w:val="ru-RU"/>
        </w:rPr>
        <w:t>ном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содержании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более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разнообразном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языковом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оформлении: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умение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вести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ди</w:t>
      </w:r>
      <w:r w:rsidRPr="001E1905">
        <w:rPr>
          <w:spacing w:val="-1"/>
          <w:szCs w:val="28"/>
          <w:lang w:val="ru-RU"/>
        </w:rPr>
        <w:t>а</w:t>
      </w:r>
      <w:r w:rsidRPr="001E1905">
        <w:rPr>
          <w:spacing w:val="-1"/>
          <w:szCs w:val="28"/>
          <w:lang w:val="ru-RU"/>
        </w:rPr>
        <w:t>логи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этикетного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характера,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диалог-расспрос,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диалог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—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побуждение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к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действию,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диалог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—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обмен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мнениями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комбинированные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диалоги.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Объем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диалога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—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от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3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реплик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(5—7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классы)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4—5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реплик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(8—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9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классы)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стороны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каждого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учащег</w:t>
      </w:r>
      <w:r w:rsidRPr="001E1905">
        <w:rPr>
          <w:szCs w:val="28"/>
          <w:lang w:val="ru-RU"/>
        </w:rPr>
        <w:t>о</w:t>
      </w:r>
      <w:r w:rsidRPr="001E1905">
        <w:rPr>
          <w:szCs w:val="28"/>
          <w:lang w:val="ru-RU"/>
        </w:rPr>
        <w:t>ся.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Продолжительность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диалога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—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2,5—3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мин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(9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класс).</w:t>
      </w:r>
    </w:p>
    <w:p w:rsidR="004C0FF8" w:rsidRPr="001E1905" w:rsidRDefault="004C0FF8" w:rsidP="00055322">
      <w:pPr>
        <w:pStyle w:val="2f1"/>
      </w:pPr>
      <w:bookmarkStart w:id="327" w:name="_Toc391891790"/>
      <w:r w:rsidRPr="001E1905">
        <w:t>Монологическая</w:t>
      </w:r>
      <w:r w:rsidR="00EA35E5" w:rsidRPr="001E1905">
        <w:t xml:space="preserve"> </w:t>
      </w:r>
      <w:r w:rsidRPr="001E1905">
        <w:t>речь</w:t>
      </w:r>
      <w:bookmarkEnd w:id="327"/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Дальнейшее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развитие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совершенствование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связных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высказываний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Pr="001E1905">
        <w:rPr>
          <w:szCs w:val="28"/>
          <w:lang w:val="ru-RU"/>
        </w:rPr>
        <w:t>с</w:t>
      </w:r>
      <w:r w:rsidRPr="001E1905">
        <w:rPr>
          <w:szCs w:val="28"/>
          <w:lang w:val="ru-RU"/>
        </w:rPr>
        <w:t>пользованием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основных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коммуникативных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типов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речи: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описание,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сообщение,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рассказ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(включающий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эмоционально-оценочные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суждения),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рассуждение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(хара</w:t>
      </w:r>
      <w:r w:rsidRPr="001E1905">
        <w:rPr>
          <w:spacing w:val="-1"/>
          <w:szCs w:val="28"/>
          <w:lang w:val="ru-RU"/>
        </w:rPr>
        <w:t>к</w:t>
      </w:r>
      <w:r w:rsidRPr="001E1905">
        <w:rPr>
          <w:spacing w:val="-1"/>
          <w:szCs w:val="28"/>
          <w:lang w:val="ru-RU"/>
        </w:rPr>
        <w:t>теристика)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высказыванием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своего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мнения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краткой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аргументацией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опорой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без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опоры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прочитанный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или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услышанный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текст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либо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заданную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коммуникати</w:t>
      </w:r>
      <w:r w:rsidRPr="001E1905">
        <w:rPr>
          <w:spacing w:val="-1"/>
          <w:szCs w:val="28"/>
          <w:lang w:val="ru-RU"/>
        </w:rPr>
        <w:t>в</w:t>
      </w:r>
      <w:r w:rsidRPr="001E1905">
        <w:rPr>
          <w:spacing w:val="-1"/>
          <w:szCs w:val="28"/>
          <w:lang w:val="ru-RU"/>
        </w:rPr>
        <w:t>ную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ситуацию.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Объем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монологического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высказывания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—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от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8—10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фраз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(5—7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классы)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10—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12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фраз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(8—9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классы).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Продолжительность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монолога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—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1,5—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2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мин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(9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класс).</w:t>
      </w:r>
    </w:p>
    <w:p w:rsidR="004C0FF8" w:rsidRPr="001E1905" w:rsidRDefault="004C0FF8" w:rsidP="00055322">
      <w:pPr>
        <w:pStyle w:val="2f1"/>
      </w:pPr>
      <w:bookmarkStart w:id="328" w:name="_Toc391891791"/>
      <w:r w:rsidRPr="001E1905">
        <w:t>Аудирование</w:t>
      </w:r>
      <w:bookmarkEnd w:id="328"/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Дальнейшее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развитие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совершенствование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восприятия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понимания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слух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аутентичных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аудио-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видеотекстов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разной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глубиной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проникновения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содержание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пониманием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основного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содержания,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выборочным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полным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</w:t>
      </w:r>
      <w:r w:rsidRPr="001E1905">
        <w:rPr>
          <w:spacing w:val="-1"/>
          <w:szCs w:val="28"/>
          <w:lang w:val="ru-RU"/>
        </w:rPr>
        <w:t>о</w:t>
      </w:r>
      <w:r w:rsidRPr="001E1905">
        <w:rPr>
          <w:spacing w:val="-1"/>
          <w:szCs w:val="28"/>
          <w:lang w:val="ru-RU"/>
        </w:rPr>
        <w:t>ниманием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воспринимаемого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слух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текста)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зависимости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от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коммуникативной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задачи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функционального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типа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текста.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Жанры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текстов: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прагматические,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публицистические.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Типы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текстов: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объявление,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реклама,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сообщение,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рассказ,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диалог-интервью,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lastRenderedPageBreak/>
        <w:t>стихотворение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др.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Содержание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текстов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должно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соответствовать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возрастным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особенностям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интересам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учащихся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иметь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образовательную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воспитательную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ценность.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Аудирование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полным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пониманием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содержания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осуществляется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несло</w:t>
      </w:r>
      <w:r w:rsidRPr="001E1905">
        <w:rPr>
          <w:spacing w:val="-1"/>
          <w:szCs w:val="28"/>
          <w:lang w:val="ru-RU"/>
        </w:rPr>
        <w:t>ж</w:t>
      </w:r>
      <w:r w:rsidRPr="001E1905">
        <w:rPr>
          <w:spacing w:val="-1"/>
          <w:szCs w:val="28"/>
          <w:lang w:val="ru-RU"/>
        </w:rPr>
        <w:t>ных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текстах,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построенных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полностью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знакомом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учащимся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языковом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матери</w:t>
      </w:r>
      <w:r w:rsidRPr="001E1905">
        <w:rPr>
          <w:szCs w:val="28"/>
          <w:lang w:val="ru-RU"/>
        </w:rPr>
        <w:t>а</w:t>
      </w:r>
      <w:r w:rsidRPr="001E1905">
        <w:rPr>
          <w:szCs w:val="28"/>
          <w:lang w:val="ru-RU"/>
        </w:rPr>
        <w:t>ле.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Время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звучания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текстов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для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аудирования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—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1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мин.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Аудирование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пониманием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основного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содержания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текста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осуществляется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аутентичном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материале,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содержащем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наряду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изученными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некоторое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кол</w:t>
      </w:r>
      <w:r w:rsidRPr="001E1905">
        <w:rPr>
          <w:szCs w:val="28"/>
          <w:lang w:val="ru-RU"/>
        </w:rPr>
        <w:t>и</w:t>
      </w:r>
      <w:r w:rsidRPr="001E1905">
        <w:rPr>
          <w:szCs w:val="28"/>
          <w:lang w:val="ru-RU"/>
        </w:rPr>
        <w:t>чество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незнакомых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языковых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явлений.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Время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звучания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текстов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для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аудирования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—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2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мин.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Аудирование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выборочным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пониманием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нужной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или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интересующей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Pr="001E1905">
        <w:rPr>
          <w:szCs w:val="28"/>
          <w:lang w:val="ru-RU"/>
        </w:rPr>
        <w:t>н</w:t>
      </w:r>
      <w:r w:rsidRPr="001E1905">
        <w:rPr>
          <w:szCs w:val="28"/>
          <w:lang w:val="ru-RU"/>
        </w:rPr>
        <w:t>формации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предполагает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умение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выделить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значимую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информацию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одном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или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</w:t>
      </w:r>
      <w:r w:rsidRPr="001E1905">
        <w:rPr>
          <w:spacing w:val="-1"/>
          <w:szCs w:val="28"/>
          <w:lang w:val="ru-RU"/>
        </w:rPr>
        <w:t>е</w:t>
      </w:r>
      <w:r w:rsidRPr="001E1905">
        <w:rPr>
          <w:spacing w:val="-1"/>
          <w:szCs w:val="28"/>
          <w:lang w:val="ru-RU"/>
        </w:rPr>
        <w:t>скольких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аутентичных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коротких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текстах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прагматического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характера,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опуская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Pr="001E1905">
        <w:rPr>
          <w:szCs w:val="28"/>
          <w:lang w:val="ru-RU"/>
        </w:rPr>
        <w:t>з</w:t>
      </w:r>
      <w:r w:rsidRPr="001E1905">
        <w:rPr>
          <w:szCs w:val="28"/>
          <w:lang w:val="ru-RU"/>
        </w:rPr>
        <w:t>быточную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информацию.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Время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звучания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текстов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для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аудирования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—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1,5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мин.</w:t>
      </w:r>
    </w:p>
    <w:p w:rsidR="004C0FF8" w:rsidRPr="001E1905" w:rsidRDefault="004C0FF8" w:rsidP="00055322">
      <w:pPr>
        <w:pStyle w:val="2f1"/>
      </w:pPr>
      <w:bookmarkStart w:id="329" w:name="_Toc391891792"/>
      <w:r w:rsidRPr="001E1905">
        <w:t>Чтение</w:t>
      </w:r>
      <w:bookmarkEnd w:id="329"/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Умение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читать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понимать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аутентичные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тексты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различной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глубиной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точностью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проникновения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содержание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зависимости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от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вида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чтения):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</w:t>
      </w:r>
      <w:r w:rsidRPr="001E1905">
        <w:rPr>
          <w:spacing w:val="-1"/>
          <w:szCs w:val="28"/>
          <w:lang w:val="ru-RU"/>
        </w:rPr>
        <w:t>о</w:t>
      </w:r>
      <w:r w:rsidRPr="001E1905">
        <w:rPr>
          <w:spacing w:val="-1"/>
          <w:szCs w:val="28"/>
          <w:lang w:val="ru-RU"/>
        </w:rPr>
        <w:t>ниманием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основного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содержания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(ознакомительное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чтение);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полным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пониман</w:t>
      </w:r>
      <w:r w:rsidRPr="001E1905">
        <w:rPr>
          <w:szCs w:val="28"/>
          <w:lang w:val="ru-RU"/>
        </w:rPr>
        <w:t>и</w:t>
      </w:r>
      <w:r w:rsidRPr="001E1905">
        <w:rPr>
          <w:szCs w:val="28"/>
          <w:lang w:val="ru-RU"/>
        </w:rPr>
        <w:t>ем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содержания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(изучающее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чтение);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выборочным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пониманием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нужной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или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Pr="001E1905">
        <w:rPr>
          <w:szCs w:val="28"/>
          <w:lang w:val="ru-RU"/>
        </w:rPr>
        <w:t>н</w:t>
      </w:r>
      <w:r w:rsidRPr="001E1905">
        <w:rPr>
          <w:szCs w:val="28"/>
          <w:lang w:val="ru-RU"/>
        </w:rPr>
        <w:t>тересующей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информации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(просмотровое/поисковое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чтение).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Жанры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текстов: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научно-популярные,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публицистические,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художественные,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прагматические.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Типы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текстов: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статья,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интервью,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рассказ,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объявление,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рецепт,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меню,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</w:t>
      </w:r>
      <w:r w:rsidRPr="001E1905">
        <w:rPr>
          <w:spacing w:val="-1"/>
          <w:szCs w:val="28"/>
          <w:lang w:val="ru-RU"/>
        </w:rPr>
        <w:t>о</w:t>
      </w:r>
      <w:r w:rsidRPr="001E1905">
        <w:rPr>
          <w:spacing w:val="-1"/>
          <w:szCs w:val="28"/>
          <w:lang w:val="ru-RU"/>
        </w:rPr>
        <w:t>спект,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реклама,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стихотворение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др.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Содержание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текстов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должно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соответствовать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возрастным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особенностям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интересам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учащихся,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иметь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образовательную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воспитательную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ценность,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возде</w:t>
      </w:r>
      <w:r w:rsidRPr="001E1905">
        <w:rPr>
          <w:szCs w:val="28"/>
          <w:lang w:val="ru-RU"/>
        </w:rPr>
        <w:t>й</w:t>
      </w:r>
      <w:r w:rsidRPr="001E1905">
        <w:rPr>
          <w:szCs w:val="28"/>
          <w:lang w:val="ru-RU"/>
        </w:rPr>
        <w:t>ствовать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эмоциональную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сферу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школьников.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Независимо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от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вида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чтения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возможно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использование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двуязычного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словаря.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Чтение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пониманием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основного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содержания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осуществляется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несложных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аутентичных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текстах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ориентацией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выделенное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программе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предметное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Pr="001E1905">
        <w:rPr>
          <w:szCs w:val="28"/>
          <w:lang w:val="ru-RU"/>
        </w:rPr>
        <w:t>о</w:t>
      </w:r>
      <w:r w:rsidRPr="001E1905">
        <w:rPr>
          <w:szCs w:val="28"/>
          <w:lang w:val="ru-RU"/>
        </w:rPr>
        <w:t>держание,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включающих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некоторое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количество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незнакомых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слов.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Объем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текстов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для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чтения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—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550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слов.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Чтение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выборочным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пониманием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нужной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или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интересующей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информации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осуществляется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несложных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аутентичных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текстах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разных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жанров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предполаг</w:t>
      </w:r>
      <w:r w:rsidRPr="001E1905">
        <w:rPr>
          <w:spacing w:val="-1"/>
          <w:szCs w:val="28"/>
          <w:lang w:val="ru-RU"/>
        </w:rPr>
        <w:t>а</w:t>
      </w:r>
      <w:r w:rsidRPr="001E1905">
        <w:rPr>
          <w:spacing w:val="-1"/>
          <w:szCs w:val="28"/>
          <w:lang w:val="ru-RU"/>
        </w:rPr>
        <w:t>ет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умение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просмотреть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текст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или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несколько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коротких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текстов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выбрать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инфо</w:t>
      </w:r>
      <w:r w:rsidRPr="001E1905">
        <w:rPr>
          <w:szCs w:val="28"/>
          <w:lang w:val="ru-RU"/>
        </w:rPr>
        <w:t>р</w:t>
      </w:r>
      <w:r w:rsidRPr="001E1905">
        <w:rPr>
          <w:szCs w:val="28"/>
          <w:lang w:val="ru-RU"/>
        </w:rPr>
        <w:t>мацию,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которая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необходима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или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представляет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интерес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для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учащихся.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Объем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те</w:t>
      </w:r>
      <w:r w:rsidRPr="001E1905">
        <w:rPr>
          <w:spacing w:val="-1"/>
          <w:szCs w:val="28"/>
          <w:lang w:val="ru-RU"/>
        </w:rPr>
        <w:t>к</w:t>
      </w:r>
      <w:r w:rsidRPr="001E1905">
        <w:rPr>
          <w:spacing w:val="-1"/>
          <w:szCs w:val="28"/>
          <w:lang w:val="ru-RU"/>
        </w:rPr>
        <w:t>ста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для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чтения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—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около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350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слов.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Чтение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полным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пониманием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осуществляется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несложных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аутентичных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текстах,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построенных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основном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изученном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языковом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материале,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использ</w:t>
      </w:r>
      <w:r w:rsidRPr="001E1905">
        <w:rPr>
          <w:szCs w:val="28"/>
          <w:lang w:val="ru-RU"/>
        </w:rPr>
        <w:t>о</w:t>
      </w:r>
      <w:r w:rsidRPr="001E1905">
        <w:rPr>
          <w:szCs w:val="28"/>
          <w:lang w:val="ru-RU"/>
        </w:rPr>
        <w:t>ванием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различных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приемов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смысловой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переработки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текста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(языковой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догадки,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Pr="001E1905">
        <w:rPr>
          <w:spacing w:val="-1"/>
          <w:szCs w:val="28"/>
          <w:lang w:val="ru-RU"/>
        </w:rPr>
        <w:t>ы</w:t>
      </w:r>
      <w:r w:rsidRPr="001E1905">
        <w:rPr>
          <w:spacing w:val="-1"/>
          <w:szCs w:val="28"/>
          <w:lang w:val="ru-RU"/>
        </w:rPr>
        <w:t>борочного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перевода)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оценки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полученной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информации.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Объем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текстов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для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чт</w:t>
      </w:r>
      <w:r w:rsidRPr="001E1905">
        <w:rPr>
          <w:szCs w:val="28"/>
          <w:lang w:val="ru-RU"/>
        </w:rPr>
        <w:t>е</w:t>
      </w:r>
      <w:r w:rsidRPr="001E1905">
        <w:rPr>
          <w:szCs w:val="28"/>
          <w:lang w:val="ru-RU"/>
        </w:rPr>
        <w:t>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—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300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слов.</w:t>
      </w:r>
    </w:p>
    <w:p w:rsidR="004C0FF8" w:rsidRPr="001E1905" w:rsidRDefault="004C0FF8" w:rsidP="00055322">
      <w:pPr>
        <w:pStyle w:val="2f1"/>
      </w:pPr>
      <w:bookmarkStart w:id="330" w:name="_Toc391891793"/>
      <w:r w:rsidRPr="001E1905">
        <w:t>Письменная</w:t>
      </w:r>
      <w:r w:rsidR="00EA35E5" w:rsidRPr="001E1905">
        <w:t xml:space="preserve"> </w:t>
      </w:r>
      <w:r w:rsidRPr="001E1905">
        <w:t>речь</w:t>
      </w:r>
      <w:bookmarkEnd w:id="330"/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Дальнейшее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развитие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совершенствование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письменной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речи,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именно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lastRenderedPageBreak/>
        <w:t>умений:</w:t>
      </w:r>
    </w:p>
    <w:p w:rsidR="004C0FF8" w:rsidRPr="001E1905" w:rsidRDefault="004C0FF8" w:rsidP="004C191C">
      <w:pPr>
        <w:pStyle w:val="a"/>
      </w:pPr>
      <w:r w:rsidRPr="001E1905">
        <w:t>писать</w:t>
      </w:r>
      <w:r w:rsidR="00EA35E5" w:rsidRPr="001E1905">
        <w:t xml:space="preserve"> </w:t>
      </w:r>
      <w:r w:rsidRPr="001E1905">
        <w:t>короткие</w:t>
      </w:r>
      <w:r w:rsidR="00EA35E5" w:rsidRPr="001E1905">
        <w:t xml:space="preserve"> </w:t>
      </w:r>
      <w:r w:rsidRPr="001E1905">
        <w:t>поздравления</w:t>
      </w:r>
      <w:r w:rsidR="00EA35E5" w:rsidRPr="001E1905">
        <w:t xml:space="preserve"> </w:t>
      </w:r>
      <w:r w:rsidRPr="001E1905">
        <w:t>с</w:t>
      </w:r>
      <w:r w:rsidR="00EA35E5" w:rsidRPr="001E1905">
        <w:t xml:space="preserve"> </w:t>
      </w:r>
      <w:r w:rsidRPr="001E1905">
        <w:t>днем</w:t>
      </w:r>
      <w:r w:rsidR="00EA35E5" w:rsidRPr="001E1905">
        <w:t xml:space="preserve"> </w:t>
      </w:r>
      <w:r w:rsidRPr="001E1905">
        <w:t>рождения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другими</w:t>
      </w:r>
      <w:r w:rsidR="00EA35E5" w:rsidRPr="001E1905">
        <w:t xml:space="preserve"> </w:t>
      </w:r>
      <w:r w:rsidRPr="001E1905">
        <w:t>праздниками,</w:t>
      </w:r>
      <w:r w:rsidR="00EA35E5" w:rsidRPr="001E1905">
        <w:t xml:space="preserve"> </w:t>
      </w:r>
      <w:r w:rsidRPr="001E1905">
        <w:t>выражать</w:t>
      </w:r>
      <w:r w:rsidR="00EA35E5" w:rsidRPr="001E1905">
        <w:t xml:space="preserve"> </w:t>
      </w:r>
      <w:r w:rsidRPr="001E1905">
        <w:t>пожелания</w:t>
      </w:r>
      <w:r w:rsidR="00EA35E5" w:rsidRPr="001E1905">
        <w:t xml:space="preserve"> </w:t>
      </w:r>
      <w:r w:rsidRPr="001E1905">
        <w:t>(объемом</w:t>
      </w:r>
      <w:r w:rsidR="00EA35E5" w:rsidRPr="001E1905">
        <w:t xml:space="preserve"> </w:t>
      </w:r>
      <w:r w:rsidRPr="001E1905">
        <w:t>30—40</w:t>
      </w:r>
      <w:r w:rsidR="00EA35E5" w:rsidRPr="001E1905">
        <w:t xml:space="preserve"> </w:t>
      </w:r>
      <w:r w:rsidRPr="001E1905">
        <w:t>слов,</w:t>
      </w:r>
      <w:r w:rsidR="00EA35E5" w:rsidRPr="001E1905">
        <w:t xml:space="preserve"> </w:t>
      </w:r>
      <w:r w:rsidRPr="001E1905">
        <w:t>включая</w:t>
      </w:r>
      <w:r w:rsidR="00EA35E5" w:rsidRPr="001E1905">
        <w:t xml:space="preserve"> </w:t>
      </w:r>
      <w:r w:rsidRPr="001E1905">
        <w:t>адрес);</w:t>
      </w:r>
    </w:p>
    <w:p w:rsidR="004C0FF8" w:rsidRPr="001E1905" w:rsidRDefault="004C0FF8" w:rsidP="004C191C">
      <w:pPr>
        <w:pStyle w:val="a"/>
      </w:pPr>
      <w:r w:rsidRPr="001E1905">
        <w:t>заполнять</w:t>
      </w:r>
      <w:r w:rsidR="00EA35E5" w:rsidRPr="001E1905">
        <w:t xml:space="preserve"> </w:t>
      </w:r>
      <w:r w:rsidRPr="001E1905">
        <w:t>формуляры,</w:t>
      </w:r>
      <w:r w:rsidR="00EA35E5" w:rsidRPr="001E1905">
        <w:t xml:space="preserve"> </w:t>
      </w:r>
      <w:r w:rsidRPr="001E1905">
        <w:t>бланки</w:t>
      </w:r>
      <w:r w:rsidR="00EA35E5" w:rsidRPr="001E1905">
        <w:t xml:space="preserve"> </w:t>
      </w:r>
      <w:r w:rsidRPr="001E1905">
        <w:t>(указывать</w:t>
      </w:r>
      <w:r w:rsidR="00EA35E5" w:rsidRPr="001E1905">
        <w:t xml:space="preserve"> </w:t>
      </w:r>
      <w:r w:rsidRPr="001E1905">
        <w:t>имя,</w:t>
      </w:r>
      <w:r w:rsidR="00EA35E5" w:rsidRPr="001E1905">
        <w:t xml:space="preserve"> </w:t>
      </w:r>
      <w:r w:rsidRPr="001E1905">
        <w:t>фамилию,</w:t>
      </w:r>
      <w:r w:rsidR="00EA35E5" w:rsidRPr="001E1905">
        <w:t xml:space="preserve"> </w:t>
      </w:r>
      <w:r w:rsidRPr="001E1905">
        <w:t>пол,</w:t>
      </w:r>
      <w:r w:rsidR="00EA35E5" w:rsidRPr="001E1905">
        <w:t xml:space="preserve"> </w:t>
      </w:r>
      <w:r w:rsidRPr="001E1905">
        <w:t>гражда</w:t>
      </w:r>
      <w:r w:rsidRPr="001E1905">
        <w:t>н</w:t>
      </w:r>
      <w:r w:rsidRPr="001E1905">
        <w:t>ство,</w:t>
      </w:r>
      <w:r w:rsidR="00EA35E5" w:rsidRPr="001E1905">
        <w:t xml:space="preserve"> </w:t>
      </w:r>
      <w:r w:rsidRPr="001E1905">
        <w:t>адрес);</w:t>
      </w:r>
    </w:p>
    <w:p w:rsidR="004C0FF8" w:rsidRPr="001E1905" w:rsidRDefault="004C0FF8" w:rsidP="004C191C">
      <w:pPr>
        <w:pStyle w:val="a"/>
      </w:pPr>
      <w:r w:rsidRPr="001E1905">
        <w:t>писать</w:t>
      </w:r>
      <w:r w:rsidR="00EA35E5" w:rsidRPr="001E1905">
        <w:t xml:space="preserve"> </w:t>
      </w:r>
      <w:r w:rsidRPr="001E1905">
        <w:t>личное</w:t>
      </w:r>
      <w:r w:rsidR="00EA35E5" w:rsidRPr="001E1905">
        <w:t xml:space="preserve"> </w:t>
      </w:r>
      <w:r w:rsidRPr="001E1905">
        <w:t>письмо</w:t>
      </w:r>
      <w:r w:rsidR="00EA35E5" w:rsidRPr="001E1905">
        <w:t xml:space="preserve"> </w:t>
      </w:r>
      <w:r w:rsidRPr="001E1905">
        <w:t>с</w:t>
      </w:r>
      <w:r w:rsidR="00EA35E5" w:rsidRPr="001E1905">
        <w:t xml:space="preserve"> </w:t>
      </w:r>
      <w:r w:rsidRPr="001E1905">
        <w:t>опорой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без</w:t>
      </w:r>
      <w:r w:rsidR="00EA35E5" w:rsidRPr="001E1905">
        <w:t xml:space="preserve"> </w:t>
      </w:r>
      <w:r w:rsidRPr="001E1905">
        <w:t>опоры</w:t>
      </w:r>
      <w:r w:rsidR="00EA35E5" w:rsidRPr="001E1905">
        <w:t xml:space="preserve"> </w:t>
      </w:r>
      <w:r w:rsidRPr="001E1905">
        <w:t>на</w:t>
      </w:r>
      <w:r w:rsidR="00EA35E5" w:rsidRPr="001E1905">
        <w:t xml:space="preserve"> </w:t>
      </w:r>
      <w:r w:rsidRPr="001E1905">
        <w:t>образец</w:t>
      </w:r>
      <w:r w:rsidR="00EA35E5" w:rsidRPr="001E1905">
        <w:t xml:space="preserve"> </w:t>
      </w:r>
      <w:r w:rsidRPr="001E1905">
        <w:t>(расспрашивать</w:t>
      </w:r>
      <w:r w:rsidR="00EA35E5" w:rsidRPr="001E1905">
        <w:t xml:space="preserve"> </w:t>
      </w:r>
      <w:r w:rsidRPr="001E1905">
        <w:t>адресата</w:t>
      </w:r>
      <w:r w:rsidR="00EA35E5" w:rsidRPr="001E1905">
        <w:t xml:space="preserve"> </w:t>
      </w:r>
      <w:r w:rsidRPr="001E1905">
        <w:t>о</w:t>
      </w:r>
      <w:r w:rsidR="00EA35E5" w:rsidRPr="001E1905">
        <w:t xml:space="preserve"> </w:t>
      </w:r>
      <w:r w:rsidRPr="001E1905">
        <w:t>его</w:t>
      </w:r>
      <w:r w:rsidR="00EA35E5" w:rsidRPr="001E1905">
        <w:t xml:space="preserve"> </w:t>
      </w:r>
      <w:r w:rsidRPr="001E1905">
        <w:t>жизни,</w:t>
      </w:r>
      <w:r w:rsidR="00EA35E5" w:rsidRPr="001E1905">
        <w:t xml:space="preserve"> </w:t>
      </w:r>
      <w:r w:rsidRPr="001E1905">
        <w:t>делах,</w:t>
      </w:r>
      <w:r w:rsidR="00EA35E5" w:rsidRPr="001E1905">
        <w:t xml:space="preserve"> </w:t>
      </w:r>
      <w:r w:rsidRPr="001E1905">
        <w:t>сообщать</w:t>
      </w:r>
      <w:r w:rsidR="00EA35E5" w:rsidRPr="001E1905">
        <w:t xml:space="preserve"> </w:t>
      </w:r>
      <w:r w:rsidRPr="001E1905">
        <w:t>то</w:t>
      </w:r>
      <w:r w:rsidR="00EA35E5" w:rsidRPr="001E1905">
        <w:t xml:space="preserve"> </w:t>
      </w:r>
      <w:r w:rsidRPr="001E1905">
        <w:t>же</w:t>
      </w:r>
      <w:r w:rsidR="00EA35E5" w:rsidRPr="001E1905">
        <w:t xml:space="preserve"> </w:t>
      </w:r>
      <w:r w:rsidRPr="001E1905">
        <w:t>самое</w:t>
      </w:r>
      <w:r w:rsidR="00EA35E5" w:rsidRPr="001E1905">
        <w:t xml:space="preserve"> </w:t>
      </w:r>
      <w:r w:rsidRPr="001E1905">
        <w:t>о</w:t>
      </w:r>
      <w:r w:rsidR="00EA35E5" w:rsidRPr="001E1905">
        <w:t xml:space="preserve"> </w:t>
      </w:r>
      <w:r w:rsidRPr="001E1905">
        <w:t>себе,</w:t>
      </w:r>
      <w:r w:rsidR="00EA35E5" w:rsidRPr="001E1905">
        <w:t xml:space="preserve"> </w:t>
      </w:r>
      <w:r w:rsidRPr="001E1905">
        <w:t>выражать</w:t>
      </w:r>
      <w:r w:rsidR="00EA35E5" w:rsidRPr="001E1905">
        <w:t xml:space="preserve"> </w:t>
      </w:r>
      <w:r w:rsidRPr="001E1905">
        <w:t>бл</w:t>
      </w:r>
      <w:r w:rsidRPr="001E1905">
        <w:t>а</w:t>
      </w:r>
      <w:r w:rsidRPr="001E1905">
        <w:t>годарность,</w:t>
      </w:r>
      <w:r w:rsidR="00EA35E5" w:rsidRPr="001E1905">
        <w:t xml:space="preserve"> </w:t>
      </w:r>
      <w:r w:rsidRPr="001E1905">
        <w:t>давать</w:t>
      </w:r>
      <w:r w:rsidR="00EA35E5" w:rsidRPr="001E1905">
        <w:t xml:space="preserve"> </w:t>
      </w:r>
      <w:r w:rsidRPr="001E1905">
        <w:t>совет,</w:t>
      </w:r>
      <w:r w:rsidR="00EA35E5" w:rsidRPr="001E1905">
        <w:t xml:space="preserve"> </w:t>
      </w:r>
      <w:r w:rsidRPr="001E1905">
        <w:t>просить</w:t>
      </w:r>
      <w:r w:rsidR="00EA35E5" w:rsidRPr="001E1905">
        <w:t xml:space="preserve"> </w:t>
      </w:r>
      <w:r w:rsidRPr="001E1905">
        <w:t>о</w:t>
      </w:r>
      <w:r w:rsidR="00EA35E5" w:rsidRPr="001E1905">
        <w:t xml:space="preserve"> </w:t>
      </w:r>
      <w:r w:rsidRPr="001E1905">
        <w:t>чем-либо).</w:t>
      </w:r>
      <w:r w:rsidR="00EA35E5" w:rsidRPr="001E1905">
        <w:t xml:space="preserve"> </w:t>
      </w:r>
      <w:r w:rsidRPr="001E1905">
        <w:t>Объем</w:t>
      </w:r>
      <w:r w:rsidR="00EA35E5" w:rsidRPr="001E1905">
        <w:t xml:space="preserve"> </w:t>
      </w:r>
      <w:r w:rsidRPr="001E1905">
        <w:t>личного</w:t>
      </w:r>
      <w:r w:rsidR="00EA35E5" w:rsidRPr="001E1905">
        <w:t xml:space="preserve"> </w:t>
      </w:r>
      <w:r w:rsidRPr="001E1905">
        <w:t>письма</w:t>
      </w:r>
      <w:r w:rsidR="00EA35E5" w:rsidRPr="001E1905">
        <w:t xml:space="preserve"> </w:t>
      </w:r>
      <w:r w:rsidRPr="001E1905">
        <w:t>—</w:t>
      </w:r>
      <w:r w:rsidR="00EA35E5" w:rsidRPr="001E1905">
        <w:t xml:space="preserve"> </w:t>
      </w:r>
      <w:r w:rsidRPr="001E1905">
        <w:t>около</w:t>
      </w:r>
      <w:r w:rsidR="00EA35E5" w:rsidRPr="001E1905">
        <w:t xml:space="preserve"> </w:t>
      </w:r>
      <w:r w:rsidRPr="001E1905">
        <w:t>100—110</w:t>
      </w:r>
      <w:r w:rsidR="00EA35E5" w:rsidRPr="001E1905">
        <w:t xml:space="preserve"> </w:t>
      </w:r>
      <w:r w:rsidRPr="001E1905">
        <w:t>слов,</w:t>
      </w:r>
      <w:r w:rsidR="00EA35E5" w:rsidRPr="001E1905">
        <w:t xml:space="preserve"> </w:t>
      </w:r>
      <w:r w:rsidRPr="001E1905">
        <w:t>включая</w:t>
      </w:r>
      <w:r w:rsidR="00EA35E5" w:rsidRPr="001E1905">
        <w:t xml:space="preserve"> </w:t>
      </w:r>
      <w:r w:rsidRPr="001E1905">
        <w:t>адрес;</w:t>
      </w:r>
    </w:p>
    <w:p w:rsidR="004C0FF8" w:rsidRPr="001E1905" w:rsidRDefault="004C0FF8" w:rsidP="004C191C">
      <w:pPr>
        <w:pStyle w:val="a"/>
      </w:pPr>
      <w:r w:rsidRPr="001E1905">
        <w:t>составлять</w:t>
      </w:r>
      <w:r w:rsidR="00EA35E5" w:rsidRPr="001E1905">
        <w:t xml:space="preserve"> </w:t>
      </w:r>
      <w:r w:rsidRPr="001E1905">
        <w:t>план,</w:t>
      </w:r>
      <w:r w:rsidR="00EA35E5" w:rsidRPr="001E1905">
        <w:t xml:space="preserve"> </w:t>
      </w:r>
      <w:r w:rsidRPr="001E1905">
        <w:t>тезисы</w:t>
      </w:r>
      <w:r w:rsidR="00EA35E5" w:rsidRPr="001E1905">
        <w:t xml:space="preserve"> </w:t>
      </w:r>
      <w:r w:rsidRPr="001E1905">
        <w:t>устного</w:t>
      </w:r>
      <w:r w:rsidR="00EA35E5" w:rsidRPr="001E1905">
        <w:t xml:space="preserve"> </w:t>
      </w:r>
      <w:r w:rsidRPr="001E1905">
        <w:t>или</w:t>
      </w:r>
      <w:r w:rsidR="00EA35E5" w:rsidRPr="001E1905">
        <w:t xml:space="preserve"> </w:t>
      </w:r>
      <w:r w:rsidRPr="001E1905">
        <w:t>письменного</w:t>
      </w:r>
      <w:r w:rsidR="00EA35E5" w:rsidRPr="001E1905">
        <w:t xml:space="preserve"> </w:t>
      </w:r>
      <w:r w:rsidRPr="001E1905">
        <w:t>сообщения,</w:t>
      </w:r>
      <w:r w:rsidR="00EA35E5" w:rsidRPr="001E1905">
        <w:t xml:space="preserve"> </w:t>
      </w:r>
      <w:r w:rsidRPr="001E1905">
        <w:t>кратко</w:t>
      </w:r>
      <w:r w:rsidR="00EA35E5" w:rsidRPr="001E1905">
        <w:t xml:space="preserve"> </w:t>
      </w:r>
      <w:r w:rsidRPr="001E1905">
        <w:t>и</w:t>
      </w:r>
      <w:r w:rsidRPr="001E1905">
        <w:t>з</w:t>
      </w:r>
      <w:r w:rsidRPr="001E1905">
        <w:t>лагать</w:t>
      </w:r>
      <w:r w:rsidR="00EA35E5" w:rsidRPr="001E1905">
        <w:t xml:space="preserve"> </w:t>
      </w:r>
      <w:r w:rsidRPr="001E1905">
        <w:t>результаты</w:t>
      </w:r>
      <w:r w:rsidR="00EA35E5" w:rsidRPr="001E1905">
        <w:t xml:space="preserve"> </w:t>
      </w:r>
      <w:r w:rsidRPr="001E1905">
        <w:t>проектной</w:t>
      </w:r>
      <w:r w:rsidR="00EA35E5" w:rsidRPr="001E1905">
        <w:t xml:space="preserve"> </w:t>
      </w:r>
      <w:r w:rsidRPr="001E1905">
        <w:t>деятельности.</w:t>
      </w:r>
    </w:p>
    <w:p w:rsidR="001F6608" w:rsidRPr="001F6608" w:rsidRDefault="004C0FF8" w:rsidP="00055322">
      <w:pPr>
        <w:pStyle w:val="1e"/>
      </w:pPr>
      <w:bookmarkStart w:id="331" w:name="_Toc391891794"/>
      <w:r w:rsidRPr="001F6608">
        <w:t>Языковые</w:t>
      </w:r>
      <w:r w:rsidR="00EA35E5" w:rsidRPr="001F6608">
        <w:t xml:space="preserve"> </w:t>
      </w:r>
      <w:r w:rsidRPr="001F6608">
        <w:t>знания</w:t>
      </w:r>
      <w:r w:rsidR="00EA35E5" w:rsidRPr="001F6608">
        <w:t xml:space="preserve"> </w:t>
      </w:r>
      <w:r w:rsidRPr="001F6608">
        <w:t>и</w:t>
      </w:r>
      <w:r w:rsidR="00EA35E5" w:rsidRPr="001F6608">
        <w:t xml:space="preserve"> </w:t>
      </w:r>
      <w:r w:rsidRPr="001F6608">
        <w:t>навыки</w:t>
      </w:r>
      <w:bookmarkEnd w:id="331"/>
      <w:r w:rsidR="00EA35E5" w:rsidRPr="001F6608">
        <w:t xml:space="preserve"> </w:t>
      </w:r>
    </w:p>
    <w:p w:rsidR="004C0FF8" w:rsidRPr="001E1905" w:rsidRDefault="004C0FF8" w:rsidP="00055322">
      <w:pPr>
        <w:pStyle w:val="2f1"/>
      </w:pPr>
      <w:bookmarkStart w:id="332" w:name="_Toc391891795"/>
      <w:r w:rsidRPr="001E1905">
        <w:t>Орфография</w:t>
      </w:r>
      <w:bookmarkEnd w:id="332"/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Знание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правил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чтения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орфографии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навыки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применения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основе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из</w:t>
      </w:r>
      <w:r w:rsidRPr="001E1905">
        <w:rPr>
          <w:spacing w:val="-1"/>
          <w:szCs w:val="28"/>
          <w:lang w:val="ru-RU"/>
        </w:rPr>
        <w:t>у</w:t>
      </w:r>
      <w:r w:rsidRPr="001E1905">
        <w:rPr>
          <w:spacing w:val="-1"/>
          <w:szCs w:val="28"/>
          <w:lang w:val="ru-RU"/>
        </w:rPr>
        <w:t>чаемого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лексико-грамматического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материала.</w:t>
      </w:r>
    </w:p>
    <w:p w:rsidR="004C0FF8" w:rsidRPr="001E1905" w:rsidRDefault="004C0FF8" w:rsidP="00055322">
      <w:pPr>
        <w:pStyle w:val="2f1"/>
      </w:pPr>
      <w:bookmarkStart w:id="333" w:name="_Toc391891796"/>
      <w:r w:rsidRPr="001E1905">
        <w:t>Фонетическая</w:t>
      </w:r>
      <w:r w:rsidR="00EA35E5" w:rsidRPr="001E1905">
        <w:t xml:space="preserve"> </w:t>
      </w:r>
      <w:r w:rsidRPr="001E1905">
        <w:t>сторона</w:t>
      </w:r>
      <w:r w:rsidR="00EA35E5" w:rsidRPr="001E1905">
        <w:t xml:space="preserve"> </w:t>
      </w:r>
      <w:r w:rsidRPr="001E1905">
        <w:t>речи</w:t>
      </w:r>
      <w:bookmarkEnd w:id="333"/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Навыки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адекватного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произношения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различения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слух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всех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звуков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изуч</w:t>
      </w:r>
      <w:r w:rsidRPr="001E1905">
        <w:rPr>
          <w:szCs w:val="28"/>
          <w:lang w:val="ru-RU"/>
        </w:rPr>
        <w:t>а</w:t>
      </w:r>
      <w:r w:rsidRPr="001E1905">
        <w:rPr>
          <w:szCs w:val="28"/>
          <w:lang w:val="ru-RU"/>
        </w:rPr>
        <w:t>емого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иностранного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языка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потоке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речи,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соблюдение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ударения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интонации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словах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фразах,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ритмико-интонационные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навыки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произношения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различных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типов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предложений.</w:t>
      </w:r>
    </w:p>
    <w:p w:rsidR="004C0FF8" w:rsidRPr="001E1905" w:rsidRDefault="004C0FF8" w:rsidP="00055322">
      <w:pPr>
        <w:pStyle w:val="2f1"/>
      </w:pPr>
      <w:bookmarkStart w:id="334" w:name="_Toc391891797"/>
      <w:r w:rsidRPr="001E1905">
        <w:t>Лексическая</w:t>
      </w:r>
      <w:r w:rsidR="00EA35E5" w:rsidRPr="001E1905">
        <w:t xml:space="preserve"> </w:t>
      </w:r>
      <w:r w:rsidRPr="001E1905">
        <w:t>сторона</w:t>
      </w:r>
      <w:r w:rsidR="00EA35E5" w:rsidRPr="001E1905">
        <w:t xml:space="preserve"> </w:t>
      </w:r>
      <w:r w:rsidRPr="001E1905">
        <w:t>речи</w:t>
      </w:r>
      <w:bookmarkEnd w:id="334"/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Навыки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распознавания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употребления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речи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лексических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единиц,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обсл</w:t>
      </w:r>
      <w:r w:rsidRPr="001E1905">
        <w:rPr>
          <w:szCs w:val="28"/>
          <w:lang w:val="ru-RU"/>
        </w:rPr>
        <w:t>у</w:t>
      </w:r>
      <w:r w:rsidRPr="001E1905">
        <w:rPr>
          <w:szCs w:val="28"/>
          <w:lang w:val="ru-RU"/>
        </w:rPr>
        <w:t>живающих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ситуации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общения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рамках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тематики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основной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школы,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том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числе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наиболее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распространенных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устойчивых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словосочетаний,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оценочной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лексики,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</w:t>
      </w:r>
      <w:r w:rsidRPr="001E1905">
        <w:rPr>
          <w:spacing w:val="-1"/>
          <w:szCs w:val="28"/>
          <w:lang w:val="ru-RU"/>
        </w:rPr>
        <w:t>е</w:t>
      </w:r>
      <w:r w:rsidRPr="001E1905">
        <w:rPr>
          <w:spacing w:val="-1"/>
          <w:szCs w:val="28"/>
          <w:lang w:val="ru-RU"/>
        </w:rPr>
        <w:t>плик-клише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речевого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этикета,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характерных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для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культуры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стран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изучаемого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языка;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основные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способы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словообразования: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аффиксация,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словосложение,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конверсия.</w:t>
      </w:r>
    </w:p>
    <w:p w:rsidR="004C0FF8" w:rsidRPr="001E1905" w:rsidRDefault="004C0FF8" w:rsidP="00055322">
      <w:pPr>
        <w:pStyle w:val="2f1"/>
      </w:pPr>
      <w:bookmarkStart w:id="335" w:name="_Toc391891798"/>
      <w:r w:rsidRPr="001E1905">
        <w:t>Грамматическая</w:t>
      </w:r>
      <w:r w:rsidR="00EA35E5" w:rsidRPr="001E1905">
        <w:t xml:space="preserve"> </w:t>
      </w:r>
      <w:r w:rsidRPr="001E1905">
        <w:t>сторона</w:t>
      </w:r>
      <w:r w:rsidR="00EA35E5" w:rsidRPr="001E1905">
        <w:t xml:space="preserve"> </w:t>
      </w:r>
      <w:r w:rsidRPr="001E1905">
        <w:t>речи</w:t>
      </w:r>
      <w:bookmarkEnd w:id="335"/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Знание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признаков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нераспространенных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распространенных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простых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пре</w:t>
      </w:r>
      <w:r w:rsidRPr="001E1905">
        <w:rPr>
          <w:szCs w:val="28"/>
          <w:lang w:val="ru-RU"/>
        </w:rPr>
        <w:t>д</w:t>
      </w:r>
      <w:r w:rsidRPr="001E1905">
        <w:rPr>
          <w:szCs w:val="28"/>
          <w:lang w:val="ru-RU"/>
        </w:rPr>
        <w:t>ложений,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безличных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предложений,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сложносочиненных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сложноподчиненных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предложений,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использования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прямого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обратного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порядка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слов.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Навыки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расп</w:t>
      </w:r>
      <w:r w:rsidRPr="001E1905">
        <w:rPr>
          <w:spacing w:val="-1"/>
          <w:szCs w:val="28"/>
          <w:lang w:val="ru-RU"/>
        </w:rPr>
        <w:t>о</w:t>
      </w:r>
      <w:r w:rsidRPr="001E1905">
        <w:rPr>
          <w:spacing w:val="-1"/>
          <w:szCs w:val="28"/>
          <w:lang w:val="ru-RU"/>
        </w:rPr>
        <w:t>знавания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употребления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речи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перечисленных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грамматических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явлений.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Знание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признаков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навыки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распознавания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употребления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речи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глаголов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наиболее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употребительных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временных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формах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действительного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страдательного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залогов,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модальных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глаголов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эквивалентов,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существительных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различных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падежах,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артиклей,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относительных,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неопределенных/неопределенно-личных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</w:t>
      </w:r>
      <w:r w:rsidRPr="001E1905">
        <w:rPr>
          <w:szCs w:val="28"/>
          <w:lang w:val="ru-RU"/>
        </w:rPr>
        <w:t>е</w:t>
      </w:r>
      <w:r w:rsidRPr="001E1905">
        <w:rPr>
          <w:szCs w:val="28"/>
          <w:lang w:val="ru-RU"/>
        </w:rPr>
        <w:t>стоимений,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прилагательных,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наречий,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степеней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сравнения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прилагательных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наречий,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предлогов,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количественных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порядковых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числительных.</w:t>
      </w:r>
    </w:p>
    <w:p w:rsidR="004C0FF8" w:rsidRPr="001E1905" w:rsidRDefault="004C0FF8" w:rsidP="00055322">
      <w:pPr>
        <w:pStyle w:val="1e"/>
      </w:pPr>
      <w:bookmarkStart w:id="336" w:name="_Toc391891799"/>
      <w:r w:rsidRPr="001E1905">
        <w:t>Социокультурные</w:t>
      </w:r>
      <w:r w:rsidR="00EA35E5" w:rsidRPr="001E1905">
        <w:t xml:space="preserve"> </w:t>
      </w:r>
      <w:r w:rsidRPr="001E1905">
        <w:t>знания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умения</w:t>
      </w:r>
      <w:bookmarkEnd w:id="336"/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Умение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осуществлять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межличностное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межкультурное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общение,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используя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знания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национально-культурных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особенностях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своей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страны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страны/стран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изучаемого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языка,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полученные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уроках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иностранного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языка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процессе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изуч</w:t>
      </w:r>
      <w:r w:rsidRPr="001E1905">
        <w:rPr>
          <w:spacing w:val="-1"/>
          <w:szCs w:val="28"/>
          <w:lang w:val="ru-RU"/>
        </w:rPr>
        <w:t>е</w:t>
      </w:r>
      <w:r w:rsidRPr="001E1905">
        <w:rPr>
          <w:spacing w:val="-1"/>
          <w:szCs w:val="28"/>
          <w:lang w:val="ru-RU"/>
        </w:rPr>
        <w:t>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других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предметов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(знания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lastRenderedPageBreak/>
        <w:t>межпредметного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характера).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Это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предполагает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овладение:</w:t>
      </w:r>
    </w:p>
    <w:p w:rsidR="004C0FF8" w:rsidRPr="001E1905" w:rsidRDefault="004C0FF8" w:rsidP="004C191C">
      <w:pPr>
        <w:pStyle w:val="a"/>
      </w:pPr>
      <w:r w:rsidRPr="001E1905">
        <w:t>знаниями</w:t>
      </w:r>
      <w:r w:rsidR="00EA35E5" w:rsidRPr="001E1905">
        <w:t xml:space="preserve"> </w:t>
      </w:r>
      <w:r w:rsidRPr="001E1905">
        <w:t>о</w:t>
      </w:r>
      <w:r w:rsidR="00EA35E5" w:rsidRPr="001E1905">
        <w:t xml:space="preserve"> </w:t>
      </w:r>
      <w:r w:rsidRPr="001E1905">
        <w:t>значении</w:t>
      </w:r>
      <w:r w:rsidR="00EA35E5" w:rsidRPr="001E1905">
        <w:t xml:space="preserve"> </w:t>
      </w:r>
      <w:r w:rsidRPr="001E1905">
        <w:t>родного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иностранного</w:t>
      </w:r>
      <w:r w:rsidR="00EA35E5" w:rsidRPr="001E1905">
        <w:t xml:space="preserve"> </w:t>
      </w:r>
      <w:r w:rsidRPr="001E1905">
        <w:t>языков</w:t>
      </w:r>
      <w:r w:rsidR="00EA35E5" w:rsidRPr="001E1905">
        <w:t xml:space="preserve"> </w:t>
      </w:r>
      <w:r w:rsidRPr="001E1905">
        <w:t>в</w:t>
      </w:r>
      <w:r w:rsidR="00EA35E5" w:rsidRPr="001E1905">
        <w:t xml:space="preserve"> </w:t>
      </w:r>
      <w:r w:rsidRPr="001E1905">
        <w:t>современном</w:t>
      </w:r>
      <w:r w:rsidR="00EA35E5" w:rsidRPr="001E1905">
        <w:t xml:space="preserve"> </w:t>
      </w:r>
      <w:r w:rsidRPr="001E1905">
        <w:t>м</w:t>
      </w:r>
      <w:r w:rsidRPr="001E1905">
        <w:t>и</w:t>
      </w:r>
      <w:r w:rsidRPr="001E1905">
        <w:t>ре;</w:t>
      </w:r>
    </w:p>
    <w:p w:rsidR="004C0FF8" w:rsidRPr="001E1905" w:rsidRDefault="004C0FF8" w:rsidP="004C191C">
      <w:pPr>
        <w:pStyle w:val="a"/>
      </w:pPr>
      <w:r w:rsidRPr="001E1905">
        <w:rPr>
          <w:spacing w:val="-1"/>
        </w:rPr>
        <w:t>сведениями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о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социокультурном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портрете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стран,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говорящих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на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иностра</w:t>
      </w:r>
      <w:r w:rsidRPr="001E1905">
        <w:rPr>
          <w:spacing w:val="-1"/>
        </w:rPr>
        <w:t>н</w:t>
      </w:r>
      <w:r w:rsidRPr="001E1905">
        <w:rPr>
          <w:spacing w:val="-1"/>
        </w:rPr>
        <w:t>ном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языке,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их</w:t>
      </w:r>
      <w:r w:rsidR="00EA35E5" w:rsidRPr="001E1905">
        <w:rPr>
          <w:spacing w:val="-1"/>
        </w:rPr>
        <w:t xml:space="preserve"> </w:t>
      </w:r>
      <w:r w:rsidRPr="001E1905">
        <w:t>символике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культурном</w:t>
      </w:r>
      <w:r w:rsidR="00EA35E5" w:rsidRPr="001E1905">
        <w:t xml:space="preserve"> </w:t>
      </w:r>
      <w:r w:rsidRPr="001E1905">
        <w:t>наследии;</w:t>
      </w:r>
    </w:p>
    <w:p w:rsidR="004C0FF8" w:rsidRPr="001E1905" w:rsidRDefault="004C0FF8" w:rsidP="004C191C">
      <w:pPr>
        <w:pStyle w:val="a"/>
      </w:pPr>
      <w:r w:rsidRPr="001E1905">
        <w:t>употребительной</w:t>
      </w:r>
      <w:r w:rsidR="00EA35E5" w:rsidRPr="001E1905">
        <w:t xml:space="preserve"> </w:t>
      </w:r>
      <w:r w:rsidRPr="001E1905">
        <w:t>фоновой</w:t>
      </w:r>
      <w:r w:rsidR="00EA35E5" w:rsidRPr="001E1905">
        <w:t xml:space="preserve"> </w:t>
      </w:r>
      <w:r w:rsidRPr="001E1905">
        <w:t>лексикой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реалиями</w:t>
      </w:r>
      <w:r w:rsidR="00EA35E5" w:rsidRPr="001E1905">
        <w:t xml:space="preserve"> </w:t>
      </w:r>
      <w:r w:rsidRPr="001E1905">
        <w:t>страны</w:t>
      </w:r>
      <w:r w:rsidR="00EA35E5" w:rsidRPr="001E1905">
        <w:t xml:space="preserve"> </w:t>
      </w:r>
      <w:r w:rsidRPr="001E1905">
        <w:t>изучаемого</w:t>
      </w:r>
      <w:r w:rsidR="00EA35E5" w:rsidRPr="001E1905">
        <w:t xml:space="preserve"> </w:t>
      </w:r>
      <w:r w:rsidRPr="001E1905">
        <w:t>яз</w:t>
      </w:r>
      <w:r w:rsidRPr="001E1905">
        <w:t>ы</w:t>
      </w:r>
      <w:r w:rsidRPr="001E1905">
        <w:t>ка:</w:t>
      </w:r>
      <w:r w:rsidR="00EA35E5" w:rsidRPr="001E1905">
        <w:t xml:space="preserve"> </w:t>
      </w:r>
      <w:r w:rsidRPr="001E1905">
        <w:t>традициями</w:t>
      </w:r>
      <w:r w:rsidR="00EA35E5" w:rsidRPr="001E1905">
        <w:t xml:space="preserve"> </w:t>
      </w:r>
      <w:r w:rsidRPr="001E1905">
        <w:t>(в</w:t>
      </w:r>
      <w:r w:rsidR="00EA35E5" w:rsidRPr="001E1905">
        <w:t xml:space="preserve"> </w:t>
      </w:r>
      <w:r w:rsidRPr="001E1905">
        <w:t>проведении</w:t>
      </w:r>
      <w:r w:rsidR="00EA35E5" w:rsidRPr="001E1905">
        <w:t xml:space="preserve"> </w:t>
      </w:r>
      <w:r w:rsidRPr="001E1905">
        <w:t>выходных</w:t>
      </w:r>
      <w:r w:rsidR="00EA35E5" w:rsidRPr="001E1905">
        <w:t xml:space="preserve"> </w:t>
      </w:r>
      <w:r w:rsidRPr="001E1905">
        <w:t>дней,</w:t>
      </w:r>
      <w:r w:rsidR="00EA35E5" w:rsidRPr="001E1905">
        <w:t xml:space="preserve"> </w:t>
      </w:r>
      <w:r w:rsidRPr="001E1905">
        <w:t>основных</w:t>
      </w:r>
      <w:r w:rsidR="00EA35E5" w:rsidRPr="001E1905">
        <w:t xml:space="preserve"> </w:t>
      </w:r>
      <w:r w:rsidRPr="001E1905">
        <w:t>национальных</w:t>
      </w:r>
      <w:r w:rsidR="00EA35E5" w:rsidRPr="001E1905">
        <w:t xml:space="preserve"> </w:t>
      </w:r>
      <w:r w:rsidRPr="001E1905">
        <w:t>праздников),</w:t>
      </w:r>
      <w:r w:rsidR="00EA35E5" w:rsidRPr="001E1905">
        <w:t xml:space="preserve"> </w:t>
      </w:r>
      <w:r w:rsidRPr="001E1905">
        <w:rPr>
          <w:spacing w:val="-1"/>
        </w:rPr>
        <w:t>распространенными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образцами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фольклора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(скороговорками,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поговорками,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пословицами);</w:t>
      </w:r>
    </w:p>
    <w:p w:rsidR="004C0FF8" w:rsidRPr="001E1905" w:rsidRDefault="004C0FF8" w:rsidP="004C191C">
      <w:pPr>
        <w:pStyle w:val="a"/>
      </w:pPr>
      <w:r w:rsidRPr="001E1905">
        <w:t>представлением</w:t>
      </w:r>
      <w:r w:rsidR="00EA35E5" w:rsidRPr="001E1905">
        <w:t xml:space="preserve"> </w:t>
      </w:r>
      <w:r w:rsidRPr="001E1905">
        <w:t>о</w:t>
      </w:r>
      <w:r w:rsidR="00EA35E5" w:rsidRPr="001E1905">
        <w:t xml:space="preserve"> </w:t>
      </w:r>
      <w:r w:rsidRPr="001E1905">
        <w:t>сходстве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различиях</w:t>
      </w:r>
      <w:r w:rsidR="00EA35E5" w:rsidRPr="001E1905">
        <w:t xml:space="preserve"> </w:t>
      </w:r>
      <w:r w:rsidRPr="001E1905">
        <w:t>в</w:t>
      </w:r>
      <w:r w:rsidR="00EA35E5" w:rsidRPr="001E1905">
        <w:t xml:space="preserve"> </w:t>
      </w:r>
      <w:r w:rsidRPr="001E1905">
        <w:t>традициях</w:t>
      </w:r>
      <w:r w:rsidR="00EA35E5" w:rsidRPr="001E1905">
        <w:t xml:space="preserve"> </w:t>
      </w:r>
      <w:r w:rsidRPr="001E1905">
        <w:t>своей</w:t>
      </w:r>
      <w:r w:rsidR="00EA35E5" w:rsidRPr="001E1905">
        <w:t xml:space="preserve"> </w:t>
      </w:r>
      <w:r w:rsidRPr="001E1905">
        <w:t>страны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стран</w:t>
      </w:r>
      <w:r w:rsidR="00EA35E5" w:rsidRPr="001E1905">
        <w:t xml:space="preserve"> </w:t>
      </w:r>
      <w:r w:rsidRPr="001E1905">
        <w:t>изучаемого</w:t>
      </w:r>
      <w:r w:rsidR="00EA35E5" w:rsidRPr="001E1905">
        <w:t xml:space="preserve"> </w:t>
      </w:r>
      <w:r w:rsidRPr="001E1905">
        <w:t>языка;</w:t>
      </w:r>
      <w:r w:rsidR="00EA35E5" w:rsidRPr="001E1905">
        <w:t xml:space="preserve"> </w:t>
      </w:r>
      <w:r w:rsidRPr="001E1905">
        <w:t>об</w:t>
      </w:r>
      <w:r w:rsidR="00EA35E5" w:rsidRPr="001E1905">
        <w:t xml:space="preserve"> </w:t>
      </w:r>
      <w:r w:rsidRPr="001E1905">
        <w:t>особенностях</w:t>
      </w:r>
      <w:r w:rsidR="00EA35E5" w:rsidRPr="001E1905">
        <w:t xml:space="preserve"> </w:t>
      </w:r>
      <w:r w:rsidRPr="001E1905">
        <w:t>их</w:t>
      </w:r>
      <w:r w:rsidR="00EA35E5" w:rsidRPr="001E1905">
        <w:t xml:space="preserve"> </w:t>
      </w:r>
      <w:r w:rsidRPr="001E1905">
        <w:t>образа</w:t>
      </w:r>
      <w:r w:rsidR="00EA35E5" w:rsidRPr="001E1905">
        <w:t xml:space="preserve"> </w:t>
      </w:r>
      <w:r w:rsidRPr="001E1905">
        <w:t>жизни,</w:t>
      </w:r>
      <w:r w:rsidR="00EA35E5" w:rsidRPr="001E1905">
        <w:t xml:space="preserve"> </w:t>
      </w:r>
      <w:r w:rsidRPr="001E1905">
        <w:t>быта,</w:t>
      </w:r>
      <w:r w:rsidR="00EA35E5" w:rsidRPr="001E1905">
        <w:t xml:space="preserve"> </w:t>
      </w:r>
      <w:r w:rsidRPr="001E1905">
        <w:t>культ</w:t>
      </w:r>
      <w:r w:rsidRPr="001E1905">
        <w:t>у</w:t>
      </w:r>
      <w:r w:rsidRPr="001E1905">
        <w:t>ры</w:t>
      </w:r>
      <w:r w:rsidR="00EA35E5" w:rsidRPr="001E1905">
        <w:t xml:space="preserve"> </w:t>
      </w:r>
      <w:r w:rsidRPr="001E1905">
        <w:t>(всемирно</w:t>
      </w:r>
      <w:r w:rsidR="00EA35E5" w:rsidRPr="001E1905">
        <w:t xml:space="preserve"> </w:t>
      </w:r>
      <w:r w:rsidRPr="001E1905">
        <w:t>известных</w:t>
      </w:r>
      <w:r w:rsidR="00EA35E5" w:rsidRPr="001E1905">
        <w:t xml:space="preserve"> </w:t>
      </w:r>
      <w:r w:rsidRPr="001E1905">
        <w:rPr>
          <w:spacing w:val="-1"/>
        </w:rPr>
        <w:t>достопримечательностях,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выдающихся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людях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их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вкладе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в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мировую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культуру);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о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некоторых</w:t>
      </w:r>
      <w:r w:rsidR="00EA35E5" w:rsidRPr="001E1905">
        <w:rPr>
          <w:spacing w:val="-1"/>
        </w:rPr>
        <w:t xml:space="preserve"> </w:t>
      </w:r>
      <w:r w:rsidRPr="001E1905">
        <w:t>произведениях</w:t>
      </w:r>
      <w:r w:rsidR="00EA35E5" w:rsidRPr="001E1905">
        <w:t xml:space="preserve"> </w:t>
      </w:r>
      <w:r w:rsidRPr="001E1905">
        <w:t>худож</w:t>
      </w:r>
      <w:r w:rsidRPr="001E1905">
        <w:t>е</w:t>
      </w:r>
      <w:r w:rsidRPr="001E1905">
        <w:t>ственной</w:t>
      </w:r>
      <w:r w:rsidR="00EA35E5" w:rsidRPr="001E1905">
        <w:t xml:space="preserve"> </w:t>
      </w:r>
      <w:r w:rsidRPr="001E1905">
        <w:t>литературы</w:t>
      </w:r>
      <w:r w:rsidR="00EA35E5" w:rsidRPr="001E1905">
        <w:t xml:space="preserve"> </w:t>
      </w:r>
      <w:r w:rsidRPr="001E1905">
        <w:t>на</w:t>
      </w:r>
      <w:r w:rsidR="00EA35E5" w:rsidRPr="001E1905">
        <w:t xml:space="preserve"> </w:t>
      </w:r>
      <w:r w:rsidRPr="001E1905">
        <w:t>изучаемом</w:t>
      </w:r>
      <w:r w:rsidR="00EA35E5" w:rsidRPr="001E1905">
        <w:t xml:space="preserve"> </w:t>
      </w:r>
      <w:r w:rsidRPr="001E1905">
        <w:t>иностранном</w:t>
      </w:r>
      <w:r w:rsidR="00EA35E5" w:rsidRPr="001E1905">
        <w:t xml:space="preserve"> </w:t>
      </w:r>
      <w:r w:rsidRPr="001E1905">
        <w:t>языке;</w:t>
      </w:r>
    </w:p>
    <w:p w:rsidR="004C0FF8" w:rsidRPr="001E1905" w:rsidRDefault="004C0FF8" w:rsidP="004C191C">
      <w:pPr>
        <w:pStyle w:val="a"/>
      </w:pPr>
      <w:r w:rsidRPr="001E1905">
        <w:t>умением</w:t>
      </w:r>
      <w:r w:rsidR="00EA35E5" w:rsidRPr="001E1905">
        <w:t xml:space="preserve"> </w:t>
      </w:r>
      <w:r w:rsidRPr="001E1905">
        <w:t>распознавать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употреблять</w:t>
      </w:r>
      <w:r w:rsidR="00EA35E5" w:rsidRPr="001E1905">
        <w:t xml:space="preserve"> </w:t>
      </w:r>
      <w:r w:rsidRPr="001E1905">
        <w:t>в</w:t>
      </w:r>
      <w:r w:rsidR="00EA35E5" w:rsidRPr="001E1905">
        <w:t xml:space="preserve"> </w:t>
      </w:r>
      <w:r w:rsidRPr="001E1905">
        <w:t>устной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письменной</w:t>
      </w:r>
      <w:r w:rsidR="00EA35E5" w:rsidRPr="001E1905">
        <w:t xml:space="preserve"> </w:t>
      </w:r>
      <w:r w:rsidRPr="001E1905">
        <w:t>речи</w:t>
      </w:r>
      <w:r w:rsidR="00EA35E5" w:rsidRPr="001E1905">
        <w:t xml:space="preserve"> </w:t>
      </w:r>
      <w:r w:rsidRPr="001E1905">
        <w:t>в</w:t>
      </w:r>
      <w:r w:rsidR="00EA35E5" w:rsidRPr="001E1905">
        <w:t xml:space="preserve"> </w:t>
      </w:r>
      <w:r w:rsidRPr="001E1905">
        <w:t>с</w:t>
      </w:r>
      <w:r w:rsidRPr="001E1905">
        <w:t>и</w:t>
      </w:r>
      <w:r w:rsidRPr="001E1905">
        <w:t>туациях</w:t>
      </w:r>
      <w:r w:rsidR="00EA35E5" w:rsidRPr="001E1905">
        <w:t xml:space="preserve"> </w:t>
      </w:r>
      <w:r w:rsidRPr="001E1905">
        <w:rPr>
          <w:spacing w:val="-1"/>
        </w:rPr>
        <w:t>формального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неформального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общения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основные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нормы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реч</w:t>
      </w:r>
      <w:r w:rsidRPr="001E1905">
        <w:rPr>
          <w:spacing w:val="-1"/>
        </w:rPr>
        <w:t>е</w:t>
      </w:r>
      <w:r w:rsidRPr="001E1905">
        <w:rPr>
          <w:spacing w:val="-1"/>
        </w:rPr>
        <w:t>вого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этикета,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принятые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в</w:t>
      </w:r>
      <w:r w:rsidR="00EA35E5" w:rsidRPr="001E1905">
        <w:rPr>
          <w:spacing w:val="-1"/>
        </w:rPr>
        <w:t xml:space="preserve"> </w:t>
      </w:r>
      <w:r w:rsidRPr="001E1905">
        <w:t>странах</w:t>
      </w:r>
      <w:r w:rsidR="00EA35E5" w:rsidRPr="001E1905">
        <w:t xml:space="preserve"> </w:t>
      </w:r>
      <w:r w:rsidRPr="001E1905">
        <w:t>изучаемого</w:t>
      </w:r>
      <w:r w:rsidR="00EA35E5" w:rsidRPr="001E1905">
        <w:t xml:space="preserve"> </w:t>
      </w:r>
      <w:r w:rsidRPr="001E1905">
        <w:t>языка</w:t>
      </w:r>
      <w:r w:rsidR="00EA35E5" w:rsidRPr="001E1905">
        <w:t xml:space="preserve"> </w:t>
      </w:r>
      <w:r w:rsidRPr="001E1905">
        <w:t>(реплики-клише,</w:t>
      </w:r>
      <w:r w:rsidR="00EA35E5" w:rsidRPr="001E1905">
        <w:t xml:space="preserve"> </w:t>
      </w:r>
      <w:r w:rsidRPr="001E1905">
        <w:t>наиболее</w:t>
      </w:r>
      <w:r w:rsidR="00EA35E5" w:rsidRPr="001E1905">
        <w:t xml:space="preserve"> </w:t>
      </w:r>
      <w:r w:rsidRPr="001E1905">
        <w:t>распространенную</w:t>
      </w:r>
      <w:r w:rsidR="00EA35E5" w:rsidRPr="001E1905">
        <w:t xml:space="preserve"> </w:t>
      </w:r>
      <w:r w:rsidRPr="001E1905">
        <w:t>оценочную</w:t>
      </w:r>
      <w:r w:rsidR="00EA35E5" w:rsidRPr="001E1905">
        <w:t xml:space="preserve"> </w:t>
      </w:r>
      <w:r w:rsidRPr="001E1905">
        <w:t>лексику);</w:t>
      </w:r>
    </w:p>
    <w:p w:rsidR="004C0FF8" w:rsidRPr="001E1905" w:rsidRDefault="004C0FF8" w:rsidP="004C191C">
      <w:pPr>
        <w:pStyle w:val="a"/>
      </w:pPr>
      <w:r w:rsidRPr="001E1905">
        <w:rPr>
          <w:spacing w:val="-1"/>
        </w:rPr>
        <w:t>умениями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представлять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родную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страну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культуру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на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иностранном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яз</w:t>
      </w:r>
      <w:r w:rsidRPr="001E1905">
        <w:rPr>
          <w:spacing w:val="-1"/>
        </w:rPr>
        <w:t>ы</w:t>
      </w:r>
      <w:r w:rsidRPr="001E1905">
        <w:rPr>
          <w:spacing w:val="-1"/>
        </w:rPr>
        <w:t>ке;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оказывать</w:t>
      </w:r>
      <w:r w:rsidR="00EA35E5" w:rsidRPr="001E1905">
        <w:rPr>
          <w:spacing w:val="-1"/>
        </w:rPr>
        <w:t xml:space="preserve"> </w:t>
      </w:r>
      <w:r w:rsidRPr="001E1905">
        <w:t>помощь</w:t>
      </w:r>
      <w:r w:rsidR="00EA35E5" w:rsidRPr="001E1905">
        <w:t xml:space="preserve"> </w:t>
      </w:r>
      <w:r w:rsidRPr="001E1905">
        <w:t>зарубежным</w:t>
      </w:r>
      <w:r w:rsidR="00EA35E5" w:rsidRPr="001E1905">
        <w:t xml:space="preserve"> </w:t>
      </w:r>
      <w:r w:rsidRPr="001E1905">
        <w:t>гостям</w:t>
      </w:r>
      <w:r w:rsidR="00EA35E5" w:rsidRPr="001E1905">
        <w:t xml:space="preserve"> </w:t>
      </w:r>
      <w:r w:rsidRPr="001E1905">
        <w:t>в</w:t>
      </w:r>
      <w:r w:rsidR="00EA35E5" w:rsidRPr="001E1905">
        <w:t xml:space="preserve"> </w:t>
      </w:r>
      <w:r w:rsidRPr="001E1905">
        <w:t>нашей</w:t>
      </w:r>
      <w:r w:rsidR="00EA35E5" w:rsidRPr="001E1905">
        <w:t xml:space="preserve"> </w:t>
      </w:r>
      <w:r w:rsidRPr="001E1905">
        <w:t>стране</w:t>
      </w:r>
      <w:r w:rsidR="00EA35E5" w:rsidRPr="001E1905">
        <w:t xml:space="preserve"> </w:t>
      </w:r>
      <w:r w:rsidRPr="001E1905">
        <w:t>в</w:t>
      </w:r>
      <w:r w:rsidR="00EA35E5" w:rsidRPr="001E1905">
        <w:t xml:space="preserve"> </w:t>
      </w:r>
      <w:r w:rsidRPr="001E1905">
        <w:t>ситуациях</w:t>
      </w:r>
      <w:r w:rsidR="00EA35E5" w:rsidRPr="001E1905">
        <w:t xml:space="preserve"> </w:t>
      </w:r>
      <w:r w:rsidRPr="001E1905">
        <w:t>повседневного</w:t>
      </w:r>
      <w:r w:rsidR="00EA35E5" w:rsidRPr="001E1905">
        <w:t xml:space="preserve"> </w:t>
      </w:r>
      <w:r w:rsidRPr="001E1905">
        <w:t>общения.</w:t>
      </w:r>
    </w:p>
    <w:p w:rsidR="004C0FF8" w:rsidRPr="001E1905" w:rsidRDefault="004C0FF8" w:rsidP="00055322">
      <w:pPr>
        <w:pStyle w:val="1e"/>
      </w:pPr>
      <w:bookmarkStart w:id="337" w:name="_Toc391891800"/>
      <w:r w:rsidRPr="001E1905">
        <w:t>Компенсаторные</w:t>
      </w:r>
      <w:r w:rsidR="00EA35E5" w:rsidRPr="001E1905">
        <w:t xml:space="preserve"> </w:t>
      </w:r>
      <w:r w:rsidRPr="001E1905">
        <w:t>умения</w:t>
      </w:r>
      <w:bookmarkEnd w:id="337"/>
    </w:p>
    <w:p w:rsidR="004C0FF8" w:rsidRPr="001E1905" w:rsidRDefault="004C0FF8" w:rsidP="004C191C">
      <w:pPr>
        <w:shd w:val="clear" w:color="auto" w:fill="FFFFFF"/>
        <w:rPr>
          <w:szCs w:val="28"/>
        </w:rPr>
      </w:pPr>
      <w:r w:rsidRPr="001E1905">
        <w:rPr>
          <w:szCs w:val="28"/>
        </w:rPr>
        <w:t>Совершенствуются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умения:</w:t>
      </w:r>
    </w:p>
    <w:p w:rsidR="004C0FF8" w:rsidRPr="001E1905" w:rsidRDefault="004C0FF8" w:rsidP="004C191C">
      <w:pPr>
        <w:pStyle w:val="a"/>
      </w:pPr>
      <w:r w:rsidRPr="001E1905">
        <w:t>переспрашивать,</w:t>
      </w:r>
      <w:r w:rsidR="00EA35E5" w:rsidRPr="001E1905">
        <w:t xml:space="preserve"> </w:t>
      </w:r>
      <w:r w:rsidRPr="001E1905">
        <w:t>просить</w:t>
      </w:r>
      <w:r w:rsidR="00EA35E5" w:rsidRPr="001E1905">
        <w:t xml:space="preserve"> </w:t>
      </w:r>
      <w:r w:rsidRPr="001E1905">
        <w:t>повторить,</w:t>
      </w:r>
      <w:r w:rsidR="00EA35E5" w:rsidRPr="001E1905">
        <w:t xml:space="preserve"> </w:t>
      </w:r>
      <w:r w:rsidRPr="001E1905">
        <w:t>уточняя</w:t>
      </w:r>
      <w:r w:rsidR="00EA35E5" w:rsidRPr="001E1905">
        <w:t xml:space="preserve"> </w:t>
      </w:r>
      <w:r w:rsidRPr="001E1905">
        <w:t>значение</w:t>
      </w:r>
      <w:r w:rsidR="00EA35E5" w:rsidRPr="001E1905">
        <w:t xml:space="preserve"> </w:t>
      </w:r>
      <w:r w:rsidRPr="001E1905">
        <w:t>незнакомых</w:t>
      </w:r>
      <w:r w:rsidR="00EA35E5" w:rsidRPr="001E1905">
        <w:t xml:space="preserve"> </w:t>
      </w:r>
      <w:r w:rsidRPr="001E1905">
        <w:t>слов;</w:t>
      </w:r>
    </w:p>
    <w:p w:rsidR="004C0FF8" w:rsidRPr="001E1905" w:rsidRDefault="004C0FF8" w:rsidP="004C191C">
      <w:pPr>
        <w:pStyle w:val="a"/>
      </w:pPr>
      <w:r w:rsidRPr="001E1905">
        <w:rPr>
          <w:spacing w:val="-1"/>
        </w:rPr>
        <w:t>использовать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в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качестве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опоры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при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порождении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собственных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высказыв</w:t>
      </w:r>
      <w:r w:rsidRPr="001E1905">
        <w:rPr>
          <w:spacing w:val="-1"/>
        </w:rPr>
        <w:t>а</w:t>
      </w:r>
      <w:r w:rsidRPr="001E1905">
        <w:rPr>
          <w:spacing w:val="-1"/>
        </w:rPr>
        <w:t>ний</w:t>
      </w:r>
      <w:r w:rsidR="00EA35E5" w:rsidRPr="001E1905">
        <w:rPr>
          <w:spacing w:val="-1"/>
        </w:rPr>
        <w:t xml:space="preserve"> </w:t>
      </w:r>
      <w:r w:rsidRPr="001E1905">
        <w:t>ключевые</w:t>
      </w:r>
      <w:r w:rsidR="00EA35E5" w:rsidRPr="001E1905">
        <w:t xml:space="preserve"> </w:t>
      </w:r>
      <w:r w:rsidRPr="001E1905">
        <w:t>слова,</w:t>
      </w:r>
      <w:r w:rsidR="00EA35E5" w:rsidRPr="001E1905">
        <w:t xml:space="preserve"> </w:t>
      </w:r>
      <w:r w:rsidRPr="001E1905">
        <w:t>план</w:t>
      </w:r>
      <w:r w:rsidR="00EA35E5" w:rsidRPr="001E1905">
        <w:t xml:space="preserve"> </w:t>
      </w:r>
      <w:r w:rsidRPr="001E1905">
        <w:t>к</w:t>
      </w:r>
      <w:r w:rsidR="00EA35E5" w:rsidRPr="001E1905">
        <w:t xml:space="preserve"> </w:t>
      </w:r>
      <w:r w:rsidRPr="001E1905">
        <w:t>тексту,</w:t>
      </w:r>
      <w:r w:rsidR="00EA35E5" w:rsidRPr="001E1905">
        <w:t xml:space="preserve"> </w:t>
      </w:r>
      <w:r w:rsidRPr="001E1905">
        <w:t>тематический</w:t>
      </w:r>
      <w:r w:rsidR="00EA35E5" w:rsidRPr="001E1905">
        <w:t xml:space="preserve"> </w:t>
      </w:r>
      <w:r w:rsidRPr="001E1905">
        <w:t>словарь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т.</w:t>
      </w:r>
      <w:r w:rsidR="00EA35E5" w:rsidRPr="001E1905">
        <w:t xml:space="preserve"> </w:t>
      </w:r>
      <w:r w:rsidRPr="001E1905">
        <w:t>д.;</w:t>
      </w:r>
    </w:p>
    <w:p w:rsidR="004C0FF8" w:rsidRPr="001E1905" w:rsidRDefault="004C0FF8" w:rsidP="004C191C">
      <w:pPr>
        <w:pStyle w:val="a"/>
      </w:pPr>
      <w:r w:rsidRPr="001E1905">
        <w:rPr>
          <w:spacing w:val="-1"/>
        </w:rPr>
        <w:t>прогнозировать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содержание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текста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на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основе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заголовка,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предварительно</w:t>
      </w:r>
      <w:r w:rsidR="00EA35E5" w:rsidRPr="001E1905">
        <w:rPr>
          <w:spacing w:val="-1"/>
        </w:rPr>
        <w:t xml:space="preserve"> </w:t>
      </w:r>
      <w:r w:rsidRPr="001E1905">
        <w:t>поставленных</w:t>
      </w:r>
      <w:r w:rsidR="00EA35E5" w:rsidRPr="001E1905">
        <w:t xml:space="preserve"> </w:t>
      </w:r>
      <w:r w:rsidRPr="001E1905">
        <w:t>вопросов;</w:t>
      </w:r>
    </w:p>
    <w:p w:rsidR="004C0FF8" w:rsidRPr="001E1905" w:rsidRDefault="004C0FF8" w:rsidP="004C191C">
      <w:pPr>
        <w:pStyle w:val="a"/>
      </w:pPr>
      <w:r w:rsidRPr="001E1905">
        <w:rPr>
          <w:spacing w:val="-1"/>
        </w:rPr>
        <w:t>догадываться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о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значении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незнакомых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слов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по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контексту,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по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использу</w:t>
      </w:r>
      <w:r w:rsidRPr="001E1905">
        <w:rPr>
          <w:spacing w:val="-1"/>
        </w:rPr>
        <w:t>е</w:t>
      </w:r>
      <w:r w:rsidRPr="001E1905">
        <w:rPr>
          <w:spacing w:val="-1"/>
        </w:rPr>
        <w:t>мым</w:t>
      </w:r>
      <w:r w:rsidR="00EA35E5" w:rsidRPr="001E1905">
        <w:rPr>
          <w:spacing w:val="-1"/>
        </w:rPr>
        <w:t xml:space="preserve"> </w:t>
      </w:r>
      <w:r w:rsidRPr="001E1905">
        <w:t>собеседником</w:t>
      </w:r>
      <w:r w:rsidR="00EA35E5" w:rsidRPr="001E1905">
        <w:t xml:space="preserve"> </w:t>
      </w:r>
      <w:r w:rsidRPr="001E1905">
        <w:t>жестам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мимике;</w:t>
      </w:r>
    </w:p>
    <w:p w:rsidR="004C0FF8" w:rsidRPr="001E1905" w:rsidRDefault="004C0FF8" w:rsidP="004C191C">
      <w:pPr>
        <w:pStyle w:val="a"/>
      </w:pPr>
      <w:r w:rsidRPr="001E1905">
        <w:rPr>
          <w:spacing w:val="-1"/>
        </w:rPr>
        <w:t>использовать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синонимы,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антонимы,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описания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понятия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при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дефиците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языковых</w:t>
      </w:r>
      <w:r w:rsidR="00EA35E5" w:rsidRPr="001E1905">
        <w:rPr>
          <w:spacing w:val="-1"/>
        </w:rPr>
        <w:t xml:space="preserve"> </w:t>
      </w:r>
      <w:r w:rsidRPr="001E1905">
        <w:t>средств.</w:t>
      </w:r>
    </w:p>
    <w:p w:rsidR="004C0FF8" w:rsidRPr="001E1905" w:rsidRDefault="004C0FF8" w:rsidP="00055322">
      <w:pPr>
        <w:pStyle w:val="1e"/>
      </w:pPr>
      <w:bookmarkStart w:id="338" w:name="_Toc391891801"/>
      <w:r w:rsidRPr="001E1905">
        <w:t>Общеучебные</w:t>
      </w:r>
      <w:r w:rsidR="00EA35E5" w:rsidRPr="001E1905">
        <w:t xml:space="preserve"> </w:t>
      </w:r>
      <w:r w:rsidRPr="001E1905">
        <w:t>умения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универсальные</w:t>
      </w:r>
      <w:r w:rsidR="00EA35E5" w:rsidRPr="001E1905">
        <w:t xml:space="preserve"> </w:t>
      </w:r>
      <w:r w:rsidRPr="001E1905">
        <w:t>способы</w:t>
      </w:r>
      <w:r w:rsidR="00EA35E5" w:rsidRPr="001E1905">
        <w:t xml:space="preserve"> </w:t>
      </w:r>
      <w:r w:rsidRPr="001E1905">
        <w:t>деятельности</w:t>
      </w:r>
      <w:bookmarkEnd w:id="338"/>
    </w:p>
    <w:p w:rsidR="004C0FF8" w:rsidRPr="001E1905" w:rsidRDefault="004C0FF8" w:rsidP="004C191C">
      <w:pPr>
        <w:shd w:val="clear" w:color="auto" w:fill="FFFFFF"/>
        <w:rPr>
          <w:szCs w:val="28"/>
        </w:rPr>
      </w:pPr>
      <w:r w:rsidRPr="001E1905">
        <w:rPr>
          <w:szCs w:val="28"/>
        </w:rPr>
        <w:t>Формируются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и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совершенствуются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умения:</w:t>
      </w:r>
    </w:p>
    <w:p w:rsidR="004C0FF8" w:rsidRPr="001E1905" w:rsidRDefault="004C0FF8" w:rsidP="004C191C">
      <w:pPr>
        <w:pStyle w:val="a"/>
      </w:pPr>
      <w:r w:rsidRPr="001E1905">
        <w:rPr>
          <w:spacing w:val="-1"/>
        </w:rPr>
        <w:t>работать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с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информацией: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сокращение,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расширение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устной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письменной</w:t>
      </w:r>
      <w:r w:rsidR="00EA35E5" w:rsidRPr="001E1905">
        <w:rPr>
          <w:spacing w:val="-1"/>
        </w:rPr>
        <w:t xml:space="preserve"> </w:t>
      </w:r>
      <w:r w:rsidRPr="001E1905">
        <w:t>информации,</w:t>
      </w:r>
      <w:r w:rsidR="00EA35E5" w:rsidRPr="001E1905">
        <w:t xml:space="preserve"> </w:t>
      </w:r>
      <w:r w:rsidRPr="001E1905">
        <w:t>создание</w:t>
      </w:r>
      <w:r w:rsidR="00EA35E5" w:rsidRPr="001E1905">
        <w:t xml:space="preserve"> </w:t>
      </w:r>
      <w:r w:rsidRPr="001E1905">
        <w:t>второго</w:t>
      </w:r>
      <w:r w:rsidR="00EA35E5" w:rsidRPr="001E1905">
        <w:t xml:space="preserve"> </w:t>
      </w:r>
      <w:r w:rsidRPr="001E1905">
        <w:t>текста</w:t>
      </w:r>
      <w:r w:rsidR="00EA35E5" w:rsidRPr="001E1905">
        <w:t xml:space="preserve"> </w:t>
      </w:r>
      <w:r w:rsidRPr="001E1905">
        <w:t>по</w:t>
      </w:r>
      <w:r w:rsidR="00EA35E5" w:rsidRPr="001E1905">
        <w:t xml:space="preserve"> </w:t>
      </w:r>
      <w:r w:rsidRPr="001E1905">
        <w:t>аналогии,</w:t>
      </w:r>
      <w:r w:rsidR="00EA35E5" w:rsidRPr="001E1905">
        <w:t xml:space="preserve"> </w:t>
      </w:r>
      <w:r w:rsidRPr="001E1905">
        <w:t>заполнение</w:t>
      </w:r>
      <w:r w:rsidR="00EA35E5" w:rsidRPr="001E1905">
        <w:t xml:space="preserve"> </w:t>
      </w:r>
      <w:r w:rsidRPr="001E1905">
        <w:t>таблиц;</w:t>
      </w:r>
    </w:p>
    <w:p w:rsidR="004C0FF8" w:rsidRPr="001E1905" w:rsidRDefault="004C0FF8" w:rsidP="004C191C">
      <w:pPr>
        <w:pStyle w:val="a"/>
      </w:pPr>
      <w:r w:rsidRPr="001E1905">
        <w:rPr>
          <w:spacing w:val="-1"/>
        </w:rPr>
        <w:t>работать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с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прослушанным/прочитанным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текстом: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извлечение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основной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информации,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извлечение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запрашиваемой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или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нужной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информации,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</w:t>
      </w:r>
      <w:r w:rsidRPr="001E1905">
        <w:rPr>
          <w:spacing w:val="-1"/>
        </w:rPr>
        <w:t>з</w:t>
      </w:r>
      <w:r w:rsidRPr="001E1905">
        <w:rPr>
          <w:spacing w:val="-1"/>
        </w:rPr>
        <w:t>влечение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полной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точной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информа-</w:t>
      </w:r>
      <w:r w:rsidRPr="001E1905">
        <w:t>ции;</w:t>
      </w:r>
    </w:p>
    <w:p w:rsidR="004C0FF8" w:rsidRPr="001E1905" w:rsidRDefault="004C0FF8" w:rsidP="004C191C">
      <w:pPr>
        <w:pStyle w:val="a"/>
      </w:pPr>
      <w:r w:rsidRPr="001E1905">
        <w:rPr>
          <w:spacing w:val="-1"/>
        </w:rPr>
        <w:t>работать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с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разными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источниками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на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иностранном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языке: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справочными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материалами,</w:t>
      </w:r>
      <w:r w:rsidR="00EA35E5" w:rsidRPr="001E1905">
        <w:rPr>
          <w:spacing w:val="-1"/>
        </w:rPr>
        <w:t xml:space="preserve"> </w:t>
      </w:r>
      <w:r w:rsidRPr="001E1905">
        <w:t>словарями,</w:t>
      </w:r>
      <w:r w:rsidR="00EA35E5" w:rsidRPr="001E1905">
        <w:t xml:space="preserve"> </w:t>
      </w:r>
      <w:r w:rsidRPr="001E1905">
        <w:t>интернет-ресурсами,</w:t>
      </w:r>
      <w:r w:rsidR="00EA35E5" w:rsidRPr="001E1905">
        <w:t xml:space="preserve"> </w:t>
      </w:r>
      <w:r w:rsidRPr="001E1905">
        <w:t>литературой;</w:t>
      </w:r>
    </w:p>
    <w:p w:rsidR="004C0FF8" w:rsidRPr="001E1905" w:rsidRDefault="004C0FF8" w:rsidP="004C191C">
      <w:pPr>
        <w:pStyle w:val="a"/>
      </w:pPr>
      <w:r w:rsidRPr="001E1905">
        <w:t>планировать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осуществлять</w:t>
      </w:r>
      <w:r w:rsidR="00EA35E5" w:rsidRPr="001E1905">
        <w:t xml:space="preserve"> </w:t>
      </w:r>
      <w:r w:rsidRPr="001E1905">
        <w:t>учебно-исследовательскую</w:t>
      </w:r>
      <w:r w:rsidR="00EA35E5" w:rsidRPr="001E1905">
        <w:t xml:space="preserve"> </w:t>
      </w:r>
      <w:r w:rsidRPr="001E1905">
        <w:t>работу:</w:t>
      </w:r>
      <w:r w:rsidR="00EA35E5" w:rsidRPr="001E1905">
        <w:t xml:space="preserve"> </w:t>
      </w:r>
      <w:r w:rsidRPr="001E1905">
        <w:t>выбор</w:t>
      </w:r>
      <w:r w:rsidR="00EA35E5" w:rsidRPr="001E1905">
        <w:t xml:space="preserve"> </w:t>
      </w:r>
      <w:r w:rsidRPr="001E1905">
        <w:t>темы</w:t>
      </w:r>
      <w:r w:rsidR="00EA35E5" w:rsidRPr="001E1905">
        <w:t xml:space="preserve"> </w:t>
      </w:r>
      <w:r w:rsidRPr="001E1905">
        <w:t>исследования,</w:t>
      </w:r>
      <w:r w:rsidR="00EA35E5" w:rsidRPr="001E1905">
        <w:t xml:space="preserve"> </w:t>
      </w:r>
      <w:r w:rsidRPr="001E1905">
        <w:t>составление</w:t>
      </w:r>
      <w:r w:rsidR="00EA35E5" w:rsidRPr="001E1905">
        <w:t xml:space="preserve"> </w:t>
      </w:r>
      <w:r w:rsidRPr="001E1905">
        <w:t>плана</w:t>
      </w:r>
      <w:r w:rsidR="00EA35E5" w:rsidRPr="001E1905">
        <w:t xml:space="preserve"> </w:t>
      </w:r>
      <w:r w:rsidRPr="001E1905">
        <w:t>работы,</w:t>
      </w:r>
      <w:r w:rsidR="00EA35E5" w:rsidRPr="001E1905">
        <w:t xml:space="preserve"> </w:t>
      </w:r>
      <w:r w:rsidRPr="001E1905">
        <w:t>знакомство</w:t>
      </w:r>
      <w:r w:rsidR="00EA35E5" w:rsidRPr="001E1905">
        <w:t xml:space="preserve"> </w:t>
      </w:r>
      <w:r w:rsidRPr="001E1905">
        <w:t>с</w:t>
      </w:r>
      <w:r w:rsidR="00EA35E5" w:rsidRPr="001E1905">
        <w:t xml:space="preserve"> </w:t>
      </w:r>
      <w:r w:rsidRPr="001E1905">
        <w:t>исследов</w:t>
      </w:r>
      <w:r w:rsidRPr="001E1905">
        <w:t>а</w:t>
      </w:r>
      <w:r w:rsidRPr="001E1905">
        <w:t>тельскими</w:t>
      </w:r>
      <w:r w:rsidR="00EA35E5" w:rsidRPr="001E1905">
        <w:t xml:space="preserve"> </w:t>
      </w:r>
      <w:r w:rsidRPr="001E1905">
        <w:t>методами</w:t>
      </w:r>
      <w:r w:rsidR="00EA35E5" w:rsidRPr="001E1905">
        <w:t xml:space="preserve"> </w:t>
      </w:r>
      <w:r w:rsidRPr="001E1905">
        <w:t>(наблюдение,</w:t>
      </w:r>
      <w:r w:rsidR="00EA35E5" w:rsidRPr="001E1905">
        <w:t xml:space="preserve"> </w:t>
      </w:r>
      <w:r w:rsidRPr="001E1905">
        <w:t>анкетирование,</w:t>
      </w:r>
      <w:r w:rsidR="00EA35E5" w:rsidRPr="001E1905">
        <w:t xml:space="preserve"> </w:t>
      </w:r>
      <w:r w:rsidRPr="001E1905">
        <w:t>интервьюирование),</w:t>
      </w:r>
      <w:r w:rsidR="00EA35E5" w:rsidRPr="001E1905">
        <w:t xml:space="preserve"> </w:t>
      </w:r>
      <w:r w:rsidRPr="001E1905">
        <w:lastRenderedPageBreak/>
        <w:t>анализ</w:t>
      </w:r>
      <w:r w:rsidR="00EA35E5" w:rsidRPr="001E1905">
        <w:t xml:space="preserve"> </w:t>
      </w:r>
      <w:r w:rsidRPr="001E1905">
        <w:t>полученных</w:t>
      </w:r>
      <w:r w:rsidR="00EA35E5" w:rsidRPr="001E1905">
        <w:t xml:space="preserve"> </w:t>
      </w:r>
      <w:r w:rsidRPr="001E1905">
        <w:t>данных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их</w:t>
      </w:r>
      <w:r w:rsidR="00EA35E5" w:rsidRPr="001E1905">
        <w:t xml:space="preserve"> </w:t>
      </w:r>
      <w:r w:rsidRPr="001E1905">
        <w:t>интерпретация,</w:t>
      </w:r>
      <w:r w:rsidR="00EA35E5" w:rsidRPr="001E1905">
        <w:t xml:space="preserve"> </w:t>
      </w:r>
      <w:r w:rsidRPr="001E1905">
        <w:t>разработка</w:t>
      </w:r>
      <w:r w:rsidR="00EA35E5" w:rsidRPr="001E1905">
        <w:t xml:space="preserve"> </w:t>
      </w:r>
      <w:r w:rsidRPr="001E1905">
        <w:t>краткосро</w:t>
      </w:r>
      <w:r w:rsidRPr="001E1905">
        <w:t>ч</w:t>
      </w:r>
      <w:r w:rsidRPr="001E1905">
        <w:t>ного</w:t>
      </w:r>
      <w:r w:rsidR="00EA35E5" w:rsidRPr="001E1905">
        <w:t xml:space="preserve"> </w:t>
      </w:r>
      <w:r w:rsidRPr="001E1905">
        <w:t>проекта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его</w:t>
      </w:r>
      <w:r w:rsidR="00EA35E5" w:rsidRPr="001E1905">
        <w:t xml:space="preserve"> </w:t>
      </w:r>
      <w:r w:rsidRPr="001E1905">
        <w:t>устная</w:t>
      </w:r>
      <w:r w:rsidR="00EA35E5" w:rsidRPr="001E1905">
        <w:t xml:space="preserve"> </w:t>
      </w:r>
      <w:r w:rsidRPr="001E1905">
        <w:t>презентация</w:t>
      </w:r>
      <w:r w:rsidR="00EA35E5" w:rsidRPr="001E1905">
        <w:t xml:space="preserve"> </w:t>
      </w:r>
      <w:r w:rsidRPr="001E1905">
        <w:t>с</w:t>
      </w:r>
      <w:r w:rsidR="00EA35E5" w:rsidRPr="001E1905">
        <w:t xml:space="preserve"> </w:t>
      </w:r>
      <w:r w:rsidRPr="001E1905">
        <w:rPr>
          <w:spacing w:val="-1"/>
        </w:rPr>
        <w:t>аргументацией,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ответы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на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в</w:t>
      </w:r>
      <w:r w:rsidRPr="001E1905">
        <w:rPr>
          <w:spacing w:val="-1"/>
        </w:rPr>
        <w:t>о</w:t>
      </w:r>
      <w:r w:rsidRPr="001E1905">
        <w:rPr>
          <w:spacing w:val="-1"/>
        </w:rPr>
        <w:t>просы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по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проекту;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участвовать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в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работе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над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долгосрочным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проектом;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взаимодействовать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в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группе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с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другими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участниками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проектной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деятел</w:t>
      </w:r>
      <w:r w:rsidRPr="001E1905">
        <w:rPr>
          <w:spacing w:val="-1"/>
        </w:rPr>
        <w:t>ь</w:t>
      </w:r>
      <w:r w:rsidRPr="001E1905">
        <w:rPr>
          <w:spacing w:val="-1"/>
        </w:rPr>
        <w:t>ности;</w:t>
      </w:r>
    </w:p>
    <w:p w:rsidR="004C0FF8" w:rsidRPr="001E1905" w:rsidRDefault="004C0FF8" w:rsidP="004C191C">
      <w:pPr>
        <w:pStyle w:val="a"/>
      </w:pPr>
      <w:r w:rsidRPr="001E1905">
        <w:t>самостоятельно</w:t>
      </w:r>
      <w:r w:rsidR="00EA35E5" w:rsidRPr="001E1905">
        <w:t xml:space="preserve"> </w:t>
      </w:r>
      <w:r w:rsidRPr="001E1905">
        <w:t>работать,</w:t>
      </w:r>
      <w:r w:rsidR="00EA35E5" w:rsidRPr="001E1905">
        <w:t xml:space="preserve"> </w:t>
      </w:r>
      <w:r w:rsidRPr="001E1905">
        <w:t>рационально</w:t>
      </w:r>
      <w:r w:rsidR="00EA35E5" w:rsidRPr="001E1905">
        <w:t xml:space="preserve"> </w:t>
      </w:r>
      <w:r w:rsidRPr="001E1905">
        <w:t>организовывая</w:t>
      </w:r>
      <w:r w:rsidR="00EA35E5" w:rsidRPr="001E1905">
        <w:t xml:space="preserve"> </w:t>
      </w:r>
      <w:r w:rsidRPr="001E1905">
        <w:t>свой</w:t>
      </w:r>
      <w:r w:rsidR="00EA35E5" w:rsidRPr="001E1905">
        <w:t xml:space="preserve"> </w:t>
      </w:r>
      <w:r w:rsidRPr="001E1905">
        <w:t>труд</w:t>
      </w:r>
      <w:r w:rsidR="00EA35E5" w:rsidRPr="001E1905">
        <w:t xml:space="preserve"> </w:t>
      </w:r>
      <w:r w:rsidRPr="001E1905">
        <w:t>в</w:t>
      </w:r>
      <w:r w:rsidR="00EA35E5" w:rsidRPr="001E1905">
        <w:t xml:space="preserve"> </w:t>
      </w:r>
      <w:r w:rsidRPr="001E1905">
        <w:t>классе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дома.</w:t>
      </w:r>
    </w:p>
    <w:p w:rsidR="004C0FF8" w:rsidRPr="001E1905" w:rsidRDefault="004C0FF8" w:rsidP="00055322">
      <w:pPr>
        <w:pStyle w:val="1e"/>
      </w:pPr>
      <w:bookmarkStart w:id="339" w:name="_Toc391891802"/>
      <w:r w:rsidRPr="001E1905">
        <w:t>Специальные</w:t>
      </w:r>
      <w:r w:rsidR="00EA35E5" w:rsidRPr="001E1905">
        <w:t xml:space="preserve"> </w:t>
      </w:r>
      <w:r w:rsidRPr="001E1905">
        <w:t>учебные</w:t>
      </w:r>
      <w:r w:rsidR="00EA35E5" w:rsidRPr="001E1905">
        <w:t xml:space="preserve"> </w:t>
      </w:r>
      <w:r w:rsidRPr="001E1905">
        <w:t>умения</w:t>
      </w:r>
      <w:bookmarkEnd w:id="339"/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Формируются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совершенствуются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умения:</w:t>
      </w:r>
    </w:p>
    <w:p w:rsidR="004C0FF8" w:rsidRPr="001E1905" w:rsidRDefault="004C0FF8" w:rsidP="004C191C">
      <w:pPr>
        <w:pStyle w:val="a"/>
      </w:pPr>
      <w:r w:rsidRPr="001E1905">
        <w:t>находить</w:t>
      </w:r>
      <w:r w:rsidR="00EA35E5" w:rsidRPr="001E1905">
        <w:t xml:space="preserve"> </w:t>
      </w:r>
      <w:r w:rsidRPr="001E1905">
        <w:t>ключевые</w:t>
      </w:r>
      <w:r w:rsidR="00EA35E5" w:rsidRPr="001E1905">
        <w:t xml:space="preserve"> </w:t>
      </w:r>
      <w:r w:rsidRPr="001E1905">
        <w:t>слова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социокультурные</w:t>
      </w:r>
      <w:r w:rsidR="00EA35E5" w:rsidRPr="001E1905">
        <w:t xml:space="preserve"> </w:t>
      </w:r>
      <w:r w:rsidRPr="001E1905">
        <w:t>реалии</w:t>
      </w:r>
      <w:r w:rsidR="00EA35E5" w:rsidRPr="001E1905">
        <w:t xml:space="preserve"> </w:t>
      </w:r>
      <w:r w:rsidRPr="001E1905">
        <w:t>при</w:t>
      </w:r>
      <w:r w:rsidR="00EA35E5" w:rsidRPr="001E1905">
        <w:t xml:space="preserve"> </w:t>
      </w:r>
      <w:r w:rsidRPr="001E1905">
        <w:t>работе</w:t>
      </w:r>
      <w:r w:rsidR="00EA35E5" w:rsidRPr="001E1905">
        <w:t xml:space="preserve"> </w:t>
      </w:r>
      <w:r w:rsidRPr="001E1905">
        <w:t>с</w:t>
      </w:r>
      <w:r w:rsidR="00EA35E5" w:rsidRPr="001E1905">
        <w:t xml:space="preserve"> </w:t>
      </w:r>
      <w:r w:rsidRPr="001E1905">
        <w:t>те</w:t>
      </w:r>
      <w:r w:rsidRPr="001E1905">
        <w:t>к</w:t>
      </w:r>
      <w:r w:rsidRPr="001E1905">
        <w:t>стом;</w:t>
      </w:r>
    </w:p>
    <w:p w:rsidR="004C0FF8" w:rsidRPr="001E1905" w:rsidRDefault="004C0FF8" w:rsidP="004C191C">
      <w:pPr>
        <w:pStyle w:val="a"/>
      </w:pPr>
      <w:r w:rsidRPr="001E1905">
        <w:t>семантизировать</w:t>
      </w:r>
      <w:r w:rsidR="00EA35E5" w:rsidRPr="001E1905">
        <w:t xml:space="preserve"> </w:t>
      </w:r>
      <w:r w:rsidRPr="001E1905">
        <w:t>слова</w:t>
      </w:r>
      <w:r w:rsidR="00EA35E5" w:rsidRPr="001E1905">
        <w:t xml:space="preserve"> </w:t>
      </w:r>
      <w:r w:rsidRPr="001E1905">
        <w:t>на</w:t>
      </w:r>
      <w:r w:rsidR="00EA35E5" w:rsidRPr="001E1905">
        <w:t xml:space="preserve"> </w:t>
      </w:r>
      <w:r w:rsidRPr="001E1905">
        <w:t>основе</w:t>
      </w:r>
      <w:r w:rsidR="00EA35E5" w:rsidRPr="001E1905">
        <w:t xml:space="preserve"> </w:t>
      </w:r>
      <w:r w:rsidRPr="001E1905">
        <w:t>языковой</w:t>
      </w:r>
      <w:r w:rsidR="00EA35E5" w:rsidRPr="001E1905">
        <w:t xml:space="preserve"> </w:t>
      </w:r>
      <w:r w:rsidRPr="001E1905">
        <w:t>догадки;</w:t>
      </w:r>
    </w:p>
    <w:p w:rsidR="004C0FF8" w:rsidRPr="001E1905" w:rsidRDefault="004C0FF8" w:rsidP="004C191C">
      <w:pPr>
        <w:pStyle w:val="a"/>
      </w:pPr>
      <w:r w:rsidRPr="001E1905">
        <w:t>осуществлять</w:t>
      </w:r>
      <w:r w:rsidR="00EA35E5" w:rsidRPr="001E1905">
        <w:t xml:space="preserve"> </w:t>
      </w:r>
      <w:r w:rsidRPr="001E1905">
        <w:t>словообразовательный</w:t>
      </w:r>
      <w:r w:rsidR="00EA35E5" w:rsidRPr="001E1905">
        <w:t xml:space="preserve"> </w:t>
      </w:r>
      <w:r w:rsidRPr="001E1905">
        <w:t>анализ;</w:t>
      </w:r>
    </w:p>
    <w:p w:rsidR="004C0FF8" w:rsidRPr="001E1905" w:rsidRDefault="004C0FF8" w:rsidP="004C191C">
      <w:pPr>
        <w:pStyle w:val="a"/>
      </w:pPr>
      <w:r w:rsidRPr="001E1905">
        <w:t>выборочно</w:t>
      </w:r>
      <w:r w:rsidR="00EA35E5" w:rsidRPr="001E1905">
        <w:t xml:space="preserve"> </w:t>
      </w:r>
      <w:r w:rsidRPr="001E1905">
        <w:t>использовать</w:t>
      </w:r>
      <w:r w:rsidR="00EA35E5" w:rsidRPr="001E1905">
        <w:t xml:space="preserve"> </w:t>
      </w:r>
      <w:r w:rsidRPr="001E1905">
        <w:t>перевод;</w:t>
      </w:r>
    </w:p>
    <w:p w:rsidR="004C0FF8" w:rsidRPr="001E1905" w:rsidRDefault="004C0FF8" w:rsidP="004C191C">
      <w:pPr>
        <w:pStyle w:val="a"/>
      </w:pPr>
      <w:r w:rsidRPr="001E1905">
        <w:t>пользоваться</w:t>
      </w:r>
      <w:r w:rsidR="00EA35E5" w:rsidRPr="001E1905">
        <w:t xml:space="preserve"> </w:t>
      </w:r>
      <w:r w:rsidRPr="001E1905">
        <w:t>двуязычным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толковым</w:t>
      </w:r>
      <w:r w:rsidR="00EA35E5" w:rsidRPr="001E1905">
        <w:t xml:space="preserve"> </w:t>
      </w:r>
      <w:r w:rsidRPr="001E1905">
        <w:t>словарями;</w:t>
      </w:r>
    </w:p>
    <w:p w:rsidR="004C0FF8" w:rsidRPr="001E1905" w:rsidRDefault="004C0FF8" w:rsidP="004C191C">
      <w:pPr>
        <w:pStyle w:val="a"/>
      </w:pPr>
      <w:r w:rsidRPr="001E1905">
        <w:t>участвовать</w:t>
      </w:r>
      <w:r w:rsidR="00EA35E5" w:rsidRPr="001E1905">
        <w:t xml:space="preserve"> </w:t>
      </w:r>
      <w:r w:rsidRPr="001E1905">
        <w:t>в</w:t>
      </w:r>
      <w:r w:rsidR="00EA35E5" w:rsidRPr="001E1905">
        <w:t xml:space="preserve"> </w:t>
      </w:r>
      <w:r w:rsidRPr="001E1905">
        <w:t>проектной</w:t>
      </w:r>
      <w:r w:rsidR="00EA35E5" w:rsidRPr="001E1905">
        <w:t xml:space="preserve"> </w:t>
      </w:r>
      <w:r w:rsidRPr="001E1905">
        <w:t>деятельности</w:t>
      </w:r>
      <w:r w:rsidR="00EA35E5" w:rsidRPr="001E1905">
        <w:t xml:space="preserve"> </w:t>
      </w:r>
      <w:r w:rsidRPr="001E1905">
        <w:t>межпредметного</w:t>
      </w:r>
      <w:r w:rsidR="00EA35E5" w:rsidRPr="001E1905">
        <w:t xml:space="preserve"> </w:t>
      </w:r>
      <w:r w:rsidRPr="001E1905">
        <w:t>характера.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Содержание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курса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конкретному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иностранному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языку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дается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примере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английского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языка.</w:t>
      </w:r>
    </w:p>
    <w:p w:rsidR="001059D0" w:rsidRDefault="004C0FF8" w:rsidP="00055322">
      <w:pPr>
        <w:pStyle w:val="1e"/>
      </w:pPr>
      <w:bookmarkStart w:id="340" w:name="_Toc391891803"/>
      <w:r w:rsidRPr="001E1905">
        <w:t>Языковые</w:t>
      </w:r>
      <w:r w:rsidR="001059D0">
        <w:t xml:space="preserve"> средств</w:t>
      </w:r>
      <w:r w:rsidRPr="001E1905">
        <w:t>а</w:t>
      </w:r>
      <w:bookmarkEnd w:id="340"/>
    </w:p>
    <w:p w:rsidR="004C0FF8" w:rsidRPr="001E1905" w:rsidRDefault="004C0FF8" w:rsidP="00055322">
      <w:pPr>
        <w:pStyle w:val="2f1"/>
      </w:pPr>
      <w:bookmarkStart w:id="341" w:name="_Toc391891804"/>
      <w:r w:rsidRPr="001E1905">
        <w:t>Лексическая</w:t>
      </w:r>
      <w:r w:rsidR="001059D0">
        <w:t xml:space="preserve"> сторон</w:t>
      </w:r>
      <w:r w:rsidRPr="001E1905">
        <w:t>а</w:t>
      </w:r>
      <w:r w:rsidR="00EA35E5" w:rsidRPr="001E1905">
        <w:t xml:space="preserve"> </w:t>
      </w:r>
      <w:r w:rsidR="001059D0">
        <w:t>речи</w:t>
      </w:r>
      <w:bookmarkEnd w:id="341"/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Овладение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лексическими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единицами,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обслуживающими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новые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темы,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</w:t>
      </w:r>
      <w:r w:rsidRPr="001E1905">
        <w:rPr>
          <w:szCs w:val="28"/>
          <w:lang w:val="ru-RU"/>
        </w:rPr>
        <w:t>о</w:t>
      </w:r>
      <w:r w:rsidRPr="001E1905">
        <w:rPr>
          <w:szCs w:val="28"/>
          <w:lang w:val="ru-RU"/>
        </w:rPr>
        <w:t>блемы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ситуации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общения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пределах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тематики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основной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школы,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объеме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1200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единиц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(включая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500,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усвоенных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начальной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школе).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Лексические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единицы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включают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устойчивые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словосочетания,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оценочную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лексику,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реплики-клише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реч</w:t>
      </w:r>
      <w:r w:rsidRPr="001E1905">
        <w:rPr>
          <w:szCs w:val="28"/>
          <w:lang w:val="ru-RU"/>
        </w:rPr>
        <w:t>е</w:t>
      </w:r>
      <w:r w:rsidRPr="001E1905">
        <w:rPr>
          <w:szCs w:val="28"/>
          <w:lang w:val="ru-RU"/>
        </w:rPr>
        <w:t>вого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этикета,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отражающие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культуру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стран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изучаемого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языка.</w:t>
      </w:r>
    </w:p>
    <w:p w:rsidR="004C0FF8" w:rsidRPr="001E1905" w:rsidRDefault="004C0FF8" w:rsidP="004C191C">
      <w:pPr>
        <w:shd w:val="clear" w:color="auto" w:fill="FFFFFF"/>
        <w:rPr>
          <w:szCs w:val="28"/>
        </w:rPr>
      </w:pPr>
      <w:r w:rsidRPr="001E1905">
        <w:rPr>
          <w:szCs w:val="28"/>
        </w:rPr>
        <w:t>Основные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способы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словообразования:</w:t>
      </w:r>
    </w:p>
    <w:p w:rsidR="004C0FF8" w:rsidRPr="001E1905" w:rsidRDefault="004C0FF8" w:rsidP="004C191C">
      <w:pPr>
        <w:shd w:val="clear" w:color="auto" w:fill="FFFFFF"/>
        <w:tabs>
          <w:tab w:val="left" w:pos="773"/>
        </w:tabs>
        <w:rPr>
          <w:szCs w:val="28"/>
        </w:rPr>
      </w:pPr>
      <w:r w:rsidRPr="001E1905">
        <w:rPr>
          <w:spacing w:val="-3"/>
          <w:szCs w:val="28"/>
        </w:rPr>
        <w:t>1)</w:t>
      </w:r>
      <w:r w:rsidRPr="001E1905">
        <w:rPr>
          <w:szCs w:val="28"/>
        </w:rPr>
        <w:tab/>
        <w:t>аффиксация:</w:t>
      </w:r>
    </w:p>
    <w:p w:rsidR="004C0FF8" w:rsidRPr="00C236A0" w:rsidRDefault="004C0FF8" w:rsidP="004C191C">
      <w:pPr>
        <w:pStyle w:val="a"/>
        <w:rPr>
          <w:lang w:val="en-US"/>
        </w:rPr>
      </w:pPr>
      <w:r w:rsidRPr="001E1905">
        <w:t>глаголов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dis-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(disagree),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mis-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(misunderstand),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re-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(rewrite);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-ize/-ise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(orga</w:t>
      </w:r>
      <w:r w:rsidRPr="00C236A0">
        <w:rPr>
          <w:lang w:val="en-US"/>
        </w:rPr>
        <w:t>n</w:t>
      </w:r>
      <w:r w:rsidRPr="00C236A0">
        <w:rPr>
          <w:lang w:val="en-US"/>
        </w:rPr>
        <w:t>ize);</w:t>
      </w:r>
    </w:p>
    <w:p w:rsidR="004C0FF8" w:rsidRPr="00C236A0" w:rsidRDefault="004C0FF8" w:rsidP="004C191C">
      <w:pPr>
        <w:pStyle w:val="a"/>
        <w:rPr>
          <w:lang w:val="en-US"/>
        </w:rPr>
      </w:pPr>
      <w:r w:rsidRPr="001E1905">
        <w:rPr>
          <w:spacing w:val="-1"/>
        </w:rPr>
        <w:t>существительных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-sion/-tion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(conclusion/celebration),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-ance/-ence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(perfo</w:t>
      </w:r>
      <w:r w:rsidRPr="00C236A0">
        <w:rPr>
          <w:spacing w:val="-1"/>
          <w:lang w:val="en-US"/>
        </w:rPr>
        <w:t>r</w:t>
      </w:r>
      <w:r w:rsidRPr="00C236A0">
        <w:rPr>
          <w:spacing w:val="-1"/>
          <w:lang w:val="en-US"/>
        </w:rPr>
        <w:t>mance/influence),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lang w:val="en-US"/>
        </w:rPr>
        <w:t>-ment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(environment),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-ity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(possibility),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-ness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(kindness),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-ship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(friendship),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-ist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(optimist),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-ing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(meeting);</w:t>
      </w:r>
    </w:p>
    <w:p w:rsidR="004C0FF8" w:rsidRPr="00C236A0" w:rsidRDefault="004C0FF8" w:rsidP="004C191C">
      <w:pPr>
        <w:pStyle w:val="a"/>
        <w:rPr>
          <w:lang w:val="en-US"/>
        </w:rPr>
      </w:pPr>
      <w:r w:rsidRPr="001E1905">
        <w:t>прилагательных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un-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(unpleasant),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im-/in-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(impolite/independent),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inter-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(i</w:t>
      </w:r>
      <w:r w:rsidRPr="00C236A0">
        <w:rPr>
          <w:lang w:val="en-US"/>
        </w:rPr>
        <w:t>n</w:t>
      </w:r>
      <w:r w:rsidRPr="00C236A0">
        <w:rPr>
          <w:lang w:val="en-US"/>
        </w:rPr>
        <w:t>ternational);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-y</w:t>
      </w:r>
      <w:r w:rsidR="00EA35E5" w:rsidRPr="00C236A0">
        <w:rPr>
          <w:lang w:val="en-US"/>
        </w:rPr>
        <w:t xml:space="preserve"> </w:t>
      </w:r>
      <w:r w:rsidRPr="00C236A0">
        <w:rPr>
          <w:spacing w:val="-1"/>
          <w:lang w:val="en-US"/>
        </w:rPr>
        <w:t>(busy),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-ly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(lovely),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-ful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(careful),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-al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(historical),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-ic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(scie</w:t>
      </w:r>
      <w:r w:rsidRPr="00C236A0">
        <w:rPr>
          <w:spacing w:val="-1"/>
          <w:lang w:val="en-US"/>
        </w:rPr>
        <w:t>n</w:t>
      </w:r>
      <w:r w:rsidRPr="00C236A0">
        <w:rPr>
          <w:spacing w:val="-1"/>
          <w:lang w:val="en-US"/>
        </w:rPr>
        <w:t>tific),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-ian/-an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(Russian),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-ing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(loving);</w:t>
      </w:r>
      <w:r w:rsidR="00EA35E5" w:rsidRPr="00C236A0">
        <w:rPr>
          <w:spacing w:val="-1"/>
          <w:lang w:val="en-US"/>
        </w:rPr>
        <w:t xml:space="preserve"> </w:t>
      </w:r>
      <w:r w:rsidRPr="00C236A0">
        <w:rPr>
          <w:spacing w:val="-1"/>
          <w:lang w:val="en-US"/>
        </w:rPr>
        <w:t>-</w:t>
      </w:r>
      <w:r w:rsidRPr="00C236A0">
        <w:rPr>
          <w:lang w:val="en-US"/>
        </w:rPr>
        <w:t>ous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(dangerous),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-able/-ible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(enjoy</w:t>
      </w:r>
      <w:r w:rsidRPr="00C236A0">
        <w:rPr>
          <w:lang w:val="en-US"/>
        </w:rPr>
        <w:t>a</w:t>
      </w:r>
      <w:r w:rsidRPr="00C236A0">
        <w:rPr>
          <w:lang w:val="en-US"/>
        </w:rPr>
        <w:t>ble/responsible),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-less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(harmless),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-ive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(native);</w:t>
      </w:r>
    </w:p>
    <w:p w:rsidR="004C0FF8" w:rsidRPr="001E1905" w:rsidRDefault="004C0FF8" w:rsidP="004C191C">
      <w:pPr>
        <w:pStyle w:val="a"/>
      </w:pPr>
      <w:r w:rsidRPr="001E1905">
        <w:t>наречий</w:t>
      </w:r>
      <w:r w:rsidR="00EA35E5" w:rsidRPr="001E1905">
        <w:t xml:space="preserve"> </w:t>
      </w:r>
      <w:r w:rsidRPr="001E1905">
        <w:t>-ly</w:t>
      </w:r>
      <w:r w:rsidR="00EA35E5" w:rsidRPr="001E1905">
        <w:t xml:space="preserve"> </w:t>
      </w:r>
      <w:r w:rsidRPr="001E1905">
        <w:t>(usually);</w:t>
      </w:r>
    </w:p>
    <w:p w:rsidR="004C0FF8" w:rsidRPr="00C236A0" w:rsidRDefault="004C0FF8" w:rsidP="004C191C">
      <w:pPr>
        <w:pStyle w:val="a"/>
        <w:rPr>
          <w:lang w:val="en-US"/>
        </w:rPr>
      </w:pPr>
      <w:r w:rsidRPr="001E1905">
        <w:t>числительных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-teen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(fifteen),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-ty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(seventy),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-th</w:t>
      </w:r>
      <w:r w:rsidR="00EA35E5" w:rsidRPr="00C236A0">
        <w:rPr>
          <w:lang w:val="en-US"/>
        </w:rPr>
        <w:t xml:space="preserve"> </w:t>
      </w:r>
      <w:r w:rsidRPr="00C236A0">
        <w:rPr>
          <w:lang w:val="en-US"/>
        </w:rPr>
        <w:t>(sixth);</w:t>
      </w:r>
    </w:p>
    <w:p w:rsidR="004C0FF8" w:rsidRPr="001E1905" w:rsidRDefault="004C0FF8" w:rsidP="004C191C">
      <w:pPr>
        <w:shd w:val="clear" w:color="auto" w:fill="FFFFFF"/>
        <w:tabs>
          <w:tab w:val="left" w:pos="773"/>
        </w:tabs>
        <w:rPr>
          <w:szCs w:val="28"/>
        </w:rPr>
      </w:pPr>
      <w:r w:rsidRPr="001E1905">
        <w:rPr>
          <w:szCs w:val="28"/>
        </w:rPr>
        <w:t>2)</w:t>
      </w:r>
      <w:r w:rsidRPr="001E1905">
        <w:rPr>
          <w:szCs w:val="28"/>
        </w:rPr>
        <w:tab/>
      </w:r>
      <w:r w:rsidRPr="001E1905">
        <w:rPr>
          <w:spacing w:val="-11"/>
          <w:szCs w:val="28"/>
        </w:rPr>
        <w:t>словосложение:</w:t>
      </w:r>
    </w:p>
    <w:p w:rsidR="004C0FF8" w:rsidRPr="001E1905" w:rsidRDefault="004C0FF8" w:rsidP="004C191C">
      <w:pPr>
        <w:pStyle w:val="a"/>
      </w:pPr>
      <w:r w:rsidRPr="001E1905">
        <w:t>существительное</w:t>
      </w:r>
      <w:r w:rsidR="00EA35E5" w:rsidRPr="001E1905">
        <w:t xml:space="preserve"> </w:t>
      </w:r>
      <w:r w:rsidRPr="001E1905">
        <w:t>+</w:t>
      </w:r>
      <w:r w:rsidR="00EA35E5" w:rsidRPr="001E1905">
        <w:t xml:space="preserve"> </w:t>
      </w:r>
      <w:r w:rsidRPr="001E1905">
        <w:t>существительное</w:t>
      </w:r>
      <w:r w:rsidR="00EA35E5" w:rsidRPr="001E1905">
        <w:t xml:space="preserve"> </w:t>
      </w:r>
      <w:r w:rsidRPr="001E1905">
        <w:t>(policeman);</w:t>
      </w:r>
    </w:p>
    <w:p w:rsidR="004C0FF8" w:rsidRPr="001E1905" w:rsidRDefault="004C0FF8" w:rsidP="004C191C">
      <w:pPr>
        <w:pStyle w:val="a"/>
      </w:pPr>
      <w:r w:rsidRPr="001E1905">
        <w:rPr>
          <w:spacing w:val="-9"/>
        </w:rPr>
        <w:t>прилагательное</w:t>
      </w:r>
      <w:r w:rsidR="00EA35E5" w:rsidRPr="001E1905">
        <w:rPr>
          <w:spacing w:val="-9"/>
        </w:rPr>
        <w:t xml:space="preserve"> </w:t>
      </w:r>
      <w:r w:rsidRPr="001E1905">
        <w:rPr>
          <w:spacing w:val="-9"/>
        </w:rPr>
        <w:t>+</w:t>
      </w:r>
      <w:r w:rsidR="00EA35E5" w:rsidRPr="001E1905">
        <w:rPr>
          <w:spacing w:val="-9"/>
        </w:rPr>
        <w:t xml:space="preserve"> </w:t>
      </w:r>
      <w:r w:rsidRPr="001E1905">
        <w:rPr>
          <w:spacing w:val="-9"/>
        </w:rPr>
        <w:t>прилагательное</w:t>
      </w:r>
      <w:r w:rsidR="00EA35E5" w:rsidRPr="001E1905">
        <w:rPr>
          <w:spacing w:val="-9"/>
        </w:rPr>
        <w:t xml:space="preserve"> </w:t>
      </w:r>
      <w:r w:rsidRPr="001E1905">
        <w:rPr>
          <w:spacing w:val="-9"/>
        </w:rPr>
        <w:t>(well-known);</w:t>
      </w:r>
    </w:p>
    <w:p w:rsidR="004C0FF8" w:rsidRPr="001E1905" w:rsidRDefault="004C0FF8" w:rsidP="004C191C">
      <w:pPr>
        <w:pStyle w:val="a"/>
      </w:pPr>
      <w:r w:rsidRPr="001E1905">
        <w:rPr>
          <w:spacing w:val="-9"/>
        </w:rPr>
        <w:t>прилагательное</w:t>
      </w:r>
      <w:r w:rsidR="00EA35E5" w:rsidRPr="001E1905">
        <w:rPr>
          <w:spacing w:val="-9"/>
        </w:rPr>
        <w:t xml:space="preserve"> </w:t>
      </w:r>
      <w:r w:rsidRPr="001E1905">
        <w:rPr>
          <w:spacing w:val="-9"/>
        </w:rPr>
        <w:t>+</w:t>
      </w:r>
      <w:r w:rsidR="00EA35E5" w:rsidRPr="001E1905">
        <w:rPr>
          <w:spacing w:val="-9"/>
        </w:rPr>
        <w:t xml:space="preserve"> </w:t>
      </w:r>
      <w:r w:rsidRPr="001E1905">
        <w:rPr>
          <w:spacing w:val="-9"/>
        </w:rPr>
        <w:t>существительное</w:t>
      </w:r>
      <w:r w:rsidR="00EA35E5" w:rsidRPr="001E1905">
        <w:rPr>
          <w:spacing w:val="-9"/>
        </w:rPr>
        <w:t xml:space="preserve"> </w:t>
      </w:r>
      <w:r w:rsidRPr="001E1905">
        <w:rPr>
          <w:spacing w:val="-9"/>
        </w:rPr>
        <w:t>(blackboard)</w:t>
      </w:r>
      <w:r w:rsidR="004C191C">
        <w:rPr>
          <w:spacing w:val="-9"/>
          <w:lang w:val="en-US"/>
        </w:rPr>
        <w:t>;</w:t>
      </w:r>
    </w:p>
    <w:p w:rsidR="004C0FF8" w:rsidRPr="001E1905" w:rsidRDefault="004C0FF8" w:rsidP="004C191C">
      <w:pPr>
        <w:shd w:val="clear" w:color="auto" w:fill="FFFFFF"/>
        <w:tabs>
          <w:tab w:val="left" w:pos="773"/>
        </w:tabs>
        <w:rPr>
          <w:szCs w:val="28"/>
        </w:rPr>
      </w:pPr>
      <w:r w:rsidRPr="001E1905">
        <w:rPr>
          <w:szCs w:val="28"/>
        </w:rPr>
        <w:t>3)</w:t>
      </w:r>
      <w:r w:rsidRPr="001E1905">
        <w:rPr>
          <w:szCs w:val="28"/>
        </w:rPr>
        <w:tab/>
      </w:r>
      <w:r w:rsidRPr="001E1905">
        <w:rPr>
          <w:spacing w:val="-14"/>
          <w:szCs w:val="28"/>
        </w:rPr>
        <w:t>конверсия:</w:t>
      </w:r>
    </w:p>
    <w:p w:rsidR="004C0FF8" w:rsidRPr="001E1905" w:rsidRDefault="004C0FF8" w:rsidP="004C191C">
      <w:pPr>
        <w:pStyle w:val="a"/>
      </w:pPr>
      <w:r w:rsidRPr="001E1905">
        <w:lastRenderedPageBreak/>
        <w:t>образование</w:t>
      </w:r>
      <w:r w:rsidR="00EA35E5" w:rsidRPr="001E1905">
        <w:t xml:space="preserve"> </w:t>
      </w:r>
      <w:r w:rsidRPr="001E1905">
        <w:t>существительных</w:t>
      </w:r>
      <w:r w:rsidR="00EA35E5" w:rsidRPr="001E1905">
        <w:t xml:space="preserve"> </w:t>
      </w:r>
      <w:r w:rsidRPr="001E1905">
        <w:t>от</w:t>
      </w:r>
      <w:r w:rsidR="00EA35E5" w:rsidRPr="001E1905">
        <w:t xml:space="preserve"> </w:t>
      </w:r>
      <w:r w:rsidRPr="001E1905">
        <w:t>неопределенной</w:t>
      </w:r>
      <w:r w:rsidR="00EA35E5" w:rsidRPr="001E1905">
        <w:t xml:space="preserve"> </w:t>
      </w:r>
      <w:r w:rsidRPr="001E1905">
        <w:t>формы</w:t>
      </w:r>
      <w:r w:rsidR="00EA35E5" w:rsidRPr="001E1905">
        <w:t xml:space="preserve"> </w:t>
      </w:r>
      <w:r w:rsidRPr="001E1905">
        <w:t>глагола</w:t>
      </w:r>
      <w:r w:rsidR="00EA35E5" w:rsidRPr="001E1905">
        <w:t xml:space="preserve"> </w:t>
      </w:r>
      <w:r w:rsidRPr="001E1905">
        <w:t>(to</w:t>
      </w:r>
      <w:r w:rsidR="00EA35E5" w:rsidRPr="001E1905">
        <w:t xml:space="preserve"> </w:t>
      </w:r>
      <w:r w:rsidRPr="001E1905">
        <w:t>play</w:t>
      </w:r>
      <w:r w:rsidR="00EA35E5" w:rsidRPr="001E1905">
        <w:t xml:space="preserve"> </w:t>
      </w:r>
      <w:r w:rsidRPr="001E1905">
        <w:t>—</w:t>
      </w:r>
      <w:r w:rsidR="00EA35E5" w:rsidRPr="001E1905">
        <w:t xml:space="preserve"> </w:t>
      </w:r>
      <w:r w:rsidRPr="001E1905">
        <w:t>play);</w:t>
      </w:r>
    </w:p>
    <w:p w:rsidR="004C0FF8" w:rsidRPr="001E1905" w:rsidRDefault="004C0FF8" w:rsidP="004C191C">
      <w:pPr>
        <w:pStyle w:val="a"/>
      </w:pPr>
      <w:r w:rsidRPr="001E1905">
        <w:t>образование</w:t>
      </w:r>
      <w:r w:rsidR="00EA35E5" w:rsidRPr="001E1905">
        <w:t xml:space="preserve"> </w:t>
      </w:r>
      <w:r w:rsidRPr="001E1905">
        <w:t>существительных</w:t>
      </w:r>
      <w:r w:rsidR="00EA35E5" w:rsidRPr="001E1905">
        <w:t xml:space="preserve"> </w:t>
      </w:r>
      <w:r w:rsidRPr="001E1905">
        <w:t>от</w:t>
      </w:r>
      <w:r w:rsidR="00EA35E5" w:rsidRPr="001E1905">
        <w:t xml:space="preserve"> </w:t>
      </w:r>
      <w:r w:rsidRPr="001E1905">
        <w:t>прилагательных</w:t>
      </w:r>
      <w:r w:rsidR="00EA35E5" w:rsidRPr="001E1905">
        <w:t xml:space="preserve"> </w:t>
      </w:r>
      <w:r w:rsidRPr="001E1905">
        <w:t>(rich</w:t>
      </w:r>
      <w:r w:rsidR="00EA35E5" w:rsidRPr="001E1905">
        <w:t xml:space="preserve"> </w:t>
      </w:r>
      <w:r w:rsidRPr="001E1905">
        <w:t>people</w:t>
      </w:r>
      <w:r w:rsidR="00EA35E5" w:rsidRPr="001E1905">
        <w:t xml:space="preserve"> </w:t>
      </w:r>
      <w:r w:rsidRPr="001E1905">
        <w:t>—</w:t>
      </w:r>
      <w:r w:rsidR="00EA35E5" w:rsidRPr="001E1905">
        <w:t xml:space="preserve"> </w:t>
      </w:r>
      <w:r w:rsidRPr="001E1905">
        <w:t>the</w:t>
      </w:r>
      <w:r w:rsidR="00EA35E5" w:rsidRPr="001E1905">
        <w:t xml:space="preserve"> </w:t>
      </w:r>
      <w:r w:rsidRPr="001E1905">
        <w:t>rich).</w:t>
      </w:r>
      <w:r w:rsidR="00EA35E5" w:rsidRPr="001E1905">
        <w:t xml:space="preserve"> </w:t>
      </w:r>
      <w:r w:rsidRPr="001E1905">
        <w:t>Распознавание</w:t>
      </w:r>
      <w:r w:rsidR="00EA35E5" w:rsidRPr="001E1905">
        <w:t xml:space="preserve"> </w:t>
      </w:r>
      <w:r w:rsidRPr="001E1905">
        <w:t>и</w:t>
      </w:r>
      <w:r w:rsidR="00EA35E5" w:rsidRPr="001E1905">
        <w:t xml:space="preserve"> </w:t>
      </w:r>
      <w:r w:rsidRPr="001E1905">
        <w:t>использование</w:t>
      </w:r>
      <w:r w:rsidR="00EA35E5" w:rsidRPr="001E1905">
        <w:t xml:space="preserve"> </w:t>
      </w:r>
      <w:r w:rsidRPr="001E1905">
        <w:t>интернациональных</w:t>
      </w:r>
      <w:r w:rsidR="00EA35E5" w:rsidRPr="001E1905">
        <w:t xml:space="preserve"> </w:t>
      </w:r>
      <w:r w:rsidRPr="001E1905">
        <w:t>слов</w:t>
      </w:r>
      <w:r w:rsidR="00EA35E5" w:rsidRPr="001E1905">
        <w:t xml:space="preserve"> </w:t>
      </w:r>
      <w:r w:rsidRPr="001E1905">
        <w:t>(doctor).</w:t>
      </w:r>
      <w:r w:rsidR="00EA35E5" w:rsidRPr="001E1905">
        <w:t xml:space="preserve"> </w:t>
      </w:r>
      <w:r w:rsidRPr="001E1905">
        <w:rPr>
          <w:spacing w:val="-1"/>
        </w:rPr>
        <w:t>Представления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о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синонимии,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антонимии,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лексической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сочетаемости,</w:t>
      </w:r>
      <w:r w:rsidR="00EA35E5" w:rsidRPr="001E1905">
        <w:rPr>
          <w:spacing w:val="-1"/>
        </w:rPr>
        <w:t xml:space="preserve"> </w:t>
      </w:r>
      <w:r w:rsidRPr="001E1905">
        <w:rPr>
          <w:spacing w:val="-1"/>
        </w:rPr>
        <w:t>многозначности.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b/>
          <w:bCs/>
          <w:i/>
          <w:iCs/>
          <w:szCs w:val="28"/>
          <w:lang w:val="ru-RU"/>
        </w:rPr>
        <w:t>Грамматическая</w:t>
      </w:r>
      <w:r w:rsidR="00EA35E5" w:rsidRPr="001E1905">
        <w:rPr>
          <w:b/>
          <w:bCs/>
          <w:i/>
          <w:iCs/>
          <w:szCs w:val="28"/>
          <w:lang w:val="ru-RU"/>
        </w:rPr>
        <w:t xml:space="preserve"> </w:t>
      </w:r>
      <w:r w:rsidRPr="001E1905">
        <w:rPr>
          <w:b/>
          <w:bCs/>
          <w:i/>
          <w:iCs/>
          <w:szCs w:val="28"/>
          <w:lang w:val="ru-RU"/>
        </w:rPr>
        <w:t>сторона</w:t>
      </w:r>
      <w:r w:rsidR="00EA35E5" w:rsidRPr="001E1905">
        <w:rPr>
          <w:b/>
          <w:bCs/>
          <w:i/>
          <w:iCs/>
          <w:szCs w:val="28"/>
          <w:lang w:val="ru-RU"/>
        </w:rPr>
        <w:t xml:space="preserve"> </w:t>
      </w:r>
      <w:r w:rsidRPr="001E1905">
        <w:rPr>
          <w:b/>
          <w:bCs/>
          <w:i/>
          <w:iCs/>
          <w:szCs w:val="28"/>
          <w:lang w:val="ru-RU"/>
        </w:rPr>
        <w:t>речи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Дальнейшее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расширение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объема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значений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грамматических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средств,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изуче</w:t>
      </w:r>
      <w:r w:rsidRPr="001E1905">
        <w:rPr>
          <w:spacing w:val="-1"/>
          <w:szCs w:val="28"/>
          <w:lang w:val="ru-RU"/>
        </w:rPr>
        <w:t>н</w:t>
      </w:r>
      <w:r w:rsidRPr="001E1905">
        <w:rPr>
          <w:spacing w:val="-1"/>
          <w:szCs w:val="28"/>
          <w:lang w:val="ru-RU"/>
        </w:rPr>
        <w:t>ных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ранее,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знакомство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новыми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грамматическими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явлениями.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Уровень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овлад</w:t>
      </w:r>
      <w:r w:rsidRPr="001E1905">
        <w:rPr>
          <w:szCs w:val="28"/>
          <w:lang w:val="ru-RU"/>
        </w:rPr>
        <w:t>е</w:t>
      </w:r>
      <w:r w:rsidRPr="001E1905">
        <w:rPr>
          <w:szCs w:val="28"/>
          <w:lang w:val="ru-RU"/>
        </w:rPr>
        <w:t>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конкретным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грамматическим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явлением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(продуктивно-рецептивно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или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реце</w:t>
      </w:r>
      <w:r w:rsidRPr="001E1905">
        <w:rPr>
          <w:szCs w:val="28"/>
          <w:lang w:val="ru-RU"/>
        </w:rPr>
        <w:t>п</w:t>
      </w:r>
      <w:r w:rsidRPr="001E1905">
        <w:rPr>
          <w:szCs w:val="28"/>
          <w:lang w:val="ru-RU"/>
        </w:rPr>
        <w:t>тивно)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указывается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графе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«Характеристика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основных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видов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деятельности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уч</w:t>
      </w:r>
      <w:r w:rsidRPr="001E1905">
        <w:rPr>
          <w:szCs w:val="28"/>
          <w:lang w:val="ru-RU"/>
        </w:rPr>
        <w:t>е</w:t>
      </w:r>
      <w:r w:rsidRPr="001E1905">
        <w:rPr>
          <w:szCs w:val="28"/>
          <w:lang w:val="ru-RU"/>
        </w:rPr>
        <w:t>ника»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Тематическом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планировании.</w:t>
      </w:r>
    </w:p>
    <w:p w:rsidR="004C0FF8" w:rsidRPr="001E1905" w:rsidRDefault="004C0FF8" w:rsidP="004C191C">
      <w:pPr>
        <w:shd w:val="clear" w:color="auto" w:fill="FFFFFF"/>
        <w:rPr>
          <w:szCs w:val="28"/>
        </w:rPr>
      </w:pPr>
      <w:r w:rsidRPr="001E1905">
        <w:rPr>
          <w:szCs w:val="28"/>
          <w:lang w:val="ru-RU"/>
        </w:rPr>
        <w:t>Нераспространенные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распространенные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простые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предложения,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том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чи</w:t>
      </w:r>
      <w:r w:rsidRPr="001E1905">
        <w:rPr>
          <w:szCs w:val="28"/>
          <w:lang w:val="ru-RU"/>
        </w:rPr>
        <w:t>с</w:t>
      </w:r>
      <w:r w:rsidRPr="001E1905">
        <w:rPr>
          <w:szCs w:val="28"/>
          <w:lang w:val="ru-RU"/>
        </w:rPr>
        <w:t>ле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несколькими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обстоятельствами,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следующими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определенном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порядке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</w:t>
      </w:r>
      <w:r w:rsidRPr="001E1905">
        <w:rPr>
          <w:spacing w:val="-1"/>
          <w:szCs w:val="28"/>
        </w:rPr>
        <w:t>We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moved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to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a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new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house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last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year</w:t>
      </w:r>
      <w:r w:rsidRPr="001E1905">
        <w:rPr>
          <w:spacing w:val="-1"/>
          <w:szCs w:val="28"/>
          <w:lang w:val="ru-RU"/>
        </w:rPr>
        <w:t>);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предложения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начальным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'</w:t>
      </w:r>
      <w:r w:rsidRPr="001E1905">
        <w:rPr>
          <w:spacing w:val="-1"/>
          <w:szCs w:val="28"/>
        </w:rPr>
        <w:t>It</w:t>
      </w:r>
      <w:r w:rsidRPr="001E1905">
        <w:rPr>
          <w:spacing w:val="-1"/>
          <w:szCs w:val="28"/>
          <w:lang w:val="ru-RU"/>
        </w:rPr>
        <w:t>'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начальным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'</w:t>
      </w:r>
      <w:r w:rsidRPr="001E1905">
        <w:rPr>
          <w:spacing w:val="-1"/>
          <w:szCs w:val="28"/>
        </w:rPr>
        <w:t>There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+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to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be</w:t>
      </w:r>
      <w:r w:rsidRPr="001E1905">
        <w:rPr>
          <w:spacing w:val="-1"/>
          <w:szCs w:val="28"/>
          <w:lang w:val="ru-RU"/>
        </w:rPr>
        <w:t>'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</w:t>
      </w:r>
      <w:r w:rsidRPr="001E1905">
        <w:rPr>
          <w:spacing w:val="-1"/>
          <w:szCs w:val="28"/>
        </w:rPr>
        <w:t>It</w:t>
      </w:r>
      <w:r w:rsidRPr="001E1905">
        <w:rPr>
          <w:spacing w:val="-1"/>
          <w:szCs w:val="28"/>
          <w:lang w:val="ru-RU"/>
        </w:rPr>
        <w:t>'</w:t>
      </w:r>
      <w:r w:rsidRPr="001E1905">
        <w:rPr>
          <w:spacing w:val="-1"/>
          <w:szCs w:val="28"/>
        </w:rPr>
        <w:t>s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cold</w:t>
      </w:r>
      <w:r w:rsidRPr="001E1905">
        <w:rPr>
          <w:spacing w:val="-1"/>
          <w:szCs w:val="28"/>
          <w:lang w:val="ru-RU"/>
        </w:rPr>
        <w:t>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It's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five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zCs w:val="28"/>
        </w:rPr>
        <w:t>o'clock.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It's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interesting.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It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was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winter.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There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are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a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lot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of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trees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in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the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park).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Сложносочиненные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предложения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сочинительными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союзами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and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but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or</w:t>
      </w:r>
      <w:r w:rsidRPr="001E1905">
        <w:rPr>
          <w:szCs w:val="28"/>
          <w:lang w:val="ru-RU"/>
        </w:rPr>
        <w:t>.</w:t>
      </w:r>
    </w:p>
    <w:p w:rsidR="004C0FF8" w:rsidRPr="001E1905" w:rsidRDefault="004C0FF8" w:rsidP="004C191C">
      <w:pPr>
        <w:shd w:val="clear" w:color="auto" w:fill="FFFFFF"/>
        <w:rPr>
          <w:szCs w:val="28"/>
        </w:rPr>
      </w:pPr>
      <w:r w:rsidRPr="001E1905">
        <w:rPr>
          <w:spacing w:val="-1"/>
          <w:szCs w:val="28"/>
        </w:rPr>
        <w:t>Сложноподчиненные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предложения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с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союзами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и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союзными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словами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what,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when,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why,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zCs w:val="28"/>
        </w:rPr>
        <w:t>which,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that,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who,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if,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because,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that's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why,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than,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so.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Сложноподчиненные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предложения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придаточными: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времени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союзами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for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since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during</w:t>
      </w:r>
      <w:r w:rsidRPr="001E1905">
        <w:rPr>
          <w:spacing w:val="-1"/>
          <w:szCs w:val="28"/>
          <w:lang w:val="ru-RU"/>
        </w:rPr>
        <w:t>;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цели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союзом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so</w:t>
      </w:r>
      <w:r w:rsidRPr="001E1905">
        <w:rPr>
          <w:spacing w:val="-1"/>
          <w:szCs w:val="28"/>
          <w:lang w:val="ru-RU"/>
        </w:rPr>
        <w:t>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that</w:t>
      </w:r>
      <w:r w:rsidRPr="001E1905">
        <w:rPr>
          <w:spacing w:val="-1"/>
          <w:szCs w:val="28"/>
          <w:lang w:val="ru-RU"/>
        </w:rPr>
        <w:t>;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условия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союзом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unless</w:t>
      </w:r>
      <w:r w:rsidRPr="001E1905">
        <w:rPr>
          <w:spacing w:val="-1"/>
          <w:szCs w:val="28"/>
          <w:lang w:val="ru-RU"/>
        </w:rPr>
        <w:t>;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определительными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союзами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who</w:t>
      </w:r>
      <w:r w:rsidRPr="001E1905">
        <w:rPr>
          <w:spacing w:val="-1"/>
          <w:szCs w:val="28"/>
          <w:lang w:val="ru-RU"/>
        </w:rPr>
        <w:t>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</w:rPr>
        <w:t>which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that</w:t>
      </w:r>
      <w:r w:rsidRPr="001E1905">
        <w:rPr>
          <w:szCs w:val="28"/>
          <w:lang w:val="ru-RU"/>
        </w:rPr>
        <w:t>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Сложноподчиненные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предложения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союзами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whoever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whatever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however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whenever</w:t>
      </w:r>
      <w:r w:rsidRPr="001E1905">
        <w:rPr>
          <w:szCs w:val="28"/>
          <w:lang w:val="ru-RU"/>
        </w:rPr>
        <w:t>.</w:t>
      </w:r>
    </w:p>
    <w:p w:rsidR="004C0FF8" w:rsidRPr="001E1905" w:rsidRDefault="004C0FF8" w:rsidP="004C191C">
      <w:pPr>
        <w:shd w:val="clear" w:color="auto" w:fill="FFFFFF"/>
        <w:rPr>
          <w:szCs w:val="28"/>
        </w:rPr>
      </w:pPr>
      <w:r w:rsidRPr="001E1905">
        <w:rPr>
          <w:spacing w:val="-1"/>
          <w:szCs w:val="28"/>
        </w:rPr>
        <w:t>Условные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предложения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реального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(Conditional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I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—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If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it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doesn't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rain,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they'll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go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for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a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picnic)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zCs w:val="28"/>
        </w:rPr>
        <w:t>и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нереального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характера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(Conditional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II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—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If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I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were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rich,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I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would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help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the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endangered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animals;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Conditional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III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—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If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she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had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asked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me,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I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would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have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helped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her).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Все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типы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вопросительных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предложений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(общий,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специальный,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альтерн</w:t>
      </w:r>
      <w:r w:rsidRPr="001E1905">
        <w:rPr>
          <w:szCs w:val="28"/>
          <w:lang w:val="ru-RU"/>
        </w:rPr>
        <w:t>а</w:t>
      </w:r>
      <w:r w:rsidRPr="001E1905">
        <w:rPr>
          <w:szCs w:val="28"/>
          <w:lang w:val="ru-RU"/>
        </w:rPr>
        <w:t>тивный,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разделительный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вопросы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Present</w:t>
      </w:r>
      <w:r w:rsidRPr="001E1905">
        <w:rPr>
          <w:spacing w:val="-1"/>
          <w:szCs w:val="28"/>
          <w:lang w:val="ru-RU"/>
        </w:rPr>
        <w:t>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Future</w:t>
      </w:r>
      <w:r w:rsidRPr="001E1905">
        <w:rPr>
          <w:spacing w:val="-1"/>
          <w:szCs w:val="28"/>
          <w:lang w:val="ru-RU"/>
        </w:rPr>
        <w:t>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Past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Simple</w:t>
      </w:r>
      <w:r w:rsidRPr="001E1905">
        <w:rPr>
          <w:spacing w:val="-1"/>
          <w:szCs w:val="28"/>
          <w:lang w:val="ru-RU"/>
        </w:rPr>
        <w:t>;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Present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Perfect</w:t>
      </w:r>
      <w:r w:rsidRPr="001E1905">
        <w:rPr>
          <w:spacing w:val="-1"/>
          <w:szCs w:val="28"/>
          <w:lang w:val="ru-RU"/>
        </w:rPr>
        <w:t>;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Pr</w:t>
      </w:r>
      <w:r w:rsidRPr="001E1905">
        <w:rPr>
          <w:spacing w:val="-1"/>
          <w:szCs w:val="28"/>
        </w:rPr>
        <w:t>e</w:t>
      </w:r>
      <w:r w:rsidRPr="001E1905">
        <w:rPr>
          <w:spacing w:val="-1"/>
          <w:szCs w:val="28"/>
        </w:rPr>
        <w:t>sent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Continuous</w:t>
      </w:r>
      <w:r w:rsidRPr="001E1905">
        <w:rPr>
          <w:spacing w:val="-1"/>
          <w:szCs w:val="28"/>
          <w:lang w:val="ru-RU"/>
        </w:rPr>
        <w:t>).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Побудительные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предложения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утвердительной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</w:t>
      </w:r>
      <w:r w:rsidRPr="001E1905">
        <w:rPr>
          <w:spacing w:val="-1"/>
          <w:szCs w:val="28"/>
        </w:rPr>
        <w:t>Be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careful</w:t>
      </w:r>
      <w:r w:rsidRPr="001E1905">
        <w:rPr>
          <w:spacing w:val="-1"/>
          <w:szCs w:val="28"/>
          <w:lang w:val="ru-RU"/>
        </w:rPr>
        <w:t>)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отрицательной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</w:t>
      </w:r>
      <w:r w:rsidRPr="001E1905">
        <w:rPr>
          <w:spacing w:val="-1"/>
          <w:szCs w:val="28"/>
        </w:rPr>
        <w:t>Don</w:t>
      </w:r>
      <w:r w:rsidRPr="001E1905">
        <w:rPr>
          <w:spacing w:val="-1"/>
          <w:szCs w:val="28"/>
          <w:lang w:val="ru-RU"/>
        </w:rPr>
        <w:t>'</w:t>
      </w:r>
      <w:r w:rsidRPr="001E1905">
        <w:rPr>
          <w:spacing w:val="-1"/>
          <w:szCs w:val="28"/>
        </w:rPr>
        <w:t>t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</w:rPr>
        <w:t>worry</w:t>
      </w:r>
      <w:r w:rsidRPr="001E1905">
        <w:rPr>
          <w:szCs w:val="28"/>
          <w:lang w:val="ru-RU"/>
        </w:rPr>
        <w:t>)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форме.</w:t>
      </w:r>
    </w:p>
    <w:p w:rsidR="004C0FF8" w:rsidRPr="001E1905" w:rsidRDefault="004C0FF8" w:rsidP="004C191C">
      <w:pPr>
        <w:shd w:val="clear" w:color="auto" w:fill="FFFFFF"/>
        <w:rPr>
          <w:szCs w:val="28"/>
        </w:rPr>
      </w:pPr>
      <w:r w:rsidRPr="001E1905">
        <w:rPr>
          <w:szCs w:val="28"/>
        </w:rPr>
        <w:t>Предложения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с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конструкциями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as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..as,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not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so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..as,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either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...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or,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neither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..nor.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Конструкция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to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be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going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to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(для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выражения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будущего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действия).</w:t>
      </w:r>
    </w:p>
    <w:p w:rsidR="004C0FF8" w:rsidRPr="001E1905" w:rsidRDefault="004C0FF8" w:rsidP="004C191C">
      <w:pPr>
        <w:shd w:val="clear" w:color="auto" w:fill="FFFFFF"/>
        <w:rPr>
          <w:szCs w:val="28"/>
        </w:rPr>
      </w:pPr>
      <w:r w:rsidRPr="001E1905">
        <w:rPr>
          <w:szCs w:val="28"/>
        </w:rPr>
        <w:t>Конструкции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It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takes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me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...to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do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something;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to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look/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feel/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be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happy.</w:t>
      </w:r>
    </w:p>
    <w:p w:rsidR="004C0FF8" w:rsidRPr="001E1905" w:rsidRDefault="004C0FF8" w:rsidP="004C191C">
      <w:pPr>
        <w:shd w:val="clear" w:color="auto" w:fill="FFFFFF"/>
        <w:rPr>
          <w:szCs w:val="28"/>
        </w:rPr>
      </w:pPr>
      <w:r w:rsidRPr="001E1905">
        <w:rPr>
          <w:szCs w:val="28"/>
        </w:rPr>
        <w:t>Конструкции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be/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get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used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to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something;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be/get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used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to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doing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something.</w:t>
      </w:r>
    </w:p>
    <w:p w:rsidR="004C0FF8" w:rsidRPr="001E1905" w:rsidRDefault="004C0FF8" w:rsidP="004C191C">
      <w:pPr>
        <w:shd w:val="clear" w:color="auto" w:fill="FFFFFF"/>
        <w:rPr>
          <w:szCs w:val="28"/>
        </w:rPr>
      </w:pPr>
      <w:r w:rsidRPr="001E1905">
        <w:rPr>
          <w:spacing w:val="-1"/>
          <w:szCs w:val="28"/>
        </w:rPr>
        <w:t>Конструкции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с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инфинитивом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типа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I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saw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Jim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ride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his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bike.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I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want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you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to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meet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me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at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the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zCs w:val="28"/>
        </w:rPr>
        <w:t>station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tomorrow.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She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seems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to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be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a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good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friend.</w:t>
      </w:r>
    </w:p>
    <w:p w:rsidR="004C0FF8" w:rsidRPr="001E1905" w:rsidRDefault="004C0FF8" w:rsidP="004C191C">
      <w:pPr>
        <w:shd w:val="clear" w:color="auto" w:fill="FFFFFF"/>
        <w:rPr>
          <w:szCs w:val="28"/>
        </w:rPr>
      </w:pPr>
      <w:r w:rsidRPr="001E1905">
        <w:rPr>
          <w:spacing w:val="-1"/>
          <w:szCs w:val="28"/>
        </w:rPr>
        <w:t>Правильные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и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неправильные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глаголы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в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формах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действительного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залога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в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изъявительном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zCs w:val="28"/>
        </w:rPr>
        <w:t>наклонении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(Present,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Past,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Future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Simple;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Present,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Past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Perfect;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Pr</w:t>
      </w:r>
      <w:r w:rsidRPr="001E1905">
        <w:rPr>
          <w:szCs w:val="28"/>
        </w:rPr>
        <w:t>e</w:t>
      </w:r>
      <w:r w:rsidRPr="001E1905">
        <w:rPr>
          <w:szCs w:val="28"/>
        </w:rPr>
        <w:t>sent,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Past,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Future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Continuous;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Present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Perfect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Continuous;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Future-in-the-Past).</w:t>
      </w:r>
    </w:p>
    <w:p w:rsidR="004C0FF8" w:rsidRPr="001E1905" w:rsidRDefault="004C0FF8" w:rsidP="004C191C">
      <w:pPr>
        <w:shd w:val="clear" w:color="auto" w:fill="FFFFFF"/>
        <w:rPr>
          <w:szCs w:val="28"/>
        </w:rPr>
      </w:pPr>
      <w:r w:rsidRPr="001E1905">
        <w:rPr>
          <w:spacing w:val="-1"/>
          <w:szCs w:val="28"/>
        </w:rPr>
        <w:t>Глаголы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в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видо-временных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формах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страдательного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залога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(Present,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Past,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F</w:t>
      </w:r>
      <w:r w:rsidRPr="001E1905">
        <w:rPr>
          <w:spacing w:val="-1"/>
          <w:szCs w:val="28"/>
        </w:rPr>
        <w:t>u</w:t>
      </w:r>
      <w:r w:rsidRPr="001E1905">
        <w:rPr>
          <w:spacing w:val="-1"/>
          <w:szCs w:val="28"/>
        </w:rPr>
        <w:t>ture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Simple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zCs w:val="28"/>
        </w:rPr>
        <w:t>Passive;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Past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Perfect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Passive).</w:t>
      </w:r>
    </w:p>
    <w:p w:rsidR="004C0FF8" w:rsidRPr="001E1905" w:rsidRDefault="004C0FF8" w:rsidP="004C191C">
      <w:pPr>
        <w:shd w:val="clear" w:color="auto" w:fill="FFFFFF"/>
        <w:rPr>
          <w:szCs w:val="28"/>
        </w:rPr>
      </w:pPr>
      <w:r w:rsidRPr="001E1905">
        <w:rPr>
          <w:spacing w:val="-1"/>
          <w:szCs w:val="28"/>
        </w:rPr>
        <w:t>Модальные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глаголы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и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их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эквиваленты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(can/could/be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able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to,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may/might,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lastRenderedPageBreak/>
        <w:t>must/have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pacing w:val="-1"/>
          <w:szCs w:val="28"/>
        </w:rPr>
        <w:t>to,</w:t>
      </w:r>
      <w:r w:rsidR="00EA35E5" w:rsidRPr="001E1905">
        <w:rPr>
          <w:spacing w:val="-1"/>
          <w:szCs w:val="28"/>
        </w:rPr>
        <w:t xml:space="preserve"> </w:t>
      </w:r>
      <w:r w:rsidRPr="001E1905">
        <w:rPr>
          <w:szCs w:val="28"/>
        </w:rPr>
        <w:t>shall,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should,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would,</w:t>
      </w:r>
      <w:r w:rsidR="00EA35E5" w:rsidRPr="001E1905">
        <w:rPr>
          <w:szCs w:val="28"/>
        </w:rPr>
        <w:t xml:space="preserve"> </w:t>
      </w:r>
      <w:r w:rsidRPr="001E1905">
        <w:rPr>
          <w:szCs w:val="28"/>
        </w:rPr>
        <w:t>need).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Косвенная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речь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утвердительных,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вопросительных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отрицательных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пре</w:t>
      </w:r>
      <w:r w:rsidRPr="001E1905">
        <w:rPr>
          <w:spacing w:val="-1"/>
          <w:szCs w:val="28"/>
          <w:lang w:val="ru-RU"/>
        </w:rPr>
        <w:t>д</w:t>
      </w:r>
      <w:r w:rsidRPr="001E1905">
        <w:rPr>
          <w:spacing w:val="-1"/>
          <w:szCs w:val="28"/>
          <w:lang w:val="ru-RU"/>
        </w:rPr>
        <w:t>ложениях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настоящем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прошедшем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времени.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Согласование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времен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рамках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сложного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предложения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плане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настоящего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прошлого.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Причастия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I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II</w:t>
      </w:r>
      <w:r w:rsidRPr="001E1905">
        <w:rPr>
          <w:szCs w:val="28"/>
          <w:lang w:val="ru-RU"/>
        </w:rPr>
        <w:t>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Неличные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формы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глагола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(герундий,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причастия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I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II</w:t>
      </w:r>
      <w:r w:rsidRPr="001E1905">
        <w:rPr>
          <w:szCs w:val="28"/>
          <w:lang w:val="ru-RU"/>
        </w:rPr>
        <w:t>)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без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различения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функций.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Фразовые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глаголы,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обслуживающие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темы,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отобранные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для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данного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этапа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обучения.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Определенный,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неопределенный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нулевой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артикли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том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числе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географ</w:t>
      </w:r>
      <w:r w:rsidRPr="001E1905">
        <w:rPr>
          <w:spacing w:val="-1"/>
          <w:szCs w:val="28"/>
          <w:lang w:val="ru-RU"/>
        </w:rPr>
        <w:t>и</w:t>
      </w:r>
      <w:r w:rsidRPr="001E1905">
        <w:rPr>
          <w:spacing w:val="-1"/>
          <w:szCs w:val="28"/>
          <w:lang w:val="ru-RU"/>
        </w:rPr>
        <w:t>ческими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названиями).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Неисчисляемые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исчисляемые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существительные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</w:t>
      </w:r>
      <w:r w:rsidRPr="001E1905">
        <w:rPr>
          <w:spacing w:val="-1"/>
          <w:szCs w:val="28"/>
        </w:rPr>
        <w:t>a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pencil</w:t>
      </w:r>
      <w:r w:rsidRPr="001E1905">
        <w:rPr>
          <w:spacing w:val="-1"/>
          <w:szCs w:val="28"/>
          <w:lang w:val="ru-RU"/>
        </w:rPr>
        <w:t>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water</w:t>
      </w:r>
      <w:r w:rsidRPr="001E1905">
        <w:rPr>
          <w:spacing w:val="-1"/>
          <w:szCs w:val="28"/>
          <w:lang w:val="ru-RU"/>
        </w:rPr>
        <w:t>),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существ</w:t>
      </w:r>
      <w:r w:rsidRPr="001E1905">
        <w:rPr>
          <w:spacing w:val="-1"/>
          <w:szCs w:val="28"/>
          <w:lang w:val="ru-RU"/>
        </w:rPr>
        <w:t>и</w:t>
      </w:r>
      <w:r w:rsidRPr="001E1905">
        <w:rPr>
          <w:spacing w:val="-1"/>
          <w:szCs w:val="28"/>
          <w:lang w:val="ru-RU"/>
        </w:rPr>
        <w:t>тельные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причастиями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настоящего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прошедшего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времени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</w:t>
      </w:r>
      <w:r w:rsidRPr="001E1905">
        <w:rPr>
          <w:szCs w:val="28"/>
        </w:rPr>
        <w:t>a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burning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house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a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written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letter</w:t>
      </w:r>
      <w:r w:rsidRPr="001E1905">
        <w:rPr>
          <w:szCs w:val="28"/>
          <w:lang w:val="ru-RU"/>
        </w:rPr>
        <w:t>).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Существительные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функции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прилагательного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</w:t>
      </w:r>
      <w:r w:rsidRPr="001E1905">
        <w:rPr>
          <w:szCs w:val="28"/>
        </w:rPr>
        <w:t>art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gallery</w:t>
      </w:r>
      <w:r w:rsidRPr="001E1905">
        <w:rPr>
          <w:szCs w:val="28"/>
          <w:lang w:val="ru-RU"/>
        </w:rPr>
        <w:t>).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Степени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сравнения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прилагательных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наречий,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том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числе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образованных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правилу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</w:t>
      </w:r>
      <w:r w:rsidRPr="001E1905">
        <w:rPr>
          <w:szCs w:val="28"/>
        </w:rPr>
        <w:t>little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—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less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—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least</w:t>
      </w:r>
      <w:r w:rsidRPr="001E1905">
        <w:rPr>
          <w:szCs w:val="28"/>
          <w:lang w:val="ru-RU"/>
        </w:rPr>
        <w:t>).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Личные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местоимения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именительном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</w:t>
      </w:r>
      <w:r w:rsidRPr="001E1905">
        <w:rPr>
          <w:szCs w:val="28"/>
        </w:rPr>
        <w:t>my</w:t>
      </w:r>
      <w:r w:rsidRPr="001E1905">
        <w:rPr>
          <w:szCs w:val="28"/>
          <w:lang w:val="ru-RU"/>
        </w:rPr>
        <w:t>)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объектном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</w:t>
      </w:r>
      <w:r w:rsidRPr="001E1905">
        <w:rPr>
          <w:szCs w:val="28"/>
        </w:rPr>
        <w:t>me</w:t>
      </w:r>
      <w:r w:rsidRPr="001E1905">
        <w:rPr>
          <w:szCs w:val="28"/>
          <w:lang w:val="ru-RU"/>
        </w:rPr>
        <w:t>)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падежах,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также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абсолютной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форме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</w:t>
      </w:r>
      <w:r w:rsidRPr="001E1905">
        <w:rPr>
          <w:szCs w:val="28"/>
        </w:rPr>
        <w:t>mine</w:t>
      </w:r>
      <w:r w:rsidRPr="001E1905">
        <w:rPr>
          <w:szCs w:val="28"/>
          <w:lang w:val="ru-RU"/>
        </w:rPr>
        <w:t>).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Неопределенные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местоимения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</w:t>
      </w:r>
      <w:r w:rsidRPr="001E1905">
        <w:rPr>
          <w:szCs w:val="28"/>
        </w:rPr>
        <w:t>some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any</w:t>
      </w:r>
      <w:r w:rsidRPr="001E1905">
        <w:rPr>
          <w:szCs w:val="28"/>
          <w:lang w:val="ru-RU"/>
        </w:rPr>
        <w:t>).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Возвратные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местоимения,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неопределенные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местоимения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их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производные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</w:t>
      </w:r>
      <w:r w:rsidRPr="001E1905">
        <w:rPr>
          <w:spacing w:val="-1"/>
          <w:szCs w:val="28"/>
        </w:rPr>
        <w:t>som</w:t>
      </w:r>
      <w:r w:rsidRPr="001E1905">
        <w:rPr>
          <w:spacing w:val="-1"/>
          <w:szCs w:val="28"/>
        </w:rPr>
        <w:t>e</w:t>
      </w:r>
      <w:r w:rsidRPr="001E1905">
        <w:rPr>
          <w:spacing w:val="-1"/>
          <w:szCs w:val="28"/>
        </w:rPr>
        <w:t>body</w:t>
      </w:r>
      <w:r w:rsidRPr="001E1905">
        <w:rPr>
          <w:spacing w:val="-1"/>
          <w:szCs w:val="28"/>
          <w:lang w:val="ru-RU"/>
        </w:rPr>
        <w:t>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anything</w:t>
      </w:r>
      <w:r w:rsidRPr="001E1905">
        <w:rPr>
          <w:spacing w:val="-1"/>
          <w:szCs w:val="28"/>
          <w:lang w:val="ru-RU"/>
        </w:rPr>
        <w:t>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</w:rPr>
        <w:t>nobody</w:t>
      </w:r>
      <w:r w:rsidRPr="001E1905">
        <w:rPr>
          <w:spacing w:val="-1"/>
          <w:szCs w:val="28"/>
          <w:lang w:val="ru-RU"/>
        </w:rPr>
        <w:t>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</w:rPr>
        <w:t>everything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etc</w:t>
      </w:r>
      <w:r w:rsidRPr="001E1905">
        <w:rPr>
          <w:szCs w:val="28"/>
          <w:lang w:val="ru-RU"/>
        </w:rPr>
        <w:t>.).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Наречия,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оканчивающиеся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-</w:t>
      </w:r>
      <w:r w:rsidRPr="001E1905">
        <w:rPr>
          <w:spacing w:val="-1"/>
          <w:szCs w:val="28"/>
        </w:rPr>
        <w:t>l</w:t>
      </w:r>
      <w:r w:rsidRPr="001E1905">
        <w:rPr>
          <w:spacing w:val="-1"/>
          <w:szCs w:val="28"/>
          <w:lang w:val="ru-RU"/>
        </w:rPr>
        <w:t>у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(</w:t>
      </w:r>
      <w:r w:rsidRPr="001E1905">
        <w:rPr>
          <w:spacing w:val="-1"/>
          <w:szCs w:val="28"/>
        </w:rPr>
        <w:t>early</w:t>
      </w:r>
      <w:r w:rsidRPr="001E1905">
        <w:rPr>
          <w:spacing w:val="-1"/>
          <w:szCs w:val="28"/>
          <w:lang w:val="ru-RU"/>
        </w:rPr>
        <w:t>),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а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также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совпадающие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форме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прилагательными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</w:t>
      </w:r>
      <w:r w:rsidRPr="001E1905">
        <w:rPr>
          <w:szCs w:val="28"/>
        </w:rPr>
        <w:t>fast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high</w:t>
      </w:r>
      <w:r w:rsidRPr="001E1905">
        <w:rPr>
          <w:szCs w:val="28"/>
          <w:lang w:val="ru-RU"/>
        </w:rPr>
        <w:t>).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Устойчивые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словоформы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в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функции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наречия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типа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sometimes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at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last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at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least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т.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zCs w:val="28"/>
          <w:lang w:val="ru-RU"/>
        </w:rPr>
        <w:t>Числительные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для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обозначения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дат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и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больших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чисел.</w:t>
      </w:r>
    </w:p>
    <w:p w:rsidR="004C0FF8" w:rsidRPr="001E1905" w:rsidRDefault="004C0FF8" w:rsidP="004C191C">
      <w:pPr>
        <w:shd w:val="clear" w:color="auto" w:fill="FFFFFF"/>
        <w:rPr>
          <w:szCs w:val="28"/>
          <w:lang w:val="ru-RU"/>
        </w:rPr>
      </w:pPr>
      <w:r w:rsidRPr="001E1905">
        <w:rPr>
          <w:spacing w:val="-1"/>
          <w:szCs w:val="28"/>
          <w:lang w:val="ru-RU"/>
        </w:rPr>
        <w:t>Предлоги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места,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времени,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направления;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предлоги,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употребляемые</w:t>
      </w:r>
      <w:r w:rsidR="00EA35E5">
        <w:rPr>
          <w:spacing w:val="-1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со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pacing w:val="-1"/>
          <w:szCs w:val="28"/>
          <w:lang w:val="ru-RU"/>
        </w:rPr>
        <w:t>страд</w:t>
      </w:r>
      <w:r w:rsidRPr="001E1905">
        <w:rPr>
          <w:spacing w:val="-1"/>
          <w:szCs w:val="28"/>
          <w:lang w:val="ru-RU"/>
        </w:rPr>
        <w:t>а</w:t>
      </w:r>
      <w:r w:rsidRPr="001E1905">
        <w:rPr>
          <w:spacing w:val="-1"/>
          <w:szCs w:val="28"/>
          <w:lang w:val="ru-RU"/>
        </w:rPr>
        <w:t>тельным</w:t>
      </w:r>
      <w:r w:rsidR="00EA35E5" w:rsidRPr="001E1905">
        <w:rPr>
          <w:spacing w:val="-1"/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залогом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  <w:lang w:val="ru-RU"/>
        </w:rPr>
        <w:t>(</w:t>
      </w:r>
      <w:r w:rsidRPr="001E1905">
        <w:rPr>
          <w:szCs w:val="28"/>
        </w:rPr>
        <w:t>by</w:t>
      </w:r>
      <w:r w:rsidRPr="001E1905">
        <w:rPr>
          <w:szCs w:val="28"/>
          <w:lang w:val="ru-RU"/>
        </w:rPr>
        <w:t>,</w:t>
      </w:r>
      <w:r w:rsidR="00EA35E5" w:rsidRPr="001E1905">
        <w:rPr>
          <w:szCs w:val="28"/>
          <w:lang w:val="ru-RU"/>
        </w:rPr>
        <w:t xml:space="preserve"> </w:t>
      </w:r>
      <w:r w:rsidRPr="001E1905">
        <w:rPr>
          <w:szCs w:val="28"/>
        </w:rPr>
        <w:t>with</w:t>
      </w:r>
      <w:r w:rsidRPr="001E1905">
        <w:rPr>
          <w:szCs w:val="28"/>
          <w:lang w:val="ru-RU"/>
        </w:rPr>
        <w:t>).</w:t>
      </w:r>
    </w:p>
    <w:p w:rsidR="00223464" w:rsidRPr="001040A5" w:rsidRDefault="009474B2" w:rsidP="001F6608">
      <w:pPr>
        <w:pStyle w:val="4"/>
      </w:pPr>
      <w:bookmarkStart w:id="342" w:name="_Toc385496821"/>
      <w:bookmarkStart w:id="343" w:name="_Toc47708457"/>
      <w:r>
        <w:t xml:space="preserve">2.2.2.4. </w:t>
      </w:r>
      <w:r w:rsidR="00223464" w:rsidRPr="001040A5">
        <w:t>История</w:t>
      </w:r>
      <w:r w:rsidR="00EA35E5" w:rsidRPr="001040A5">
        <w:t xml:space="preserve"> </w:t>
      </w:r>
      <w:r w:rsidR="00223464" w:rsidRPr="001040A5">
        <w:t>России.</w:t>
      </w:r>
      <w:r w:rsidR="001040A5">
        <w:t xml:space="preserve"> </w:t>
      </w:r>
      <w:r w:rsidR="00223464" w:rsidRPr="001040A5">
        <w:t>Всеобщая</w:t>
      </w:r>
      <w:r w:rsidR="001E1905">
        <w:t xml:space="preserve"> </w:t>
      </w:r>
      <w:r w:rsidR="00223464" w:rsidRPr="001040A5">
        <w:t>история</w:t>
      </w:r>
      <w:r w:rsidR="001040A5">
        <w:t>.</w:t>
      </w:r>
      <w:r w:rsidR="001F6608">
        <w:rPr>
          <w:lang w:val="ru-RU"/>
        </w:rPr>
        <w:t xml:space="preserve"> </w:t>
      </w:r>
      <w:r w:rsidR="00223464" w:rsidRPr="001040A5">
        <w:t>История</w:t>
      </w:r>
      <w:r w:rsidR="00EA35E5" w:rsidRPr="001040A5">
        <w:t xml:space="preserve"> </w:t>
      </w:r>
      <w:r w:rsidR="00223464" w:rsidRPr="001040A5">
        <w:t>России</w:t>
      </w:r>
      <w:bookmarkEnd w:id="342"/>
      <w:bookmarkEnd w:id="343"/>
    </w:p>
    <w:p w:rsidR="00223464" w:rsidRPr="001040A5" w:rsidRDefault="00223464" w:rsidP="00055322">
      <w:pPr>
        <w:pStyle w:val="1e"/>
      </w:pPr>
      <w:bookmarkStart w:id="344" w:name="_Toc391891805"/>
      <w:r w:rsidRPr="001040A5">
        <w:t>Древняя</w:t>
      </w:r>
      <w:r w:rsidR="00EA35E5" w:rsidRPr="001040A5">
        <w:t xml:space="preserve"> </w:t>
      </w:r>
      <w:r w:rsidRPr="001040A5">
        <w:t>и</w:t>
      </w:r>
      <w:r w:rsidR="00EA35E5" w:rsidRPr="001040A5">
        <w:t xml:space="preserve"> </w:t>
      </w:r>
      <w:r w:rsidRPr="001040A5">
        <w:t>средневековая</w:t>
      </w:r>
      <w:r w:rsidR="00EA35E5" w:rsidRPr="001040A5">
        <w:t xml:space="preserve"> </w:t>
      </w:r>
      <w:r w:rsidRPr="001040A5">
        <w:t>Русь</w:t>
      </w:r>
      <w:bookmarkEnd w:id="344"/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Что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изучает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история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Отечества.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История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часть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всемирной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тории.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Факторы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самобытности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истории.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История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региона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часть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тории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Источники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истории.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Древнейшие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народы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на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территории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России.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Появление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расселение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ловека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территории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Условия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занятия,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организация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земледельческих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кочевых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племен.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Верования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людей.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</w:t>
      </w:r>
      <w:r w:rsidRPr="001040A5">
        <w:rPr>
          <w:szCs w:val="28"/>
          <w:lang w:val="ru-RU"/>
        </w:rPr>
        <w:t>р</w:t>
      </w:r>
      <w:r w:rsidRPr="001040A5">
        <w:rPr>
          <w:szCs w:val="28"/>
          <w:lang w:val="ru-RU"/>
        </w:rPr>
        <w:t>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Поволжья,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Кавказа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Северного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Причерноморья.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Межэтнические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контакты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взаимодействия.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Древняя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Русь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VIII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—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первой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половине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XII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Восточные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славяне: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селение,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занятия,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быт,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верования,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общественное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устройство.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Взаимоотношения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соседними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народами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государствами.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Образование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Древнерусского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государства: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предпосылки,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знач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Новгород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Киев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центры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древнерусской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государственности.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Формиров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княжеской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(князь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дружина,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полюдье).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князья,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внутренняя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внешняя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Крещение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Руси: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значение.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Владимир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Святославич.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Христианство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язычество.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lastRenderedPageBreak/>
        <w:t>Социально-экономический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Земельные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Свободное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зависимое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Древнерусские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города,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ремесел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торговли.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Правда.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Ярослава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Мудрого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Владимира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Мономаха.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соседи.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Древнерусская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культура.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Былинный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эпос.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Возникновение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письменности.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Л</w:t>
      </w:r>
      <w:r w:rsidRPr="001040A5">
        <w:rPr>
          <w:spacing w:val="-2"/>
          <w:szCs w:val="28"/>
          <w:lang w:val="ru-RU"/>
        </w:rPr>
        <w:t>е</w:t>
      </w:r>
      <w:r w:rsidRPr="001040A5">
        <w:rPr>
          <w:spacing w:val="-2"/>
          <w:szCs w:val="28"/>
          <w:lang w:val="ru-RU"/>
        </w:rPr>
        <w:t>тописание.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Литература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(слово,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житие,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поучение,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хождение).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Деревянное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каме</w:t>
      </w:r>
      <w:r w:rsidRPr="001040A5">
        <w:rPr>
          <w:szCs w:val="28"/>
          <w:lang w:val="ru-RU"/>
        </w:rPr>
        <w:t>н</w:t>
      </w:r>
      <w:r w:rsidRPr="001040A5">
        <w:rPr>
          <w:szCs w:val="28"/>
          <w:lang w:val="ru-RU"/>
        </w:rPr>
        <w:t>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зодчество.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Монументальная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живопись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(мозаики,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фрески).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Иконы.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Декорати</w:t>
      </w:r>
      <w:r w:rsidRPr="001040A5">
        <w:rPr>
          <w:szCs w:val="28"/>
          <w:lang w:val="ru-RU"/>
        </w:rPr>
        <w:t>в</w:t>
      </w:r>
      <w:r w:rsidRPr="001040A5">
        <w:rPr>
          <w:szCs w:val="28"/>
          <w:lang w:val="ru-RU"/>
        </w:rPr>
        <w:t>но-прикладное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искусство.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Быт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слоев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Русь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Удельная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30-е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гг.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XII</w:t>
      </w:r>
      <w:r w:rsidRPr="001040A5">
        <w:rPr>
          <w:b/>
          <w:bCs/>
          <w:szCs w:val="28"/>
          <w:lang w:val="ru-RU"/>
        </w:rPr>
        <w:t>—</w:t>
      </w:r>
      <w:r w:rsidRPr="001040A5">
        <w:rPr>
          <w:b/>
          <w:bCs/>
          <w:szCs w:val="28"/>
        </w:rPr>
        <w:t>XIII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раздробленность: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последствия.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Крупнейшие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самостоятельные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центры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особенности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географического,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социально-политического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Идея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единства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земель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памятниках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культуры.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Русь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международных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связей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отношений: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между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Востоком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падом.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Монгольские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завоевания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Азии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европейских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рубежах.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Сражение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Калке.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Нашествие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монголов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Северо-Западную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Героическая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оборона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городов.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Походы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монгольских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войск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ЮгоЗападную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</w:t>
      </w:r>
      <w:r w:rsidRPr="001040A5">
        <w:rPr>
          <w:szCs w:val="28"/>
          <w:lang w:val="ru-RU"/>
        </w:rPr>
        <w:t>н</w:t>
      </w:r>
      <w:r w:rsidRPr="001040A5">
        <w:rPr>
          <w:szCs w:val="28"/>
          <w:lang w:val="ru-RU"/>
        </w:rPr>
        <w:t>тральной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Значение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противостояния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монгольскому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завоеванию.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Запад;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Новгорода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западными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соседями.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Борьба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Руси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против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экспа</w:t>
      </w:r>
      <w:r w:rsidRPr="001040A5">
        <w:rPr>
          <w:spacing w:val="-2"/>
          <w:szCs w:val="28"/>
          <w:lang w:val="ru-RU"/>
        </w:rPr>
        <w:t>н</w:t>
      </w:r>
      <w:r w:rsidRPr="001040A5">
        <w:rPr>
          <w:spacing w:val="-2"/>
          <w:szCs w:val="28"/>
          <w:lang w:val="ru-RU"/>
        </w:rPr>
        <w:t>сии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Запада.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Александр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Ярославич.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Невская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битва.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Ледовое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побоище.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Русь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Золотая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Орда.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Зависимость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земель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Орды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</w:t>
      </w:r>
      <w:r w:rsidRPr="001040A5">
        <w:rPr>
          <w:szCs w:val="28"/>
          <w:lang w:val="ru-RU"/>
        </w:rPr>
        <w:t>д</w:t>
      </w:r>
      <w:r w:rsidRPr="001040A5">
        <w:rPr>
          <w:szCs w:val="28"/>
          <w:lang w:val="ru-RU"/>
        </w:rPr>
        <w:t>ствия.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Борьба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земель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против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ордынского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владычества.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Русь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земли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составе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княжества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Литовского.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5"/>
          <w:szCs w:val="28"/>
          <w:lang w:val="ru-RU"/>
        </w:rPr>
        <w:t>Культура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Руси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в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30-е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гг.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</w:rPr>
        <w:t>XII</w:t>
      </w:r>
      <w:r w:rsidRPr="001040A5">
        <w:rPr>
          <w:spacing w:val="-5"/>
          <w:szCs w:val="28"/>
          <w:lang w:val="ru-RU"/>
        </w:rPr>
        <w:t>—</w:t>
      </w:r>
      <w:r w:rsidRPr="001040A5">
        <w:rPr>
          <w:spacing w:val="-5"/>
          <w:szCs w:val="28"/>
        </w:rPr>
        <w:t>XIII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в.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Летописание.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Каменное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строительство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(храмы,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города-</w:t>
      </w:r>
      <w:r w:rsidRPr="001040A5">
        <w:rPr>
          <w:szCs w:val="28"/>
          <w:lang w:val="ru-RU"/>
        </w:rPr>
        <w:t>крепости)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землях.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местных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художественных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школ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складывание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общерусского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художественного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стиля.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Московская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Русь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XIV</w:t>
      </w:r>
      <w:r w:rsidRPr="001040A5">
        <w:rPr>
          <w:szCs w:val="28"/>
          <w:lang w:val="ru-RU"/>
        </w:rPr>
        <w:t>—</w:t>
      </w:r>
      <w:r w:rsidRPr="001040A5">
        <w:rPr>
          <w:b/>
          <w:bCs/>
          <w:szCs w:val="28"/>
        </w:rPr>
        <w:t>XV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вв.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этапы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объединения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земель.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Москва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Тверь: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борьба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княжение.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Возвышение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Мос</w:t>
      </w:r>
      <w:r w:rsidRPr="001040A5">
        <w:rPr>
          <w:szCs w:val="28"/>
          <w:lang w:val="ru-RU"/>
        </w:rPr>
        <w:t>к</w:t>
      </w:r>
      <w:r w:rsidRPr="001040A5">
        <w:rPr>
          <w:szCs w:val="28"/>
          <w:lang w:val="ru-RU"/>
        </w:rPr>
        <w:t>вы.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Московские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князья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Княжеская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церковь.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Дмитрий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Донской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Сергий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Радонежский.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Куликовская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битва,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значение.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Русь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преемниках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Дмитрия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Донского.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между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Москвой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р</w:t>
      </w:r>
      <w:r w:rsidRPr="001040A5">
        <w:rPr>
          <w:szCs w:val="28"/>
          <w:lang w:val="ru-RU"/>
        </w:rPr>
        <w:t>дой,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Москвой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Литвой.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Феодальная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война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второй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четверти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</w:rPr>
        <w:t>XV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в.,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итоги.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Обр</w:t>
      </w:r>
      <w:r w:rsidRPr="001040A5">
        <w:rPr>
          <w:spacing w:val="-1"/>
          <w:szCs w:val="28"/>
          <w:lang w:val="ru-RU"/>
        </w:rPr>
        <w:t>а</w:t>
      </w:r>
      <w:r w:rsidRPr="001040A5">
        <w:rPr>
          <w:spacing w:val="-1"/>
          <w:szCs w:val="28"/>
          <w:lang w:val="ru-RU"/>
        </w:rPr>
        <w:t>зование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русской,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украинской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белорусской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народностей.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Завершение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объединения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земель.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Прекращение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зависимости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Золотой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Орды.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Иван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</w:rPr>
        <w:t>III</w:t>
      </w:r>
      <w:r w:rsidRPr="001040A5">
        <w:rPr>
          <w:spacing w:val="-1"/>
          <w:szCs w:val="28"/>
          <w:lang w:val="ru-RU"/>
        </w:rPr>
        <w:t>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Образование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единого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Русского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государства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зн</w:t>
      </w:r>
      <w:r w:rsidRPr="001040A5">
        <w:rPr>
          <w:spacing w:val="-1"/>
          <w:szCs w:val="28"/>
          <w:lang w:val="ru-RU"/>
        </w:rPr>
        <w:t>а</w:t>
      </w:r>
      <w:r w:rsidRPr="001040A5">
        <w:rPr>
          <w:spacing w:val="-1"/>
          <w:szCs w:val="28"/>
          <w:lang w:val="ru-RU"/>
        </w:rPr>
        <w:t>чение.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Становление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самодержавия.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Судебник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1497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Экономическое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социальное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развитие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Руси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</w:rPr>
        <w:t>XIV</w:t>
      </w:r>
      <w:r w:rsidRPr="001040A5">
        <w:rPr>
          <w:spacing w:val="-1"/>
          <w:szCs w:val="28"/>
          <w:lang w:val="ru-RU"/>
        </w:rPr>
        <w:t>—</w:t>
      </w:r>
      <w:r w:rsidRPr="001040A5">
        <w:rPr>
          <w:spacing w:val="-1"/>
          <w:szCs w:val="28"/>
        </w:rPr>
        <w:t>XV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Система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земл</w:t>
      </w:r>
      <w:r w:rsidRPr="001040A5">
        <w:rPr>
          <w:spacing w:val="-1"/>
          <w:szCs w:val="28"/>
          <w:lang w:val="ru-RU"/>
        </w:rPr>
        <w:t>е</w:t>
      </w:r>
      <w:r w:rsidRPr="001040A5">
        <w:rPr>
          <w:spacing w:val="-1"/>
          <w:szCs w:val="28"/>
          <w:lang w:val="ru-RU"/>
        </w:rPr>
        <w:t>владения.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Структура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русского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средневекового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общества.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Положение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крестьян,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ограничение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свободы.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Предпосылки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складывания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феодально-крепостнической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системы.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Религия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церковь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средневековой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Руси.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Роль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православной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церкви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соб</w:t>
      </w:r>
      <w:r w:rsidRPr="001040A5">
        <w:rPr>
          <w:spacing w:val="-2"/>
          <w:szCs w:val="28"/>
          <w:lang w:val="ru-RU"/>
        </w:rPr>
        <w:t>и</w:t>
      </w:r>
      <w:r w:rsidRPr="001040A5">
        <w:rPr>
          <w:spacing w:val="-2"/>
          <w:szCs w:val="28"/>
          <w:lang w:val="ru-RU"/>
        </w:rPr>
        <w:t>рании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русских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земель,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укреплении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великокняжеской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власти,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развитии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культуры.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Возникновение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ересей.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Иосифляне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нестяжатели.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«Москва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Третий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Рим».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Культура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быт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XIV</w:t>
      </w:r>
      <w:r w:rsidRPr="001040A5">
        <w:rPr>
          <w:szCs w:val="28"/>
          <w:lang w:val="ru-RU"/>
        </w:rPr>
        <w:t>—</w:t>
      </w:r>
      <w:r w:rsidRPr="001040A5">
        <w:rPr>
          <w:szCs w:val="28"/>
        </w:rPr>
        <w:t>XV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формирования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великорусской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Летописание.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Важнейшие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памятники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литературы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(памятники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кулико</w:t>
      </w:r>
      <w:r w:rsidRPr="001040A5">
        <w:rPr>
          <w:spacing w:val="-1"/>
          <w:szCs w:val="28"/>
          <w:lang w:val="ru-RU"/>
        </w:rPr>
        <w:t>в</w:t>
      </w:r>
      <w:r w:rsidRPr="001040A5">
        <w:rPr>
          <w:spacing w:val="-1"/>
          <w:szCs w:val="28"/>
          <w:lang w:val="ru-RU"/>
        </w:rPr>
        <w:t>ского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цикла,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сказания,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жития,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хождения).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зодчества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(Московский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Кремль,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монастырские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комплексы-крепости).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Расцвет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иконописи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(Ф.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Грек,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lastRenderedPageBreak/>
        <w:t>Рублев).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pacing w:val="-1"/>
          <w:szCs w:val="28"/>
          <w:lang w:val="ru-RU"/>
        </w:rPr>
        <w:t>Московское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государство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в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</w:rPr>
        <w:t>XVI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в.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Социально-экономическое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политич</w:t>
      </w:r>
      <w:r w:rsidRPr="001040A5">
        <w:rPr>
          <w:spacing w:val="-1"/>
          <w:szCs w:val="28"/>
          <w:lang w:val="ru-RU"/>
        </w:rPr>
        <w:t>е</w:t>
      </w:r>
      <w:r w:rsidRPr="001040A5">
        <w:rPr>
          <w:spacing w:val="-1"/>
          <w:szCs w:val="28"/>
          <w:lang w:val="ru-RU"/>
        </w:rPr>
        <w:t>ское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развитие.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Иван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IV</w:t>
      </w:r>
      <w:r w:rsidRPr="001040A5">
        <w:rPr>
          <w:szCs w:val="28"/>
          <w:lang w:val="ru-RU"/>
        </w:rPr>
        <w:t>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Избранная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рада.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1550-х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значение.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главый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собор.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Опричнина: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сущность,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последствия.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Внешняя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международные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связи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Московского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царства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XVI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Расширение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территории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его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многонациональный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характер.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Присоединение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Казанского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Астраханского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ханств,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покорение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Западной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Сибири.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Ливонская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последствия.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Россия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конце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</w:rPr>
        <w:t>XVI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Учреждение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патриаршества.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Дальнейшее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закрепощ</w:t>
      </w:r>
      <w:r w:rsidRPr="001040A5">
        <w:rPr>
          <w:spacing w:val="-2"/>
          <w:szCs w:val="28"/>
          <w:lang w:val="ru-RU"/>
        </w:rPr>
        <w:t>е</w:t>
      </w:r>
      <w:r w:rsidRPr="001040A5">
        <w:rPr>
          <w:spacing w:val="-2"/>
          <w:szCs w:val="28"/>
          <w:lang w:val="ru-RU"/>
        </w:rPr>
        <w:t>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крестьян.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6"/>
          <w:szCs w:val="28"/>
          <w:lang w:val="ru-RU"/>
        </w:rPr>
        <w:t>Культура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  <w:lang w:val="ru-RU"/>
        </w:rPr>
        <w:t>и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  <w:lang w:val="ru-RU"/>
        </w:rPr>
        <w:t>быт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  <w:lang w:val="ru-RU"/>
        </w:rPr>
        <w:t>Московской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  <w:lang w:val="ru-RU"/>
        </w:rPr>
        <w:t>Руси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  <w:lang w:val="ru-RU"/>
        </w:rPr>
        <w:t>в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</w:rPr>
        <w:t>XVI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  <w:lang w:val="ru-RU"/>
        </w:rPr>
        <w:t>в.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  <w:lang w:val="ru-RU"/>
        </w:rPr>
        <w:t>Устное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  <w:lang w:val="ru-RU"/>
        </w:rPr>
        <w:t>народное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  <w:lang w:val="ru-RU"/>
        </w:rPr>
        <w:t>творчество.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  <w:lang w:val="ru-RU"/>
        </w:rPr>
        <w:t>Пр</w:t>
      </w:r>
      <w:r w:rsidRPr="001040A5">
        <w:rPr>
          <w:spacing w:val="-6"/>
          <w:szCs w:val="28"/>
          <w:lang w:val="ru-RU"/>
        </w:rPr>
        <w:t>о</w:t>
      </w:r>
      <w:r w:rsidRPr="001040A5">
        <w:rPr>
          <w:spacing w:val="-6"/>
          <w:szCs w:val="28"/>
          <w:lang w:val="ru-RU"/>
        </w:rPr>
        <w:t>свещение.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Книгопечатание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(И.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Федоров).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Публицистика.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Исторические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повести.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Зодчество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(шатровые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храмы).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Живопись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(Дионисий).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Быт,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нравы,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обычаи.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«Дом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строй».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Россия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на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рубеже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XVI</w:t>
      </w:r>
      <w:r w:rsidRPr="001040A5">
        <w:rPr>
          <w:b/>
          <w:bCs/>
          <w:szCs w:val="28"/>
          <w:lang w:val="ru-RU"/>
        </w:rPr>
        <w:t>—</w:t>
      </w:r>
      <w:r w:rsidRPr="001040A5">
        <w:rPr>
          <w:b/>
          <w:bCs/>
          <w:szCs w:val="28"/>
        </w:rPr>
        <w:t>XVII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вв.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Царствование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Годунова.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Смута: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чины,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участники,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последствия.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Самозванцы.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Восстание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под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предводительством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Болотникова.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Освободительная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борьба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против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интервентов.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Патриотический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подъем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Окончание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Смуты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возрождение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российской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государственности.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Ополчение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К.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Минина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Д.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Пожарского.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Освобождение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Москвы.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царств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вания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династии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Романовых.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Россия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Новое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время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3"/>
          <w:szCs w:val="28"/>
          <w:lang w:val="ru-RU"/>
        </w:rPr>
        <w:t>Хронология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сущность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нового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этапа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российской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истории.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Россия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XVII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первых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Романовых.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становления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абс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лютизма.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Соборное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уложение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1649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Оформление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сословного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строя.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Права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обяза</w:t>
      </w:r>
      <w:r w:rsidRPr="001040A5">
        <w:rPr>
          <w:spacing w:val="-1"/>
          <w:szCs w:val="28"/>
          <w:lang w:val="ru-RU"/>
        </w:rPr>
        <w:t>н</w:t>
      </w:r>
      <w:r w:rsidRPr="001040A5">
        <w:rPr>
          <w:spacing w:val="-1"/>
          <w:szCs w:val="28"/>
          <w:lang w:val="ru-RU"/>
        </w:rPr>
        <w:t>ности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основных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сословий.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Окончательное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закрепощение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крестьян.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Экономические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последствия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Смуты.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явления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экономике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страны: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товарно-</w:t>
      </w:r>
      <w:r w:rsidRPr="001040A5">
        <w:rPr>
          <w:spacing w:val="-2"/>
          <w:szCs w:val="28"/>
          <w:lang w:val="ru-RU"/>
        </w:rPr>
        <w:t>денежных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отношений,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развитие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мелкотоварного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производства,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во</w:t>
      </w:r>
      <w:r w:rsidRPr="001040A5">
        <w:rPr>
          <w:spacing w:val="-2"/>
          <w:szCs w:val="28"/>
          <w:lang w:val="ru-RU"/>
        </w:rPr>
        <w:t>з</w:t>
      </w:r>
      <w:r w:rsidRPr="001040A5">
        <w:rPr>
          <w:spacing w:val="-2"/>
          <w:szCs w:val="28"/>
          <w:lang w:val="ru-RU"/>
        </w:rPr>
        <w:t>никновение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мануфактур.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торговли,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формирования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всероссийск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рынка.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3"/>
          <w:szCs w:val="28"/>
          <w:lang w:val="ru-RU"/>
        </w:rPr>
        <w:t>Народы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России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</w:rPr>
        <w:t>XVII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Освоение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Сибири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Дальнего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Востока.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Русские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пе</w:t>
      </w:r>
      <w:r w:rsidRPr="001040A5">
        <w:rPr>
          <w:spacing w:val="-3"/>
          <w:szCs w:val="28"/>
          <w:lang w:val="ru-RU"/>
        </w:rPr>
        <w:t>р</w:t>
      </w:r>
      <w:r w:rsidRPr="001040A5">
        <w:rPr>
          <w:spacing w:val="-3"/>
          <w:szCs w:val="28"/>
          <w:lang w:val="ru-RU"/>
        </w:rPr>
        <w:t>вопроходцы.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Народные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XVII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формы,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участники.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Городские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стания.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Восстание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предводительством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Разина.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Власть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церковь.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патриарха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Никона.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Церковный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раскол.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поп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Аввакум.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Внешняя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политика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России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</w:rPr>
        <w:t>XVII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Взаимоотношения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соседними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госуда</w:t>
      </w:r>
      <w:r w:rsidRPr="001040A5">
        <w:rPr>
          <w:spacing w:val="-1"/>
          <w:szCs w:val="28"/>
          <w:lang w:val="ru-RU"/>
        </w:rPr>
        <w:t>р</w:t>
      </w:r>
      <w:r w:rsidRPr="001040A5">
        <w:rPr>
          <w:spacing w:val="-1"/>
          <w:szCs w:val="28"/>
          <w:lang w:val="ru-RU"/>
        </w:rPr>
        <w:t>ствами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народами.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Речь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Посполитая.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Смоленская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Присоединение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Левобережной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Украины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Киева.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Крымским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ха</w:t>
      </w:r>
      <w:r w:rsidRPr="001040A5">
        <w:rPr>
          <w:szCs w:val="28"/>
          <w:lang w:val="ru-RU"/>
        </w:rPr>
        <w:t>н</w:t>
      </w:r>
      <w:r w:rsidRPr="001040A5">
        <w:rPr>
          <w:szCs w:val="28"/>
          <w:lang w:val="ru-RU"/>
        </w:rPr>
        <w:t>ством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Османской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империей.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Культура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быт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XVII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Традиции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веяния,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усиление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све</w:t>
      </w:r>
      <w:r w:rsidRPr="001040A5">
        <w:rPr>
          <w:szCs w:val="28"/>
          <w:lang w:val="ru-RU"/>
        </w:rPr>
        <w:t>т</w:t>
      </w:r>
      <w:r w:rsidRPr="001040A5">
        <w:rPr>
          <w:szCs w:val="28"/>
          <w:lang w:val="ru-RU"/>
        </w:rPr>
        <w:t>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характера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культуры.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Образование.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Литература: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новые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жанры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(сатирические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повести,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автобиографические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повести),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новые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герои.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Церковное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гражданское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зодчество: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основные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стили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памятники.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Живопись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Ушаков).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Быт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обычаи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различных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сословий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(царский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двор,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бояре,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дворяне,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посадские,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крестьяне,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стар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обрядцы).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lastRenderedPageBreak/>
        <w:t>Россия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на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рубеже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XVII</w:t>
      </w:r>
      <w:r w:rsidRPr="001040A5">
        <w:rPr>
          <w:b/>
          <w:bCs/>
          <w:szCs w:val="28"/>
          <w:lang w:val="ru-RU"/>
        </w:rPr>
        <w:t>—</w:t>
      </w:r>
      <w:r w:rsidRPr="001040A5">
        <w:rPr>
          <w:b/>
          <w:bCs/>
          <w:szCs w:val="28"/>
        </w:rPr>
        <w:t>XVIII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вв.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Необходимость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предпосылки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прео</w:t>
      </w:r>
      <w:r w:rsidRPr="001040A5">
        <w:rPr>
          <w:szCs w:val="28"/>
          <w:lang w:val="ru-RU"/>
        </w:rPr>
        <w:t>б</w:t>
      </w:r>
      <w:r w:rsidRPr="001040A5">
        <w:rPr>
          <w:szCs w:val="28"/>
          <w:lang w:val="ru-RU"/>
        </w:rPr>
        <w:t>разований.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Начало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царствования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Петра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</w:rPr>
        <w:t>I</w:t>
      </w:r>
      <w:r w:rsidRPr="001040A5">
        <w:rPr>
          <w:spacing w:val="-1"/>
          <w:szCs w:val="28"/>
          <w:lang w:val="ru-RU"/>
        </w:rPr>
        <w:t>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Азовские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походы.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Великое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посольство.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Россия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первой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четверти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XVIII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Преобразования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Петра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I</w:t>
      </w:r>
      <w:r w:rsidRPr="001040A5">
        <w:rPr>
          <w:szCs w:val="28"/>
          <w:lang w:val="ru-RU"/>
        </w:rPr>
        <w:t>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Реорганиз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армии.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Реформы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государственного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управления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(учреждение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Сената,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коллегий,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губернская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реформа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др.).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Указ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единонаследии.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Табель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рангах.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Утверждение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абсолютизма.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Церковная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реформа;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упразднение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патриаршества.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Аристократич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оппозиция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реформам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Петра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I</w:t>
      </w:r>
      <w:r w:rsidRPr="001040A5">
        <w:rPr>
          <w:szCs w:val="28"/>
          <w:lang w:val="ru-RU"/>
        </w:rPr>
        <w:t>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дело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царевича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Алексея.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Политика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протекционизма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меркантилизма.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Денежная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налоговая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рефо</w:t>
      </w:r>
      <w:r w:rsidRPr="001040A5">
        <w:rPr>
          <w:spacing w:val="-1"/>
          <w:szCs w:val="28"/>
          <w:lang w:val="ru-RU"/>
        </w:rPr>
        <w:t>р</w:t>
      </w:r>
      <w:r w:rsidRPr="001040A5">
        <w:rPr>
          <w:spacing w:val="-1"/>
          <w:szCs w:val="28"/>
          <w:lang w:val="ru-RU"/>
        </w:rPr>
        <w:t>мы.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Подушная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подать.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3"/>
          <w:szCs w:val="28"/>
          <w:lang w:val="ru-RU"/>
        </w:rPr>
        <w:t>Социальные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движения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первой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четверти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</w:rPr>
        <w:t>XVIII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Восстания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Астрахани,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Башкирии,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Дону.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Религиозные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выступления.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Внешняя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четверти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XVIII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Северная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чины,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события,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Прутский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Каспийский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походы.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Провозглаш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империей.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Нововведения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Просвещение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научные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Расширение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школ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специальных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учебных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заведений.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Открытие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Академии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наук.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Развитие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те</w:t>
      </w:r>
      <w:r w:rsidRPr="001040A5">
        <w:rPr>
          <w:spacing w:val="-1"/>
          <w:szCs w:val="28"/>
          <w:lang w:val="ru-RU"/>
        </w:rPr>
        <w:t>х</w:t>
      </w:r>
      <w:r w:rsidRPr="001040A5">
        <w:rPr>
          <w:spacing w:val="-1"/>
          <w:szCs w:val="28"/>
          <w:lang w:val="ru-RU"/>
        </w:rPr>
        <w:t>ники;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Нартов.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Литература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искусство.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Архитектура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изобразительное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иску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(Д.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Трезини,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Растрелли,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Никитин).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Изменения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дворянском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быту.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Итоги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петровских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преобразований.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Дворцовые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перевороты: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сущность,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последствия.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Внутренняя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внешняя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преемников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Петра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I</w:t>
      </w:r>
      <w:r w:rsidRPr="001040A5">
        <w:rPr>
          <w:szCs w:val="28"/>
          <w:lang w:val="ru-RU"/>
        </w:rPr>
        <w:t>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Расширение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привилегий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дворянства.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стие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Семилетней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Румянцев).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Российская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империя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1762—1801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гг.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Екатерины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II</w:t>
      </w:r>
      <w:r w:rsidRPr="001040A5">
        <w:rPr>
          <w:szCs w:val="28"/>
          <w:lang w:val="ru-RU"/>
        </w:rPr>
        <w:t>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просвещенного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абсолютизма: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основные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направления,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мероприятия,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значение.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</w:t>
      </w:r>
      <w:r w:rsidRPr="001040A5">
        <w:rPr>
          <w:spacing w:val="-1"/>
          <w:szCs w:val="28"/>
          <w:lang w:val="ru-RU"/>
        </w:rPr>
        <w:t>з</w:t>
      </w:r>
      <w:r w:rsidRPr="001040A5">
        <w:rPr>
          <w:spacing w:val="-1"/>
          <w:szCs w:val="28"/>
          <w:lang w:val="ru-RU"/>
        </w:rPr>
        <w:t>витие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промышленности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торговли.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Предпринимательство.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помещичьего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землевладения.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Усиление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крепостничества.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Восстание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предводительством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Пугачева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значение.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сословия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полож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Золотой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дворянства.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Жалованные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грамоты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дворянству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</w:t>
      </w:r>
      <w:r w:rsidRPr="001040A5">
        <w:rPr>
          <w:spacing w:val="-2"/>
          <w:szCs w:val="28"/>
          <w:lang w:val="ru-RU"/>
        </w:rPr>
        <w:t>о</w:t>
      </w:r>
      <w:r w:rsidRPr="001040A5">
        <w:rPr>
          <w:spacing w:val="-2"/>
          <w:szCs w:val="28"/>
          <w:lang w:val="ru-RU"/>
        </w:rPr>
        <w:t>родам.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Развитие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общественной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мысли.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Российская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конце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XVIII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Внутренняя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внешняя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</w:t>
      </w:r>
      <w:r w:rsidRPr="001040A5">
        <w:rPr>
          <w:szCs w:val="28"/>
          <w:lang w:val="ru-RU"/>
        </w:rPr>
        <w:t>в</w:t>
      </w:r>
      <w:r w:rsidRPr="001040A5">
        <w:rPr>
          <w:szCs w:val="28"/>
          <w:lang w:val="ru-RU"/>
        </w:rPr>
        <w:t>ла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I</w:t>
      </w:r>
      <w:r w:rsidRPr="001040A5">
        <w:rPr>
          <w:szCs w:val="28"/>
          <w:lang w:val="ru-RU"/>
        </w:rPr>
        <w:t>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Россия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европейской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мировой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политике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второй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половине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</w:rPr>
        <w:t>XVIII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Ру</w:t>
      </w:r>
      <w:r w:rsidRPr="001040A5">
        <w:rPr>
          <w:spacing w:val="-1"/>
          <w:szCs w:val="28"/>
          <w:lang w:val="ru-RU"/>
        </w:rPr>
        <w:t>с</w:t>
      </w:r>
      <w:r w:rsidRPr="001040A5">
        <w:rPr>
          <w:spacing w:val="-1"/>
          <w:szCs w:val="28"/>
          <w:lang w:val="ru-RU"/>
        </w:rPr>
        <w:t>ско-турецкие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Присоединение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Крыма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Северного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Причерном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рья;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Потемкин.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Георгиевский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трактат.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Участие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разделах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Речи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сполитой.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Действия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вооруженных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Италии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Швейцарии.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енное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искусство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Суворов,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Ушаков).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Культура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быт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второй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половине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XVIII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Просвещение.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Стано</w:t>
      </w:r>
      <w:r w:rsidRPr="001040A5">
        <w:rPr>
          <w:szCs w:val="28"/>
          <w:lang w:val="ru-RU"/>
        </w:rPr>
        <w:t>в</w:t>
      </w:r>
      <w:r w:rsidRPr="001040A5">
        <w:rPr>
          <w:szCs w:val="28"/>
          <w:lang w:val="ru-RU"/>
        </w:rPr>
        <w:t>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отечественной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науки;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Ломоносов.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Исследовательские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экспедиции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Беринг,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Крашенинников).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Истор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ческая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наука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Татищев,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Щербатов).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изобретатели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</w:t>
      </w:r>
      <w:r w:rsidRPr="001040A5">
        <w:rPr>
          <w:szCs w:val="28"/>
          <w:lang w:val="ru-RU"/>
        </w:rPr>
        <w:t>л</w:t>
      </w:r>
      <w:r w:rsidRPr="001040A5">
        <w:rPr>
          <w:szCs w:val="28"/>
          <w:lang w:val="ru-RU"/>
        </w:rPr>
        <w:t>зунов,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Кулибин).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Литература: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направления,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жанры,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писатели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Тредиаковский,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Карамзин,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Державин,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Фонвизин).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архитектуры,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жив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писи,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скульптуры,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музыки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(стили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течения,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художники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их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произведения).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Театр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(Ф.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Волков).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Культура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быт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pacing w:val="-1"/>
          <w:szCs w:val="28"/>
          <w:lang w:val="ru-RU"/>
        </w:rPr>
        <w:t>Российская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империя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в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первой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четверти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</w:rPr>
        <w:t>XIX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в.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Территория.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Население.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lastRenderedPageBreak/>
        <w:t>Социально-</w:t>
      </w:r>
      <w:r w:rsidRPr="001040A5">
        <w:rPr>
          <w:szCs w:val="28"/>
          <w:lang w:val="ru-RU"/>
        </w:rPr>
        <w:t>экономическое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Император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Александр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окружение.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здание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министерств.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Указ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вольных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хлебопашцах.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развитию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Проект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Сперанского.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Учреждение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Государственного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совета.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свертывания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либеральных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Россия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международных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XIX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направления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внешней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Участие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антифранцузских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коалициях.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Тильзитский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1807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последствия.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Присоединение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Финляндии.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Отечественная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1812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Планы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сторон,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этапы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сражения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Патриотический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подъем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Герои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Кутузов,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Багр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тион,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Раевский,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Давыдов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др.).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победы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Отеч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ственной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1812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Влияние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Отечественной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войны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1812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общественную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мысль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национальное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самосознание.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память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1812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Заграничный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поход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русской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армии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1813—1814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гг.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Венский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конгресс.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Св</w:t>
      </w:r>
      <w:r w:rsidRPr="001040A5">
        <w:rPr>
          <w:spacing w:val="-2"/>
          <w:szCs w:val="28"/>
          <w:lang w:val="ru-RU"/>
        </w:rPr>
        <w:t>я</w:t>
      </w:r>
      <w:r w:rsidRPr="001040A5">
        <w:rPr>
          <w:spacing w:val="-2"/>
          <w:szCs w:val="28"/>
          <w:lang w:val="ru-RU"/>
        </w:rPr>
        <w:t>щенный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союз.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европейской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1813—1825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Америка.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Изменение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внутриполитического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курса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Александра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1816—1825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внутренней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Александра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I</w:t>
      </w:r>
      <w:r w:rsidRPr="001040A5">
        <w:rPr>
          <w:szCs w:val="28"/>
          <w:lang w:val="ru-RU"/>
        </w:rPr>
        <w:t>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Движение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декабристов: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предпосылки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возникновения,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идейные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ли,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организации,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участники.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Южное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общество;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«Русская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правда»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Пестеля.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Северное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общество;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Конституция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Муравьева.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Выступления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дека</w:t>
      </w:r>
      <w:r w:rsidRPr="001040A5">
        <w:rPr>
          <w:spacing w:val="-1"/>
          <w:szCs w:val="28"/>
          <w:lang w:val="ru-RU"/>
        </w:rPr>
        <w:t>б</w:t>
      </w:r>
      <w:r w:rsidRPr="001040A5">
        <w:rPr>
          <w:spacing w:val="-1"/>
          <w:szCs w:val="28"/>
          <w:lang w:val="ru-RU"/>
        </w:rPr>
        <w:t>ристов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Санкт-Петербурге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(14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декабря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1825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г.)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юге,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Значение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жения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декабристов.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Российская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империя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1825—1855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гг.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Николая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I</w:t>
      </w:r>
      <w:r w:rsidRPr="001040A5">
        <w:rPr>
          <w:szCs w:val="28"/>
          <w:lang w:val="ru-RU"/>
        </w:rPr>
        <w:t>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Преобразов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укрепление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государственного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аппарата.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Кодификация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законов.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Социально-экономическое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второй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четверти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XIX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стьянский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вопрос.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управления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государственными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крестьянами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селева.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промышленного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переворота,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следствия.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Финансовая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Канкрина.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Общественное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1830—1850-е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Охранительное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направление.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Теория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официальной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Уваров).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Оппозиционная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общественная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мысль.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Славянофилы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Аксаковы,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Киреевские,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мяков,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Ю.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Самарин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др.)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западники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(К.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Кавелин,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Соловьев,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Грановский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др.).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Революционно-социалистические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течения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Герцен,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Огарев,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Белинский).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петрашевцев.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Внешняя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второй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четверти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XIX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европейская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ка,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восточный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вопрос.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Крымская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1853—1856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участники,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сражения.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Героизм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защитников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Севастополя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(В.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Корнилов,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Нах</w:t>
      </w:r>
      <w:r w:rsidRPr="001040A5">
        <w:rPr>
          <w:spacing w:val="-1"/>
          <w:szCs w:val="28"/>
          <w:lang w:val="ru-RU"/>
        </w:rPr>
        <w:t>и</w:t>
      </w:r>
      <w:r w:rsidRPr="001040A5">
        <w:rPr>
          <w:spacing w:val="-1"/>
          <w:szCs w:val="28"/>
          <w:lang w:val="ru-RU"/>
        </w:rPr>
        <w:t>мов,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Истомин).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последствия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Народы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национальная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самодержавия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половине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XIX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Кавказская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Имамат;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Шамиля.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Культура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половине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XIX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науки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техники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Лобачевский,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Пирогов,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Зинин,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Якоби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др.).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Географические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педиции,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участники.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Образование: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расширение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сети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школ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университетов.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Национальные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корни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отечественной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западные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влияния.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стили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художественной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(романтизм,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классицизм,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реализм).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Золотой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литературы: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писатели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произведения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Жуковский,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Пу</w:t>
      </w:r>
      <w:r w:rsidRPr="001040A5">
        <w:rPr>
          <w:szCs w:val="28"/>
          <w:lang w:val="ru-RU"/>
        </w:rPr>
        <w:t>ш</w:t>
      </w:r>
      <w:r w:rsidRPr="001040A5">
        <w:rPr>
          <w:szCs w:val="28"/>
          <w:lang w:val="ru-RU"/>
        </w:rPr>
        <w:lastRenderedPageBreak/>
        <w:t>кин,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Ю.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Лермонтов,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Гоголь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др.).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Становление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национальной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музыкал</w:t>
      </w:r>
      <w:r w:rsidRPr="001040A5">
        <w:rPr>
          <w:spacing w:val="-1"/>
          <w:szCs w:val="28"/>
          <w:lang w:val="ru-RU"/>
        </w:rPr>
        <w:t>ь</w:t>
      </w:r>
      <w:r w:rsidRPr="001040A5">
        <w:rPr>
          <w:spacing w:val="-1"/>
          <w:szCs w:val="28"/>
          <w:lang w:val="ru-RU"/>
        </w:rPr>
        <w:t>ной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школы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(М.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Глинка,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Даргомыжский).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Театр.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Живопись: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стили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(класс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цизм,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романтизм,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реализм),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жанры,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художники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(К.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Брюллов,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Кипренский,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Тропинин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др.).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Архитектура: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стили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(русский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ампир,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классицизм),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зодчие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произведения.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Вклад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половины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XIX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мировую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культуру.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Российская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империя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во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второй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половине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XIX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1860—1870-х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Необходимость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предпосылки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реформ.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Император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Александр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</w:rPr>
        <w:t>II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окружение.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Либералы,</w:t>
      </w:r>
      <w:r w:rsid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радикалы,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консерваторы: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планы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проекты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пер</w:t>
      </w:r>
      <w:r w:rsidRPr="001040A5">
        <w:rPr>
          <w:spacing w:val="-2"/>
          <w:szCs w:val="28"/>
          <w:lang w:val="ru-RU"/>
        </w:rPr>
        <w:t>е</w:t>
      </w:r>
      <w:r w:rsidRPr="001040A5">
        <w:rPr>
          <w:spacing w:val="-2"/>
          <w:szCs w:val="28"/>
          <w:lang w:val="ru-RU"/>
        </w:rPr>
        <w:t>устройства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России.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Подготовка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крестьянской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реформы.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Основные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положения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Кр</w:t>
      </w:r>
      <w:r w:rsidRPr="001040A5">
        <w:rPr>
          <w:spacing w:val="-2"/>
          <w:szCs w:val="28"/>
          <w:lang w:val="ru-RU"/>
        </w:rPr>
        <w:t>е</w:t>
      </w:r>
      <w:r w:rsidRPr="001040A5">
        <w:rPr>
          <w:spacing w:val="-2"/>
          <w:szCs w:val="28"/>
          <w:lang w:val="ru-RU"/>
        </w:rPr>
        <w:t>стьянской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реформы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1861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Значение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отмены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крепостного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Земская,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суде</w:t>
      </w:r>
      <w:r w:rsidRPr="001040A5">
        <w:rPr>
          <w:szCs w:val="28"/>
          <w:lang w:val="ru-RU"/>
        </w:rPr>
        <w:t>б</w:t>
      </w:r>
      <w:r w:rsidRPr="001040A5">
        <w:rPr>
          <w:szCs w:val="28"/>
          <w:lang w:val="ru-RU"/>
        </w:rPr>
        <w:t>ная,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военная,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городская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следствия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1860—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1870-х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Национальные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национальная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1860-1870-е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Социально-экономическое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пореформенной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Сельское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зяйство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отмены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крепостного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торговли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промышленности.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Железнодорожное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строительство.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Завершение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промышленного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переворота,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последствия.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Изменения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структуре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слоев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Общественное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последней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трети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XIX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Консервати</w:t>
      </w:r>
      <w:r w:rsidRPr="001040A5">
        <w:rPr>
          <w:szCs w:val="28"/>
          <w:lang w:val="ru-RU"/>
        </w:rPr>
        <w:t>в</w:t>
      </w:r>
      <w:r w:rsidRPr="001040A5">
        <w:rPr>
          <w:szCs w:val="28"/>
          <w:lang w:val="ru-RU"/>
        </w:rPr>
        <w:t>ные,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либеральные,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радикальные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течения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мысли.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Народническое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движение: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идеология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Бакунин,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Лавров,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Ткачев),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организации,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тактика.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Кризис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революционного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народничества.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Зарождение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социал-демократии.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рабочего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3"/>
          <w:szCs w:val="28"/>
          <w:lang w:val="ru-RU"/>
        </w:rPr>
        <w:t>Внутренняя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политика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самодержавия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1881—1890-е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гг.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Начало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царствования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Александра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</w:rPr>
        <w:t>III</w:t>
      </w:r>
      <w:r w:rsidRPr="001040A5">
        <w:rPr>
          <w:spacing w:val="-3"/>
          <w:szCs w:val="28"/>
          <w:lang w:val="ru-RU"/>
        </w:rPr>
        <w:t>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Изменения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сферах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государственного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управления,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образования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печати.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Возрастание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роли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государства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экономической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жизни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страны.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Курс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</w:t>
      </w:r>
      <w:r w:rsidRPr="001040A5">
        <w:rPr>
          <w:spacing w:val="-1"/>
          <w:szCs w:val="28"/>
          <w:lang w:val="ru-RU"/>
        </w:rPr>
        <w:t>о</w:t>
      </w:r>
      <w:r w:rsidRPr="001040A5">
        <w:rPr>
          <w:spacing w:val="-1"/>
          <w:szCs w:val="28"/>
          <w:lang w:val="ru-RU"/>
        </w:rPr>
        <w:t>дернизацию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промышленности.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финансовые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</w:t>
      </w:r>
      <w:r w:rsidRPr="001040A5">
        <w:rPr>
          <w:szCs w:val="28"/>
          <w:lang w:val="ru-RU"/>
        </w:rPr>
        <w:t>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Бунге,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Ю.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Витте).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Разработка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рабочего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законодательства.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Национальная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тика.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Внешняя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политика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России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второй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половине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</w:rPr>
        <w:t>XIX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Европейская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</w:t>
      </w:r>
      <w:r w:rsidRPr="001040A5">
        <w:rPr>
          <w:spacing w:val="-1"/>
          <w:szCs w:val="28"/>
          <w:lang w:val="ru-RU"/>
        </w:rPr>
        <w:t>и</w:t>
      </w:r>
      <w:r w:rsidRPr="001040A5">
        <w:rPr>
          <w:spacing w:val="-1"/>
          <w:szCs w:val="28"/>
          <w:lang w:val="ru-RU"/>
        </w:rPr>
        <w:t>ка.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Русско-</w:t>
      </w:r>
      <w:r w:rsidRPr="001040A5">
        <w:rPr>
          <w:szCs w:val="28"/>
          <w:lang w:val="ru-RU"/>
        </w:rPr>
        <w:t>турецкая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1877—1878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освобождении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балка</w:t>
      </w:r>
      <w:r w:rsidRPr="001040A5">
        <w:rPr>
          <w:szCs w:val="28"/>
          <w:lang w:val="ru-RU"/>
        </w:rPr>
        <w:t>н</w:t>
      </w:r>
      <w:r w:rsidRPr="001040A5">
        <w:rPr>
          <w:szCs w:val="28"/>
          <w:lang w:val="ru-RU"/>
        </w:rPr>
        <w:t>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Присоединение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Средней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Азии.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Дальнем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стоке.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международных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конца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XIX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Культура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России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второй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половине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</w:rPr>
        <w:t>XIX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Достижения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российских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уч</w:t>
      </w:r>
      <w:r w:rsidRPr="001040A5">
        <w:rPr>
          <w:spacing w:val="-1"/>
          <w:szCs w:val="28"/>
          <w:lang w:val="ru-RU"/>
        </w:rPr>
        <w:t>е</w:t>
      </w:r>
      <w:r w:rsidRPr="001040A5">
        <w:rPr>
          <w:spacing w:val="-1"/>
          <w:szCs w:val="28"/>
          <w:lang w:val="ru-RU"/>
        </w:rPr>
        <w:t>ных,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вклад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мировую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науку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технику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Столетов,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Менделеев,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Сеченов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др.).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Расширение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издательского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дела.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Демокр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тизация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Литература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искусство: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классицизм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реализм.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Общественное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звучание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литературы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Некрасов,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Тургенев,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Л.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Толстой,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Ф.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М.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Дост</w:t>
      </w:r>
      <w:r w:rsidRPr="001040A5">
        <w:rPr>
          <w:spacing w:val="-3"/>
          <w:szCs w:val="28"/>
          <w:lang w:val="ru-RU"/>
        </w:rPr>
        <w:t>о</w:t>
      </w:r>
      <w:r w:rsidRPr="001040A5">
        <w:rPr>
          <w:spacing w:val="-3"/>
          <w:szCs w:val="28"/>
          <w:lang w:val="ru-RU"/>
        </w:rPr>
        <w:t>евский).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Расцвет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театрального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искусства,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возрастание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его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роли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общественной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жизни.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Живопись: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академизм,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реализм,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передвижники.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Архитектура.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достижения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музыкального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искусства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Чайковский,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Могучая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кучка).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Место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мировой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XIX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Изменения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условиях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городов.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связи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горо</w:t>
      </w:r>
      <w:r w:rsidRPr="001040A5">
        <w:rPr>
          <w:szCs w:val="28"/>
          <w:lang w:val="ru-RU"/>
        </w:rPr>
        <w:t>д</w:t>
      </w:r>
      <w:r w:rsidRPr="001040A5">
        <w:rPr>
          <w:szCs w:val="28"/>
          <w:lang w:val="ru-RU"/>
        </w:rPr>
        <w:t>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транспорта.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Досуг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горожан.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деревни.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Россия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Новейшее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время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(</w:t>
      </w:r>
      <w:r w:rsidRPr="001040A5">
        <w:rPr>
          <w:b/>
          <w:bCs/>
          <w:szCs w:val="28"/>
        </w:rPr>
        <w:t>XX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—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начало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XXI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в.)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Периодизация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этапы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отечественной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истории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lastRenderedPageBreak/>
        <w:t>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Российская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империя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начале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XX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Задачи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особенности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модернизации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Динамика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промышленного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экономике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сии.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Монополистический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капитализм.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Иностранный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капитал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Аграрный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вопрос.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структура,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групп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Политическое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развитие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России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начале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</w:rPr>
        <w:t>XX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Император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Николай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</w:rPr>
        <w:t>II</w:t>
      </w:r>
      <w:r w:rsidRPr="001040A5">
        <w:rPr>
          <w:spacing w:val="-1"/>
          <w:szCs w:val="28"/>
          <w:lang w:val="ru-RU"/>
        </w:rPr>
        <w:t>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политические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воззрения.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Консервативно-охранительная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Необходимость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преобразований.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Реформаторские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проекты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опыт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реализации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Ю.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Витте,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Столыпин).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Самодержавие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общество.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3"/>
          <w:szCs w:val="28"/>
          <w:lang w:val="ru-RU"/>
        </w:rPr>
        <w:t>Русско-японская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война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1904—1905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гг.: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планы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сторон,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основные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сражения.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Портсмутский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Воздействие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общественную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политическую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страны.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Общественное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Либералы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консерват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ры.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Возникновение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социалистических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организаций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партий: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цели,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тактика,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лидеры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Плеханов,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Чернов,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Ленин,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Ю.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Мартов).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3"/>
          <w:szCs w:val="28"/>
          <w:lang w:val="ru-RU"/>
        </w:rPr>
        <w:t>Первая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российская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революция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(1905—1907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гг.):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причины,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характер,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участн</w:t>
      </w:r>
      <w:r w:rsidRPr="001040A5">
        <w:rPr>
          <w:spacing w:val="-3"/>
          <w:szCs w:val="28"/>
          <w:lang w:val="ru-RU"/>
        </w:rPr>
        <w:t>и</w:t>
      </w:r>
      <w:r w:rsidRPr="001040A5">
        <w:rPr>
          <w:spacing w:val="-3"/>
          <w:szCs w:val="28"/>
          <w:lang w:val="ru-RU"/>
        </w:rPr>
        <w:t>ки,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основные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события.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Становление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парламентаризма.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Формирование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либеральных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консервативных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партий,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программные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установки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лидеры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Милюков,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Гучков,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Пуришкевич).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Думская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деятельность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1906—1907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значение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</w:t>
      </w:r>
      <w:r w:rsidRPr="001040A5">
        <w:rPr>
          <w:szCs w:val="28"/>
          <w:lang w:val="ru-RU"/>
        </w:rPr>
        <w:t>ю</w:t>
      </w:r>
      <w:r w:rsidRPr="001040A5">
        <w:rPr>
          <w:szCs w:val="28"/>
          <w:lang w:val="ru-RU"/>
        </w:rPr>
        <w:t>ции.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Правительственная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программа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Столыпина.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Аграрная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реформа: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цели,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основные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мероприятия,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значение.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Политическая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общественная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жизнь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России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1912—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1914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гг.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4"/>
          <w:szCs w:val="28"/>
          <w:lang w:val="ru-RU"/>
        </w:rPr>
        <w:t>Культура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России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в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начале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</w:rPr>
        <w:t>XX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в.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Открытия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российских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ученых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в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науке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и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те</w:t>
      </w:r>
      <w:r w:rsidRPr="001040A5">
        <w:rPr>
          <w:spacing w:val="-4"/>
          <w:szCs w:val="28"/>
          <w:lang w:val="ru-RU"/>
        </w:rPr>
        <w:t>х</w:t>
      </w:r>
      <w:r w:rsidRPr="001040A5">
        <w:rPr>
          <w:spacing w:val="-4"/>
          <w:szCs w:val="28"/>
          <w:lang w:val="ru-RU"/>
        </w:rPr>
        <w:t>нике.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Русская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философия: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поиски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общественного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идеала.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Развитие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литературы: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от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реализма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к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модернизму.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Поэзия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Серебряного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века.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Изобразительное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искусство: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тр</w:t>
      </w:r>
      <w:r w:rsidRPr="001040A5">
        <w:rPr>
          <w:spacing w:val="-4"/>
          <w:szCs w:val="28"/>
          <w:lang w:val="ru-RU"/>
        </w:rPr>
        <w:t>а</w:t>
      </w:r>
      <w:r w:rsidRPr="001040A5">
        <w:rPr>
          <w:spacing w:val="-4"/>
          <w:szCs w:val="28"/>
          <w:lang w:val="ru-RU"/>
        </w:rPr>
        <w:t>диции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реализма,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«Мир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искусства»,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авангардизм.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Архитектура.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Скульптура.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Драм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тический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театр: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традиции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новаторство.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Музыка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исполнительское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искусство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(С.В.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Рахманинов,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Шаляпин).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балет.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«Русские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сезоны»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Дяг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лева.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шаги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кинематографа.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составная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часть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мировой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культуры.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3"/>
          <w:szCs w:val="28"/>
          <w:lang w:val="ru-RU"/>
        </w:rPr>
        <w:t>Россия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Первой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мировой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войне.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Международные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противоречия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рубеже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</w:rPr>
        <w:t>XIX</w:t>
      </w:r>
      <w:r w:rsidRPr="001040A5">
        <w:rPr>
          <w:spacing w:val="-3"/>
          <w:szCs w:val="28"/>
          <w:lang w:val="ru-RU"/>
        </w:rPr>
        <w:t>—</w:t>
      </w:r>
      <w:r w:rsidRPr="001040A5">
        <w:rPr>
          <w:spacing w:val="-3"/>
          <w:szCs w:val="28"/>
        </w:rPr>
        <w:t>XX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вв.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Формирование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двух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военно-политических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блоков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Европе.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Прич</w:t>
      </w:r>
      <w:r w:rsidRPr="001040A5">
        <w:rPr>
          <w:spacing w:val="-1"/>
          <w:szCs w:val="28"/>
          <w:lang w:val="ru-RU"/>
        </w:rPr>
        <w:t>и</w:t>
      </w:r>
      <w:r w:rsidRPr="001040A5">
        <w:rPr>
          <w:spacing w:val="-1"/>
          <w:szCs w:val="28"/>
          <w:lang w:val="ru-RU"/>
        </w:rPr>
        <w:t>ны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войны,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цели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планы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сторон.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Восточный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фронт: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бытия,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влияние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ход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фронте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тылу.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Нарастание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оппозиционных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настроений.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Россия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1917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—1921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гг.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Революционные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события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1917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Февраля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Октябрю.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Причины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революции.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Падение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самодержавия.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Временное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правительство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советы.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Основные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партии,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лидеры.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Альтернативы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Февраля.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Кризисы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власти.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Выступление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генерала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Корнилова.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</w:t>
      </w:r>
      <w:r w:rsidRPr="001040A5">
        <w:rPr>
          <w:spacing w:val="-1"/>
          <w:szCs w:val="28"/>
          <w:lang w:val="ru-RU"/>
        </w:rPr>
        <w:t>и</w:t>
      </w:r>
      <w:r w:rsidRPr="001040A5">
        <w:rPr>
          <w:spacing w:val="-1"/>
          <w:szCs w:val="28"/>
          <w:lang w:val="ru-RU"/>
        </w:rPr>
        <w:t>тическая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тактика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большевиков,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приход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октябре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1917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Становление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советской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власти.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Первые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декреты.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Создание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советской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гос</w:t>
      </w:r>
      <w:r w:rsidRPr="001040A5">
        <w:rPr>
          <w:spacing w:val="-2"/>
          <w:szCs w:val="28"/>
          <w:lang w:val="ru-RU"/>
        </w:rPr>
        <w:t>у</w:t>
      </w:r>
      <w:r w:rsidRPr="001040A5">
        <w:rPr>
          <w:spacing w:val="-2"/>
          <w:szCs w:val="28"/>
          <w:lang w:val="ru-RU"/>
        </w:rPr>
        <w:t>дарственности.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Ленин.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Созыв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роспуск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Учредительного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собрания.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Брес</w:t>
      </w:r>
      <w:r w:rsidRPr="001040A5">
        <w:rPr>
          <w:szCs w:val="28"/>
          <w:lang w:val="ru-RU"/>
        </w:rPr>
        <w:t>т</w:t>
      </w:r>
      <w:r w:rsidRPr="001040A5">
        <w:rPr>
          <w:szCs w:val="28"/>
          <w:lang w:val="ru-RU"/>
        </w:rPr>
        <w:t>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условия,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последствия.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lastRenderedPageBreak/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советской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власти: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«красногвардейская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атака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капитал»,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политика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вое</w:t>
      </w:r>
      <w:r w:rsidRPr="001040A5">
        <w:rPr>
          <w:spacing w:val="-2"/>
          <w:szCs w:val="28"/>
          <w:lang w:val="ru-RU"/>
        </w:rPr>
        <w:t>н</w:t>
      </w:r>
      <w:r w:rsidRPr="001040A5">
        <w:rPr>
          <w:spacing w:val="-2"/>
          <w:szCs w:val="28"/>
          <w:lang w:val="ru-RU"/>
        </w:rPr>
        <w:t>ного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коммунизма.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Гражданская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война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России: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предпосылки,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участники,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основные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этапы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Pr="001040A5">
        <w:rPr>
          <w:spacing w:val="-1"/>
          <w:szCs w:val="28"/>
          <w:lang w:val="ru-RU"/>
        </w:rPr>
        <w:t>о</w:t>
      </w:r>
      <w:r w:rsidRPr="001040A5">
        <w:rPr>
          <w:spacing w:val="-1"/>
          <w:szCs w:val="28"/>
          <w:lang w:val="ru-RU"/>
        </w:rPr>
        <w:t>оруженной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борьбы.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Белые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красные: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мобилизация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сил,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военные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лидеры,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боевые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действия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1918—1920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Белый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красный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террор.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годы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«Зеленые».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Интервенция.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Окончание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Гражданской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победы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большевиков.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Экономический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кризис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конце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1920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1921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Ма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совые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выступления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против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политики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власти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(крестьянские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восстания,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мятеж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Кронштадте).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Переход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политике.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СССР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1922—1941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гг.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СССР: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предпосылки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объединения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республик,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альтернативные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проекты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практические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решения.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Национальная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</w:t>
      </w:r>
      <w:r w:rsidRPr="001040A5">
        <w:rPr>
          <w:spacing w:val="-2"/>
          <w:szCs w:val="28"/>
          <w:lang w:val="ru-RU"/>
        </w:rPr>
        <w:t>и</w:t>
      </w:r>
      <w:r w:rsidRPr="001040A5">
        <w:rPr>
          <w:spacing w:val="-2"/>
          <w:szCs w:val="28"/>
          <w:lang w:val="ru-RU"/>
        </w:rPr>
        <w:t>тика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советской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власти.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Политическая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жизнь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1920-е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гг.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Обострение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внутрипартийных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разногласий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борьбы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за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лидерство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партии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государстве.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Достижения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противоречия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нэпа,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причины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свертывания.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Советская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модель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модернизации.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Индустриализация: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цели,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методы,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мические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следствия.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пятилетки: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задачи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результ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ты.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Коллективизация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сельского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хозяйства: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формы,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методы,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экономические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соц</w:t>
      </w:r>
      <w:r w:rsidRPr="001040A5">
        <w:rPr>
          <w:spacing w:val="-2"/>
          <w:szCs w:val="28"/>
          <w:lang w:val="ru-RU"/>
        </w:rPr>
        <w:t>и</w:t>
      </w:r>
      <w:r w:rsidRPr="001040A5">
        <w:rPr>
          <w:spacing w:val="-2"/>
          <w:szCs w:val="28"/>
          <w:lang w:val="ru-RU"/>
        </w:rPr>
        <w:t>альные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последствия.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Особенности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советской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системы: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однопартийность,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сращив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партийного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государственного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аппарата,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контроль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над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обществом.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Культ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</w:t>
      </w:r>
      <w:r w:rsidRPr="001040A5">
        <w:rPr>
          <w:spacing w:val="-3"/>
          <w:szCs w:val="28"/>
          <w:lang w:val="ru-RU"/>
        </w:rPr>
        <w:t>о</w:t>
      </w:r>
      <w:r w:rsidRPr="001040A5">
        <w:rPr>
          <w:spacing w:val="-3"/>
          <w:szCs w:val="28"/>
          <w:lang w:val="ru-RU"/>
        </w:rPr>
        <w:t>ждя.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Сталин.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Массовые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репрессии,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последствия.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Изменение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структуры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советского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</w:t>
      </w:r>
      <w:r w:rsidRPr="001040A5">
        <w:rPr>
          <w:szCs w:val="28"/>
          <w:lang w:val="ru-RU"/>
        </w:rPr>
        <w:t>в</w:t>
      </w:r>
      <w:r w:rsidRPr="001040A5">
        <w:rPr>
          <w:szCs w:val="28"/>
          <w:lang w:val="ru-RU"/>
        </w:rPr>
        <w:t>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групп.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Повседневная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быт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городов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деревень.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Культура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духовная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1920—1930-е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«Культурная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революция»: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задачи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направления.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Ликвидация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неграмотности,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создание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системы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народного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</w:t>
      </w:r>
      <w:r w:rsidRPr="001040A5">
        <w:rPr>
          <w:spacing w:val="-3"/>
          <w:szCs w:val="28"/>
          <w:lang w:val="ru-RU"/>
        </w:rPr>
        <w:t>б</w:t>
      </w:r>
      <w:r w:rsidRPr="001040A5">
        <w:rPr>
          <w:spacing w:val="-3"/>
          <w:szCs w:val="28"/>
          <w:lang w:val="ru-RU"/>
        </w:rPr>
        <w:t>разования.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Развитие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советской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науки.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Утверждение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метода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социалистического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</w:t>
      </w:r>
      <w:r w:rsidRPr="001040A5">
        <w:rPr>
          <w:spacing w:val="-2"/>
          <w:szCs w:val="28"/>
          <w:lang w:val="ru-RU"/>
        </w:rPr>
        <w:t>а</w:t>
      </w:r>
      <w:r w:rsidRPr="001040A5">
        <w:rPr>
          <w:spacing w:val="-2"/>
          <w:szCs w:val="28"/>
          <w:lang w:val="ru-RU"/>
        </w:rPr>
        <w:t>лизма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литературе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искусстве.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интеллигенция.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Идеологический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</w:t>
      </w:r>
      <w:r w:rsidRPr="001040A5">
        <w:rPr>
          <w:szCs w:val="28"/>
          <w:lang w:val="ru-RU"/>
        </w:rPr>
        <w:t>н</w:t>
      </w:r>
      <w:r w:rsidRPr="001040A5">
        <w:rPr>
          <w:szCs w:val="28"/>
          <w:lang w:val="ru-RU"/>
        </w:rPr>
        <w:t>троль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духовной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жизнью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религии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церкви.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эмиграции.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Конституция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СССР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1936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Страна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конце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1930-х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—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начале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1940-х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гг.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Основные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направления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внешней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политики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советского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государства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1920—1930-е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гг.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Укрепление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позиций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страны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международной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арене.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Участие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СССР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деятельности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Лиги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Наций.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Попытки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создания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системы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коллективной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безопасности.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Дальневосточная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политика.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События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у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озера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Хасан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реки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Халхин-Гол.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Советско-германские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договоры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1939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г.,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их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характер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последствия.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Внешнеполитическая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де</w:t>
      </w:r>
      <w:r w:rsidRPr="001040A5">
        <w:rPr>
          <w:spacing w:val="-2"/>
          <w:szCs w:val="28"/>
          <w:lang w:val="ru-RU"/>
        </w:rPr>
        <w:t>я</w:t>
      </w:r>
      <w:r w:rsidRPr="001040A5">
        <w:rPr>
          <w:spacing w:val="-2"/>
          <w:szCs w:val="28"/>
          <w:lang w:val="ru-RU"/>
        </w:rPr>
        <w:t>тельность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СССР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конце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1939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—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начале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1941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Война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Финляндией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pacing w:val="-1"/>
          <w:szCs w:val="28"/>
          <w:lang w:val="ru-RU"/>
        </w:rPr>
        <w:t>Великая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Отечественная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война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1941—1945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гг.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Начало,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этапы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крупне</w:t>
      </w:r>
      <w:r w:rsidRPr="001040A5">
        <w:rPr>
          <w:spacing w:val="-1"/>
          <w:szCs w:val="28"/>
          <w:lang w:val="ru-RU"/>
        </w:rPr>
        <w:t>й</w:t>
      </w:r>
      <w:r w:rsidRPr="001040A5">
        <w:rPr>
          <w:spacing w:val="-1"/>
          <w:szCs w:val="28"/>
          <w:lang w:val="ru-RU"/>
        </w:rPr>
        <w:t>шие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сражения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Великой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Отечественной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войны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1941—1945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гг.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Советский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тыл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</w:t>
      </w:r>
      <w:r w:rsidRPr="001040A5">
        <w:rPr>
          <w:spacing w:val="-1"/>
          <w:szCs w:val="28"/>
          <w:lang w:val="ru-RU"/>
        </w:rPr>
        <w:t>о</w:t>
      </w:r>
      <w:r w:rsidRPr="001040A5">
        <w:rPr>
          <w:spacing w:val="-1"/>
          <w:szCs w:val="28"/>
          <w:lang w:val="ru-RU"/>
        </w:rPr>
        <w:t>ды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войны.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Оккупационный</w:t>
      </w:r>
      <w:r w:rsidR="009474B2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режим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занятых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германскими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войсками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территориях.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Партизанское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движение.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Человек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(полководцы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солдаты,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труженики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тыла).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Наука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годы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СССР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создании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деятельности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н</w:t>
      </w:r>
      <w:r w:rsidRPr="001040A5">
        <w:rPr>
          <w:szCs w:val="28"/>
          <w:lang w:val="ru-RU"/>
        </w:rPr>
        <w:t>тигитлеровской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коалиции.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Изгнание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захватчиков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советской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земли,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освобожд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Решающий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вклад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СССР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разгром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гитлеровской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Германии.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Завершение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Отечественной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Действия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советских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войск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Ман</w:t>
      </w:r>
      <w:r w:rsidRPr="001040A5">
        <w:rPr>
          <w:szCs w:val="28"/>
          <w:lang w:val="ru-RU"/>
        </w:rPr>
        <w:t>ь</w:t>
      </w:r>
      <w:r w:rsidRPr="001040A5">
        <w:rPr>
          <w:szCs w:val="28"/>
          <w:lang w:val="ru-RU"/>
        </w:rPr>
        <w:lastRenderedPageBreak/>
        <w:t>чжурии,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военный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разгром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Японии.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5"/>
          <w:szCs w:val="28"/>
          <w:lang w:val="ru-RU"/>
        </w:rPr>
        <w:t>Итоги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Великой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Отечественной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войны.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Причины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победы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советского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народа.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Советские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полководцы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Жуков,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Рокоссовский,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Василевский,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Конев,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Черняховский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др.).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Отечественная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1941—1945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памяти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произведениях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искусства.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СССР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с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середины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1940-х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до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середины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1950-х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гг.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Послевоенное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Возрождение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промышленности.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сельском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хозяйстве.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быт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людей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послевоенное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время.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Голод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1946—1947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гг.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Противоречия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социально-политического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развития.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Усиление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роли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государства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всех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сферах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жизни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общества.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Идеология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культура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послевоенный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период;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идеологические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кампании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1940-х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Внешняя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политика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СССР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послевоенные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годы.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Укрепление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статуса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СССР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как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великой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мировой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державы.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Формирование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двух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военно-политических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блоков.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«холодной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войны».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укрепления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социалистического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лагеря.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Советское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общество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середине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1950-х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—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первой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половине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1960-х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гг.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Смерть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Сталина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борьба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съезд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КПСС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значение.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билитации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жертв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политических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репрессий.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Основные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направления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реформиров</w:t>
      </w:r>
      <w:r w:rsidRPr="001040A5">
        <w:rPr>
          <w:spacing w:val="-2"/>
          <w:szCs w:val="28"/>
          <w:lang w:val="ru-RU"/>
        </w:rPr>
        <w:t>а</w:t>
      </w:r>
      <w:r w:rsidRPr="001040A5">
        <w:rPr>
          <w:spacing w:val="-2"/>
          <w:szCs w:val="28"/>
          <w:lang w:val="ru-RU"/>
        </w:rPr>
        <w:t>ния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советской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экономики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его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результаты.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жилищное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строительство.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Выработка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новых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подходов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внешней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политике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(концепция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мирного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</w:t>
      </w:r>
      <w:r w:rsidRPr="001040A5">
        <w:rPr>
          <w:spacing w:val="-1"/>
          <w:szCs w:val="28"/>
          <w:lang w:val="ru-RU"/>
        </w:rPr>
        <w:t>о</w:t>
      </w:r>
      <w:r w:rsidRPr="001040A5">
        <w:rPr>
          <w:spacing w:val="-1"/>
          <w:szCs w:val="28"/>
          <w:lang w:val="ru-RU"/>
        </w:rPr>
        <w:t>существования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государств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различным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общественным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строем).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Карибский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кр</w:t>
      </w:r>
      <w:r w:rsidRPr="001040A5">
        <w:rPr>
          <w:spacing w:val="-1"/>
          <w:szCs w:val="28"/>
          <w:lang w:val="ru-RU"/>
        </w:rPr>
        <w:t>и</w:t>
      </w:r>
      <w:r w:rsidRPr="001040A5">
        <w:rPr>
          <w:spacing w:val="-1"/>
          <w:szCs w:val="28"/>
          <w:lang w:val="ru-RU"/>
        </w:rPr>
        <w:t>зис,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преодоление.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СССР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страны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социалистического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лагеря.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Взаимоотнош</w:t>
      </w:r>
      <w:r w:rsidRPr="001040A5">
        <w:rPr>
          <w:spacing w:val="-1"/>
          <w:szCs w:val="28"/>
          <w:lang w:val="ru-RU"/>
        </w:rPr>
        <w:t>е</w:t>
      </w:r>
      <w:r w:rsidRPr="001040A5">
        <w:rPr>
          <w:spacing w:val="-1"/>
          <w:szCs w:val="28"/>
          <w:lang w:val="ru-RU"/>
        </w:rPr>
        <w:t>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странами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«третьего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мира».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Советская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культура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конце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1950-х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—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1960-е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гг.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Научно-техническая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рев</w:t>
      </w:r>
      <w:r w:rsidRPr="001040A5">
        <w:rPr>
          <w:spacing w:val="-2"/>
          <w:szCs w:val="28"/>
          <w:lang w:val="ru-RU"/>
        </w:rPr>
        <w:t>о</w:t>
      </w:r>
      <w:r w:rsidRPr="001040A5">
        <w:rPr>
          <w:spacing w:val="-2"/>
          <w:szCs w:val="28"/>
          <w:lang w:val="ru-RU"/>
        </w:rPr>
        <w:t>люция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СССР,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открытия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науке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технике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Келдыш,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Курчатов,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Сахаров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др.).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Успехи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советской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космонавтики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(С.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Королев,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Ю.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А.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Гагарин).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Новые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тенденции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художественной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жизни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страны.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«Оттепель»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литературе,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</w:t>
      </w:r>
      <w:r w:rsidRPr="001040A5">
        <w:rPr>
          <w:spacing w:val="-1"/>
          <w:szCs w:val="28"/>
          <w:lang w:val="ru-RU"/>
        </w:rPr>
        <w:t>о</w:t>
      </w:r>
      <w:r w:rsidRPr="001040A5">
        <w:rPr>
          <w:spacing w:val="-1"/>
          <w:szCs w:val="28"/>
          <w:lang w:val="ru-RU"/>
        </w:rPr>
        <w:t>лодые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поэты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1960-х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гг.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Театр,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общественное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звучание.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творческая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интеллигенция.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Противоречия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внутриполитического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курса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Хрущева.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отста</w:t>
      </w:r>
      <w:r w:rsidRPr="001040A5">
        <w:rPr>
          <w:szCs w:val="28"/>
          <w:lang w:val="ru-RU"/>
        </w:rPr>
        <w:t>в</w:t>
      </w:r>
      <w:r w:rsidRPr="001040A5">
        <w:rPr>
          <w:szCs w:val="28"/>
          <w:lang w:val="ru-RU"/>
        </w:rPr>
        <w:t>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Хрущева.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СССР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середине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1960-х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—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середине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1980-х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гг.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Альтернативы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середине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1960-х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Брежнев.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1965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дачи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результаты.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Достижения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проблемы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развитии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науки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техники.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Нараст</w:t>
      </w:r>
      <w:r w:rsidRPr="001040A5">
        <w:rPr>
          <w:spacing w:val="-1"/>
          <w:szCs w:val="28"/>
          <w:lang w:val="ru-RU"/>
        </w:rPr>
        <w:t>а</w:t>
      </w:r>
      <w:r w:rsidRPr="001040A5">
        <w:rPr>
          <w:spacing w:val="-1"/>
          <w:szCs w:val="28"/>
          <w:lang w:val="ru-RU"/>
        </w:rPr>
        <w:t>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негативных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тенденций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экономике.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Усиление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позиций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партийно-государственной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номенклатуры.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Концепция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социализма.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Конституция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СССР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1977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5"/>
          <w:szCs w:val="28"/>
          <w:lang w:val="ru-RU"/>
        </w:rPr>
        <w:t>Советская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культура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в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середине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1960-х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—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середине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1980-х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гг.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Развитие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среднего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и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высшего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Усиление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идеологического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контроля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различных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сферах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Инакомыслие,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диссиденты.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Достижения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противоречия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художестве</w:t>
      </w:r>
      <w:r w:rsidRPr="001040A5">
        <w:rPr>
          <w:szCs w:val="28"/>
          <w:lang w:val="ru-RU"/>
        </w:rPr>
        <w:t>н</w:t>
      </w:r>
      <w:r w:rsidRPr="001040A5">
        <w:rPr>
          <w:szCs w:val="28"/>
          <w:lang w:val="ru-RU"/>
        </w:rPr>
        <w:t>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Повседневная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людей.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СССР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системе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международных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отношений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середине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1960-х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—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середине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1980-х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гг.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Установление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военно-стратегического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паритета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между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СССР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США.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Переход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политике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разрядки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международной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напряженности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сток-Запад.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Совещание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безопасности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сотрудничеству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Европе.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Отношения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СССР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социалистическими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странами.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Участие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СССР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Афганистане.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lastRenderedPageBreak/>
        <w:t>вершение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периода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разрядки.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СССР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годы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перестройки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(1985—1991).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Предпосылки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изменения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</w:t>
      </w:r>
      <w:r w:rsidRPr="001040A5">
        <w:rPr>
          <w:szCs w:val="28"/>
          <w:lang w:val="ru-RU"/>
        </w:rPr>
        <w:t>у</w:t>
      </w:r>
      <w:r w:rsidRPr="001040A5">
        <w:rPr>
          <w:szCs w:val="28"/>
          <w:lang w:val="ru-RU"/>
        </w:rPr>
        <w:t>дарственного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курса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середине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1980-х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Горбачев.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Возрождение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российской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многопартийности.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Демократизация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гла</w:t>
      </w:r>
      <w:r w:rsidRPr="001040A5">
        <w:rPr>
          <w:spacing w:val="-1"/>
          <w:szCs w:val="28"/>
          <w:lang w:val="ru-RU"/>
        </w:rPr>
        <w:t>с</w:t>
      </w:r>
      <w:r w:rsidRPr="001040A5">
        <w:rPr>
          <w:spacing w:val="-1"/>
          <w:szCs w:val="28"/>
          <w:lang w:val="ru-RU"/>
        </w:rPr>
        <w:t>ность.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Национальная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политика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межнациональные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3"/>
          <w:szCs w:val="28"/>
          <w:lang w:val="ru-RU"/>
        </w:rPr>
        <w:t>Экономические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реформы,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их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результаты.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Перемены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повседневная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жизнь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людей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городе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селе.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Изменения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культуре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общественном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сознании.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Возраст</w:t>
      </w:r>
      <w:r w:rsidRPr="001040A5">
        <w:rPr>
          <w:spacing w:val="-1"/>
          <w:szCs w:val="28"/>
          <w:lang w:val="ru-RU"/>
        </w:rPr>
        <w:t>а</w:t>
      </w:r>
      <w:r w:rsidRPr="001040A5">
        <w:rPr>
          <w:spacing w:val="-1"/>
          <w:szCs w:val="28"/>
          <w:lang w:val="ru-RU"/>
        </w:rPr>
        <w:t>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роли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средств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массовой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информации.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церковь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годы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перестройки.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Внешняя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политика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годы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перестройки: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новое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политическое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мышление,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воздействие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международный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климат.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Снижение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угрозы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мировой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ядерной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войны.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Вывод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советских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войск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Афганистана.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Смена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режимов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странах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Восточной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роспуск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СЭВ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1040A5">
        <w:rPr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ОВД.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Итоги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последствия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осуществления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ку</w:t>
      </w:r>
      <w:r w:rsidRPr="001040A5">
        <w:rPr>
          <w:spacing w:val="-3"/>
          <w:szCs w:val="28"/>
          <w:lang w:val="ru-RU"/>
        </w:rPr>
        <w:t>р</w:t>
      </w:r>
      <w:r w:rsidRPr="001040A5">
        <w:rPr>
          <w:spacing w:val="-3"/>
          <w:szCs w:val="28"/>
          <w:lang w:val="ru-RU"/>
        </w:rPr>
        <w:t>са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нового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политического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мышления.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Нарастание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кризиса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обострение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межнациональных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тиворечий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СССР.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Образование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новых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политических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партий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движений.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Авг</w:t>
      </w:r>
      <w:r w:rsidRPr="001040A5">
        <w:rPr>
          <w:spacing w:val="-1"/>
          <w:szCs w:val="28"/>
          <w:lang w:val="ru-RU"/>
        </w:rPr>
        <w:t>у</w:t>
      </w:r>
      <w:r w:rsidRPr="001040A5">
        <w:rPr>
          <w:spacing w:val="-1"/>
          <w:szCs w:val="28"/>
          <w:lang w:val="ru-RU"/>
        </w:rPr>
        <w:t>стовские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события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1991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Роспуск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КПСС.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Распад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СССР.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СНГ.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чины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последствия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кризиса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советской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распада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СССР.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pacing w:val="-2"/>
          <w:szCs w:val="28"/>
          <w:lang w:val="ru-RU"/>
        </w:rPr>
        <w:t>Российская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Федерация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в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90-е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гг.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</w:rPr>
        <w:t>XX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—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начале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</w:rPr>
        <w:t>XXI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в.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Вступление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России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новый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этап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истории.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Формирование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суверенной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государственности.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Изменения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Ельцин.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кризис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осени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1993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Принятие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Конституции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(1993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г.).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Экономические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1990-х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этапы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результаты.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Трудн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противоречия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перехода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рыночной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экономике.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направления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национальной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политики: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успехи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просчеты.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Нара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тание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противоречий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между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центром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регионами.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Военно-политический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кризис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Чеченской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Республике.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Геополитическое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внешняя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1990-е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Запад.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Балканский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кризис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1999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странами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СНГ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Балтии.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сточное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направление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внешней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зарубежье.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Российская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Федерация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2000—2008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гг.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Отставка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Ельцина;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през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дентские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выборы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2000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Деятельность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Президента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России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Путина: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курс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продолжение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реформ,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стабилизацию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положения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сохранение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целостности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укрепление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государственности,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обеспечение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гражданского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согласия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единства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государственные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символы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сферы.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Переход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</w:t>
      </w:r>
      <w:r w:rsidRPr="001040A5">
        <w:rPr>
          <w:szCs w:val="28"/>
          <w:lang w:val="ru-RU"/>
        </w:rPr>
        <w:t>р</w:t>
      </w:r>
      <w:r w:rsidRPr="001040A5">
        <w:rPr>
          <w:szCs w:val="28"/>
          <w:lang w:val="ru-RU"/>
        </w:rPr>
        <w:t>ственного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регулирования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рыночного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хозяйства.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Приоритетные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национальные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</w:t>
      </w:r>
      <w:r w:rsidRPr="001040A5">
        <w:rPr>
          <w:spacing w:val="-2"/>
          <w:szCs w:val="28"/>
          <w:lang w:val="ru-RU"/>
        </w:rPr>
        <w:t>о</w:t>
      </w:r>
      <w:r w:rsidRPr="001040A5">
        <w:rPr>
          <w:spacing w:val="-2"/>
          <w:szCs w:val="28"/>
          <w:lang w:val="ru-RU"/>
        </w:rPr>
        <w:t>екты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федеральные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программы.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Политические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лидеры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общественные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деятели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современной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России.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Культура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духовная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жизнь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общества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начале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</w:rPr>
        <w:t>XXI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Распространение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Pr="001040A5">
        <w:rPr>
          <w:spacing w:val="-2"/>
          <w:szCs w:val="28"/>
          <w:lang w:val="ru-RU"/>
        </w:rPr>
        <w:t>н</w:t>
      </w:r>
      <w:r w:rsidRPr="001040A5">
        <w:rPr>
          <w:spacing w:val="-2"/>
          <w:szCs w:val="28"/>
          <w:lang w:val="ru-RU"/>
        </w:rPr>
        <w:t>формационных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технологий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различных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сферах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Многообразие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стилей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художественной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международном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конте</w:t>
      </w:r>
      <w:r w:rsidRPr="001040A5">
        <w:rPr>
          <w:szCs w:val="28"/>
          <w:lang w:val="ru-RU"/>
        </w:rPr>
        <w:t>к</w:t>
      </w:r>
      <w:r w:rsidRPr="001040A5">
        <w:rPr>
          <w:szCs w:val="28"/>
          <w:lang w:val="ru-RU"/>
        </w:rPr>
        <w:t>сте.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Власть,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общество,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церковь.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Воссоединение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православной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церкви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Русской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зарубежной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церковью.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Президентские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выборы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2008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Президент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Медведев.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ственно-</w:t>
      </w:r>
      <w:r w:rsidRPr="001040A5">
        <w:rPr>
          <w:spacing w:val="-2"/>
          <w:szCs w:val="28"/>
          <w:lang w:val="ru-RU"/>
        </w:rPr>
        <w:t>политическое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развитие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страны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современном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этапе.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Государственная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политика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условиях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кризиса.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lastRenderedPageBreak/>
        <w:t>Разработка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внешнеполитической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стратегии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Укрепл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международного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престижа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Решение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задач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борьбы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терроризмом.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Федерация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современных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международных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отношений.</w:t>
      </w:r>
    </w:p>
    <w:p w:rsidR="001040A5" w:rsidRDefault="00223464" w:rsidP="00055322">
      <w:pPr>
        <w:pStyle w:val="1e"/>
      </w:pPr>
      <w:bookmarkStart w:id="345" w:name="_Toc391891806"/>
      <w:r w:rsidRPr="001040A5">
        <w:t>Всеобщая</w:t>
      </w:r>
      <w:r w:rsidR="001040A5">
        <w:t xml:space="preserve"> истори</w:t>
      </w:r>
      <w:r w:rsidRPr="001040A5">
        <w:t>я</w:t>
      </w:r>
      <w:bookmarkEnd w:id="345"/>
    </w:p>
    <w:p w:rsidR="00223464" w:rsidRPr="001040A5" w:rsidRDefault="00223464" w:rsidP="00055322">
      <w:pPr>
        <w:pStyle w:val="2f1"/>
      </w:pPr>
      <w:bookmarkStart w:id="346" w:name="_Toc391891807"/>
      <w:r w:rsidRPr="001040A5">
        <w:t>История</w:t>
      </w:r>
      <w:r w:rsidR="00EA35E5" w:rsidRPr="001040A5">
        <w:t xml:space="preserve"> </w:t>
      </w:r>
      <w:r w:rsidRPr="001040A5">
        <w:t>Древнего</w:t>
      </w:r>
      <w:r w:rsidR="00EA35E5" w:rsidRPr="001040A5">
        <w:t xml:space="preserve"> </w:t>
      </w:r>
      <w:r w:rsidRPr="001040A5">
        <w:t>мира</w:t>
      </w:r>
      <w:bookmarkEnd w:id="346"/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5"/>
          <w:szCs w:val="28"/>
          <w:lang w:val="ru-RU"/>
        </w:rPr>
        <w:t>Что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изучает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история.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Историческая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хронология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(счет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лет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«до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н.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э.»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и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«н.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э.»).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Историческая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карта.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Источники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исторических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знаний.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Вспомогательные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историч</w:t>
      </w:r>
      <w:r w:rsidRPr="001040A5">
        <w:rPr>
          <w:spacing w:val="-4"/>
          <w:szCs w:val="28"/>
          <w:lang w:val="ru-RU"/>
        </w:rPr>
        <w:t>е</w:t>
      </w:r>
      <w:r w:rsidRPr="001040A5">
        <w:rPr>
          <w:spacing w:val="-4"/>
          <w:szCs w:val="28"/>
          <w:lang w:val="ru-RU"/>
        </w:rPr>
        <w:t>ские</w:t>
      </w:r>
      <w:r w:rsidR="00EA35E5" w:rsidRPr="001040A5">
        <w:rPr>
          <w:spacing w:val="-4"/>
          <w:szCs w:val="28"/>
          <w:lang w:val="ru-RU"/>
        </w:rPr>
        <w:t xml:space="preserve"> </w:t>
      </w:r>
      <w:r w:rsidRPr="001040A5">
        <w:rPr>
          <w:spacing w:val="-4"/>
          <w:szCs w:val="28"/>
          <w:lang w:val="ru-RU"/>
        </w:rPr>
        <w:t>науки.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pacing w:val="-3"/>
          <w:szCs w:val="28"/>
          <w:lang w:val="ru-RU"/>
        </w:rPr>
        <w:t>Первобытность.</w:t>
      </w:r>
      <w:r w:rsidR="00EA35E5" w:rsidRPr="001040A5">
        <w:rPr>
          <w:b/>
          <w:bCs/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Расселение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древнейшего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человека.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Человек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разумный.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Условия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жизни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занятия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первобытных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людей.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Представления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об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окружающем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</w:t>
      </w:r>
      <w:r w:rsidRPr="001040A5">
        <w:rPr>
          <w:spacing w:val="-2"/>
          <w:szCs w:val="28"/>
          <w:lang w:val="ru-RU"/>
        </w:rPr>
        <w:t>и</w:t>
      </w:r>
      <w:r w:rsidRPr="001040A5">
        <w:rPr>
          <w:spacing w:val="-2"/>
          <w:szCs w:val="28"/>
          <w:lang w:val="ru-RU"/>
        </w:rPr>
        <w:t>ре,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верования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первобытных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людей.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Древнейшие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земледельцы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скотоводы: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труд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вая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деятельность,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изобретения.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родовой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общины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соседской.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Появление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рем</w:t>
      </w:r>
      <w:r w:rsidRPr="001040A5">
        <w:rPr>
          <w:spacing w:val="-1"/>
          <w:szCs w:val="28"/>
          <w:lang w:val="ru-RU"/>
        </w:rPr>
        <w:t>е</w:t>
      </w:r>
      <w:r w:rsidRPr="001040A5">
        <w:rPr>
          <w:spacing w:val="-1"/>
          <w:szCs w:val="28"/>
          <w:lang w:val="ru-RU"/>
        </w:rPr>
        <w:t>сел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торговли.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Возникновение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древнейших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цивилизаций.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pacing w:val="-5"/>
          <w:szCs w:val="28"/>
          <w:lang w:val="ru-RU"/>
        </w:rPr>
        <w:t>Древний</w:t>
      </w:r>
      <w:r w:rsidR="00EA35E5" w:rsidRPr="001040A5">
        <w:rPr>
          <w:b/>
          <w:bCs/>
          <w:spacing w:val="-5"/>
          <w:szCs w:val="28"/>
          <w:lang w:val="ru-RU"/>
        </w:rPr>
        <w:t xml:space="preserve"> </w:t>
      </w:r>
      <w:r w:rsidRPr="001040A5">
        <w:rPr>
          <w:b/>
          <w:bCs/>
          <w:spacing w:val="-5"/>
          <w:szCs w:val="28"/>
          <w:lang w:val="ru-RU"/>
        </w:rPr>
        <w:t>мир:</w:t>
      </w:r>
      <w:r w:rsidR="00EA35E5" w:rsidRPr="001040A5">
        <w:rPr>
          <w:b/>
          <w:bCs/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понятие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и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хронология.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Карта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Древнего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мира.</w:t>
      </w:r>
    </w:p>
    <w:p w:rsidR="00223464" w:rsidRPr="001040A5" w:rsidRDefault="00223464" w:rsidP="00055322">
      <w:pPr>
        <w:pStyle w:val="2f1"/>
      </w:pPr>
      <w:bookmarkStart w:id="347" w:name="_Toc391891808"/>
      <w:r w:rsidRPr="001040A5">
        <w:t>Древний</w:t>
      </w:r>
      <w:r w:rsidR="00EA35E5" w:rsidRPr="001040A5">
        <w:t xml:space="preserve"> </w:t>
      </w:r>
      <w:r w:rsidRPr="001040A5">
        <w:t>Восток</w:t>
      </w:r>
      <w:bookmarkEnd w:id="347"/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Древние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цивилизации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Месопотамии.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Условия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занятия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Города-государства.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Мифы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сказания.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Письменность.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Вавилон.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Законы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Хаммурапи.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Нововавилонское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царство: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завоевания,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легендарные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памятники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города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Вавилона.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Древний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Египет.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Условия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занятия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Управление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</w:t>
      </w:r>
      <w:r w:rsidRPr="001040A5">
        <w:rPr>
          <w:szCs w:val="28"/>
          <w:lang w:val="ru-RU"/>
        </w:rPr>
        <w:t>р</w:t>
      </w:r>
      <w:r w:rsidRPr="001040A5">
        <w:rPr>
          <w:szCs w:val="28"/>
          <w:lang w:val="ru-RU"/>
        </w:rPr>
        <w:t>ством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(фараон,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чиновники).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Религиозные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верования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египтян.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Жрецы.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Фараон-реформатор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Эхнатон.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Военные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походы.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Рабы.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Познания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египтян.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Пис</w:t>
      </w:r>
      <w:r w:rsidRPr="001040A5">
        <w:rPr>
          <w:szCs w:val="28"/>
          <w:lang w:val="ru-RU"/>
        </w:rPr>
        <w:t>ь</w:t>
      </w:r>
      <w:r w:rsidRPr="001040A5">
        <w:rPr>
          <w:szCs w:val="28"/>
          <w:lang w:val="ru-RU"/>
        </w:rPr>
        <w:t>менность.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Храмы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пирамиды.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Восточное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Средиземноморье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древности.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Финикия: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природные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условия,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занятия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жителей.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Развитие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ремесел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торговли.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Финикийский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алфавит.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Палестина: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расселение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евреев,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Израильское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царство.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Занятия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Религиозные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веров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Ветхозаветные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сказания.</w:t>
      </w:r>
    </w:p>
    <w:p w:rsidR="006F2434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Ассирия: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завоевания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ассирийцев,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сокровища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Ниневии,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гибель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Персидская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держава: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военные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походы,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управление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империей.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Древняя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Индия.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Природные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условия,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занятия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города-государства.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Общественное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устройство,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варны.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Религиозные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верования,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легенды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сказания.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Возникновение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буддизма.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наследие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Индии.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Древний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Китай.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Условия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жизни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хозяйственная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деятельность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населения.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Создание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объединенного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Цинь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Хань.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империи: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правители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подданные,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положение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различных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групп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населения.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Развитие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ремесел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торговли.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Великий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шелковый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путь.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Религиозно-философские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(конфуц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анство).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Научные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изобретения.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Храмы.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Китайская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стена.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Античный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мир: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понятие.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Карта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античного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мира.</w:t>
      </w:r>
    </w:p>
    <w:p w:rsidR="00223464" w:rsidRPr="001040A5" w:rsidRDefault="00223464" w:rsidP="00055322">
      <w:pPr>
        <w:pStyle w:val="2f1"/>
      </w:pPr>
      <w:bookmarkStart w:id="348" w:name="_Toc391891809"/>
      <w:r w:rsidRPr="001040A5">
        <w:t>Древняя</w:t>
      </w:r>
      <w:r w:rsidR="00EA35E5" w:rsidRPr="001040A5">
        <w:t xml:space="preserve"> </w:t>
      </w:r>
      <w:r w:rsidRPr="001040A5">
        <w:t>Греция</w:t>
      </w:r>
      <w:bookmarkEnd w:id="348"/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Население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Древней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Греции: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условия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жизни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занятия.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Древнейшие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госуда</w:t>
      </w:r>
      <w:r w:rsidRPr="001040A5">
        <w:rPr>
          <w:spacing w:val="-2"/>
          <w:szCs w:val="28"/>
          <w:lang w:val="ru-RU"/>
        </w:rPr>
        <w:t>р</w:t>
      </w:r>
      <w:r w:rsidRPr="001040A5">
        <w:rPr>
          <w:spacing w:val="-2"/>
          <w:szCs w:val="28"/>
          <w:lang w:val="ru-RU"/>
        </w:rPr>
        <w:t>ства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Крите.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ахейской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Греции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(Микены,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Тиринф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др.).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Троянская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«Илиада»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«Одиссея».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Верования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греков.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Сказания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богах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lastRenderedPageBreak/>
        <w:t>роях.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Греческие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города-государства: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политический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строй,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аристократия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демос.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Развитие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земледелия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ремесла.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греческая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колонизация.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Афины: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утве</w:t>
      </w:r>
      <w:r w:rsidRPr="001040A5">
        <w:rPr>
          <w:szCs w:val="28"/>
          <w:lang w:val="ru-RU"/>
        </w:rPr>
        <w:t>р</w:t>
      </w:r>
      <w:r w:rsidRPr="001040A5">
        <w:rPr>
          <w:szCs w:val="28"/>
          <w:lang w:val="ru-RU"/>
        </w:rPr>
        <w:t>ждение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демократии.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Законы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Солона,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Клисфена.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Спарта: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гру</w:t>
      </w:r>
      <w:r w:rsidRPr="001040A5">
        <w:rPr>
          <w:szCs w:val="28"/>
          <w:lang w:val="ru-RU"/>
        </w:rPr>
        <w:t>п</w:t>
      </w:r>
      <w:r w:rsidRPr="001040A5">
        <w:rPr>
          <w:szCs w:val="28"/>
          <w:lang w:val="ru-RU"/>
        </w:rPr>
        <w:t>пы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устройство.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Спартанское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воспитание.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Организация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военного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дела.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Классическая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Греция.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Греко-персидские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участники,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кру</w:t>
      </w:r>
      <w:r w:rsidRPr="001040A5">
        <w:rPr>
          <w:szCs w:val="28"/>
          <w:lang w:val="ru-RU"/>
        </w:rPr>
        <w:t>п</w:t>
      </w:r>
      <w:r w:rsidRPr="001040A5">
        <w:rPr>
          <w:szCs w:val="28"/>
          <w:lang w:val="ru-RU"/>
        </w:rPr>
        <w:t>нейшие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сражения,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герои.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победы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греков.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Афинская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демократия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рикле.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Хозяйственная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древнегреческом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Рабство.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Пелопоне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Возвышение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Македонии.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Культура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Древней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Греции.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Развитие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наук.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Греческая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философия.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Школа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образование.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Литература.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Архитектура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скульптура.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Быт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досуг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греков.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Театр.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Спортивные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состязания;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Олимпийские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игры.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Период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эллинизма.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Македонские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завоевания.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Держава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Александра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Мак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донского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распад.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Эллинистические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государства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Востока.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Культура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эллин</w:t>
      </w:r>
      <w:r w:rsidRPr="001040A5">
        <w:rPr>
          <w:spacing w:val="-1"/>
          <w:szCs w:val="28"/>
          <w:lang w:val="ru-RU"/>
        </w:rPr>
        <w:t>и</w:t>
      </w:r>
      <w:r w:rsidRPr="001040A5">
        <w:rPr>
          <w:spacing w:val="-1"/>
          <w:szCs w:val="28"/>
          <w:lang w:val="ru-RU"/>
        </w:rPr>
        <w:t>стического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мира.</w:t>
      </w:r>
    </w:p>
    <w:p w:rsidR="00223464" w:rsidRPr="001040A5" w:rsidRDefault="00223464" w:rsidP="00055322">
      <w:pPr>
        <w:pStyle w:val="2f1"/>
      </w:pPr>
      <w:bookmarkStart w:id="349" w:name="_Toc391891810"/>
      <w:r w:rsidRPr="001040A5">
        <w:t>Древний</w:t>
      </w:r>
      <w:r w:rsidR="00EA35E5" w:rsidRPr="001040A5">
        <w:t xml:space="preserve"> </w:t>
      </w:r>
      <w:r w:rsidRPr="001040A5">
        <w:t>Рим</w:t>
      </w:r>
      <w:bookmarkEnd w:id="349"/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Население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Италии: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условия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занятия.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Этруски.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Легенды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основании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эпохи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царей.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республика.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Патриции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плебеи.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Управление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законы.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Верования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римлян.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Завоевание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Италии.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Карфагеном;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Ганнибал.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армия.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Установление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господства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Средиземноморье.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Гракхов.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Рабство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Древнем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Риме.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республики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Гражданские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Гай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Юлий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Цезарь.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Установление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императорской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власти;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Октавиан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Август.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империя: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терр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тория,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управление.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Возникновение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распространение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христианства.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Разделение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Западную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Восточную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части.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варвары.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Падение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падной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3"/>
          <w:szCs w:val="28"/>
          <w:lang w:val="ru-RU"/>
        </w:rPr>
        <w:t>Культура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Древнего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Рима.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Римская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литература,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золотой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век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поэзии.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Орато</w:t>
      </w:r>
      <w:r w:rsidRPr="001040A5">
        <w:rPr>
          <w:spacing w:val="-3"/>
          <w:szCs w:val="28"/>
          <w:lang w:val="ru-RU"/>
        </w:rPr>
        <w:t>р</w:t>
      </w:r>
      <w:r w:rsidRPr="001040A5">
        <w:rPr>
          <w:spacing w:val="-3"/>
          <w:szCs w:val="28"/>
          <w:lang w:val="ru-RU"/>
        </w:rPr>
        <w:t>ское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искусство;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Цицерон.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наук.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Архитектура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скульптура.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Пантеон.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Быт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досуг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римлян.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6"/>
          <w:szCs w:val="28"/>
          <w:lang w:val="ru-RU"/>
        </w:rPr>
        <w:t>Историческое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  <w:lang w:val="ru-RU"/>
        </w:rPr>
        <w:t>и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  <w:lang w:val="ru-RU"/>
        </w:rPr>
        <w:t>культурное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  <w:lang w:val="ru-RU"/>
        </w:rPr>
        <w:t>наследие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  <w:lang w:val="ru-RU"/>
        </w:rPr>
        <w:t>древних</w:t>
      </w:r>
      <w:r w:rsidR="00EA35E5" w:rsidRPr="001040A5">
        <w:rPr>
          <w:spacing w:val="-6"/>
          <w:szCs w:val="28"/>
          <w:lang w:val="ru-RU"/>
        </w:rPr>
        <w:t xml:space="preserve"> </w:t>
      </w:r>
      <w:r w:rsidRPr="001040A5">
        <w:rPr>
          <w:spacing w:val="-6"/>
          <w:szCs w:val="28"/>
          <w:lang w:val="ru-RU"/>
        </w:rPr>
        <w:t>цивилизаций.</w:t>
      </w:r>
    </w:p>
    <w:p w:rsidR="00223464" w:rsidRPr="001040A5" w:rsidRDefault="00223464" w:rsidP="00055322">
      <w:pPr>
        <w:pStyle w:val="2f1"/>
      </w:pPr>
      <w:bookmarkStart w:id="350" w:name="_Toc391891811"/>
      <w:r w:rsidRPr="001040A5">
        <w:t>История</w:t>
      </w:r>
      <w:r w:rsidR="00EA35E5" w:rsidRPr="001040A5">
        <w:t xml:space="preserve"> </w:t>
      </w:r>
      <w:r w:rsidRPr="001040A5">
        <w:t>Средних</w:t>
      </w:r>
      <w:r w:rsidR="00EA35E5" w:rsidRPr="001040A5">
        <w:t xml:space="preserve"> </w:t>
      </w:r>
      <w:r w:rsidRPr="001040A5">
        <w:t>веков</w:t>
      </w:r>
      <w:bookmarkEnd w:id="350"/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Средние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века: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понятие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хронологические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рамки.</w:t>
      </w:r>
    </w:p>
    <w:p w:rsidR="00223464" w:rsidRPr="001040A5" w:rsidRDefault="00223464" w:rsidP="00055322">
      <w:pPr>
        <w:pStyle w:val="2f1"/>
      </w:pPr>
      <w:bookmarkStart w:id="351" w:name="_Toc391891812"/>
      <w:r w:rsidRPr="001040A5">
        <w:t>Раннее</w:t>
      </w:r>
      <w:r w:rsidR="00EA35E5" w:rsidRPr="001040A5">
        <w:t xml:space="preserve"> </w:t>
      </w:r>
      <w:r w:rsidRPr="001040A5">
        <w:t>Средневековье</w:t>
      </w:r>
      <w:bookmarkEnd w:id="351"/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Начало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Средневековья.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переселение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варва</w:t>
      </w:r>
      <w:r w:rsidRPr="001040A5">
        <w:rPr>
          <w:szCs w:val="28"/>
          <w:lang w:val="ru-RU"/>
        </w:rPr>
        <w:t>р</w:t>
      </w:r>
      <w:r w:rsidRPr="001040A5">
        <w:rPr>
          <w:szCs w:val="28"/>
          <w:lang w:val="ru-RU"/>
        </w:rPr>
        <w:t>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королевств.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Народы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Европы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раннее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Средневековье.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Франки: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расселение,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занятия,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</w:t>
      </w:r>
      <w:r w:rsidRPr="001040A5">
        <w:rPr>
          <w:spacing w:val="-1"/>
          <w:szCs w:val="28"/>
          <w:lang w:val="ru-RU"/>
        </w:rPr>
        <w:t>б</w:t>
      </w:r>
      <w:r w:rsidRPr="001040A5">
        <w:rPr>
          <w:spacing w:val="-1"/>
          <w:szCs w:val="28"/>
          <w:lang w:val="ru-RU"/>
        </w:rPr>
        <w:t>щественное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устройство.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Законы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франков;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«Салическая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правда».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Держава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Кар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лингов: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этапы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формирования,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короли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подданные.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Карл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Великий.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Распад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Кар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лингской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Франции,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Германии,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Италии.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</w:t>
      </w:r>
      <w:r w:rsidRPr="001040A5">
        <w:rPr>
          <w:szCs w:val="28"/>
          <w:lang w:val="ru-RU"/>
        </w:rPr>
        <w:t>я</w:t>
      </w:r>
      <w:r w:rsidRPr="001040A5">
        <w:rPr>
          <w:szCs w:val="28"/>
          <w:lang w:val="ru-RU"/>
        </w:rPr>
        <w:t>щенная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Римская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Британия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Ирландия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раннее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Средневековье.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Норма</w:t>
      </w:r>
      <w:r w:rsidRPr="001040A5">
        <w:rPr>
          <w:spacing w:val="-1"/>
          <w:szCs w:val="28"/>
          <w:lang w:val="ru-RU"/>
        </w:rPr>
        <w:t>н</w:t>
      </w:r>
      <w:r w:rsidRPr="001040A5">
        <w:rPr>
          <w:spacing w:val="-1"/>
          <w:szCs w:val="28"/>
          <w:lang w:val="ru-RU"/>
        </w:rPr>
        <w:t>ны: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общественный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строй,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завоевания.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Ранние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славянские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государства.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Складыв</w:t>
      </w:r>
      <w:r w:rsidRPr="001040A5">
        <w:rPr>
          <w:spacing w:val="-1"/>
          <w:szCs w:val="28"/>
          <w:lang w:val="ru-RU"/>
        </w:rPr>
        <w:t>а</w:t>
      </w:r>
      <w:r w:rsidRPr="001040A5">
        <w:rPr>
          <w:spacing w:val="-1"/>
          <w:szCs w:val="28"/>
          <w:lang w:val="ru-RU"/>
        </w:rPr>
        <w:t>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феодальных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отношений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странах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Европы.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Христианизация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Светские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lastRenderedPageBreak/>
        <w:t>правители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папы.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раннего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Средневековья.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Византийская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IV</w:t>
      </w:r>
      <w:r w:rsidRPr="001040A5">
        <w:rPr>
          <w:szCs w:val="28"/>
          <w:lang w:val="ru-RU"/>
        </w:rPr>
        <w:t>—</w:t>
      </w:r>
      <w:r w:rsidRPr="001040A5">
        <w:rPr>
          <w:szCs w:val="28"/>
        </w:rPr>
        <w:t>XI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вв.: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территория,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хозяйство,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управление.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Византийские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императоры;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Юстиниан.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Кодификация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законов.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императора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церковь.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Внешняя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Византии: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соседями,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вторжения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сл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вян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арабов.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Культура</w:t>
      </w:r>
      <w:r w:rsidR="006F2434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Византии.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Арабы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VI</w:t>
      </w:r>
      <w:r w:rsidRPr="001040A5">
        <w:rPr>
          <w:szCs w:val="28"/>
          <w:lang w:val="ru-RU"/>
        </w:rPr>
        <w:t>—Х</w:t>
      </w:r>
      <w:r w:rsidRPr="001040A5">
        <w:rPr>
          <w:szCs w:val="28"/>
        </w:rPr>
        <w:t>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вв.: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расселение,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занятия.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Возникновение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распространение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ислама.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Завоевания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арабов.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Арабский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халифат,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расцвет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распад.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Арабская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культура.</w:t>
      </w:r>
    </w:p>
    <w:p w:rsidR="00223464" w:rsidRPr="001040A5" w:rsidRDefault="00223464" w:rsidP="00055322">
      <w:pPr>
        <w:pStyle w:val="2f1"/>
      </w:pPr>
      <w:bookmarkStart w:id="352" w:name="_Toc391891813"/>
      <w:r w:rsidRPr="001040A5">
        <w:t>Зрелое</w:t>
      </w:r>
      <w:r w:rsidR="00EA35E5" w:rsidRPr="001040A5">
        <w:t xml:space="preserve"> </w:t>
      </w:r>
      <w:r w:rsidRPr="001040A5">
        <w:t>Средневековье</w:t>
      </w:r>
      <w:bookmarkEnd w:id="352"/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Средневековое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европейское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Аграрное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производство.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Феодальное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землевладение.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Феодальная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иерархия.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рыцарство: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статус,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б</w:t>
      </w:r>
      <w:r w:rsidRPr="001040A5">
        <w:rPr>
          <w:szCs w:val="28"/>
          <w:lang w:val="ru-RU"/>
        </w:rPr>
        <w:t>раз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Крестьянство: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феодальная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зависимость,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повинности,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условия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стьянская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община.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3"/>
          <w:szCs w:val="28"/>
          <w:lang w:val="ru-RU"/>
        </w:rPr>
        <w:t>Города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—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центры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ремесла,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торговли,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культуры.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Городские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сословия.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Цехи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гильдии.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Городское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управление.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Борьба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городов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сеньоров.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Средневековые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города-республики.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Облик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средневековых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городов.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Быт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горожан.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Церковь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духовенство.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Разделение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христианства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католицизм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славие.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светской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церкви.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Крестовые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походы: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цели,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участн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ки,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результаты.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Духовно-рыцарские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ордены.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Ереси: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возникновения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распространения.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Преследование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еретиков.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Государства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Европы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Х</w:t>
      </w:r>
      <w:r w:rsidRPr="001040A5">
        <w:rPr>
          <w:spacing w:val="-1"/>
          <w:szCs w:val="28"/>
        </w:rPr>
        <w:t>II</w:t>
      </w:r>
      <w:r w:rsidRPr="001040A5">
        <w:rPr>
          <w:spacing w:val="-1"/>
          <w:szCs w:val="28"/>
          <w:lang w:val="ru-RU"/>
        </w:rPr>
        <w:t>—Х</w:t>
      </w:r>
      <w:r w:rsidRPr="001040A5">
        <w:rPr>
          <w:spacing w:val="-1"/>
          <w:szCs w:val="28"/>
        </w:rPr>
        <w:t>V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Усиление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королевской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власти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странах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Западной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Европы.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Сословно-представительная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монархия.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Образование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централ</w:t>
      </w:r>
      <w:r w:rsidRPr="001040A5">
        <w:rPr>
          <w:spacing w:val="-2"/>
          <w:szCs w:val="28"/>
          <w:lang w:val="ru-RU"/>
        </w:rPr>
        <w:t>и</w:t>
      </w:r>
      <w:r w:rsidRPr="001040A5">
        <w:rPr>
          <w:spacing w:val="-2"/>
          <w:szCs w:val="28"/>
          <w:lang w:val="ru-RU"/>
        </w:rPr>
        <w:t>зованных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государств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Англии,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Франции.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Столетняя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д’Арк.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Германские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XII</w:t>
      </w:r>
      <w:r w:rsidRPr="001040A5">
        <w:rPr>
          <w:szCs w:val="28"/>
          <w:lang w:val="ru-RU"/>
        </w:rPr>
        <w:t>—</w:t>
      </w:r>
      <w:r w:rsidRPr="001040A5">
        <w:rPr>
          <w:szCs w:val="28"/>
        </w:rPr>
        <w:t>XV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Реконкиста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централизованных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</w:t>
      </w:r>
      <w:r w:rsidRPr="001040A5">
        <w:rPr>
          <w:szCs w:val="28"/>
          <w:lang w:val="ru-RU"/>
        </w:rPr>
        <w:t>у</w:t>
      </w:r>
      <w:r w:rsidRPr="001040A5">
        <w:rPr>
          <w:szCs w:val="28"/>
          <w:lang w:val="ru-RU"/>
        </w:rPr>
        <w:t>дарств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Пиренейском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полуострове.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Итальянские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республики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XII</w:t>
      </w:r>
      <w:r w:rsidRPr="001040A5">
        <w:rPr>
          <w:szCs w:val="28"/>
          <w:lang w:val="ru-RU"/>
        </w:rPr>
        <w:t>—</w:t>
      </w:r>
      <w:r w:rsidRPr="001040A5">
        <w:rPr>
          <w:szCs w:val="28"/>
        </w:rPr>
        <w:t>XV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европейских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Обострение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</w:t>
      </w:r>
      <w:r w:rsidRPr="001040A5">
        <w:rPr>
          <w:szCs w:val="28"/>
          <w:lang w:val="ru-RU"/>
        </w:rPr>
        <w:t>ь</w:t>
      </w:r>
      <w:r w:rsidRPr="001040A5">
        <w:rPr>
          <w:szCs w:val="28"/>
          <w:lang w:val="ru-RU"/>
        </w:rPr>
        <w:t>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противоречий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</w:t>
      </w:r>
      <w:r w:rsidRPr="001040A5">
        <w:rPr>
          <w:szCs w:val="28"/>
        </w:rPr>
        <w:t>IV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(Жакерия,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восстание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Уота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Тайлера).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Гуситское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Чехии.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Византийская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славянские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</w:t>
      </w:r>
      <w:r w:rsidRPr="001040A5">
        <w:rPr>
          <w:szCs w:val="28"/>
        </w:rPr>
        <w:t>II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XV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Экспансия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турок-османов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падение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Византии.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Культура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средневековой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Представления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средневекового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Место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религии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Образование: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школы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ун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верситеты.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Сословный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характер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культуры.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Средневековый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эпос.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Рыцарская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лит</w:t>
      </w:r>
      <w:r w:rsidRPr="001040A5">
        <w:rPr>
          <w:spacing w:val="-2"/>
          <w:szCs w:val="28"/>
          <w:lang w:val="ru-RU"/>
        </w:rPr>
        <w:t>е</w:t>
      </w:r>
      <w:r w:rsidRPr="001040A5">
        <w:rPr>
          <w:spacing w:val="-2"/>
          <w:szCs w:val="28"/>
          <w:lang w:val="ru-RU"/>
        </w:rPr>
        <w:t>ратура.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Городской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крестьянский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фольклор.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Романский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готический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стили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х</w:t>
      </w:r>
      <w:r w:rsidRPr="001040A5">
        <w:rPr>
          <w:spacing w:val="-2"/>
          <w:szCs w:val="28"/>
          <w:lang w:val="ru-RU"/>
        </w:rPr>
        <w:t>у</w:t>
      </w:r>
      <w:r w:rsidRPr="001040A5">
        <w:rPr>
          <w:spacing w:val="-2"/>
          <w:szCs w:val="28"/>
          <w:lang w:val="ru-RU"/>
        </w:rPr>
        <w:t>дожественной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культуре.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Развитие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знаний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природе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человеке.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Гуманизм.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Раннее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Возрождение: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художники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творения.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Страны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Востока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Средние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века.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Османская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империя: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завоевания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турок-османов,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управление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империей,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положение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покоренных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народов.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Монгольская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держава: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общественный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строй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монгольских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племен,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завоевания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Чингисхана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его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потомков,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управление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подчиненными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территориями.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Китай: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империи,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правители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подданные,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борьба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против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завоевателей.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Япония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Средние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Индия: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раздро</w:t>
      </w:r>
      <w:r w:rsidRPr="001040A5">
        <w:rPr>
          <w:szCs w:val="28"/>
          <w:lang w:val="ru-RU"/>
        </w:rPr>
        <w:t>б</w:t>
      </w:r>
      <w:r w:rsidRPr="001040A5">
        <w:rPr>
          <w:szCs w:val="28"/>
          <w:lang w:val="ru-RU"/>
        </w:rPr>
        <w:t>ленность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индийских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княжеств,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вторжение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мусульман,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Делийский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султанат.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Кул</w:t>
      </w:r>
      <w:r w:rsidRPr="001040A5">
        <w:rPr>
          <w:spacing w:val="-1"/>
          <w:szCs w:val="28"/>
          <w:lang w:val="ru-RU"/>
        </w:rPr>
        <w:t>ь</w:t>
      </w:r>
      <w:r w:rsidRPr="001040A5">
        <w:rPr>
          <w:spacing w:val="-1"/>
          <w:szCs w:val="28"/>
          <w:lang w:val="ru-RU"/>
        </w:rPr>
        <w:t>тура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народов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Востока.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Литература.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Архитектура.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Традиционные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искусства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месла.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lastRenderedPageBreak/>
        <w:t>Государства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доколумбовой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Америки.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Общественный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строй.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Религиозные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верования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Историческое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наследие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Средневековья.</w:t>
      </w:r>
    </w:p>
    <w:p w:rsidR="00223464" w:rsidRPr="001040A5" w:rsidRDefault="00223464" w:rsidP="00055322">
      <w:pPr>
        <w:pStyle w:val="2f1"/>
      </w:pPr>
      <w:bookmarkStart w:id="353" w:name="_Toc391891814"/>
      <w:r w:rsidRPr="001040A5">
        <w:t>Новая</w:t>
      </w:r>
      <w:r w:rsidR="00EA35E5" w:rsidRPr="001040A5">
        <w:t xml:space="preserve"> </w:t>
      </w:r>
      <w:r w:rsidRPr="001040A5">
        <w:t>история</w:t>
      </w:r>
      <w:bookmarkEnd w:id="353"/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Новое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время: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понятие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хронологические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рамки.</w:t>
      </w:r>
    </w:p>
    <w:p w:rsidR="00223464" w:rsidRPr="001040A5" w:rsidRDefault="00223464" w:rsidP="00055322">
      <w:pPr>
        <w:pStyle w:val="2f1"/>
      </w:pPr>
      <w:bookmarkStart w:id="354" w:name="_Toc391891815"/>
      <w:r w:rsidRPr="001040A5">
        <w:t>Европа</w:t>
      </w:r>
      <w:r w:rsidR="00EA35E5" w:rsidRPr="001040A5">
        <w:t xml:space="preserve"> </w:t>
      </w:r>
      <w:r w:rsidRPr="001040A5">
        <w:t>в</w:t>
      </w:r>
      <w:r w:rsidR="00EA35E5" w:rsidRPr="001040A5">
        <w:t xml:space="preserve"> </w:t>
      </w:r>
      <w:r w:rsidRPr="001040A5">
        <w:t>конце</w:t>
      </w:r>
      <w:r w:rsidR="00EA35E5" w:rsidRPr="001040A5">
        <w:t xml:space="preserve"> </w:t>
      </w:r>
      <w:r w:rsidRPr="001040A5">
        <w:t>ХV</w:t>
      </w:r>
      <w:r w:rsidR="00EA35E5" w:rsidRPr="001040A5">
        <w:t xml:space="preserve"> </w:t>
      </w:r>
      <w:r w:rsidRPr="001040A5">
        <w:t>—</w:t>
      </w:r>
      <w:r w:rsidR="00EA35E5" w:rsidRPr="001040A5">
        <w:t xml:space="preserve"> </w:t>
      </w:r>
      <w:r w:rsidRPr="001040A5">
        <w:t>начале</w:t>
      </w:r>
      <w:r w:rsidR="00EA35E5" w:rsidRPr="001040A5">
        <w:t xml:space="preserve"> </w:t>
      </w:r>
      <w:r w:rsidRPr="001040A5">
        <w:t>ХVII</w:t>
      </w:r>
      <w:r w:rsidR="00EA35E5" w:rsidRPr="001040A5">
        <w:t xml:space="preserve"> </w:t>
      </w:r>
      <w:r w:rsidRPr="001040A5">
        <w:t>в.</w:t>
      </w:r>
      <w:bookmarkEnd w:id="354"/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Великие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географические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открытия: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предпосылки,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участники,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результаты.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Политические,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экономические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культурные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последствия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географических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откр</w:t>
      </w:r>
      <w:r w:rsidRPr="001040A5">
        <w:rPr>
          <w:spacing w:val="-1"/>
          <w:szCs w:val="28"/>
          <w:lang w:val="ru-RU"/>
        </w:rPr>
        <w:t>ы</w:t>
      </w:r>
      <w:r w:rsidRPr="001040A5">
        <w:rPr>
          <w:spacing w:val="-1"/>
          <w:szCs w:val="28"/>
          <w:lang w:val="ru-RU"/>
        </w:rPr>
        <w:t>тий.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Старый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Новый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Свет.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европейских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XVI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XVII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Возникновение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мануфактур.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Развитие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товарного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производства.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Расширение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внутреннего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мирового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рынка.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5"/>
          <w:szCs w:val="28"/>
          <w:lang w:val="ru-RU"/>
        </w:rPr>
        <w:t>Абсолютные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монархии.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Англия,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Франция,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монархия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Габсбургов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в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</w:rPr>
        <w:t>XVI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—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начале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</w:rPr>
        <w:t>XVII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в.: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внутреннее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развитие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внешняя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политика.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Образование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национал</w:t>
      </w:r>
      <w:r w:rsidRPr="001040A5">
        <w:rPr>
          <w:spacing w:val="-3"/>
          <w:szCs w:val="28"/>
          <w:lang w:val="ru-RU"/>
        </w:rPr>
        <w:t>ь</w:t>
      </w:r>
      <w:r w:rsidRPr="001040A5">
        <w:rPr>
          <w:spacing w:val="-3"/>
          <w:szCs w:val="28"/>
          <w:lang w:val="ru-RU"/>
        </w:rPr>
        <w:t>ных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государств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Европе.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Начало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Реформации;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Лютер.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Развитие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Реформации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Крестьянская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война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Германии.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Распространение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протестантизма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Борьба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католической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церкви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против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реформационного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Религиозные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Нидерландская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революция: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цели,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участники,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формы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борьбы.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знач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революции.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Международные</w:t>
      </w:r>
      <w:r w:rsidR="00EA35E5" w:rsidRPr="001040A5">
        <w:rPr>
          <w:szCs w:val="28"/>
          <w:lang w:val="ru-RU"/>
        </w:rPr>
        <w:t xml:space="preserve">  </w:t>
      </w:r>
      <w:r w:rsidRPr="001040A5">
        <w:rPr>
          <w:szCs w:val="28"/>
          <w:lang w:val="ru-RU"/>
        </w:rPr>
        <w:t>отношения</w:t>
      </w:r>
      <w:r w:rsidR="00EA35E5" w:rsidRPr="001040A5">
        <w:rPr>
          <w:szCs w:val="28"/>
          <w:lang w:val="ru-RU"/>
        </w:rPr>
        <w:t xml:space="preserve"> 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 </w:t>
      </w:r>
      <w:r w:rsidRPr="001040A5">
        <w:rPr>
          <w:szCs w:val="28"/>
          <w:lang w:val="ru-RU"/>
        </w:rPr>
        <w:t>раннее</w:t>
      </w:r>
      <w:r w:rsidR="00EA35E5" w:rsidRPr="001040A5">
        <w:rPr>
          <w:szCs w:val="28"/>
          <w:lang w:val="ru-RU"/>
        </w:rPr>
        <w:t xml:space="preserve">  </w:t>
      </w:r>
      <w:r w:rsidRPr="001040A5">
        <w:rPr>
          <w:szCs w:val="28"/>
          <w:lang w:val="ru-RU"/>
        </w:rPr>
        <w:t>Новое</w:t>
      </w:r>
      <w:r w:rsidR="00EA35E5" w:rsidRPr="001040A5">
        <w:rPr>
          <w:szCs w:val="28"/>
          <w:lang w:val="ru-RU"/>
        </w:rPr>
        <w:t xml:space="preserve">  </w:t>
      </w:r>
      <w:r w:rsidRPr="001040A5">
        <w:rPr>
          <w:szCs w:val="28"/>
          <w:lang w:val="ru-RU"/>
        </w:rPr>
        <w:t>время.</w:t>
      </w:r>
      <w:r w:rsidR="00EA35E5" w:rsidRPr="001040A5">
        <w:rPr>
          <w:szCs w:val="28"/>
          <w:lang w:val="ru-RU"/>
        </w:rPr>
        <w:t xml:space="preserve">  </w:t>
      </w:r>
      <w:r w:rsidRPr="001040A5">
        <w:rPr>
          <w:szCs w:val="28"/>
          <w:lang w:val="ru-RU"/>
        </w:rPr>
        <w:t>Военные</w:t>
      </w:r>
      <w:r w:rsidR="00EA35E5" w:rsidRPr="001040A5">
        <w:rPr>
          <w:szCs w:val="28"/>
          <w:lang w:val="ru-RU"/>
        </w:rPr>
        <w:t xml:space="preserve">  </w:t>
      </w:r>
      <w:r w:rsidRPr="001040A5">
        <w:rPr>
          <w:szCs w:val="28"/>
          <w:lang w:val="ru-RU"/>
        </w:rPr>
        <w:t>конфликты</w:t>
      </w:r>
      <w:r w:rsidR="00EA35E5" w:rsidRPr="001040A5">
        <w:rPr>
          <w:szCs w:val="28"/>
          <w:lang w:val="ru-RU"/>
        </w:rPr>
        <w:t xml:space="preserve">  </w:t>
      </w:r>
      <w:r w:rsidRPr="001040A5">
        <w:rPr>
          <w:szCs w:val="28"/>
          <w:lang w:val="ru-RU"/>
        </w:rPr>
        <w:t>между</w:t>
      </w:r>
      <w:r w:rsidR="006F2434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европейскими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державами.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Османская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экспансия.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Тридцатилетняя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Вестфальский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Страны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Европы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и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Северной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Америки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середине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Х</w:t>
      </w:r>
      <w:r w:rsidRPr="001040A5">
        <w:rPr>
          <w:b/>
          <w:bCs/>
          <w:szCs w:val="28"/>
        </w:rPr>
        <w:t>VII</w:t>
      </w:r>
      <w:r w:rsidRPr="001040A5">
        <w:rPr>
          <w:b/>
          <w:bCs/>
          <w:szCs w:val="28"/>
          <w:lang w:val="ru-RU"/>
        </w:rPr>
        <w:t>—Х</w:t>
      </w:r>
      <w:r w:rsidRPr="001040A5">
        <w:rPr>
          <w:b/>
          <w:bCs/>
          <w:szCs w:val="28"/>
        </w:rPr>
        <w:t>VIII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Английская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революция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XVII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участники,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этапы.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Кромвель.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значение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революции.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Экономическое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социальное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развитие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Европы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Х</w:t>
      </w:r>
      <w:r w:rsidRPr="001040A5">
        <w:rPr>
          <w:spacing w:val="-3"/>
          <w:szCs w:val="28"/>
        </w:rPr>
        <w:t>VII</w:t>
      </w:r>
      <w:r w:rsidRPr="001040A5">
        <w:rPr>
          <w:spacing w:val="-3"/>
          <w:szCs w:val="28"/>
          <w:lang w:val="ru-RU"/>
        </w:rPr>
        <w:t>—Х</w:t>
      </w:r>
      <w:r w:rsidRPr="001040A5">
        <w:rPr>
          <w:spacing w:val="-3"/>
          <w:szCs w:val="28"/>
        </w:rPr>
        <w:t>VIII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вв.: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начало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промышленного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переворота,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развитие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мануфактурного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производства,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положение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сословий.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Абсолютизм: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«старый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порядок»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</w:t>
      </w:r>
      <w:r w:rsidRPr="001040A5">
        <w:rPr>
          <w:szCs w:val="28"/>
          <w:lang w:val="ru-RU"/>
        </w:rPr>
        <w:t>я</w:t>
      </w:r>
      <w:r w:rsidRPr="001040A5">
        <w:rPr>
          <w:szCs w:val="28"/>
          <w:lang w:val="ru-RU"/>
        </w:rPr>
        <w:t>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Просвещения: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естественных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наук,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французские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просветители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XVIII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североамериканских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колоний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независимость.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единенных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Штатов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Америки;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«отцы-основатели».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Французская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революция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</w:t>
      </w:r>
      <w:r w:rsidRPr="001040A5">
        <w:rPr>
          <w:szCs w:val="28"/>
        </w:rPr>
        <w:t>VIII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участники.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этапы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революции.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Политические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течения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деятели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революции.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Программные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государственные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документы.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Революционные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значение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</w:t>
      </w:r>
      <w:r w:rsidRPr="001040A5">
        <w:rPr>
          <w:szCs w:val="28"/>
          <w:lang w:val="ru-RU"/>
        </w:rPr>
        <w:t>ю</w:t>
      </w:r>
      <w:r w:rsidRPr="001040A5">
        <w:rPr>
          <w:szCs w:val="28"/>
          <w:lang w:val="ru-RU"/>
        </w:rPr>
        <w:t>ции.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Европейская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XVI</w:t>
      </w:r>
      <w:r w:rsidRPr="001040A5">
        <w:rPr>
          <w:szCs w:val="28"/>
          <w:lang w:val="ru-RU"/>
        </w:rPr>
        <w:t>—</w:t>
      </w:r>
      <w:r w:rsidRPr="001040A5">
        <w:rPr>
          <w:szCs w:val="28"/>
        </w:rPr>
        <w:t>XVIII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науки: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переворот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ест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ствознании,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возникновение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картины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мира;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выдающиеся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ученые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изобрет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тели.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Высокое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Возрождение: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художники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произведения.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тературе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раннего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времени.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Стили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художественной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XVII</w:t>
      </w:r>
      <w:r w:rsidRPr="001040A5">
        <w:rPr>
          <w:szCs w:val="28"/>
          <w:lang w:val="ru-RU"/>
        </w:rPr>
        <w:t>—</w:t>
      </w:r>
      <w:r w:rsidRPr="001040A5">
        <w:rPr>
          <w:szCs w:val="28"/>
        </w:rPr>
        <w:t>XVIII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(барокко,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классицизм).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Становление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театра.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Международные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отношения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сер</w:t>
      </w:r>
      <w:r w:rsidRPr="001040A5">
        <w:rPr>
          <w:spacing w:val="-1"/>
          <w:szCs w:val="28"/>
          <w:lang w:val="ru-RU"/>
        </w:rPr>
        <w:t>е</w:t>
      </w:r>
      <w:r w:rsidRPr="001040A5">
        <w:rPr>
          <w:spacing w:val="-1"/>
          <w:szCs w:val="28"/>
          <w:lang w:val="ru-RU"/>
        </w:rPr>
        <w:t>дины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</w:rPr>
        <w:t>XVII</w:t>
      </w:r>
      <w:r w:rsidRPr="001040A5">
        <w:rPr>
          <w:spacing w:val="-1"/>
          <w:szCs w:val="28"/>
          <w:lang w:val="ru-RU"/>
        </w:rPr>
        <w:t>—</w:t>
      </w:r>
      <w:r w:rsidRPr="001040A5">
        <w:rPr>
          <w:spacing w:val="-1"/>
          <w:szCs w:val="28"/>
        </w:rPr>
        <w:t>XVIII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Европейские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конфликты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дипломатия.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Семилетняя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Разделы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Речи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Посполитой.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Колониальные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захваты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европейских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держав.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Страны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Востока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XVI</w:t>
      </w:r>
      <w:r w:rsidRPr="001040A5">
        <w:rPr>
          <w:b/>
          <w:bCs/>
          <w:szCs w:val="28"/>
          <w:lang w:val="ru-RU"/>
        </w:rPr>
        <w:t>—</w:t>
      </w:r>
      <w:r w:rsidRPr="001040A5">
        <w:rPr>
          <w:b/>
          <w:bCs/>
          <w:szCs w:val="28"/>
        </w:rPr>
        <w:t>XVIII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Османская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империя: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от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могущества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упадку.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Индия: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держава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Великих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</w:t>
      </w:r>
      <w:r w:rsidRPr="001040A5">
        <w:rPr>
          <w:spacing w:val="-2"/>
          <w:szCs w:val="28"/>
          <w:lang w:val="ru-RU"/>
        </w:rPr>
        <w:t>о</w:t>
      </w:r>
      <w:r w:rsidRPr="001040A5">
        <w:rPr>
          <w:spacing w:val="-2"/>
          <w:szCs w:val="28"/>
          <w:lang w:val="ru-RU"/>
        </w:rPr>
        <w:t>голов,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начало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проникновения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англичан,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британские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завоевания.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Цин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Китае.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централизованного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государства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установление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сёгуната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Ток</w:t>
      </w:r>
      <w:r w:rsidRPr="001040A5">
        <w:rPr>
          <w:spacing w:val="-3"/>
          <w:szCs w:val="28"/>
          <w:lang w:val="ru-RU"/>
        </w:rPr>
        <w:t>у</w:t>
      </w:r>
      <w:r w:rsidRPr="001040A5">
        <w:rPr>
          <w:spacing w:val="-3"/>
          <w:szCs w:val="28"/>
          <w:lang w:val="ru-RU"/>
        </w:rPr>
        <w:lastRenderedPageBreak/>
        <w:t>гава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Японии.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pacing w:val="-1"/>
          <w:szCs w:val="28"/>
          <w:lang w:val="ru-RU"/>
        </w:rPr>
        <w:t>Страны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Европы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и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Северной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Америки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в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первой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половине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Х</w:t>
      </w:r>
      <w:r w:rsidRPr="001040A5">
        <w:rPr>
          <w:b/>
          <w:bCs/>
          <w:spacing w:val="-1"/>
          <w:szCs w:val="28"/>
        </w:rPr>
        <w:t>I</w:t>
      </w:r>
      <w:r w:rsidRPr="001040A5">
        <w:rPr>
          <w:b/>
          <w:bCs/>
          <w:spacing w:val="-1"/>
          <w:szCs w:val="28"/>
          <w:lang w:val="ru-RU"/>
        </w:rPr>
        <w:t>Х</w:t>
      </w:r>
      <w:r w:rsidR="00EA35E5" w:rsidRPr="001040A5">
        <w:rPr>
          <w:b/>
          <w:bCs/>
          <w:spacing w:val="-1"/>
          <w:szCs w:val="28"/>
          <w:lang w:val="ru-RU"/>
        </w:rPr>
        <w:t xml:space="preserve"> </w:t>
      </w:r>
      <w:r w:rsidRPr="001040A5">
        <w:rPr>
          <w:b/>
          <w:bCs/>
          <w:spacing w:val="-1"/>
          <w:szCs w:val="28"/>
          <w:lang w:val="ru-RU"/>
        </w:rPr>
        <w:t>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Империя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Наполеона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Франции: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внутренняя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внешняя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Нап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леоновские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Падение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Венский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конгресс;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Ш.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Талейран.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</w:t>
      </w:r>
      <w:r w:rsidRPr="001040A5">
        <w:rPr>
          <w:szCs w:val="28"/>
          <w:lang w:val="ru-RU"/>
        </w:rPr>
        <w:t>я</w:t>
      </w:r>
      <w:r w:rsidRPr="001040A5">
        <w:rPr>
          <w:szCs w:val="28"/>
          <w:lang w:val="ru-RU"/>
        </w:rPr>
        <w:t>щенный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союз.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индустриального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Промышленный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переворот,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бенности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странах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США.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Изменения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структуре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Распространение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социалистических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идей;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социалисты-утописты.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Выступления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рабочих.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европейских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1815—1849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национальные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революции.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Оформление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консервативных,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либеральных,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радикальных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течений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партий;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возникновение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мар</w:t>
      </w:r>
      <w:r w:rsidRPr="001040A5">
        <w:rPr>
          <w:szCs w:val="28"/>
          <w:lang w:val="ru-RU"/>
        </w:rPr>
        <w:t>к</w:t>
      </w:r>
      <w:r w:rsidRPr="001040A5">
        <w:rPr>
          <w:szCs w:val="28"/>
          <w:lang w:val="ru-RU"/>
        </w:rPr>
        <w:t>сизма.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pacing w:val="-3"/>
          <w:szCs w:val="28"/>
          <w:lang w:val="ru-RU"/>
        </w:rPr>
        <w:t>Страны</w:t>
      </w:r>
      <w:r w:rsidR="00EA35E5" w:rsidRPr="001040A5">
        <w:rPr>
          <w:b/>
          <w:bCs/>
          <w:spacing w:val="-3"/>
          <w:szCs w:val="28"/>
          <w:lang w:val="ru-RU"/>
        </w:rPr>
        <w:t xml:space="preserve"> </w:t>
      </w:r>
      <w:r w:rsidRPr="001040A5">
        <w:rPr>
          <w:b/>
          <w:bCs/>
          <w:spacing w:val="-3"/>
          <w:szCs w:val="28"/>
          <w:lang w:val="ru-RU"/>
        </w:rPr>
        <w:t>Европы</w:t>
      </w:r>
      <w:r w:rsidR="00EA35E5" w:rsidRPr="001040A5">
        <w:rPr>
          <w:b/>
          <w:bCs/>
          <w:spacing w:val="-3"/>
          <w:szCs w:val="28"/>
          <w:lang w:val="ru-RU"/>
        </w:rPr>
        <w:t xml:space="preserve"> </w:t>
      </w:r>
      <w:r w:rsidRPr="001040A5">
        <w:rPr>
          <w:b/>
          <w:bCs/>
          <w:spacing w:val="-3"/>
          <w:szCs w:val="28"/>
          <w:lang w:val="ru-RU"/>
        </w:rPr>
        <w:t>и</w:t>
      </w:r>
      <w:r w:rsidR="00EA35E5" w:rsidRPr="001040A5">
        <w:rPr>
          <w:b/>
          <w:bCs/>
          <w:spacing w:val="-3"/>
          <w:szCs w:val="28"/>
          <w:lang w:val="ru-RU"/>
        </w:rPr>
        <w:t xml:space="preserve"> </w:t>
      </w:r>
      <w:r w:rsidRPr="001040A5">
        <w:rPr>
          <w:b/>
          <w:bCs/>
          <w:spacing w:val="-3"/>
          <w:szCs w:val="28"/>
          <w:lang w:val="ru-RU"/>
        </w:rPr>
        <w:t>Северной</w:t>
      </w:r>
      <w:r w:rsidR="00EA35E5" w:rsidRPr="001040A5">
        <w:rPr>
          <w:b/>
          <w:bCs/>
          <w:spacing w:val="-3"/>
          <w:szCs w:val="28"/>
          <w:lang w:val="ru-RU"/>
        </w:rPr>
        <w:t xml:space="preserve"> </w:t>
      </w:r>
      <w:r w:rsidRPr="001040A5">
        <w:rPr>
          <w:b/>
          <w:bCs/>
          <w:spacing w:val="-3"/>
          <w:szCs w:val="28"/>
          <w:lang w:val="ru-RU"/>
        </w:rPr>
        <w:t>Америки</w:t>
      </w:r>
      <w:r w:rsidR="00EA35E5" w:rsidRPr="001040A5">
        <w:rPr>
          <w:b/>
          <w:bCs/>
          <w:spacing w:val="-3"/>
          <w:szCs w:val="28"/>
          <w:lang w:val="ru-RU"/>
        </w:rPr>
        <w:t xml:space="preserve"> </w:t>
      </w:r>
      <w:r w:rsidRPr="001040A5">
        <w:rPr>
          <w:b/>
          <w:bCs/>
          <w:spacing w:val="-3"/>
          <w:szCs w:val="28"/>
          <w:lang w:val="ru-RU"/>
        </w:rPr>
        <w:t>во</w:t>
      </w:r>
      <w:r w:rsidR="00EA35E5" w:rsidRPr="001040A5">
        <w:rPr>
          <w:b/>
          <w:bCs/>
          <w:spacing w:val="-3"/>
          <w:szCs w:val="28"/>
          <w:lang w:val="ru-RU"/>
        </w:rPr>
        <w:t xml:space="preserve"> </w:t>
      </w:r>
      <w:r w:rsidRPr="001040A5">
        <w:rPr>
          <w:b/>
          <w:bCs/>
          <w:spacing w:val="-3"/>
          <w:szCs w:val="28"/>
          <w:lang w:val="ru-RU"/>
        </w:rPr>
        <w:t>второй</w:t>
      </w:r>
      <w:r w:rsidR="00EA35E5" w:rsidRPr="001040A5">
        <w:rPr>
          <w:b/>
          <w:bCs/>
          <w:spacing w:val="-3"/>
          <w:szCs w:val="28"/>
          <w:lang w:val="ru-RU"/>
        </w:rPr>
        <w:t xml:space="preserve"> </w:t>
      </w:r>
      <w:r w:rsidRPr="001040A5">
        <w:rPr>
          <w:b/>
          <w:bCs/>
          <w:spacing w:val="-3"/>
          <w:szCs w:val="28"/>
          <w:lang w:val="ru-RU"/>
        </w:rPr>
        <w:t>половине</w:t>
      </w:r>
      <w:r w:rsidR="00EA35E5" w:rsidRPr="001040A5">
        <w:rPr>
          <w:b/>
          <w:bCs/>
          <w:spacing w:val="-3"/>
          <w:szCs w:val="28"/>
          <w:lang w:val="ru-RU"/>
        </w:rPr>
        <w:t xml:space="preserve"> </w:t>
      </w:r>
      <w:r w:rsidRPr="001040A5">
        <w:rPr>
          <w:b/>
          <w:bCs/>
          <w:spacing w:val="-3"/>
          <w:szCs w:val="28"/>
          <w:lang w:val="ru-RU"/>
        </w:rPr>
        <w:t>Х</w:t>
      </w:r>
      <w:r w:rsidRPr="001040A5">
        <w:rPr>
          <w:b/>
          <w:bCs/>
          <w:spacing w:val="-3"/>
          <w:szCs w:val="28"/>
        </w:rPr>
        <w:t>I</w:t>
      </w:r>
      <w:r w:rsidRPr="001040A5">
        <w:rPr>
          <w:b/>
          <w:bCs/>
          <w:spacing w:val="-3"/>
          <w:szCs w:val="28"/>
          <w:lang w:val="ru-RU"/>
        </w:rPr>
        <w:t>Х</w:t>
      </w:r>
      <w:r w:rsidR="00EA35E5" w:rsidRPr="001040A5">
        <w:rPr>
          <w:b/>
          <w:bCs/>
          <w:spacing w:val="-3"/>
          <w:szCs w:val="28"/>
          <w:lang w:val="ru-RU"/>
        </w:rPr>
        <w:t xml:space="preserve"> </w:t>
      </w:r>
      <w:r w:rsidRPr="001040A5">
        <w:rPr>
          <w:b/>
          <w:bCs/>
          <w:spacing w:val="-3"/>
          <w:szCs w:val="28"/>
          <w:lang w:val="ru-RU"/>
        </w:rPr>
        <w:t>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Великобритания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Викторианскую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эпоху: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«мастерская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мира»,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рабочее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жение,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внутренняя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внешняя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политика,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расширение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колониальной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империи.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Франция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—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от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Второй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Третьей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республике: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внутренняя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внешняя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литика,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франко-германская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колониальные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войны.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Образование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единого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государства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Италии;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Кавур,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Дж.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Гарибальди.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Объединение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германских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гос</w:t>
      </w:r>
      <w:r w:rsidRPr="001040A5">
        <w:rPr>
          <w:spacing w:val="-1"/>
          <w:szCs w:val="28"/>
          <w:lang w:val="ru-RU"/>
        </w:rPr>
        <w:t>у</w:t>
      </w:r>
      <w:r w:rsidRPr="001040A5">
        <w:rPr>
          <w:spacing w:val="-1"/>
          <w:szCs w:val="28"/>
          <w:lang w:val="ru-RU"/>
        </w:rPr>
        <w:t>дарств,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провозглашение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Германской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империи;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Бисмарк.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Габсбургская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мона</w:t>
      </w:r>
      <w:r w:rsidRPr="001040A5">
        <w:rPr>
          <w:szCs w:val="28"/>
          <w:lang w:val="ru-RU"/>
        </w:rPr>
        <w:t>р</w:t>
      </w:r>
      <w:r w:rsidRPr="001040A5">
        <w:rPr>
          <w:szCs w:val="28"/>
          <w:lang w:val="ru-RU"/>
        </w:rPr>
        <w:t>хия: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австро-венгерский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дуализм.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Соединенные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Штаты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Америки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второй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половине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</w:t>
      </w:r>
      <w:r w:rsidRPr="001040A5">
        <w:rPr>
          <w:szCs w:val="28"/>
        </w:rPr>
        <w:t>I</w:t>
      </w:r>
      <w:r w:rsidRPr="001040A5">
        <w:rPr>
          <w:szCs w:val="28"/>
          <w:lang w:val="ru-RU"/>
        </w:rPr>
        <w:t>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экономика,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отношения,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политическая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жизнь.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Север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Юг.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Гражданская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война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(1861—1865).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Линкольн.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Экономическое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и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социально-политическое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развитие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стран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Европы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и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США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конце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Х</w:t>
      </w:r>
      <w:r w:rsidRPr="001040A5">
        <w:rPr>
          <w:b/>
          <w:bCs/>
          <w:szCs w:val="28"/>
        </w:rPr>
        <w:t>I</w:t>
      </w:r>
      <w:r w:rsidRPr="001040A5">
        <w:rPr>
          <w:b/>
          <w:bCs/>
          <w:szCs w:val="28"/>
          <w:lang w:val="ru-RU"/>
        </w:rPr>
        <w:t>Х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Завершение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промышленного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переворота.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Индустриализация.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Монополист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капитализм.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Технический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прогресс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промышленности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сельском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хозя</w:t>
      </w:r>
      <w:r w:rsidRPr="001040A5">
        <w:rPr>
          <w:szCs w:val="28"/>
          <w:lang w:val="ru-RU"/>
        </w:rPr>
        <w:t>й</w:t>
      </w:r>
      <w:r w:rsidRPr="001040A5">
        <w:rPr>
          <w:szCs w:val="28"/>
          <w:lang w:val="ru-RU"/>
        </w:rPr>
        <w:t>стве.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транспорта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средств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связи.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Миграция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Старого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Свет.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групп.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Расширение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спектра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общественных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Рабочее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профсоюзы.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социалистических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</w:t>
      </w:r>
      <w:r w:rsidRPr="001040A5">
        <w:rPr>
          <w:szCs w:val="28"/>
          <w:lang w:val="ru-RU"/>
        </w:rPr>
        <w:t>р</w:t>
      </w:r>
      <w:r w:rsidRPr="001040A5">
        <w:rPr>
          <w:szCs w:val="28"/>
          <w:lang w:val="ru-RU"/>
        </w:rPr>
        <w:t>тий;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идеологи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руководители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социалистического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Страны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Азии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Х</w:t>
      </w:r>
      <w:r w:rsidRPr="001040A5">
        <w:rPr>
          <w:b/>
          <w:bCs/>
          <w:szCs w:val="28"/>
        </w:rPr>
        <w:t>I</w:t>
      </w:r>
      <w:r w:rsidRPr="001040A5">
        <w:rPr>
          <w:b/>
          <w:bCs/>
          <w:szCs w:val="28"/>
          <w:lang w:val="ru-RU"/>
        </w:rPr>
        <w:t>Х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Османская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империя: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традиционные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устои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попытки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проведения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реформ.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Индия: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распад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державы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Моголов,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установление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британского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колониал</w:t>
      </w:r>
      <w:r w:rsidRPr="001040A5">
        <w:rPr>
          <w:szCs w:val="28"/>
          <w:lang w:val="ru-RU"/>
        </w:rPr>
        <w:t>ь</w:t>
      </w:r>
      <w:r w:rsidRPr="001040A5">
        <w:rPr>
          <w:szCs w:val="28"/>
          <w:lang w:val="ru-RU"/>
        </w:rPr>
        <w:t>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господства,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освободительные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восстания.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Китай: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Цин,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«закрытие»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опиумные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тайпинов.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Япония: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внутренняя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внешняя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сёгуната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Токугава,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преобразования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эпохи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Мэйдзи.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Война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за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независимость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Латинской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Америке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Колониальное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общество.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Освободительная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борьба: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задачи,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участники,</w:t>
      </w:r>
      <w:r w:rsidR="00EA35E5" w:rsidRPr="001040A5">
        <w:rPr>
          <w:szCs w:val="28"/>
          <w:lang w:val="ru-RU"/>
        </w:rPr>
        <w:t xml:space="preserve">    </w:t>
      </w:r>
      <w:r w:rsidRPr="001040A5">
        <w:rPr>
          <w:szCs w:val="28"/>
          <w:lang w:val="ru-RU"/>
        </w:rPr>
        <w:t>формы</w:t>
      </w:r>
      <w:r w:rsidR="006F2434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выступлений.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П.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Д.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Туссен-Лувертюр,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С.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Боливар.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Провозглашение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независимых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Народы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Африки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Новое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время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Колониальные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Колониальные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порядки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традиционные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ственные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Выступления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против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колонизаторов.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Развитие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культуры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XIX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Научные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открытия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технические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изобретения.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Распространение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lastRenderedPageBreak/>
        <w:t>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Секуляризация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демократизация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культуры.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Изменения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условиях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жизни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л</w:t>
      </w:r>
      <w:r w:rsidRPr="001040A5">
        <w:rPr>
          <w:spacing w:val="-2"/>
          <w:szCs w:val="28"/>
          <w:lang w:val="ru-RU"/>
        </w:rPr>
        <w:t>ю</w:t>
      </w:r>
      <w:r w:rsidRPr="001040A5">
        <w:rPr>
          <w:spacing w:val="-2"/>
          <w:szCs w:val="28"/>
          <w:lang w:val="ru-RU"/>
        </w:rPr>
        <w:t>дей.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Стили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художественной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культуры: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классицизм,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романтизм,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реализм,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импресс</w:t>
      </w:r>
      <w:r w:rsidRPr="001040A5">
        <w:rPr>
          <w:spacing w:val="-3"/>
          <w:szCs w:val="28"/>
          <w:lang w:val="ru-RU"/>
        </w:rPr>
        <w:t>и</w:t>
      </w:r>
      <w:r w:rsidRPr="001040A5">
        <w:rPr>
          <w:spacing w:val="-3"/>
          <w:szCs w:val="28"/>
          <w:lang w:val="ru-RU"/>
        </w:rPr>
        <w:t>онизм.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Театр.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Рождение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кинематографа.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Деятели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культуры: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творчество.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Международные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отношения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XIX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Внешнеполитические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интересы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держав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союзов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пе.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Восточный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вопрос.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Колониальные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захваты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колониальные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империи.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Старые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новые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лидеры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индустриального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Активизация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борьбы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передел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Фо</w:t>
      </w:r>
      <w:r w:rsidRPr="001040A5">
        <w:rPr>
          <w:szCs w:val="28"/>
          <w:lang w:val="ru-RU"/>
        </w:rPr>
        <w:t>р</w:t>
      </w:r>
      <w:r w:rsidRPr="001040A5">
        <w:rPr>
          <w:szCs w:val="28"/>
          <w:lang w:val="ru-RU"/>
        </w:rPr>
        <w:t>мирование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военно-политических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блоков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держав.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Историческое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наследие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времени.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Новейшая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история.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ХХ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—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начало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XXI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2"/>
          <w:szCs w:val="28"/>
          <w:lang w:val="ru-RU"/>
        </w:rPr>
        <w:t>Мир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началу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</w:rPr>
        <w:t>XX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Новейшая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история: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понятие,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периодизация.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Мир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1900—1914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гг.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5"/>
          <w:szCs w:val="28"/>
          <w:lang w:val="ru-RU"/>
        </w:rPr>
        <w:t>Страны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Европы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и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США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в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1900—1914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гг.: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технический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прогресс,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экономич</w:t>
      </w:r>
      <w:r w:rsidRPr="001040A5">
        <w:rPr>
          <w:spacing w:val="-5"/>
          <w:szCs w:val="28"/>
          <w:lang w:val="ru-RU"/>
        </w:rPr>
        <w:t>е</w:t>
      </w:r>
      <w:r w:rsidRPr="001040A5">
        <w:rPr>
          <w:spacing w:val="-5"/>
          <w:szCs w:val="28"/>
          <w:lang w:val="ru-RU"/>
        </w:rPr>
        <w:t>ское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развитие.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Урбанизация,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миграция.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групп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реформы;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Ллойд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Джордж.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Страны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Азии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Латинской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Америки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1900—1917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гг.: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традиционные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общ</w:t>
      </w:r>
      <w:r w:rsidRPr="001040A5">
        <w:rPr>
          <w:spacing w:val="-1"/>
          <w:szCs w:val="28"/>
          <w:lang w:val="ru-RU"/>
        </w:rPr>
        <w:t>е</w:t>
      </w:r>
      <w:r w:rsidRPr="001040A5">
        <w:rPr>
          <w:spacing w:val="-1"/>
          <w:szCs w:val="28"/>
          <w:lang w:val="ru-RU"/>
        </w:rPr>
        <w:t>ственные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отношения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проблемы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модернизации.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Подъем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освободительных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движ</w:t>
      </w:r>
      <w:r w:rsidRPr="001040A5">
        <w:rPr>
          <w:spacing w:val="-2"/>
          <w:szCs w:val="28"/>
          <w:lang w:val="ru-RU"/>
        </w:rPr>
        <w:t>е</w:t>
      </w:r>
      <w:r w:rsidRPr="001040A5">
        <w:rPr>
          <w:spacing w:val="-2"/>
          <w:szCs w:val="28"/>
          <w:lang w:val="ru-RU"/>
        </w:rPr>
        <w:t>ний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колониальных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зависимых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странах.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Революции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первых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десятилетий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странах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Азии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(Турция,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Иран,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Китай).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Мексиканская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революция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1910—1917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Руководители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освободительной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борьбы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(Сунь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Ятсен,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Сапата,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Вилья).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Первая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мировая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война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(1914—1918)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Причины,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участники,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театры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военных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действий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ключевые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события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Первой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мировой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Западный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Восточный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фронт.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фронте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тылу.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последствия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Мир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1918—1939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гг.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миру.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Крушение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империй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в</w:t>
      </w:r>
      <w:r w:rsidRPr="001040A5">
        <w:rPr>
          <w:szCs w:val="28"/>
          <w:lang w:val="ru-RU"/>
        </w:rPr>
        <w:t>ропе.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Парижская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конференция.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Создание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Наций.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Урегулирование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Дальнем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Востоке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Тихом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океане.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Версальско-Вашингтонская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Революционные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события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1918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1920-х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Революция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Германии: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участники,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Раскол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социал-демократического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Установление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авторитарных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режимов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ряде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европейских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1920-х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Приход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фашистов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Италии;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Муссолини.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Страны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США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1924—1939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цветания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кризису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1929—1933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Опыт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компромиссов: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ле</w:t>
      </w:r>
      <w:r w:rsidRPr="001040A5">
        <w:rPr>
          <w:szCs w:val="28"/>
          <w:lang w:val="ru-RU"/>
        </w:rPr>
        <w:t>й</w:t>
      </w:r>
      <w:r w:rsidRPr="001040A5">
        <w:rPr>
          <w:szCs w:val="28"/>
          <w:lang w:val="ru-RU"/>
        </w:rPr>
        <w:t>бористские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правительства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Великобритании.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депрессия.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«Новый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курс»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Рузвельта.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Утверждение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авторитарных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тоталитарных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режимов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1930-е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гг.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странах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Центральной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Восточной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Европы.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Приход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нацистов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к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власти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Германии;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А.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Ги</w:t>
      </w:r>
      <w:r w:rsidRPr="001040A5">
        <w:rPr>
          <w:spacing w:val="-3"/>
          <w:szCs w:val="28"/>
          <w:lang w:val="ru-RU"/>
        </w:rPr>
        <w:t>т</w:t>
      </w:r>
      <w:r w:rsidRPr="001040A5">
        <w:rPr>
          <w:spacing w:val="-3"/>
          <w:szCs w:val="28"/>
          <w:lang w:val="ru-RU"/>
        </w:rPr>
        <w:t>лер.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Внутренняя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внешняя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гитлеровского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режима.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Создание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победа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фронта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Франции.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Революция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приход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правительства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Народного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фронта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Испании.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Гражданская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война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1936—1939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гг.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Испании.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Страны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Азии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1920—1930-е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Опыт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модернизации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Турции;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Кемаль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Ататюрк.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Революция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1920-х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Китае.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Индии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против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кол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ниального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гнета;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Ганди.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3"/>
          <w:szCs w:val="28"/>
          <w:lang w:val="ru-RU"/>
        </w:rPr>
        <w:t>Развитие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культуры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первой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трети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</w:rPr>
        <w:t>XX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Социальные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потрясения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начала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</w:rPr>
        <w:t>XX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lastRenderedPageBreak/>
        <w:t>в.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духовная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культура.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Отход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от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традиций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классического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искусства.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Модернизм.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Авангардизм.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Течения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литературе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искусстве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1920—1930-х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Тоталитаризм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Деятели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культуры: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творчество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судьбы.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Международные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1920—1930-е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Лига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Наций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деятел</w:t>
      </w:r>
      <w:r w:rsidRPr="001040A5">
        <w:rPr>
          <w:szCs w:val="28"/>
          <w:lang w:val="ru-RU"/>
        </w:rPr>
        <w:t>ь</w:t>
      </w:r>
      <w:r w:rsidRPr="001040A5">
        <w:rPr>
          <w:szCs w:val="28"/>
          <w:lang w:val="ru-RU"/>
        </w:rPr>
        <w:t>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1920-</w:t>
      </w:r>
      <w:r w:rsidRPr="001040A5">
        <w:rPr>
          <w:spacing w:val="-5"/>
          <w:szCs w:val="28"/>
          <w:lang w:val="ru-RU"/>
        </w:rPr>
        <w:t>е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гг.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Обострение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международных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отношений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в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1930-е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гг.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Ось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«Бе</w:t>
      </w:r>
      <w:r w:rsidRPr="001040A5">
        <w:rPr>
          <w:spacing w:val="-5"/>
          <w:szCs w:val="28"/>
          <w:lang w:val="ru-RU"/>
        </w:rPr>
        <w:t>р</w:t>
      </w:r>
      <w:r w:rsidRPr="001040A5">
        <w:rPr>
          <w:spacing w:val="-5"/>
          <w:szCs w:val="28"/>
          <w:lang w:val="ru-RU"/>
        </w:rPr>
        <w:t>лин—Рим—Токио».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Агрессия</w:t>
      </w:r>
      <w:r w:rsidR="006F2434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   </w:t>
      </w:r>
      <w:r w:rsidRPr="001040A5">
        <w:rPr>
          <w:szCs w:val="28"/>
          <w:lang w:val="ru-RU"/>
        </w:rPr>
        <w:t>Дальнем</w:t>
      </w:r>
      <w:r w:rsidR="00EA35E5" w:rsidRPr="001040A5">
        <w:rPr>
          <w:szCs w:val="28"/>
          <w:lang w:val="ru-RU"/>
        </w:rPr>
        <w:t xml:space="preserve">    </w:t>
      </w:r>
      <w:r w:rsidRPr="001040A5">
        <w:rPr>
          <w:szCs w:val="28"/>
          <w:lang w:val="ru-RU"/>
        </w:rPr>
        <w:t>Востоке,</w:t>
      </w:r>
      <w:r w:rsidR="00EA35E5" w:rsidRPr="001040A5">
        <w:rPr>
          <w:szCs w:val="28"/>
          <w:lang w:val="ru-RU"/>
        </w:rPr>
        <w:t xml:space="preserve">   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   </w:t>
      </w:r>
      <w:r w:rsidRPr="001040A5">
        <w:rPr>
          <w:szCs w:val="28"/>
          <w:lang w:val="ru-RU"/>
        </w:rPr>
        <w:t>Европе.</w:t>
      </w:r>
      <w:r w:rsidR="00EA35E5" w:rsidRPr="001040A5">
        <w:rPr>
          <w:szCs w:val="28"/>
          <w:lang w:val="ru-RU"/>
        </w:rPr>
        <w:t xml:space="preserve">    </w:t>
      </w:r>
      <w:r w:rsidRPr="001040A5">
        <w:rPr>
          <w:szCs w:val="28"/>
          <w:lang w:val="ru-RU"/>
        </w:rPr>
        <w:t>Политика</w:t>
      </w:r>
      <w:r w:rsidR="00EA35E5" w:rsidRPr="001040A5">
        <w:rPr>
          <w:szCs w:val="28"/>
          <w:lang w:val="ru-RU"/>
        </w:rPr>
        <w:t xml:space="preserve">    </w:t>
      </w:r>
      <w:r w:rsidRPr="001040A5">
        <w:rPr>
          <w:szCs w:val="28"/>
          <w:lang w:val="ru-RU"/>
        </w:rPr>
        <w:t>невмешательства</w:t>
      </w:r>
      <w:r w:rsidR="00EA35E5" w:rsidRPr="001040A5">
        <w:rPr>
          <w:szCs w:val="28"/>
          <w:lang w:val="ru-RU"/>
        </w:rPr>
        <w:t xml:space="preserve">   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   </w:t>
      </w:r>
      <w:r w:rsidRPr="001040A5">
        <w:rPr>
          <w:szCs w:val="28"/>
          <w:lang w:val="ru-RU"/>
        </w:rPr>
        <w:t>умиротворения.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Дипломатические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переговоры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1939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г.,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результаты.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Вторая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мировая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война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(1939—1945)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Причины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Этапы,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театры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боевых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действий,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учас</w:t>
      </w:r>
      <w:r w:rsidRPr="001040A5">
        <w:rPr>
          <w:szCs w:val="28"/>
          <w:lang w:val="ru-RU"/>
        </w:rPr>
        <w:t>т</w:t>
      </w:r>
      <w:r w:rsidRPr="001040A5">
        <w:rPr>
          <w:szCs w:val="28"/>
          <w:lang w:val="ru-RU"/>
        </w:rPr>
        <w:t>ники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Установление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«нового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порядка»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оккупированных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территориях;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геноцид,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Холокост.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Сопротивления,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руководители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герои.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Созд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деятельность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антигитлеровской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коалиции.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Главные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события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пе,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Тихом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океане,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Северной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Африке.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Конференции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руководителей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СССР,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США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Великобритании.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Капитуляция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Германии.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Завершение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Дальнем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Востоке.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Итоги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уроки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Мир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во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второй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половине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XX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—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начале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</w:rPr>
        <w:t>XXI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Изменения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карте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Второй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мировой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т</w:t>
      </w:r>
      <w:r w:rsidRPr="001040A5">
        <w:rPr>
          <w:szCs w:val="28"/>
          <w:lang w:val="ru-RU"/>
        </w:rPr>
        <w:t>ношения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между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державами-победительницами.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Формирование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биполярного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мира.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Начало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«холодной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войны».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Новые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явления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экономике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послевоенного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Научно-</w:t>
      </w:r>
      <w:r w:rsidRPr="001040A5">
        <w:rPr>
          <w:spacing w:val="-2"/>
          <w:szCs w:val="28"/>
          <w:lang w:val="ru-RU"/>
        </w:rPr>
        <w:t>техническая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революция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второй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половины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</w:rPr>
        <w:t>XX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Переход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от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индустриал</w:t>
      </w:r>
      <w:r w:rsidRPr="001040A5">
        <w:rPr>
          <w:spacing w:val="-2"/>
          <w:szCs w:val="28"/>
          <w:lang w:val="ru-RU"/>
        </w:rPr>
        <w:t>ь</w:t>
      </w:r>
      <w:r w:rsidRPr="001040A5">
        <w:rPr>
          <w:spacing w:val="-2"/>
          <w:szCs w:val="28"/>
          <w:lang w:val="ru-RU"/>
        </w:rPr>
        <w:t>ного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общества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к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постиндустриальному,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информационному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обществу.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Эволюция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структуры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3"/>
          <w:szCs w:val="28"/>
          <w:lang w:val="ru-RU"/>
        </w:rPr>
        <w:t>Соединенные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Штаты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Америки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во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второй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половине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ХХ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—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начале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</w:rPr>
        <w:t>XXI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в.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Путь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к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3"/>
          <w:szCs w:val="28"/>
          <w:lang w:val="ru-RU"/>
        </w:rPr>
        <w:t>лидерству.</w:t>
      </w:r>
      <w:r w:rsidR="00EA35E5" w:rsidRPr="001040A5">
        <w:rPr>
          <w:spacing w:val="-3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Политическое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развитие: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демократы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и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республиканцы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у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власти,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през</w:t>
      </w:r>
      <w:r w:rsidRPr="001040A5">
        <w:rPr>
          <w:spacing w:val="-2"/>
          <w:szCs w:val="28"/>
          <w:lang w:val="ru-RU"/>
        </w:rPr>
        <w:t>и</w:t>
      </w:r>
      <w:r w:rsidRPr="001040A5">
        <w:rPr>
          <w:spacing w:val="-2"/>
          <w:szCs w:val="28"/>
          <w:lang w:val="ru-RU"/>
        </w:rPr>
        <w:t>денты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США.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pacing w:val="-2"/>
          <w:szCs w:val="28"/>
          <w:lang w:val="ru-RU"/>
        </w:rPr>
        <w:t>Социальные</w:t>
      </w:r>
      <w:r w:rsidR="00EA35E5" w:rsidRPr="001040A5">
        <w:rPr>
          <w:spacing w:val="-2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борьба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против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расовой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дискриминации.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Внешняя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Страны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Западной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второй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половине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мическое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развитие,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«государство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благосостояния».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Внутренняя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внешняя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полит</w:t>
      </w:r>
      <w:r w:rsidRPr="001040A5">
        <w:rPr>
          <w:spacing w:val="-1"/>
          <w:szCs w:val="28"/>
          <w:lang w:val="ru-RU"/>
        </w:rPr>
        <w:t>и</w:t>
      </w:r>
      <w:r w:rsidRPr="001040A5">
        <w:rPr>
          <w:spacing w:val="-1"/>
          <w:szCs w:val="28"/>
          <w:lang w:val="ru-RU"/>
        </w:rPr>
        <w:t>ка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консерваторов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социалистов.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лидеры.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выступл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Эволюция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католической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церкви.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Установление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демократических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режимов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1970-е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Португалии,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Испании,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Греции.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Европейская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интеграция: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цели,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этапы,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результаты.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Страны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Восточной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второй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половине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люции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середины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1940-х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Социалистический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эксперимент: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достижения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воречия.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События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конца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1980-х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1990-х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падение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коммунистических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режимов.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преобразования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1990-х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Внешнеполитические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позиции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восточноевропейских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Проблемы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интеграции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единой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Европе.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Страны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Азии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Африки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второй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половине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Япония: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поражения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лидерству;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научно-технический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прогресс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традиции;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внешняя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тика.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Освобождение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Азии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Африки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крушение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колониальной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второй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половине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этапы,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движущие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силы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лидеры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освободител</w:t>
      </w:r>
      <w:r w:rsidRPr="001040A5">
        <w:rPr>
          <w:szCs w:val="28"/>
          <w:lang w:val="ru-RU"/>
        </w:rPr>
        <w:t>ь</w:t>
      </w:r>
      <w:r w:rsidRPr="001040A5">
        <w:rPr>
          <w:szCs w:val="28"/>
          <w:lang w:val="ru-RU"/>
        </w:rPr>
        <w:t>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борьбы.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Проблемы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модернизации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выбор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путей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(Китай,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Индия,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«новые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индустриальные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страны»,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Юго-Западной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Азии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Северной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Афр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lastRenderedPageBreak/>
        <w:t>ки).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Место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Азии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Африки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современном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мире.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Страны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Латинской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Америки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второй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половине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номические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(неравномерность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региона,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проблемы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дернизации).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режимы: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демократия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диктатура.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Реформизм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рев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люции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пути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преодоления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социально-экономических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противоречий.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деров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масс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Новейшей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истории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региона.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5"/>
          <w:szCs w:val="28"/>
          <w:lang w:val="ru-RU"/>
        </w:rPr>
        <w:t>Культура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зарубежных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стран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во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второй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половине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</w:rPr>
        <w:t>XX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—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начале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</w:rPr>
        <w:t>XXI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в.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Новый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виток</w:t>
      </w:r>
      <w:r w:rsidR="00EA35E5" w:rsidRPr="001040A5">
        <w:rPr>
          <w:spacing w:val="-5"/>
          <w:szCs w:val="28"/>
          <w:lang w:val="ru-RU"/>
        </w:rPr>
        <w:t xml:space="preserve"> </w:t>
      </w:r>
      <w:r w:rsidRPr="001040A5">
        <w:rPr>
          <w:spacing w:val="-5"/>
          <w:szCs w:val="28"/>
          <w:lang w:val="ru-RU"/>
        </w:rPr>
        <w:t>научно-</w:t>
      </w:r>
      <w:r w:rsidRPr="001040A5">
        <w:rPr>
          <w:spacing w:val="-1"/>
          <w:szCs w:val="28"/>
          <w:lang w:val="ru-RU"/>
        </w:rPr>
        <w:t>технического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прогресса.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Информационная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революция.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Развитие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средств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коммуникации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массовой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информации.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Изменения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</w:t>
      </w:r>
      <w:r w:rsidRPr="001040A5">
        <w:rPr>
          <w:szCs w:val="28"/>
          <w:lang w:val="ru-RU"/>
        </w:rPr>
        <w:t>ю</w:t>
      </w:r>
      <w:r w:rsidRPr="001040A5">
        <w:rPr>
          <w:szCs w:val="28"/>
          <w:lang w:val="ru-RU"/>
        </w:rPr>
        <w:t>дей.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Многообразие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стилей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течений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художественной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второй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полов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Массовая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Расширение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контактов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взаимовл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яний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мировой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культуре.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Международные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отношения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второй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половине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ХХ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—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начале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</w:rPr>
        <w:t>XXI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</w:t>
      </w:r>
      <w:r w:rsidRPr="001040A5">
        <w:rPr>
          <w:spacing w:val="-1"/>
          <w:szCs w:val="28"/>
          <w:lang w:val="ru-RU"/>
        </w:rPr>
        <w:t>с</w:t>
      </w:r>
      <w:r w:rsidRPr="001040A5">
        <w:rPr>
          <w:spacing w:val="-1"/>
          <w:szCs w:val="28"/>
          <w:lang w:val="ru-RU"/>
        </w:rPr>
        <w:t>становка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сил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послевоенные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годы.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«Холодная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война»,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гонка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вооружений,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региональные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конфликты.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Движение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разоружение.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Хельсинкский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процесс.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мышление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международных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шениях.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Изменение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ситуации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Европе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конце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1980-х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1990-х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гг.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Распад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биполярной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ООН,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современном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мире.</w:t>
      </w:r>
    </w:p>
    <w:p w:rsidR="00223464" w:rsidRPr="001040A5" w:rsidRDefault="00223464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Основное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содержание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противоречия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современной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эпохи.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Глобальные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блемы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человечества.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Мировое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сообщество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</w:p>
    <w:p w:rsidR="001F6608" w:rsidRDefault="009474B2" w:rsidP="001F6608">
      <w:pPr>
        <w:pStyle w:val="4"/>
        <w:rPr>
          <w:lang w:val="ru-RU"/>
        </w:rPr>
      </w:pPr>
      <w:bookmarkStart w:id="355" w:name="_Toc385496822"/>
      <w:bookmarkStart w:id="356" w:name="_Toc47708458"/>
      <w:r>
        <w:t xml:space="preserve">2.2.2.5. </w:t>
      </w:r>
      <w:r w:rsidR="006A42FE" w:rsidRPr="001040A5">
        <w:t>Обществознание</w:t>
      </w:r>
      <w:r w:rsidR="001F6608">
        <w:rPr>
          <w:lang w:val="ru-RU"/>
        </w:rPr>
        <w:t>.</w:t>
      </w:r>
      <w:bookmarkEnd w:id="355"/>
      <w:bookmarkEnd w:id="356"/>
      <w:r w:rsidR="001F6608">
        <w:rPr>
          <w:lang w:val="ru-RU"/>
        </w:rPr>
        <w:t xml:space="preserve"> </w:t>
      </w:r>
    </w:p>
    <w:p w:rsidR="006A42FE" w:rsidRPr="001040A5" w:rsidRDefault="006A42FE" w:rsidP="007A61C2">
      <w:pPr>
        <w:pStyle w:val="1e"/>
      </w:pPr>
      <w:bookmarkStart w:id="357" w:name="_Toc385496823"/>
      <w:bookmarkStart w:id="358" w:name="_Toc391972399"/>
      <w:r w:rsidRPr="001040A5">
        <w:t>Социальная</w:t>
      </w:r>
      <w:r w:rsidR="00EA35E5" w:rsidRPr="001040A5">
        <w:t xml:space="preserve"> </w:t>
      </w:r>
      <w:r w:rsidRPr="001040A5">
        <w:t>сущность</w:t>
      </w:r>
      <w:r w:rsidR="00EA35E5" w:rsidRPr="001040A5">
        <w:t xml:space="preserve"> </w:t>
      </w:r>
      <w:r w:rsidRPr="001040A5">
        <w:t>личности</w:t>
      </w:r>
      <w:bookmarkEnd w:id="357"/>
      <w:bookmarkEnd w:id="358"/>
    </w:p>
    <w:p w:rsidR="006A42FE" w:rsidRPr="002A27FC" w:rsidRDefault="006A42FE" w:rsidP="004C191C">
      <w:pPr>
        <w:rPr>
          <w:b/>
          <w:lang w:val="ru-RU"/>
        </w:rPr>
      </w:pPr>
      <w:r w:rsidRPr="002A27FC">
        <w:rPr>
          <w:b/>
          <w:lang w:val="ru-RU"/>
        </w:rPr>
        <w:t>Человек</w:t>
      </w:r>
      <w:r w:rsidR="00EA35E5" w:rsidRPr="002A27FC">
        <w:rPr>
          <w:b/>
          <w:lang w:val="ru-RU"/>
        </w:rPr>
        <w:t xml:space="preserve"> </w:t>
      </w:r>
      <w:r w:rsidRPr="002A27FC">
        <w:rPr>
          <w:b/>
          <w:lang w:val="ru-RU"/>
        </w:rPr>
        <w:t>в</w:t>
      </w:r>
      <w:r w:rsidR="00EA35E5" w:rsidRPr="002A27FC">
        <w:rPr>
          <w:b/>
          <w:lang w:val="ru-RU"/>
        </w:rPr>
        <w:t xml:space="preserve"> </w:t>
      </w:r>
      <w:r w:rsidRPr="002A27FC">
        <w:rPr>
          <w:b/>
          <w:lang w:val="ru-RU"/>
        </w:rPr>
        <w:t>социальном</w:t>
      </w:r>
      <w:r w:rsidR="00EA35E5" w:rsidRPr="002A27FC">
        <w:rPr>
          <w:b/>
          <w:lang w:val="ru-RU"/>
        </w:rPr>
        <w:t xml:space="preserve"> </w:t>
      </w:r>
      <w:r w:rsidRPr="002A27FC">
        <w:rPr>
          <w:b/>
          <w:lang w:val="ru-RU"/>
        </w:rPr>
        <w:t>измерении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Природа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Интересы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потребности.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Самооценка.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Здоровый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Безопасность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Деятельность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поведение.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Мотивы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деятельности.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Виды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деятельности.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</w:t>
      </w:r>
      <w:r w:rsidRPr="001040A5">
        <w:rPr>
          <w:szCs w:val="28"/>
          <w:lang w:val="ru-RU"/>
        </w:rPr>
        <w:t>ю</w:t>
      </w:r>
      <w:r w:rsidRPr="001040A5">
        <w:rPr>
          <w:szCs w:val="28"/>
          <w:lang w:val="ru-RU"/>
        </w:rPr>
        <w:t>ди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ограниченными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возможностями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особыми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потребностями.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Как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познает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самого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себя.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самообразование.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Социальное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становление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человека: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усваиваются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нормы.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циальные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«параметры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личности».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Положение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личности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оно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зависит.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Статус.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Типичные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роли.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Возраст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Особенности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подросткового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возраста.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семье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сверстниками.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Гендер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«социальный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пол».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Различия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поведении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мальчиков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девочек.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Национальная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принадлежность: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влияет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социальное</w:t>
      </w:r>
      <w:r w:rsidR="006F2434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положение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личности?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Гражданско-правовая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сторона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положения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личности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стве.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Юные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граждане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получает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рождения.</w:t>
      </w:r>
    </w:p>
    <w:p w:rsidR="006A42FE" w:rsidRPr="002A27FC" w:rsidRDefault="006A42FE" w:rsidP="004C191C">
      <w:pPr>
        <w:rPr>
          <w:b/>
          <w:lang w:val="ru-RU"/>
        </w:rPr>
      </w:pPr>
      <w:r w:rsidRPr="002A27FC">
        <w:rPr>
          <w:b/>
          <w:lang w:val="ru-RU"/>
        </w:rPr>
        <w:t>Ближайшее</w:t>
      </w:r>
      <w:r w:rsidR="00EA35E5" w:rsidRPr="002A27FC">
        <w:rPr>
          <w:b/>
          <w:lang w:val="ru-RU"/>
        </w:rPr>
        <w:t xml:space="preserve"> </w:t>
      </w:r>
      <w:r w:rsidRPr="002A27FC">
        <w:rPr>
          <w:b/>
          <w:lang w:val="ru-RU"/>
        </w:rPr>
        <w:t>социальное</w:t>
      </w:r>
      <w:r w:rsidR="00EA35E5" w:rsidRPr="002A27FC">
        <w:rPr>
          <w:b/>
          <w:lang w:val="ru-RU"/>
        </w:rPr>
        <w:t xml:space="preserve"> </w:t>
      </w:r>
      <w:r w:rsidRPr="002A27FC">
        <w:rPr>
          <w:b/>
          <w:lang w:val="ru-RU"/>
        </w:rPr>
        <w:t>окружение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Семья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семейные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семье.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Семейные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трад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ции.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Забота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воспитание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семье.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Защита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интересов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детей,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оставшихся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без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попечения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родителей.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Человек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малой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группе.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Межличностные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Стили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б</w:t>
      </w:r>
      <w:r w:rsidRPr="001040A5">
        <w:rPr>
          <w:szCs w:val="28"/>
          <w:lang w:val="ru-RU"/>
        </w:rPr>
        <w:t>щения.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Межличностные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конфликты.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i/>
          <w:iCs/>
          <w:szCs w:val="28"/>
          <w:lang w:val="ru-RU"/>
        </w:rPr>
        <w:lastRenderedPageBreak/>
        <w:t>Современное</w:t>
      </w:r>
      <w:r w:rsidR="00EA35E5" w:rsidRPr="001040A5">
        <w:rPr>
          <w:b/>
          <w:bCs/>
          <w:i/>
          <w:iCs/>
          <w:szCs w:val="28"/>
          <w:lang w:val="ru-RU"/>
        </w:rPr>
        <w:t xml:space="preserve"> </w:t>
      </w:r>
      <w:r w:rsidRPr="001040A5">
        <w:rPr>
          <w:b/>
          <w:bCs/>
          <w:i/>
          <w:iCs/>
          <w:szCs w:val="28"/>
          <w:lang w:val="ru-RU"/>
        </w:rPr>
        <w:t>общество</w:t>
      </w:r>
      <w:r w:rsidR="00EA35E5" w:rsidRPr="001040A5">
        <w:rPr>
          <w:b/>
          <w:bCs/>
          <w:i/>
          <w:iCs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Общество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—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большой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«дом»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человечества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Что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связывает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людей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Устойчивость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изменчивость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типы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Общественный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прогресс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регресс.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Различные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сферы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взаимосвязь.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Труд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людей: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создаются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материальные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блага.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производство.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Социальные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различия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возникновения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проявл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группы.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Государственная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власть,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управлении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жизнью.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Из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складывается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духовная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Духовные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богатства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создание,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сохранение,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распространение,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усвоение.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Общество,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котором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мы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живем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Ускорение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Усиление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взаимосвязей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взаимозав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симостей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народов.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Современные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средства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связи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коммуникации,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влияние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нашу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жизнь.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Глобальные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проблемы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современности.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Экологическая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ситуация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совреме</w:t>
      </w:r>
      <w:r w:rsidRPr="001040A5">
        <w:rPr>
          <w:szCs w:val="28"/>
          <w:lang w:val="ru-RU"/>
        </w:rPr>
        <w:t>н</w:t>
      </w:r>
      <w:r w:rsidRPr="001040A5">
        <w:rPr>
          <w:szCs w:val="28"/>
          <w:lang w:val="ru-RU"/>
        </w:rPr>
        <w:t>ном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глобальном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мире: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спасти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природу.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Российское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начале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</w:rPr>
        <w:t>XXI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Ресурсы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возможности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нашей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страны: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задачи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стоят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перед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отечественной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экономикой.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Основы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конституционного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строя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Федерации.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Государственное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устройство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нашей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многонациональный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состав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населения.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Что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значит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сегодня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быть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гражданином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своего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Отечества.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Духовные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ценности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достижения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народов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сохранить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приумножить.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Место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среди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других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мира.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i/>
          <w:iCs/>
          <w:szCs w:val="28"/>
          <w:lang w:val="ru-RU"/>
        </w:rPr>
        <w:t>Социальные</w:t>
      </w:r>
      <w:r w:rsidR="00EA35E5" w:rsidRPr="001040A5">
        <w:rPr>
          <w:b/>
          <w:bCs/>
          <w:i/>
          <w:iCs/>
          <w:szCs w:val="28"/>
          <w:lang w:val="ru-RU"/>
        </w:rPr>
        <w:t xml:space="preserve"> </w:t>
      </w:r>
      <w:r w:rsidRPr="001040A5">
        <w:rPr>
          <w:b/>
          <w:bCs/>
          <w:i/>
          <w:iCs/>
          <w:szCs w:val="28"/>
          <w:lang w:val="ru-RU"/>
        </w:rPr>
        <w:t>нормы</w:t>
      </w:r>
      <w:r w:rsidR="00EA35E5" w:rsidRPr="001040A5">
        <w:rPr>
          <w:b/>
          <w:bCs/>
          <w:i/>
          <w:iCs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Регулирование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поведения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людей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в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обществе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Социальные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нормы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правила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нравы,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традиции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обычаи.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Общественное</w:t>
      </w:r>
      <w:r w:rsidR="00EA35E5" w:rsidRPr="001040A5">
        <w:rPr>
          <w:szCs w:val="28"/>
          <w:lang w:val="ru-RU"/>
        </w:rPr>
        <w:t xml:space="preserve">    </w:t>
      </w:r>
      <w:r w:rsidRPr="001040A5">
        <w:rPr>
          <w:szCs w:val="28"/>
          <w:lang w:val="ru-RU"/>
        </w:rPr>
        <w:t>сознание</w:t>
      </w:r>
      <w:r w:rsidR="00EA35E5" w:rsidRPr="001040A5">
        <w:rPr>
          <w:szCs w:val="28"/>
          <w:lang w:val="ru-RU"/>
        </w:rPr>
        <w:t xml:space="preserve">   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   </w:t>
      </w:r>
      <w:r w:rsidRPr="001040A5">
        <w:rPr>
          <w:szCs w:val="28"/>
          <w:lang w:val="ru-RU"/>
        </w:rPr>
        <w:t>ценности.</w:t>
      </w:r>
      <w:r w:rsidR="00EA35E5" w:rsidRPr="001040A5">
        <w:rPr>
          <w:szCs w:val="28"/>
          <w:lang w:val="ru-RU"/>
        </w:rPr>
        <w:t xml:space="preserve">    </w:t>
      </w:r>
      <w:r w:rsidRPr="001040A5">
        <w:rPr>
          <w:szCs w:val="28"/>
          <w:lang w:val="ru-RU"/>
        </w:rPr>
        <w:t>Уважение</w:t>
      </w:r>
      <w:r w:rsidR="00EA35E5" w:rsidRPr="001040A5">
        <w:rPr>
          <w:szCs w:val="28"/>
          <w:lang w:val="ru-RU"/>
        </w:rPr>
        <w:t xml:space="preserve">    </w:t>
      </w:r>
      <w:r w:rsidRPr="001040A5">
        <w:rPr>
          <w:szCs w:val="28"/>
          <w:lang w:val="ru-RU"/>
        </w:rPr>
        <w:t>социального</w:t>
      </w:r>
      <w:r w:rsidR="00EA35E5" w:rsidRPr="001040A5">
        <w:rPr>
          <w:szCs w:val="28"/>
          <w:lang w:val="ru-RU"/>
        </w:rPr>
        <w:t xml:space="preserve">    </w:t>
      </w:r>
      <w:r w:rsidRPr="001040A5">
        <w:rPr>
          <w:szCs w:val="28"/>
          <w:lang w:val="ru-RU"/>
        </w:rPr>
        <w:t>мн</w:t>
      </w:r>
      <w:r w:rsidRPr="001040A5">
        <w:rPr>
          <w:szCs w:val="28"/>
          <w:lang w:val="ru-RU"/>
        </w:rPr>
        <w:t>о</w:t>
      </w:r>
      <w:r w:rsidRPr="001040A5">
        <w:rPr>
          <w:szCs w:val="28"/>
          <w:lang w:val="ru-RU"/>
        </w:rPr>
        <w:t>гообразия.</w:t>
      </w:r>
      <w:r w:rsidR="00DB5C0B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Гражданственность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патриотизм.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Мораль,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принципы.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Добро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зло.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Законы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правила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нравстве</w:t>
      </w:r>
      <w:r w:rsidRPr="001040A5">
        <w:rPr>
          <w:szCs w:val="28"/>
          <w:lang w:val="ru-RU"/>
        </w:rPr>
        <w:t>н</w:t>
      </w:r>
      <w:r w:rsidRPr="001040A5">
        <w:rPr>
          <w:szCs w:val="28"/>
          <w:lang w:val="ru-RU"/>
        </w:rPr>
        <w:t>ности.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Моральные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нормы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моральный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выбор.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Нравственные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чувства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самоко</w:t>
      </w:r>
      <w:r w:rsidRPr="001040A5">
        <w:rPr>
          <w:szCs w:val="28"/>
          <w:lang w:val="ru-RU"/>
        </w:rPr>
        <w:t>н</w:t>
      </w:r>
      <w:r w:rsidRPr="001040A5">
        <w:rPr>
          <w:szCs w:val="28"/>
          <w:lang w:val="ru-RU"/>
        </w:rPr>
        <w:t>троль.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Влияние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моральных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устоев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человека.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Право,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человека,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знаки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Нормы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Понятие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свобод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обязанностей.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Дееспособность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правоспособность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Правоотношения,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субъекты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права.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Конституция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Федерации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Основной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закон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</w:t>
      </w:r>
      <w:r w:rsidRPr="001040A5">
        <w:rPr>
          <w:szCs w:val="28"/>
          <w:lang w:val="ru-RU"/>
        </w:rPr>
        <w:t>н</w:t>
      </w:r>
      <w:r w:rsidRPr="001040A5">
        <w:rPr>
          <w:szCs w:val="28"/>
          <w:lang w:val="ru-RU"/>
        </w:rPr>
        <w:t>ституция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Федерации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правах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свободах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гражданина.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Личные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(гражданские)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социально-экономические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ва,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свободы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граждан.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Как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защищаются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человека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Конституционные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обязанности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гражданина.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Обязанность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пл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тить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налоги.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Обязанность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бережно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относиться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природным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богатствам.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Защита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Отечества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долг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обязанность.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Основы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российского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законодательства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lastRenderedPageBreak/>
        <w:t>Гражданские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правоотношения.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Гражданско-правовые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споры.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Судебное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</w:t>
      </w:r>
      <w:r w:rsidRPr="001040A5">
        <w:rPr>
          <w:szCs w:val="28"/>
          <w:lang w:val="ru-RU"/>
        </w:rPr>
        <w:t>з</w:t>
      </w:r>
      <w:r w:rsidRPr="001040A5">
        <w:rPr>
          <w:szCs w:val="28"/>
          <w:lang w:val="ru-RU"/>
        </w:rPr>
        <w:t>бирательство.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Семейные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правоотношения.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обязанности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родителей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детей.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Защита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интересов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детей,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оставшихся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без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родителей.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Трудовые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правоотношения.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обязанности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ответственность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работн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работодателя.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Особенности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положения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несовершеннолетних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трудовых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воотношениях.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Административные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правоотношения.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Административное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правонарушение.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Преступление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наказание.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Правовая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ответственность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несовершеннолетних.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Правоохранительные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органы.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Судебная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система.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i/>
          <w:iCs/>
          <w:spacing w:val="-2"/>
          <w:szCs w:val="28"/>
          <w:lang w:val="ru-RU"/>
        </w:rPr>
        <w:t>Экономика</w:t>
      </w:r>
      <w:r w:rsidR="00EA35E5" w:rsidRPr="001040A5">
        <w:rPr>
          <w:b/>
          <w:bCs/>
          <w:i/>
          <w:iCs/>
          <w:spacing w:val="-2"/>
          <w:szCs w:val="28"/>
          <w:lang w:val="ru-RU"/>
        </w:rPr>
        <w:t xml:space="preserve"> </w:t>
      </w:r>
      <w:r w:rsidRPr="001040A5">
        <w:rPr>
          <w:b/>
          <w:bCs/>
          <w:i/>
          <w:iCs/>
          <w:spacing w:val="-2"/>
          <w:szCs w:val="28"/>
          <w:lang w:val="ru-RU"/>
        </w:rPr>
        <w:t>и</w:t>
      </w:r>
      <w:r w:rsidR="00EA35E5" w:rsidRPr="001040A5">
        <w:rPr>
          <w:b/>
          <w:bCs/>
          <w:i/>
          <w:iCs/>
          <w:spacing w:val="-2"/>
          <w:szCs w:val="28"/>
          <w:lang w:val="ru-RU"/>
        </w:rPr>
        <w:t xml:space="preserve"> </w:t>
      </w:r>
      <w:r w:rsidRPr="001040A5">
        <w:rPr>
          <w:b/>
          <w:bCs/>
          <w:i/>
          <w:iCs/>
          <w:spacing w:val="-2"/>
          <w:szCs w:val="28"/>
          <w:lang w:val="ru-RU"/>
        </w:rPr>
        <w:t>социальные</w:t>
      </w:r>
      <w:r w:rsidR="00EA35E5" w:rsidRPr="001040A5">
        <w:rPr>
          <w:b/>
          <w:bCs/>
          <w:i/>
          <w:iCs/>
          <w:spacing w:val="-2"/>
          <w:szCs w:val="28"/>
          <w:lang w:val="ru-RU"/>
        </w:rPr>
        <w:t xml:space="preserve"> </w:t>
      </w:r>
      <w:r w:rsidRPr="001040A5">
        <w:rPr>
          <w:b/>
          <w:bCs/>
          <w:i/>
          <w:iCs/>
          <w:spacing w:val="-2"/>
          <w:szCs w:val="28"/>
          <w:lang w:val="ru-RU"/>
        </w:rPr>
        <w:t>отношения</w:t>
      </w:r>
      <w:r w:rsidR="00EA35E5" w:rsidRPr="001040A5">
        <w:rPr>
          <w:b/>
          <w:bCs/>
          <w:i/>
          <w:iCs/>
          <w:spacing w:val="-2"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Мир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экономики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Экономика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Товары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услуги,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ресурсы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потребности.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Цикличность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развития.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Современное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производство.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технологии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возможности.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Факторы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производства.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Предприятия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современные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формы.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Типы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Рыночное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регулирование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экономики: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возможности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границы.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Виды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ры</w:t>
      </w:r>
      <w:r w:rsidRPr="001040A5">
        <w:rPr>
          <w:szCs w:val="28"/>
          <w:lang w:val="ru-RU"/>
        </w:rPr>
        <w:t>н</w:t>
      </w:r>
      <w:r w:rsidRPr="001040A5">
        <w:rPr>
          <w:szCs w:val="28"/>
          <w:lang w:val="ru-RU"/>
        </w:rPr>
        <w:t>ков.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Законы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рыночной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экономики.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Деньги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функции.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Инфляция.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банков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экономике.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Финансовый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кризис: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последствия.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Государственный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бюджет.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Налоги.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Занятость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безработица: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какие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профессии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востребованы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рынке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труда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начале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</w:rPr>
        <w:t>XXI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в.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безработицы.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обеспечении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занятости.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Особенности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экономического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Человек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экономических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отношениях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участники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производители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потребители.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ловеческого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фактора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экономики.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Труд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современной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экономике.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Профессионализм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профессиональная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успешность.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Трудовая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этика.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Заработная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плата.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Предприниматель.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Этика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</w:t>
      </w:r>
      <w:r w:rsidRPr="001040A5">
        <w:rPr>
          <w:szCs w:val="28"/>
          <w:lang w:val="ru-RU"/>
        </w:rPr>
        <w:t>д</w:t>
      </w:r>
      <w:r w:rsidRPr="001040A5">
        <w:rPr>
          <w:szCs w:val="28"/>
          <w:lang w:val="ru-RU"/>
        </w:rPr>
        <w:t>принимательства.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Экономика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семьи.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Прожиточный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минимум.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Семейное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потребление.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Права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потребителя.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Мир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социальных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отношений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Социальная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неоднородность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общества: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причины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проявления.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взаимодействие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индивидов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групп.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Многообразие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общностей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групп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Изменения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структуры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переходом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постиндустр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альное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Влияние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экономики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социальный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состав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Историзм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понятий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«социальная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справедливость»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«равенство».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Средний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класс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место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современном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обществе.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Основные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социальные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группы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современного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российского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общества.</w:t>
      </w:r>
      <w:r w:rsidR="00EA35E5" w:rsidRPr="001040A5">
        <w:rPr>
          <w:szCs w:val="28"/>
          <w:lang w:val="ru-RU"/>
        </w:rPr>
        <w:t xml:space="preserve">   </w:t>
      </w:r>
      <w:r w:rsidRPr="001040A5">
        <w:rPr>
          <w:szCs w:val="28"/>
          <w:lang w:val="ru-RU"/>
        </w:rPr>
        <w:t>Усиление</w:t>
      </w:r>
      <w:r w:rsidR="006F2434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социальной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направленности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государства.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i/>
          <w:iCs/>
          <w:szCs w:val="28"/>
          <w:lang w:val="ru-RU"/>
        </w:rPr>
        <w:t>Политика.</w:t>
      </w:r>
      <w:r w:rsidR="00EA35E5" w:rsidRPr="001040A5">
        <w:rPr>
          <w:b/>
          <w:bCs/>
          <w:i/>
          <w:iCs/>
          <w:szCs w:val="28"/>
          <w:lang w:val="ru-RU"/>
        </w:rPr>
        <w:t xml:space="preserve"> </w:t>
      </w:r>
      <w:r w:rsidRPr="001040A5">
        <w:rPr>
          <w:b/>
          <w:bCs/>
          <w:i/>
          <w:iCs/>
          <w:szCs w:val="28"/>
          <w:lang w:val="ru-RU"/>
        </w:rPr>
        <w:t>Культура</w:t>
      </w:r>
      <w:r w:rsidR="00EA35E5" w:rsidRPr="001040A5">
        <w:rPr>
          <w:b/>
          <w:bCs/>
          <w:i/>
          <w:iCs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Политическая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жизнь</w:t>
      </w:r>
      <w:r w:rsidR="00EA35E5" w:rsidRPr="001040A5">
        <w:rPr>
          <w:b/>
          <w:bCs/>
          <w:spacing w:val="-2"/>
          <w:szCs w:val="28"/>
          <w:lang w:val="ru-RU"/>
        </w:rPr>
        <w:t xml:space="preserve"> </w:t>
      </w:r>
      <w:r w:rsidRPr="001040A5">
        <w:rPr>
          <w:b/>
          <w:bCs/>
          <w:spacing w:val="-2"/>
          <w:szCs w:val="28"/>
          <w:lang w:val="ru-RU"/>
        </w:rPr>
        <w:t>общества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Власть.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Внутренняя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внешняя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Сущность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государства.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Суверенитет.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Государственное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управление.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Формы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государства.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Функции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государства.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lastRenderedPageBreak/>
        <w:t>Наше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—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Федерация.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Государственное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устройство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Гражданство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Федерации.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Политический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режим.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Демократия.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Парламентаризм.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Республика.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Выборы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избирательные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партии.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Правовое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Верховенство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Разделение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властей.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Гражда</w:t>
      </w:r>
      <w:r w:rsidRPr="001040A5">
        <w:rPr>
          <w:szCs w:val="28"/>
          <w:lang w:val="ru-RU"/>
        </w:rPr>
        <w:t>н</w:t>
      </w:r>
      <w:r w:rsidRPr="001040A5">
        <w:rPr>
          <w:szCs w:val="28"/>
          <w:lang w:val="ru-RU"/>
        </w:rPr>
        <w:t>ское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общество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правовое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государство.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Местное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самоуправление.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Органы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Федерации.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Органы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законодательной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Органы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исполнительной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власти.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Правоохранительные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органы.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Судебная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система.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Межгосударственные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Международные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организ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ции.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Войны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вооруженные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конфликты.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Национальная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безопасность.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Сепар</w:t>
      </w:r>
      <w:r w:rsidRPr="001040A5">
        <w:rPr>
          <w:szCs w:val="28"/>
          <w:lang w:val="ru-RU"/>
        </w:rPr>
        <w:t>а</w:t>
      </w:r>
      <w:r w:rsidRPr="001040A5">
        <w:rPr>
          <w:szCs w:val="28"/>
          <w:lang w:val="ru-RU"/>
        </w:rPr>
        <w:t>тизм.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Международно-правовая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защита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жертв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вооруженных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конфликтов.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Глобализация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противоречия.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Человек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Политические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события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судьбы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людей.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повлиять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политику?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Гражданская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активность.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Патриотизм.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Культурно-информационная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среда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общественной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жизни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pacing w:val="-1"/>
          <w:szCs w:val="28"/>
          <w:lang w:val="ru-RU"/>
        </w:rPr>
        <w:t>Информация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способы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ее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распространения.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Средства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массовой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информ</w:t>
      </w:r>
      <w:r w:rsidRPr="001040A5">
        <w:rPr>
          <w:spacing w:val="-1"/>
          <w:szCs w:val="28"/>
          <w:lang w:val="ru-RU"/>
        </w:rPr>
        <w:t>а</w:t>
      </w:r>
      <w:r w:rsidRPr="001040A5">
        <w:rPr>
          <w:spacing w:val="-1"/>
          <w:szCs w:val="28"/>
          <w:lang w:val="ru-RU"/>
        </w:rPr>
        <w:t>ции.</w:t>
      </w:r>
      <w:r w:rsidR="00EA35E5" w:rsidRPr="001040A5">
        <w:rPr>
          <w:spacing w:val="-1"/>
          <w:szCs w:val="28"/>
          <w:lang w:val="ru-RU"/>
        </w:rPr>
        <w:t xml:space="preserve"> </w:t>
      </w:r>
      <w:r w:rsidRPr="001040A5">
        <w:rPr>
          <w:spacing w:val="-1"/>
          <w:szCs w:val="28"/>
          <w:lang w:val="ru-RU"/>
        </w:rPr>
        <w:t>Интернет.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Культура,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многообразие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формы.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различия.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Диалог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черта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современного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мира.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Религия.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Роль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религии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культурном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развитии.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Религиозные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нормы.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Религ</w:t>
      </w:r>
      <w:r w:rsidRPr="001040A5">
        <w:rPr>
          <w:szCs w:val="28"/>
          <w:lang w:val="ru-RU"/>
        </w:rPr>
        <w:t>и</w:t>
      </w:r>
      <w:r w:rsidRPr="001040A5">
        <w:rPr>
          <w:szCs w:val="28"/>
          <w:lang w:val="ru-RU"/>
        </w:rPr>
        <w:t>озные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группы.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Мировые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религии.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Веротерпимость.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Культура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Российской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Федерации.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наука.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Искусство.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Возро</w:t>
      </w:r>
      <w:r w:rsidRPr="001040A5">
        <w:rPr>
          <w:szCs w:val="28"/>
          <w:lang w:val="ru-RU"/>
        </w:rPr>
        <w:t>ж</w:t>
      </w:r>
      <w:r w:rsidRPr="001040A5">
        <w:rPr>
          <w:szCs w:val="28"/>
          <w:lang w:val="ru-RU"/>
        </w:rPr>
        <w:t>дение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религиозной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в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нашей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стране.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b/>
          <w:bCs/>
          <w:szCs w:val="28"/>
          <w:lang w:val="ru-RU"/>
        </w:rPr>
        <w:t>Человек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в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меняющемся</w:t>
      </w:r>
      <w:r w:rsidR="00EA35E5" w:rsidRPr="001040A5">
        <w:rPr>
          <w:b/>
          <w:bCs/>
          <w:szCs w:val="28"/>
          <w:lang w:val="ru-RU"/>
        </w:rPr>
        <w:t xml:space="preserve"> </w:t>
      </w:r>
      <w:r w:rsidRPr="001040A5">
        <w:rPr>
          <w:b/>
          <w:bCs/>
          <w:szCs w:val="28"/>
          <w:lang w:val="ru-RU"/>
        </w:rPr>
        <w:t>обществе</w:t>
      </w:r>
    </w:p>
    <w:p w:rsidR="006A42FE" w:rsidRPr="001040A5" w:rsidRDefault="006A42FE" w:rsidP="004C191C">
      <w:pPr>
        <w:shd w:val="clear" w:color="auto" w:fill="FFFFFF"/>
        <w:rPr>
          <w:szCs w:val="28"/>
          <w:lang w:val="ru-RU"/>
        </w:rPr>
      </w:pPr>
      <w:r w:rsidRPr="001040A5">
        <w:rPr>
          <w:szCs w:val="28"/>
          <w:lang w:val="ru-RU"/>
        </w:rPr>
        <w:t>Можно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ли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предвидеть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будущее?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приспособиться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быстрым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перем</w:t>
      </w:r>
      <w:r w:rsidRPr="001040A5">
        <w:rPr>
          <w:szCs w:val="28"/>
          <w:lang w:val="ru-RU"/>
        </w:rPr>
        <w:t>е</w:t>
      </w:r>
      <w:r w:rsidRPr="001040A5">
        <w:rPr>
          <w:szCs w:val="28"/>
          <w:lang w:val="ru-RU"/>
        </w:rPr>
        <w:t>нам?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Непрерывное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Образование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карьера.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Новое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отношение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к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тр</w:t>
      </w:r>
      <w:r w:rsidRPr="001040A5">
        <w:rPr>
          <w:szCs w:val="28"/>
          <w:lang w:val="ru-RU"/>
        </w:rPr>
        <w:t>у</w:t>
      </w:r>
      <w:r w:rsidRPr="001040A5">
        <w:rPr>
          <w:szCs w:val="28"/>
          <w:lang w:val="ru-RU"/>
        </w:rPr>
        <w:t>ду.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Мир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современных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профессий.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Образ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жизни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здоровье.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Мода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и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спорт.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Буд</w:t>
      </w:r>
      <w:r w:rsidRPr="001040A5">
        <w:rPr>
          <w:szCs w:val="28"/>
          <w:lang w:val="ru-RU"/>
        </w:rPr>
        <w:t>у</w:t>
      </w:r>
      <w:r w:rsidRPr="001040A5">
        <w:rPr>
          <w:szCs w:val="28"/>
          <w:lang w:val="ru-RU"/>
        </w:rPr>
        <w:t>щее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создается</w:t>
      </w:r>
      <w:r w:rsidR="00EA35E5" w:rsidRPr="001040A5">
        <w:rPr>
          <w:szCs w:val="28"/>
          <w:lang w:val="ru-RU"/>
        </w:rPr>
        <w:t xml:space="preserve"> </w:t>
      </w:r>
      <w:r w:rsidRPr="001040A5">
        <w:rPr>
          <w:szCs w:val="28"/>
          <w:lang w:val="ru-RU"/>
        </w:rPr>
        <w:t>молодыми.</w:t>
      </w:r>
    </w:p>
    <w:p w:rsidR="006A42FE" w:rsidRPr="006F2434" w:rsidRDefault="009474B2" w:rsidP="001F6608">
      <w:pPr>
        <w:pStyle w:val="4"/>
      </w:pPr>
      <w:bookmarkStart w:id="359" w:name="_Toc385496824"/>
      <w:bookmarkStart w:id="360" w:name="_Toc47708459"/>
      <w:r>
        <w:t xml:space="preserve">2.2.2.6.  </w:t>
      </w:r>
      <w:r w:rsidR="006A42FE" w:rsidRPr="006F2434">
        <w:t>География</w:t>
      </w:r>
      <w:bookmarkEnd w:id="359"/>
      <w:bookmarkEnd w:id="360"/>
    </w:p>
    <w:p w:rsidR="006A42FE" w:rsidRPr="006F2434" w:rsidRDefault="006A42FE" w:rsidP="00055322">
      <w:pPr>
        <w:pStyle w:val="1e"/>
      </w:pPr>
      <w:r w:rsidRPr="006F2434">
        <w:t>География</w:t>
      </w:r>
      <w:r w:rsidR="00EA35E5" w:rsidRPr="006F2434">
        <w:t xml:space="preserve"> </w:t>
      </w:r>
      <w:r w:rsidRPr="006F2434">
        <w:t>земли</w:t>
      </w:r>
    </w:p>
    <w:p w:rsidR="006A42FE" w:rsidRPr="002A27FC" w:rsidRDefault="006A42FE" w:rsidP="004C191C">
      <w:pPr>
        <w:rPr>
          <w:b/>
          <w:i/>
          <w:lang w:val="ru-RU"/>
        </w:rPr>
      </w:pPr>
      <w:r w:rsidRPr="002A27FC">
        <w:rPr>
          <w:b/>
          <w:i/>
          <w:lang w:val="ru-RU"/>
        </w:rPr>
        <w:t>Источники</w:t>
      </w:r>
      <w:r w:rsidR="00EA35E5" w:rsidRPr="002A27FC">
        <w:rPr>
          <w:b/>
          <w:i/>
          <w:lang w:val="ru-RU"/>
        </w:rPr>
        <w:t xml:space="preserve"> </w:t>
      </w:r>
      <w:r w:rsidRPr="002A27FC">
        <w:rPr>
          <w:b/>
          <w:i/>
          <w:lang w:val="ru-RU"/>
        </w:rPr>
        <w:t>географической</w:t>
      </w:r>
      <w:r w:rsidR="00EA35E5" w:rsidRPr="002A27FC">
        <w:rPr>
          <w:b/>
          <w:i/>
          <w:lang w:val="ru-RU"/>
        </w:rPr>
        <w:t xml:space="preserve"> </w:t>
      </w:r>
      <w:r w:rsidRPr="002A27FC">
        <w:rPr>
          <w:b/>
          <w:i/>
          <w:lang w:val="ru-RU"/>
        </w:rPr>
        <w:t>информации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pacing w:val="-1"/>
          <w:szCs w:val="28"/>
          <w:lang w:val="ru-RU"/>
        </w:rPr>
        <w:t>Развитие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географических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знаний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о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Земле</w:t>
      </w:r>
      <w:r w:rsidRPr="006F2434">
        <w:rPr>
          <w:spacing w:val="-1"/>
          <w:szCs w:val="28"/>
          <w:lang w:val="ru-RU"/>
        </w:rPr>
        <w:t>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Развитие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представлений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челов</w:t>
      </w:r>
      <w:r w:rsidRPr="006F2434">
        <w:rPr>
          <w:spacing w:val="-1"/>
          <w:szCs w:val="28"/>
          <w:lang w:val="ru-RU"/>
        </w:rPr>
        <w:t>е</w:t>
      </w:r>
      <w:r w:rsidRPr="006F2434">
        <w:rPr>
          <w:spacing w:val="-1"/>
          <w:szCs w:val="28"/>
          <w:lang w:val="ru-RU"/>
        </w:rPr>
        <w:t>ка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мире.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Выдающиеся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открытия.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Современный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этап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научных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исследований.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pacing w:val="-1"/>
          <w:szCs w:val="28"/>
          <w:lang w:val="ru-RU"/>
        </w:rPr>
        <w:t>Глобус.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Масштаб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виды.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Параллели.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Меридианы.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Определение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напра</w:t>
      </w:r>
      <w:r w:rsidRPr="006F2434">
        <w:rPr>
          <w:spacing w:val="-1"/>
          <w:szCs w:val="28"/>
          <w:lang w:val="ru-RU"/>
        </w:rPr>
        <w:t>в</w:t>
      </w:r>
      <w:r w:rsidRPr="006F2434">
        <w:rPr>
          <w:spacing w:val="-1"/>
          <w:szCs w:val="28"/>
          <w:lang w:val="ru-RU"/>
        </w:rPr>
        <w:t>лений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глобусе.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Градусная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сетка.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координаты,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определение.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Способы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изображения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земной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поверхности.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pacing w:val="-1"/>
          <w:szCs w:val="28"/>
          <w:lang w:val="ru-RU"/>
        </w:rPr>
        <w:t>План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местности.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Ориентирование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способы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ориентирования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местн</w:t>
      </w:r>
      <w:r w:rsidRPr="006F2434">
        <w:rPr>
          <w:spacing w:val="-1"/>
          <w:szCs w:val="28"/>
          <w:lang w:val="ru-RU"/>
        </w:rPr>
        <w:t>о</w:t>
      </w:r>
      <w:r w:rsidRPr="006F2434">
        <w:rPr>
          <w:spacing w:val="-1"/>
          <w:szCs w:val="28"/>
          <w:lang w:val="ru-RU"/>
        </w:rPr>
        <w:t>сти.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Компас.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Азимут.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Измерение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расстояний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определение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направлений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мес</w:t>
      </w:r>
      <w:r w:rsidRPr="006F2434">
        <w:rPr>
          <w:spacing w:val="-1"/>
          <w:szCs w:val="28"/>
          <w:lang w:val="ru-RU"/>
        </w:rPr>
        <w:t>т</w:t>
      </w:r>
      <w:r w:rsidRPr="006F2434">
        <w:rPr>
          <w:spacing w:val="-1"/>
          <w:szCs w:val="28"/>
          <w:lang w:val="ru-RU"/>
        </w:rPr>
        <w:t>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плане.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Способы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изображения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рельефа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земной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поверхности.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Условные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знаки.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Чтение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плана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местности.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Решение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практических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задач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плану.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Составл</w:t>
      </w:r>
      <w:r w:rsidRPr="006F2434">
        <w:rPr>
          <w:szCs w:val="28"/>
          <w:lang w:val="ru-RU"/>
        </w:rPr>
        <w:t>е</w:t>
      </w:r>
      <w:r w:rsidRPr="006F2434">
        <w:rPr>
          <w:szCs w:val="28"/>
          <w:lang w:val="ru-RU"/>
        </w:rPr>
        <w:t>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простейшего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плана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местности.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pacing w:val="-1"/>
          <w:szCs w:val="28"/>
          <w:lang w:val="ru-RU"/>
        </w:rPr>
        <w:t>Географическая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карта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—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особый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источник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информации</w:t>
      </w:r>
      <w:r w:rsidRPr="006F2434">
        <w:rPr>
          <w:i/>
          <w:iCs/>
          <w:spacing w:val="-1"/>
          <w:szCs w:val="28"/>
          <w:lang w:val="ru-RU"/>
        </w:rPr>
        <w:t>.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Отличия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карты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от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плана.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Легенда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карты,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градусная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сетка.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Ориентирование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измерение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рассто</w:t>
      </w:r>
      <w:r w:rsidRPr="006F2434">
        <w:rPr>
          <w:spacing w:val="-1"/>
          <w:szCs w:val="28"/>
          <w:lang w:val="ru-RU"/>
        </w:rPr>
        <w:t>я</w:t>
      </w:r>
      <w:r w:rsidRPr="006F2434">
        <w:rPr>
          <w:spacing w:val="-1"/>
          <w:szCs w:val="28"/>
          <w:lang w:val="ru-RU"/>
        </w:rPr>
        <w:lastRenderedPageBreak/>
        <w:t>ний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карте.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Чтение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карты,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местоположения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объе</w:t>
      </w:r>
      <w:r w:rsidRPr="006F2434">
        <w:rPr>
          <w:szCs w:val="28"/>
          <w:lang w:val="ru-RU"/>
        </w:rPr>
        <w:t>к</w:t>
      </w:r>
      <w:r w:rsidRPr="006F2434">
        <w:rPr>
          <w:szCs w:val="28"/>
          <w:lang w:val="ru-RU"/>
        </w:rPr>
        <w:t>тов,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абсолютных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высот.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Разнообразие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карт.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pacing w:val="-1"/>
          <w:szCs w:val="28"/>
          <w:lang w:val="ru-RU"/>
        </w:rPr>
        <w:t>Географические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методы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изучения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окружающей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среды</w:t>
      </w:r>
      <w:r w:rsidRPr="006F2434">
        <w:rPr>
          <w:spacing w:val="-1"/>
          <w:szCs w:val="28"/>
          <w:lang w:val="ru-RU"/>
        </w:rPr>
        <w:t>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Наблюдение.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Оп</w:t>
      </w:r>
      <w:r w:rsidRPr="006F2434">
        <w:rPr>
          <w:spacing w:val="-1"/>
          <w:szCs w:val="28"/>
          <w:lang w:val="ru-RU"/>
        </w:rPr>
        <w:t>и</w:t>
      </w:r>
      <w:r w:rsidRPr="006F2434">
        <w:rPr>
          <w:spacing w:val="-1"/>
          <w:szCs w:val="28"/>
          <w:lang w:val="ru-RU"/>
        </w:rPr>
        <w:t>сательные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сравнительные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методы.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Использование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инструментов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приборов.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Картографический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метод.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Моделирование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как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метод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изучения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объектов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процессов.</w:t>
      </w:r>
    </w:p>
    <w:p w:rsidR="006A42FE" w:rsidRPr="006F2434" w:rsidRDefault="006A42FE" w:rsidP="00055322">
      <w:pPr>
        <w:pStyle w:val="1e"/>
      </w:pPr>
      <w:r w:rsidRPr="006F2434">
        <w:t>Природа</w:t>
      </w:r>
      <w:r w:rsidR="00EA35E5" w:rsidRPr="006F2434">
        <w:t xml:space="preserve"> </w:t>
      </w:r>
      <w:r w:rsidRPr="006F2434">
        <w:t>Земли</w:t>
      </w:r>
      <w:r w:rsidR="00EA35E5" w:rsidRPr="006F2434">
        <w:t xml:space="preserve"> </w:t>
      </w:r>
      <w:r w:rsidRPr="006F2434">
        <w:t>и</w:t>
      </w:r>
      <w:r w:rsidR="00EA35E5" w:rsidRPr="006F2434">
        <w:t xml:space="preserve"> </w:t>
      </w:r>
      <w:r w:rsidRPr="006F2434">
        <w:t>человек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pacing w:val="-1"/>
          <w:szCs w:val="28"/>
          <w:lang w:val="ru-RU"/>
        </w:rPr>
        <w:t>Земля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—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планета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Солнечной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системы</w:t>
      </w:r>
      <w:r w:rsidRPr="006F2434">
        <w:rPr>
          <w:i/>
          <w:iCs/>
          <w:spacing w:val="-1"/>
          <w:szCs w:val="28"/>
          <w:lang w:val="ru-RU"/>
        </w:rPr>
        <w:t>.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Земля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—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планета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Солнечной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</w:t>
      </w:r>
      <w:r w:rsidRPr="006F2434">
        <w:rPr>
          <w:spacing w:val="-1"/>
          <w:szCs w:val="28"/>
          <w:lang w:val="ru-RU"/>
        </w:rPr>
        <w:t>и</w:t>
      </w:r>
      <w:r w:rsidRPr="006F2434">
        <w:rPr>
          <w:spacing w:val="-1"/>
          <w:szCs w:val="28"/>
          <w:lang w:val="ru-RU"/>
        </w:rPr>
        <w:t>стемы.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Форма,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размеры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движения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Земли,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следствия.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Нера</w:t>
      </w:r>
      <w:r w:rsidRPr="006F2434">
        <w:rPr>
          <w:szCs w:val="28"/>
          <w:lang w:val="ru-RU"/>
        </w:rPr>
        <w:t>в</w:t>
      </w:r>
      <w:r w:rsidRPr="006F2434">
        <w:rPr>
          <w:szCs w:val="28"/>
          <w:lang w:val="ru-RU"/>
        </w:rPr>
        <w:t>номерное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распределение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солнечного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света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тепла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поверхности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Земли.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Пояса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освещенности.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Часовые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пояса.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Влияние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Космоса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Землю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людей.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pacing w:val="-1"/>
          <w:szCs w:val="28"/>
          <w:lang w:val="ru-RU"/>
        </w:rPr>
        <w:t>Земная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кора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и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литосфера.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Рельеф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Земли.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Внутреннее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строение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Земли,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</w:t>
      </w:r>
      <w:r w:rsidRPr="006F2434">
        <w:rPr>
          <w:spacing w:val="-1"/>
          <w:szCs w:val="28"/>
          <w:lang w:val="ru-RU"/>
        </w:rPr>
        <w:t>е</w:t>
      </w:r>
      <w:r w:rsidRPr="006F2434">
        <w:rPr>
          <w:spacing w:val="-1"/>
          <w:szCs w:val="28"/>
          <w:lang w:val="ru-RU"/>
        </w:rPr>
        <w:t>тоды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изучения.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Земная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кора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и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литосфера.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Горные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породы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полезные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ископаемые.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Состав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земной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коры,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строение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под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материками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океанами.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Литосферные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плиты,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движение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взаимодействие.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Медленные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движения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земной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коры.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Землетрясения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вулканизм.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Условия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людей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районах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распространения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землетрясений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вулканизма,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обеспечение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безопасности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Внешние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процессы,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изменя</w:t>
      </w:r>
      <w:r w:rsidRPr="006F2434">
        <w:rPr>
          <w:szCs w:val="28"/>
          <w:lang w:val="ru-RU"/>
        </w:rPr>
        <w:t>ю</w:t>
      </w:r>
      <w:r w:rsidRPr="006F2434">
        <w:rPr>
          <w:szCs w:val="28"/>
          <w:lang w:val="ru-RU"/>
        </w:rPr>
        <w:t>щие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земную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поверхность.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Рельеф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Земли.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Зависимость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крупнейших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форм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рельефа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от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строения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земной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коры.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Неоднородность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земной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поверхности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как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следствие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взаимодействия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вну</w:t>
      </w:r>
      <w:r w:rsidRPr="006F2434">
        <w:rPr>
          <w:spacing w:val="-1"/>
          <w:szCs w:val="28"/>
          <w:lang w:val="ru-RU"/>
        </w:rPr>
        <w:t>т</w:t>
      </w:r>
      <w:r w:rsidRPr="006F2434">
        <w:rPr>
          <w:spacing w:val="-1"/>
          <w:szCs w:val="28"/>
          <w:lang w:val="ru-RU"/>
        </w:rPr>
        <w:t>ренних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сил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Земли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внешних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процессов.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Основные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формы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рельефа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суши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дна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Мирового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океана.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Различия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гор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равнин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высоте.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Описание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рельефа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рии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карте.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pacing w:val="-1"/>
          <w:szCs w:val="28"/>
          <w:lang w:val="ru-RU"/>
        </w:rPr>
        <w:t>Человек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и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литосфера.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Опасные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природные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явления,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предупреждение.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Особенности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деятельности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человека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горах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равнинах.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Воздействие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хозяйственной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деятельности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литосферу.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Преобразование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рельефа,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антропоге</w:t>
      </w:r>
      <w:r w:rsidRPr="006F2434">
        <w:rPr>
          <w:szCs w:val="28"/>
          <w:lang w:val="ru-RU"/>
        </w:rPr>
        <w:t>н</w:t>
      </w:r>
      <w:r w:rsidRPr="006F2434">
        <w:rPr>
          <w:szCs w:val="28"/>
          <w:lang w:val="ru-RU"/>
        </w:rPr>
        <w:t>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формы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рельефа.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Атмосфера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—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воздушная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оболочка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Земли.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pacing w:val="-1"/>
          <w:szCs w:val="28"/>
          <w:lang w:val="ru-RU"/>
        </w:rPr>
        <w:t>Атмосфера.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Состав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атмосферы,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структура.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Значение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атмосферы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для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жи</w:t>
      </w:r>
      <w:r w:rsidRPr="006F2434">
        <w:rPr>
          <w:spacing w:val="-1"/>
          <w:szCs w:val="28"/>
          <w:lang w:val="ru-RU"/>
        </w:rPr>
        <w:t>з</w:t>
      </w:r>
      <w:r w:rsidRPr="006F2434">
        <w:rPr>
          <w:spacing w:val="-1"/>
          <w:szCs w:val="28"/>
          <w:lang w:val="ru-RU"/>
        </w:rPr>
        <w:t>ни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Земле.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Нагревание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атмосферы,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температура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воздуха,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распределение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тепла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Земле.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Суточные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годовые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колебания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температуры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воздуха.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Средние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темпер</w:t>
      </w:r>
      <w:r w:rsidRPr="006F2434">
        <w:rPr>
          <w:szCs w:val="28"/>
          <w:lang w:val="ru-RU"/>
        </w:rPr>
        <w:t>а</w:t>
      </w:r>
      <w:r w:rsidRPr="006F2434">
        <w:rPr>
          <w:szCs w:val="28"/>
          <w:lang w:val="ru-RU"/>
        </w:rPr>
        <w:t>туры.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Изменение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температуры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высотой.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pacing w:val="-1"/>
          <w:szCs w:val="28"/>
          <w:lang w:val="ru-RU"/>
        </w:rPr>
        <w:t>Влага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атмосфере.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Облачность,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влияние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погоду.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Атмосферные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осадки,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виды,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условия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образования.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Распределение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влаги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поверхности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Земли.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Вли</w:t>
      </w:r>
      <w:r w:rsidRPr="006F2434">
        <w:rPr>
          <w:szCs w:val="28"/>
          <w:lang w:val="ru-RU"/>
        </w:rPr>
        <w:t>я</w:t>
      </w:r>
      <w:r w:rsidRPr="006F2434">
        <w:rPr>
          <w:szCs w:val="28"/>
          <w:lang w:val="ru-RU"/>
        </w:rPr>
        <w:t>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атмосферных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осадков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деятельность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человека.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zCs w:val="28"/>
          <w:lang w:val="ru-RU"/>
        </w:rPr>
        <w:t>Атмосферное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давление,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ветры.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Изменение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атмосферного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давления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выс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той.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Направление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сила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ветра.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Роза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ветров.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Постоянные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ветры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Земли.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Типы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во</w:t>
      </w:r>
      <w:r w:rsidRPr="006F2434">
        <w:rPr>
          <w:spacing w:val="-1"/>
          <w:szCs w:val="28"/>
          <w:lang w:val="ru-RU"/>
        </w:rPr>
        <w:t>з</w:t>
      </w:r>
      <w:r w:rsidRPr="006F2434">
        <w:rPr>
          <w:spacing w:val="-1"/>
          <w:szCs w:val="28"/>
          <w:lang w:val="ru-RU"/>
        </w:rPr>
        <w:t>душных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масс;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условия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формирования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свойства.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Погода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и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климат</w:t>
      </w:r>
      <w:r w:rsidRPr="006F2434">
        <w:rPr>
          <w:b/>
          <w:bCs/>
          <w:i/>
          <w:iCs/>
          <w:szCs w:val="28"/>
          <w:lang w:val="ru-RU"/>
        </w:rPr>
        <w:t>.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Элементы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погоды,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способы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измерения,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метеоролог</w:t>
      </w:r>
      <w:r w:rsidRPr="006F2434">
        <w:rPr>
          <w:szCs w:val="28"/>
          <w:lang w:val="ru-RU"/>
        </w:rPr>
        <w:t>и</w:t>
      </w:r>
      <w:r w:rsidRPr="006F2434">
        <w:rPr>
          <w:szCs w:val="28"/>
          <w:lang w:val="ru-RU"/>
        </w:rPr>
        <w:t>ческие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приборы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инструменты.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Наблюдения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погодой.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Измерения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элементов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погоды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помощью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приборов.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Построение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графиков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изменения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температуры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б</w:t>
      </w:r>
      <w:r w:rsidRPr="006F2434">
        <w:rPr>
          <w:szCs w:val="28"/>
          <w:lang w:val="ru-RU"/>
        </w:rPr>
        <w:t>лачности,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розы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ветров;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выделение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преобладающих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типов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погоды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период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наблюдения.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Решение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практических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задач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изменений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температ</w:t>
      </w:r>
      <w:r w:rsidRPr="006F2434">
        <w:rPr>
          <w:szCs w:val="28"/>
          <w:lang w:val="ru-RU"/>
        </w:rPr>
        <w:t>у</w:t>
      </w:r>
      <w:r w:rsidRPr="006F2434">
        <w:rPr>
          <w:szCs w:val="28"/>
          <w:lang w:val="ru-RU"/>
        </w:rPr>
        <w:t>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давления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воздуха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высотой,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влажности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воздуха.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Чтение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карт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погоды.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lastRenderedPageBreak/>
        <w:t>гнозы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погоды.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климатические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пояса.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pacing w:val="-1"/>
          <w:szCs w:val="28"/>
          <w:lang w:val="ru-RU"/>
        </w:rPr>
        <w:t>Человек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и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атмосфера</w:t>
      </w:r>
      <w:r w:rsidRPr="006F2434">
        <w:rPr>
          <w:spacing w:val="-1"/>
          <w:szCs w:val="28"/>
          <w:lang w:val="ru-RU"/>
        </w:rPr>
        <w:t>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Стихийные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явления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атмосфере,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характеристика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правила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обеспечения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личной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безопасности.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Пути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сохранения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качества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воздушной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среды.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Адаптация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человека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климатическим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условиям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местности.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Особенности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экстремальных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климатических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условиях.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Гидросфера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—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водная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оболочка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Земли.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Вода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на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Земле</w:t>
      </w:r>
      <w:r w:rsidRPr="006F2434">
        <w:rPr>
          <w:szCs w:val="28"/>
          <w:lang w:val="ru-RU"/>
        </w:rPr>
        <w:t>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Части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гидросферы.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Мировой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круговорот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воды.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Океаны.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Части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Мирового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океана.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Методы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изучения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морских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глубин.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Сво</w:t>
      </w:r>
      <w:r w:rsidRPr="006F2434">
        <w:rPr>
          <w:szCs w:val="28"/>
          <w:lang w:val="ru-RU"/>
        </w:rPr>
        <w:t>й</w:t>
      </w:r>
      <w:r w:rsidRPr="006F2434">
        <w:rPr>
          <w:szCs w:val="28"/>
          <w:lang w:val="ru-RU"/>
        </w:rPr>
        <w:t>ства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Мирового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океана.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Движение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океане.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Использование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карт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для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географического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положения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морей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и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океанов,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глубин,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направлений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морских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течений,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свойств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воды.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Роль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Мирового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океана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формировании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климатов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Земли.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Минеральные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органические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ресурсы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океана,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значение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</w:t>
      </w:r>
      <w:r w:rsidRPr="006F2434">
        <w:rPr>
          <w:szCs w:val="28"/>
          <w:lang w:val="ru-RU"/>
        </w:rPr>
        <w:t>н</w:t>
      </w:r>
      <w:r w:rsidRPr="006F2434">
        <w:rPr>
          <w:szCs w:val="28"/>
          <w:lang w:val="ru-RU"/>
        </w:rPr>
        <w:t>ное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использование.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Морской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транспорт,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порты,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каналы.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Источники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загрязнения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Океана,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сохранению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качества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органического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мира.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Воды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суши</w:t>
      </w:r>
      <w:r w:rsidRPr="006F2434">
        <w:rPr>
          <w:szCs w:val="28"/>
          <w:lang w:val="ru-RU"/>
        </w:rPr>
        <w:t>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Реки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Земли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—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общие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черты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различия.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Речная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система.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</w:t>
      </w:r>
      <w:r w:rsidRPr="006F2434">
        <w:rPr>
          <w:szCs w:val="28"/>
          <w:lang w:val="ru-RU"/>
        </w:rPr>
        <w:t>и</w:t>
      </w:r>
      <w:r w:rsidRPr="006F2434">
        <w:rPr>
          <w:szCs w:val="28"/>
          <w:lang w:val="ru-RU"/>
        </w:rPr>
        <w:t>тание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режим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рек.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Озера,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водохранилища,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болота.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Использование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карт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для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опр</w:t>
      </w:r>
      <w:r w:rsidRPr="006F2434">
        <w:rPr>
          <w:spacing w:val="-1"/>
          <w:szCs w:val="28"/>
          <w:lang w:val="ru-RU"/>
        </w:rPr>
        <w:t>е</w:t>
      </w:r>
      <w:r w:rsidRPr="006F2434">
        <w:rPr>
          <w:spacing w:val="-1"/>
          <w:szCs w:val="28"/>
          <w:lang w:val="ru-RU"/>
        </w:rPr>
        <w:t>деления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географического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положения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водных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объектов,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частей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речных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систем,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гр</w:t>
      </w:r>
      <w:r w:rsidRPr="006F2434">
        <w:rPr>
          <w:spacing w:val="-4"/>
          <w:szCs w:val="28"/>
          <w:lang w:val="ru-RU"/>
        </w:rPr>
        <w:t>а</w:t>
      </w:r>
      <w:r w:rsidRPr="006F2434">
        <w:rPr>
          <w:spacing w:val="-4"/>
          <w:szCs w:val="28"/>
          <w:lang w:val="ru-RU"/>
        </w:rPr>
        <w:t>ниц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и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4"/>
          <w:szCs w:val="28"/>
          <w:lang w:val="ru-RU"/>
        </w:rPr>
        <w:t>площади</w:t>
      </w:r>
      <w:r w:rsidR="00EA35E5" w:rsidRPr="006F2434">
        <w:rPr>
          <w:spacing w:val="-4"/>
          <w:szCs w:val="28"/>
          <w:lang w:val="ru-RU"/>
        </w:rPr>
        <w:t xml:space="preserve"> </w:t>
      </w:r>
      <w:r w:rsidRPr="006F2434">
        <w:rPr>
          <w:spacing w:val="-3"/>
          <w:szCs w:val="28"/>
          <w:lang w:val="ru-RU"/>
        </w:rPr>
        <w:t>водосборных</w:t>
      </w:r>
      <w:r w:rsidR="00EA35E5" w:rsidRPr="006F2434">
        <w:rPr>
          <w:spacing w:val="-3"/>
          <w:szCs w:val="28"/>
          <w:lang w:val="ru-RU"/>
        </w:rPr>
        <w:t xml:space="preserve"> </w:t>
      </w:r>
      <w:r w:rsidRPr="006F2434">
        <w:rPr>
          <w:spacing w:val="-3"/>
          <w:szCs w:val="28"/>
          <w:lang w:val="ru-RU"/>
        </w:rPr>
        <w:t>бассейнов,</w:t>
      </w:r>
      <w:r w:rsidR="00EA35E5" w:rsidRPr="006F2434">
        <w:rPr>
          <w:spacing w:val="-3"/>
          <w:szCs w:val="28"/>
          <w:lang w:val="ru-RU"/>
        </w:rPr>
        <w:t xml:space="preserve"> </w:t>
      </w:r>
      <w:r w:rsidRPr="006F2434">
        <w:rPr>
          <w:spacing w:val="-3"/>
          <w:szCs w:val="28"/>
          <w:lang w:val="ru-RU"/>
        </w:rPr>
        <w:t>направления</w:t>
      </w:r>
      <w:r w:rsidR="00EA35E5" w:rsidRPr="006F2434">
        <w:rPr>
          <w:spacing w:val="-3"/>
          <w:szCs w:val="28"/>
          <w:lang w:val="ru-RU"/>
        </w:rPr>
        <w:t xml:space="preserve"> </w:t>
      </w:r>
      <w:r w:rsidRPr="006F2434">
        <w:rPr>
          <w:spacing w:val="-3"/>
          <w:szCs w:val="28"/>
          <w:lang w:val="ru-RU"/>
        </w:rPr>
        <w:t>течения</w:t>
      </w:r>
      <w:r w:rsidR="00EA35E5" w:rsidRPr="006F2434">
        <w:rPr>
          <w:spacing w:val="-3"/>
          <w:szCs w:val="28"/>
          <w:lang w:val="ru-RU"/>
        </w:rPr>
        <w:t xml:space="preserve"> </w:t>
      </w:r>
      <w:r w:rsidRPr="006F2434">
        <w:rPr>
          <w:spacing w:val="-3"/>
          <w:szCs w:val="28"/>
          <w:lang w:val="ru-RU"/>
        </w:rPr>
        <w:t>рек.</w:t>
      </w:r>
      <w:r w:rsidR="00EA35E5" w:rsidRPr="006F2434">
        <w:rPr>
          <w:spacing w:val="-3"/>
          <w:szCs w:val="28"/>
          <w:lang w:val="ru-RU"/>
        </w:rPr>
        <w:t xml:space="preserve"> </w:t>
      </w:r>
      <w:r w:rsidRPr="006F2434">
        <w:rPr>
          <w:spacing w:val="-3"/>
          <w:szCs w:val="28"/>
          <w:lang w:val="ru-RU"/>
        </w:rPr>
        <w:t>Значение</w:t>
      </w:r>
      <w:r w:rsidR="00EA35E5" w:rsidRPr="006F2434">
        <w:rPr>
          <w:spacing w:val="-3"/>
          <w:szCs w:val="28"/>
          <w:lang w:val="ru-RU"/>
        </w:rPr>
        <w:t xml:space="preserve"> </w:t>
      </w:r>
      <w:r w:rsidRPr="006F2434">
        <w:rPr>
          <w:spacing w:val="-3"/>
          <w:szCs w:val="28"/>
          <w:lang w:val="ru-RU"/>
        </w:rPr>
        <w:t>повер</w:t>
      </w:r>
      <w:r w:rsidRPr="006F2434">
        <w:rPr>
          <w:spacing w:val="-3"/>
          <w:szCs w:val="28"/>
          <w:lang w:val="ru-RU"/>
        </w:rPr>
        <w:t>х</w:t>
      </w:r>
      <w:r w:rsidRPr="006F2434">
        <w:rPr>
          <w:spacing w:val="-3"/>
          <w:szCs w:val="28"/>
          <w:lang w:val="ru-RU"/>
        </w:rPr>
        <w:t>ностных</w:t>
      </w:r>
      <w:r w:rsidR="00EA35E5" w:rsidRPr="006F2434">
        <w:rPr>
          <w:spacing w:val="-3"/>
          <w:szCs w:val="28"/>
          <w:lang w:val="ru-RU"/>
        </w:rPr>
        <w:t xml:space="preserve"> </w:t>
      </w:r>
      <w:r w:rsidRPr="006F2434">
        <w:rPr>
          <w:spacing w:val="-3"/>
          <w:szCs w:val="28"/>
          <w:lang w:val="ru-RU"/>
        </w:rPr>
        <w:t>вод</w:t>
      </w:r>
      <w:r w:rsidR="00EA35E5" w:rsidRPr="006F2434">
        <w:rPr>
          <w:spacing w:val="-3"/>
          <w:szCs w:val="28"/>
          <w:lang w:val="ru-RU"/>
        </w:rPr>
        <w:t xml:space="preserve"> </w:t>
      </w:r>
      <w:r w:rsidRPr="006F2434">
        <w:rPr>
          <w:spacing w:val="-3"/>
          <w:szCs w:val="28"/>
          <w:lang w:val="ru-RU"/>
        </w:rPr>
        <w:t>для</w:t>
      </w:r>
      <w:r w:rsidR="00EA35E5" w:rsidRPr="006F2434">
        <w:rPr>
          <w:spacing w:val="-3"/>
          <w:szCs w:val="28"/>
          <w:lang w:val="ru-RU"/>
        </w:rPr>
        <w:t xml:space="preserve"> </w:t>
      </w:r>
      <w:r w:rsidRPr="006F2434">
        <w:rPr>
          <w:spacing w:val="-3"/>
          <w:szCs w:val="28"/>
          <w:lang w:val="ru-RU"/>
        </w:rPr>
        <w:t>человека,</w:t>
      </w:r>
      <w:r w:rsidR="00EA35E5" w:rsidRPr="006F2434">
        <w:rPr>
          <w:spacing w:val="-3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рациональное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использование.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zCs w:val="28"/>
          <w:lang w:val="ru-RU"/>
        </w:rPr>
        <w:t>Происхождение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виды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подземных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возможности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использования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</w:t>
      </w:r>
      <w:r w:rsidRPr="006F2434">
        <w:rPr>
          <w:szCs w:val="28"/>
          <w:lang w:val="ru-RU"/>
        </w:rPr>
        <w:t>е</w:t>
      </w:r>
      <w:r w:rsidRPr="006F2434">
        <w:rPr>
          <w:szCs w:val="28"/>
          <w:lang w:val="ru-RU"/>
        </w:rPr>
        <w:t>ловеком.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Зависимость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уровня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грунтовых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вод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от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климата,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характера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поверхности,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особенностей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горных</w:t>
      </w:r>
      <w:r w:rsid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пород.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Минеральные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воды.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pacing w:val="-1"/>
          <w:szCs w:val="28"/>
          <w:lang w:val="ru-RU"/>
        </w:rPr>
        <w:t>Ледники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—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главные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аккумуляторы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пресной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воды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Земле.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Покровные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горные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ледники,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многолетняя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мерзлота: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распространение,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возде</w:t>
      </w:r>
      <w:r w:rsidRPr="006F2434">
        <w:rPr>
          <w:szCs w:val="28"/>
          <w:lang w:val="ru-RU"/>
        </w:rPr>
        <w:t>й</w:t>
      </w:r>
      <w:r w:rsidRPr="006F2434">
        <w:rPr>
          <w:szCs w:val="28"/>
          <w:lang w:val="ru-RU"/>
        </w:rPr>
        <w:t>ствие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хозяйственную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деятельность.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Человек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и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гидросфера.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Источники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пресной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Земле.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Проблемы,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</w:t>
      </w:r>
      <w:r w:rsidRPr="006F2434">
        <w:rPr>
          <w:szCs w:val="28"/>
          <w:lang w:val="ru-RU"/>
        </w:rPr>
        <w:t>я</w:t>
      </w:r>
      <w:r w:rsidRPr="006F2434">
        <w:rPr>
          <w:szCs w:val="28"/>
          <w:lang w:val="ru-RU"/>
        </w:rPr>
        <w:t>занные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ограниченными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запасами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пресной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воды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Земле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пути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решения.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</w:t>
      </w:r>
      <w:r w:rsidRPr="006F2434">
        <w:rPr>
          <w:spacing w:val="-1"/>
          <w:szCs w:val="28"/>
          <w:lang w:val="ru-RU"/>
        </w:rPr>
        <w:t>е</w:t>
      </w:r>
      <w:r w:rsidRPr="006F2434">
        <w:rPr>
          <w:spacing w:val="-1"/>
          <w:szCs w:val="28"/>
          <w:lang w:val="ru-RU"/>
        </w:rPr>
        <w:t>благоприятные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опасные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явления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гидросфере.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Меры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предупреждения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опасных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явлений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борьбы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ними,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правила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обеспечения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личной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безопасности.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pacing w:val="-1"/>
          <w:szCs w:val="28"/>
          <w:lang w:val="ru-RU"/>
        </w:rPr>
        <w:t>Биосфера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Земли.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Разнообразие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растительного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животного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мира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Земли.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Особенности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распространения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живых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организмов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суше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Мировом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океане.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Границы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биосферы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взаимодействие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компонентов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Приспособление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живых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организмов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среде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обитания.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Биологический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круговорот.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Роль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биосферы.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Широтная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зональность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высотная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поясность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растительном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животном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Влияние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человека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биосферу.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Охрана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растительного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животного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Земли.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Наблюдения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растительностью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животными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миром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как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способ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</w:t>
      </w:r>
      <w:r w:rsidRPr="006F2434">
        <w:rPr>
          <w:szCs w:val="28"/>
          <w:lang w:val="ru-RU"/>
        </w:rPr>
        <w:t>а</w:t>
      </w:r>
      <w:r w:rsidRPr="006F2434">
        <w:rPr>
          <w:szCs w:val="28"/>
          <w:lang w:val="ru-RU"/>
        </w:rPr>
        <w:t>чества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окружающей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среды.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Почва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как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особое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природное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образование.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Состав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почв,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взаимодействие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живого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неживого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почве,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образование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гумуса.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Строение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разнообразие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почв.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Главные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факторы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(условия)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почвообразования,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основные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зональные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типы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почв.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Плодородие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почв,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пути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повышения.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Роль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человека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хозяйственной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де</w:t>
      </w:r>
      <w:r w:rsidRPr="006F2434">
        <w:rPr>
          <w:spacing w:val="-1"/>
          <w:szCs w:val="28"/>
          <w:lang w:val="ru-RU"/>
        </w:rPr>
        <w:t>я</w:t>
      </w:r>
      <w:r w:rsidRPr="006F2434">
        <w:rPr>
          <w:spacing w:val="-1"/>
          <w:szCs w:val="28"/>
          <w:lang w:val="ru-RU"/>
        </w:rPr>
        <w:t>тельности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сохранении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улучшении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почв.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Географическая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оболочка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Земли.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Строение,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свойства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закономерности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оболочки,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взаимосвязи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между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составными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частями.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риальные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комплексы: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природные,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природно-антропогенные.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лочка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крупнейший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природный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комплекс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Земли.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Широтная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зональность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высо</w:t>
      </w:r>
      <w:r w:rsidRPr="006F2434">
        <w:rPr>
          <w:spacing w:val="-1"/>
          <w:szCs w:val="28"/>
          <w:lang w:val="ru-RU"/>
        </w:rPr>
        <w:t>т</w:t>
      </w:r>
      <w:r w:rsidRPr="006F2434">
        <w:rPr>
          <w:spacing w:val="-1"/>
          <w:szCs w:val="28"/>
          <w:lang w:val="ru-RU"/>
        </w:rPr>
        <w:lastRenderedPageBreak/>
        <w:t>ная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поясность.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Природные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зоны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Земли.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Особенности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взаимодействия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компоне</w:t>
      </w:r>
      <w:r w:rsidRPr="006F2434">
        <w:rPr>
          <w:szCs w:val="28"/>
          <w:lang w:val="ru-RU"/>
        </w:rPr>
        <w:t>н</w:t>
      </w:r>
      <w:r w:rsidRPr="006F2434">
        <w:rPr>
          <w:szCs w:val="28"/>
          <w:lang w:val="ru-RU"/>
        </w:rPr>
        <w:t>тов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хозяйственной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деятельности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человека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зонах.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оболочка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как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окружающая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человека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среда.</w:t>
      </w:r>
    </w:p>
    <w:p w:rsidR="006A42FE" w:rsidRPr="006F2434" w:rsidRDefault="006A42FE" w:rsidP="00055322">
      <w:pPr>
        <w:pStyle w:val="1e"/>
      </w:pPr>
      <w:r w:rsidRPr="006F2434">
        <w:t>Население</w:t>
      </w:r>
      <w:r w:rsidR="00EA35E5" w:rsidRPr="006F2434">
        <w:t xml:space="preserve"> </w:t>
      </w:r>
      <w:r w:rsidRPr="006F2434">
        <w:t>Земли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Заселение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человеком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Земли.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Расы.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пути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расселения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древнего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</w:t>
      </w:r>
      <w:r w:rsidRPr="006F2434">
        <w:rPr>
          <w:szCs w:val="28"/>
          <w:lang w:val="ru-RU"/>
        </w:rPr>
        <w:t>е</w:t>
      </w:r>
      <w:r w:rsidRPr="006F2434">
        <w:rPr>
          <w:szCs w:val="28"/>
          <w:lang w:val="ru-RU"/>
        </w:rPr>
        <w:t>ловека.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Расы.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Внешние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признаки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людей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различных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рас.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Анализ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различных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исто</w:t>
      </w:r>
      <w:r w:rsidRPr="006F2434">
        <w:rPr>
          <w:spacing w:val="-1"/>
          <w:szCs w:val="28"/>
          <w:lang w:val="ru-RU"/>
        </w:rPr>
        <w:t>ч</w:t>
      </w:r>
      <w:r w:rsidRPr="006F2434">
        <w:rPr>
          <w:spacing w:val="-1"/>
          <w:szCs w:val="28"/>
          <w:lang w:val="ru-RU"/>
        </w:rPr>
        <w:t>ников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информации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целью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выявления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регионов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проживания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представителей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</w:t>
      </w:r>
      <w:r w:rsidRPr="006F2434">
        <w:rPr>
          <w:szCs w:val="28"/>
          <w:lang w:val="ru-RU"/>
        </w:rPr>
        <w:t>з</w:t>
      </w:r>
      <w:r w:rsidRPr="006F2434">
        <w:rPr>
          <w:szCs w:val="28"/>
          <w:lang w:val="ru-RU"/>
        </w:rPr>
        <w:t>личных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Численность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населения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Земли,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ее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изменение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во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времени.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zCs w:val="28"/>
          <w:lang w:val="ru-RU"/>
        </w:rPr>
        <w:t>Современная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численность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Изменение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численности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</w:t>
      </w:r>
      <w:r w:rsidRPr="006F2434">
        <w:rPr>
          <w:szCs w:val="28"/>
          <w:lang w:val="ru-RU"/>
        </w:rPr>
        <w:t>е</w:t>
      </w:r>
      <w:r w:rsidRPr="006F2434">
        <w:rPr>
          <w:szCs w:val="28"/>
          <w:lang w:val="ru-RU"/>
        </w:rPr>
        <w:t>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времени.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Методы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определения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численности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населения,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переписи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насел</w:t>
      </w:r>
      <w:r w:rsidRPr="006F2434">
        <w:rPr>
          <w:spacing w:val="-1"/>
          <w:szCs w:val="28"/>
          <w:lang w:val="ru-RU"/>
        </w:rPr>
        <w:t>е</w:t>
      </w:r>
      <w:r w:rsidRPr="006F2434">
        <w:rPr>
          <w:spacing w:val="-1"/>
          <w:szCs w:val="28"/>
          <w:lang w:val="ru-RU"/>
        </w:rPr>
        <w:t>ния.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Различные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прогнозы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изменения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численности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Земли.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zCs w:val="28"/>
          <w:lang w:val="ru-RU"/>
        </w:rPr>
        <w:t>Факторы,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влияющие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рост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численности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Рождаемость,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смер</w:t>
      </w:r>
      <w:r w:rsidRPr="006F2434">
        <w:rPr>
          <w:szCs w:val="28"/>
          <w:lang w:val="ru-RU"/>
        </w:rPr>
        <w:t>т</w:t>
      </w:r>
      <w:r w:rsidRPr="006F2434">
        <w:rPr>
          <w:szCs w:val="28"/>
          <w:lang w:val="ru-RU"/>
        </w:rPr>
        <w:t>ность,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естественный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прирост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количественные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различия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</w:t>
      </w:r>
      <w:r w:rsidRPr="006F2434">
        <w:rPr>
          <w:szCs w:val="28"/>
          <w:lang w:val="ru-RU"/>
        </w:rPr>
        <w:t>и</w:t>
      </w:r>
      <w:r w:rsidRPr="006F2434">
        <w:rPr>
          <w:szCs w:val="28"/>
          <w:lang w:val="ru-RU"/>
        </w:rPr>
        <w:t>ческие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особенности.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Влияние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величины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естественного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прироста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средний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во</w:t>
      </w:r>
      <w:r w:rsidRPr="006F2434">
        <w:rPr>
          <w:spacing w:val="-1"/>
          <w:szCs w:val="28"/>
          <w:lang w:val="ru-RU"/>
        </w:rPr>
        <w:t>з</w:t>
      </w:r>
      <w:r w:rsidRPr="006F2434">
        <w:rPr>
          <w:spacing w:val="-1"/>
          <w:szCs w:val="28"/>
          <w:lang w:val="ru-RU"/>
        </w:rPr>
        <w:t>раст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населения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стран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продолжительность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Миграции.</w:t>
      </w:r>
    </w:p>
    <w:p w:rsidR="006A42FE" w:rsidRPr="006F2434" w:rsidRDefault="006A42FE" w:rsidP="004C191C">
      <w:pPr>
        <w:shd w:val="clear" w:color="auto" w:fill="FFFFFF"/>
        <w:tabs>
          <w:tab w:val="left" w:pos="4253"/>
        </w:tabs>
        <w:rPr>
          <w:szCs w:val="28"/>
          <w:lang w:val="ru-RU"/>
        </w:rPr>
      </w:pPr>
      <w:r w:rsidRPr="006F2434">
        <w:rPr>
          <w:b/>
          <w:bCs/>
          <w:i/>
          <w:iCs/>
          <w:spacing w:val="-2"/>
          <w:szCs w:val="28"/>
          <w:lang w:val="ru-RU"/>
        </w:rPr>
        <w:t>Размещение</w:t>
      </w:r>
      <w:r w:rsidR="00EA35E5" w:rsidRPr="006F2434">
        <w:rPr>
          <w:b/>
          <w:bCs/>
          <w:i/>
          <w:iCs/>
          <w:spacing w:val="-2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2"/>
          <w:szCs w:val="28"/>
          <w:lang w:val="ru-RU"/>
        </w:rPr>
        <w:t>людей</w:t>
      </w:r>
      <w:r w:rsidR="00EA35E5" w:rsidRPr="006F2434">
        <w:rPr>
          <w:b/>
          <w:bCs/>
          <w:i/>
          <w:iCs/>
          <w:spacing w:val="-2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2"/>
          <w:szCs w:val="28"/>
          <w:lang w:val="ru-RU"/>
        </w:rPr>
        <w:t>на</w:t>
      </w:r>
      <w:r w:rsidR="00EA35E5" w:rsidRPr="006F2434">
        <w:rPr>
          <w:b/>
          <w:bCs/>
          <w:i/>
          <w:iCs/>
          <w:spacing w:val="-2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2"/>
          <w:szCs w:val="28"/>
          <w:lang w:val="ru-RU"/>
        </w:rPr>
        <w:t>Земле.</w:t>
      </w:r>
      <w:r w:rsidRPr="006F2434">
        <w:rPr>
          <w:b/>
          <w:bCs/>
          <w:i/>
          <w:iCs/>
          <w:szCs w:val="28"/>
          <w:lang w:val="ru-RU"/>
        </w:rPr>
        <w:tab/>
      </w:r>
      <w:r w:rsidRPr="006F2434">
        <w:rPr>
          <w:szCs w:val="28"/>
          <w:lang w:val="ru-RU"/>
        </w:rPr>
        <w:t>Показатель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плотности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Сре</w:t>
      </w:r>
      <w:r w:rsidRPr="006F2434">
        <w:rPr>
          <w:szCs w:val="28"/>
          <w:lang w:val="ru-RU"/>
        </w:rPr>
        <w:t>д</w:t>
      </w:r>
      <w:r w:rsidRPr="006F2434">
        <w:rPr>
          <w:szCs w:val="28"/>
          <w:lang w:val="ru-RU"/>
        </w:rPr>
        <w:t>немировая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pacing w:val="-1"/>
          <w:szCs w:val="28"/>
          <w:lang w:val="ru-RU"/>
        </w:rPr>
        <w:t>плотность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населения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изменение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временем.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Карта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плотности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насел</w:t>
      </w:r>
      <w:r w:rsidRPr="006F2434">
        <w:rPr>
          <w:spacing w:val="-1"/>
          <w:szCs w:val="28"/>
          <w:lang w:val="ru-RU"/>
        </w:rPr>
        <w:t>е</w:t>
      </w:r>
      <w:r w:rsidRPr="006F2434">
        <w:rPr>
          <w:spacing w:val="-1"/>
          <w:szCs w:val="28"/>
          <w:lang w:val="ru-RU"/>
        </w:rPr>
        <w:t>ния.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Неравномерность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размещения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мира.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pacing w:val="-1"/>
          <w:szCs w:val="28"/>
          <w:lang w:val="ru-RU"/>
        </w:rPr>
        <w:t>Факторы,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влияющие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размещение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населения.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Хозяйственная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деятельность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людей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природных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условиях.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Адаптация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человека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природным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условиям: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влияние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внешний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облик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людей,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жилища,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одежду,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орудия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труда,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пищу.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pacing w:val="-1"/>
          <w:szCs w:val="28"/>
          <w:lang w:val="ru-RU"/>
        </w:rPr>
        <w:t>Народы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и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религии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мира.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Народ.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Языковые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семьи.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География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народов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яз</w:t>
      </w:r>
      <w:r w:rsidRPr="006F2434">
        <w:rPr>
          <w:spacing w:val="-1"/>
          <w:szCs w:val="28"/>
          <w:lang w:val="ru-RU"/>
        </w:rPr>
        <w:t>ы</w:t>
      </w:r>
      <w:r w:rsidRPr="006F2434">
        <w:rPr>
          <w:spacing w:val="-1"/>
          <w:szCs w:val="28"/>
          <w:lang w:val="ru-RU"/>
        </w:rPr>
        <w:t>ков.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Карта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народов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Мировые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национальные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религии,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география.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pacing w:val="-1"/>
          <w:szCs w:val="28"/>
          <w:lang w:val="ru-RU"/>
        </w:rPr>
        <w:t>Хозяйственная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деятельность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людей.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Понятие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современном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хозяйстве,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составе.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виды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хозяйственной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деятельности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людей,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география.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Городское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и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сельское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население.</w:t>
      </w:r>
      <w:r w:rsidR="00EA35E5" w:rsidRPr="006F2434">
        <w:rPr>
          <w:b/>
          <w:bCs/>
          <w:i/>
          <w:iCs/>
          <w:szCs w:val="28"/>
          <w:lang w:val="ru-RU"/>
        </w:rPr>
        <w:t xml:space="preserve">    </w:t>
      </w:r>
      <w:r w:rsidRPr="006F2434">
        <w:rPr>
          <w:szCs w:val="28"/>
          <w:lang w:val="ru-RU"/>
        </w:rPr>
        <w:t>Города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сельские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поселения.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Соотн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шение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городского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сельского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населения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мира.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Многообразие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сельских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поселений.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Ведущая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роль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городов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хозяйственной,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культурной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политической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</w:t>
      </w:r>
      <w:r w:rsidRPr="006F2434">
        <w:rPr>
          <w:szCs w:val="28"/>
          <w:lang w:val="ru-RU"/>
        </w:rPr>
        <w:t>ю</w:t>
      </w:r>
      <w:r w:rsidRPr="006F2434">
        <w:rPr>
          <w:szCs w:val="28"/>
          <w:lang w:val="ru-RU"/>
        </w:rPr>
        <w:t>дей.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Функции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городов.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Крупные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города.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Городские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агломерации.</w:t>
      </w:r>
    </w:p>
    <w:p w:rsidR="006A42FE" w:rsidRPr="006F2434" w:rsidRDefault="006A42FE" w:rsidP="00055322">
      <w:pPr>
        <w:pStyle w:val="1e"/>
      </w:pPr>
      <w:r w:rsidRPr="006F2434">
        <w:t>Материки,</w:t>
      </w:r>
      <w:r w:rsidR="00EA35E5" w:rsidRPr="006F2434">
        <w:t xml:space="preserve"> </w:t>
      </w:r>
      <w:r w:rsidRPr="006F2434">
        <w:t>океаны</w:t>
      </w:r>
      <w:r w:rsidR="00EA35E5" w:rsidRPr="006F2434">
        <w:t xml:space="preserve"> </w:t>
      </w:r>
      <w:r w:rsidRPr="006F2434">
        <w:t>и</w:t>
      </w:r>
      <w:r w:rsidR="00EA35E5" w:rsidRPr="006F2434">
        <w:t xml:space="preserve"> </w:t>
      </w:r>
      <w:r w:rsidRPr="006F2434">
        <w:t>страны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pacing w:val="-1"/>
          <w:szCs w:val="28"/>
          <w:lang w:val="ru-RU"/>
        </w:rPr>
        <w:t>Современный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облик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Земли: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планетарные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географические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закономерн</w:t>
      </w:r>
      <w:r w:rsidRPr="006F2434">
        <w:rPr>
          <w:b/>
          <w:bCs/>
          <w:i/>
          <w:iCs/>
          <w:spacing w:val="-1"/>
          <w:szCs w:val="28"/>
          <w:lang w:val="ru-RU"/>
        </w:rPr>
        <w:t>о</w:t>
      </w:r>
      <w:r w:rsidRPr="006F2434">
        <w:rPr>
          <w:b/>
          <w:bCs/>
          <w:i/>
          <w:iCs/>
          <w:spacing w:val="-1"/>
          <w:szCs w:val="28"/>
          <w:lang w:val="ru-RU"/>
        </w:rPr>
        <w:t>сти.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Материки</w:t>
      </w:r>
      <w:r w:rsid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океаны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поверхности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Земли.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Происхождение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материков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вп</w:t>
      </w:r>
      <w:r w:rsidRPr="006F2434">
        <w:rPr>
          <w:spacing w:val="-1"/>
          <w:szCs w:val="28"/>
          <w:lang w:val="ru-RU"/>
        </w:rPr>
        <w:t>а</w:t>
      </w:r>
      <w:r w:rsidRPr="006F2434">
        <w:rPr>
          <w:spacing w:val="-1"/>
          <w:szCs w:val="28"/>
          <w:lang w:val="ru-RU"/>
        </w:rPr>
        <w:t>дин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океанов.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Современное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положение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материков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океанов.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Гла</w:t>
      </w:r>
      <w:r w:rsidRPr="006F2434">
        <w:rPr>
          <w:szCs w:val="28"/>
          <w:lang w:val="ru-RU"/>
        </w:rPr>
        <w:t>в</w:t>
      </w:r>
      <w:r w:rsidRPr="006F2434">
        <w:rPr>
          <w:szCs w:val="28"/>
          <w:lang w:val="ru-RU"/>
        </w:rPr>
        <w:t>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черты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рельефа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Земли.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Климатообразующие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факторы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Внутренние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суши.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Зональные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комплексы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Земли.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Мировой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океан,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роль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людей.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Катастрофические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явления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характера.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Материки,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океаны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и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страны</w:t>
      </w:r>
      <w:r w:rsidRPr="006F2434">
        <w:rPr>
          <w:i/>
          <w:iCs/>
          <w:szCs w:val="28"/>
          <w:lang w:val="ru-RU"/>
        </w:rPr>
        <w:t>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черты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рельефа,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вну</w:t>
      </w:r>
      <w:r w:rsidRPr="006F2434">
        <w:rPr>
          <w:szCs w:val="28"/>
          <w:lang w:val="ru-RU"/>
        </w:rPr>
        <w:t>т</w:t>
      </w:r>
      <w:r w:rsidRPr="006F2434">
        <w:rPr>
          <w:szCs w:val="28"/>
          <w:lang w:val="ru-RU"/>
        </w:rPr>
        <w:t>ренних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Африки,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Австралии,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Северной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Южной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Америки,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Антарктиды,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Евр</w:t>
      </w:r>
      <w:r w:rsidRPr="006F2434">
        <w:rPr>
          <w:spacing w:val="-1"/>
          <w:szCs w:val="28"/>
          <w:lang w:val="ru-RU"/>
        </w:rPr>
        <w:t>а</w:t>
      </w:r>
      <w:r w:rsidRPr="006F2434">
        <w:rPr>
          <w:spacing w:val="-1"/>
          <w:szCs w:val="28"/>
          <w:lang w:val="ru-RU"/>
        </w:rPr>
        <w:t>зии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определяющие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факторы.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Зональные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комплексы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материков.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материков.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ресурсы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использование.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Изменение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</w:t>
      </w:r>
      <w:r w:rsidRPr="006F2434">
        <w:rPr>
          <w:spacing w:val="-1"/>
          <w:szCs w:val="28"/>
          <w:lang w:val="ru-RU"/>
        </w:rPr>
        <w:t>о</w:t>
      </w:r>
      <w:r w:rsidRPr="006F2434">
        <w:rPr>
          <w:spacing w:val="-1"/>
          <w:szCs w:val="28"/>
          <w:lang w:val="ru-RU"/>
        </w:rPr>
        <w:t>ды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под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влиянием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хозяйственной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деятельности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человека.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pacing w:val="-1"/>
          <w:szCs w:val="28"/>
          <w:lang w:val="ru-RU"/>
        </w:rPr>
        <w:t>Океаны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Земли.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Особенности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природы,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природные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богатства,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хозяйственное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освоение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Северного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Ледовитого,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Атлантического,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Индийского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Тихого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океанов.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lastRenderedPageBreak/>
        <w:t>Охрана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природы.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pacing w:val="-1"/>
          <w:szCs w:val="28"/>
          <w:lang w:val="ru-RU"/>
        </w:rPr>
        <w:t>Историко-культурные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районы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мира.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Памятники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природного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культурного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наследия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человечества.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zCs w:val="28"/>
          <w:lang w:val="ru-RU"/>
        </w:rPr>
        <w:t>Многообразие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стран,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типы.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Столицы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крупные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города.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</w:t>
      </w:r>
      <w:r w:rsidRPr="006F2434">
        <w:rPr>
          <w:szCs w:val="28"/>
          <w:lang w:val="ru-RU"/>
        </w:rPr>
        <w:t>м</w:t>
      </w:r>
      <w:r w:rsidRPr="006F2434">
        <w:rPr>
          <w:szCs w:val="28"/>
          <w:lang w:val="ru-RU"/>
        </w:rPr>
        <w:t>плексная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географическая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характеристика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стран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(по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выбору):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географическое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</w:t>
      </w:r>
      <w:r w:rsidRPr="006F2434">
        <w:rPr>
          <w:spacing w:val="-1"/>
          <w:szCs w:val="28"/>
          <w:lang w:val="ru-RU"/>
        </w:rPr>
        <w:t>о</w:t>
      </w:r>
      <w:r w:rsidRPr="006F2434">
        <w:rPr>
          <w:spacing w:val="-1"/>
          <w:szCs w:val="28"/>
          <w:lang w:val="ru-RU"/>
        </w:rPr>
        <w:t>ложение,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население,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особенности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хозяйства,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памятники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культуры.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szCs w:val="28"/>
          <w:lang w:val="ru-RU"/>
        </w:rPr>
        <w:t>Особенности</w:t>
      </w:r>
      <w:r w:rsidR="00EA35E5" w:rsidRPr="006F2434">
        <w:rPr>
          <w:b/>
          <w:bCs/>
          <w:szCs w:val="28"/>
          <w:lang w:val="ru-RU"/>
        </w:rPr>
        <w:t xml:space="preserve"> </w:t>
      </w:r>
      <w:r w:rsidRPr="006F2434">
        <w:rPr>
          <w:b/>
          <w:bCs/>
          <w:szCs w:val="28"/>
          <w:lang w:val="ru-RU"/>
        </w:rPr>
        <w:t>географического</w:t>
      </w:r>
      <w:r w:rsidR="00EA35E5" w:rsidRPr="006F2434">
        <w:rPr>
          <w:b/>
          <w:bCs/>
          <w:szCs w:val="28"/>
          <w:lang w:val="ru-RU"/>
        </w:rPr>
        <w:t xml:space="preserve"> </w:t>
      </w:r>
      <w:r w:rsidRPr="006F2434">
        <w:rPr>
          <w:b/>
          <w:bCs/>
          <w:szCs w:val="28"/>
          <w:lang w:val="ru-RU"/>
        </w:rPr>
        <w:t>положения</w:t>
      </w:r>
      <w:r w:rsidR="00EA35E5" w:rsidRPr="006F2434">
        <w:rPr>
          <w:b/>
          <w:bCs/>
          <w:szCs w:val="28"/>
          <w:lang w:val="ru-RU"/>
        </w:rPr>
        <w:t xml:space="preserve"> </w:t>
      </w:r>
      <w:r w:rsidRPr="006F2434">
        <w:rPr>
          <w:b/>
          <w:bCs/>
          <w:szCs w:val="28"/>
          <w:lang w:val="ru-RU"/>
        </w:rPr>
        <w:t>России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Географическое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положение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России,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акватория.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Госуда</w:t>
      </w:r>
      <w:r w:rsidRPr="006F2434">
        <w:rPr>
          <w:szCs w:val="28"/>
          <w:lang w:val="ru-RU"/>
        </w:rPr>
        <w:t>р</w:t>
      </w:r>
      <w:r w:rsidRPr="006F2434">
        <w:rPr>
          <w:szCs w:val="28"/>
          <w:lang w:val="ru-RU"/>
        </w:rPr>
        <w:t>ственная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положение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страны,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виды.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бенности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географического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положения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России,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сравнение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географическим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положением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других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государств.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положение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как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фактор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развития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хозяйства.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pacing w:val="-1"/>
          <w:szCs w:val="28"/>
          <w:lang w:val="ru-RU"/>
        </w:rPr>
        <w:t>Границы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России</w:t>
      </w:r>
      <w:r w:rsidRPr="006F2434">
        <w:rPr>
          <w:i/>
          <w:iCs/>
          <w:spacing w:val="-1"/>
          <w:szCs w:val="28"/>
          <w:lang w:val="ru-RU"/>
        </w:rPr>
        <w:t>.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Государственные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границы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России,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виды,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значение.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Морские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сухопутные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границы,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воздушное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пространство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пространство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недр,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континентальный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шельф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экономическая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зона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Российской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Федерации.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pacing w:val="-1"/>
          <w:szCs w:val="28"/>
          <w:lang w:val="ru-RU"/>
        </w:rPr>
        <w:t>Россия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карте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часовых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поясов.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Местное,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поясное,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декретное,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летнее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время: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роль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людей.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поясного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времени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для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родов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pacing w:val="-1"/>
          <w:szCs w:val="28"/>
          <w:lang w:val="ru-RU"/>
        </w:rPr>
        <w:t>История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освоения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и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изучения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территории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России.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Формирование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осв</w:t>
      </w:r>
      <w:r w:rsidRPr="006F2434">
        <w:rPr>
          <w:spacing w:val="-1"/>
          <w:szCs w:val="28"/>
          <w:lang w:val="ru-RU"/>
        </w:rPr>
        <w:t>о</w:t>
      </w:r>
      <w:r w:rsidRPr="006F2434">
        <w:rPr>
          <w:spacing w:val="-1"/>
          <w:szCs w:val="28"/>
          <w:lang w:val="ru-RU"/>
        </w:rPr>
        <w:t>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государственной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территории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Выявление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изменений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границ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страны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исторических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этапах.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Современное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административно-территориальное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устройство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страны</w:t>
      </w:r>
      <w:r w:rsidRPr="006F2434">
        <w:rPr>
          <w:i/>
          <w:iCs/>
          <w:szCs w:val="28"/>
          <w:lang w:val="ru-RU"/>
        </w:rPr>
        <w:t>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Федеративное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устройство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страны.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Субъекты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Российской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Федерации,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равнопр</w:t>
      </w:r>
      <w:r w:rsidRPr="006F2434">
        <w:rPr>
          <w:spacing w:val="-1"/>
          <w:szCs w:val="28"/>
          <w:lang w:val="ru-RU"/>
        </w:rPr>
        <w:t>а</w:t>
      </w:r>
      <w:r w:rsidRPr="006F2434">
        <w:rPr>
          <w:spacing w:val="-1"/>
          <w:szCs w:val="28"/>
          <w:lang w:val="ru-RU"/>
        </w:rPr>
        <w:t>вие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разнообразие.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Федеральные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округа.</w:t>
      </w:r>
    </w:p>
    <w:p w:rsidR="006A42FE" w:rsidRPr="006F2434" w:rsidRDefault="006A42FE" w:rsidP="00055322">
      <w:pPr>
        <w:pStyle w:val="1e"/>
      </w:pPr>
      <w:r w:rsidRPr="006F2434">
        <w:t>Природа</w:t>
      </w:r>
      <w:r w:rsidR="00EA35E5" w:rsidRPr="006F2434">
        <w:t xml:space="preserve"> </w:t>
      </w:r>
      <w:r w:rsidRPr="006F2434">
        <w:t>России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Природные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условия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и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ресурсы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России.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условия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</w:t>
      </w:r>
      <w:r w:rsidRPr="006F2434">
        <w:rPr>
          <w:szCs w:val="28"/>
          <w:lang w:val="ru-RU"/>
        </w:rPr>
        <w:t>е</w:t>
      </w:r>
      <w:r w:rsidRPr="006F2434">
        <w:rPr>
          <w:szCs w:val="28"/>
          <w:lang w:val="ru-RU"/>
        </w:rPr>
        <w:t>сурсы.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Природно-ресурсный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капитал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экологический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потенциал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Оценка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проблемы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рационального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использования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природных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ресурсов.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Основные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</w:t>
      </w:r>
      <w:r w:rsidRPr="006F2434">
        <w:rPr>
          <w:spacing w:val="-1"/>
          <w:szCs w:val="28"/>
          <w:lang w:val="ru-RU"/>
        </w:rPr>
        <w:t>е</w:t>
      </w:r>
      <w:r w:rsidRPr="006F2434">
        <w:rPr>
          <w:spacing w:val="-1"/>
          <w:szCs w:val="28"/>
          <w:lang w:val="ru-RU"/>
        </w:rPr>
        <w:t>сурсные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базы.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Группировка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отраслей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связи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природными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ресурсами.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Сра</w:t>
      </w:r>
      <w:r w:rsidRPr="006F2434">
        <w:rPr>
          <w:szCs w:val="28"/>
          <w:lang w:val="ru-RU"/>
        </w:rPr>
        <w:t>в</w:t>
      </w:r>
      <w:r w:rsidRPr="006F2434">
        <w:rPr>
          <w:szCs w:val="28"/>
          <w:lang w:val="ru-RU"/>
        </w:rPr>
        <w:t>нение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природно-ресурсного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капитала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различных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районов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Геологическое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строение,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рельеф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и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полезные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ископаемые.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этапы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формирования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земной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коры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территории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Особенности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геологического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строения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России: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основные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тектонические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структуры.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Основные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формы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рельефа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особенности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распространения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Выявление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зависимости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между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тектоническим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строением,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рельефом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размещением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групп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лезных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ископаемых.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zCs w:val="28"/>
          <w:lang w:val="ru-RU"/>
        </w:rPr>
        <w:t>Влияние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внутренних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внешних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процессов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формирование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рельефа.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временные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процессы,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формирующие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рельеф.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Области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современного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горообраз</w:t>
      </w:r>
      <w:r w:rsidRPr="006F2434">
        <w:rPr>
          <w:spacing w:val="-1"/>
          <w:szCs w:val="28"/>
          <w:lang w:val="ru-RU"/>
        </w:rPr>
        <w:t>о</w:t>
      </w:r>
      <w:r w:rsidRPr="006F2434">
        <w:rPr>
          <w:spacing w:val="-1"/>
          <w:szCs w:val="28"/>
          <w:lang w:val="ru-RU"/>
        </w:rPr>
        <w:t>вания,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землетрясений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вулканизма.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Древнее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современное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оледенения.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Стихи</w:t>
      </w:r>
      <w:r w:rsidRPr="006F2434">
        <w:rPr>
          <w:szCs w:val="28"/>
          <w:lang w:val="ru-RU"/>
        </w:rPr>
        <w:t>й</w:t>
      </w:r>
      <w:r w:rsidRPr="006F2434">
        <w:rPr>
          <w:szCs w:val="28"/>
          <w:lang w:val="ru-RU"/>
        </w:rPr>
        <w:t>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явления.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Минеральные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ресурсы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страны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проблемы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раци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нального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использования.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Изменение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рельефа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под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влиянием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деятельности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челов</w:t>
      </w:r>
      <w:r w:rsidRPr="006F2434">
        <w:rPr>
          <w:szCs w:val="28"/>
          <w:lang w:val="ru-RU"/>
        </w:rPr>
        <w:t>е</w:t>
      </w:r>
      <w:r w:rsidRPr="006F2434">
        <w:rPr>
          <w:szCs w:val="28"/>
          <w:lang w:val="ru-RU"/>
        </w:rPr>
        <w:t>ка.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Изучение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закономерностей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формирования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рельефа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современного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разв</w:t>
      </w:r>
      <w:r w:rsidRPr="006F2434">
        <w:rPr>
          <w:szCs w:val="28"/>
          <w:lang w:val="ru-RU"/>
        </w:rPr>
        <w:t>и</w:t>
      </w:r>
      <w:r w:rsidRPr="006F2434">
        <w:rPr>
          <w:szCs w:val="28"/>
          <w:lang w:val="ru-RU"/>
        </w:rPr>
        <w:t>тия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примере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своего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региона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своей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местности.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Климат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и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климатические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ресурсы</w:t>
      </w:r>
      <w:r w:rsidRPr="006F2434">
        <w:rPr>
          <w:i/>
          <w:iCs/>
          <w:szCs w:val="28"/>
          <w:lang w:val="ru-RU"/>
        </w:rPr>
        <w:t>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Факторы,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определяющие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</w:t>
      </w:r>
      <w:r w:rsidRPr="006F2434">
        <w:rPr>
          <w:szCs w:val="28"/>
          <w:lang w:val="ru-RU"/>
        </w:rPr>
        <w:t>с</w:t>
      </w:r>
      <w:r w:rsidRPr="006F2434">
        <w:rPr>
          <w:szCs w:val="28"/>
          <w:lang w:val="ru-RU"/>
        </w:rPr>
        <w:t>сии: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влияние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широты,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подстилающей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поверхности,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циркуляции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lastRenderedPageBreak/>
        <w:t>воздушных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масс.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картам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закономерностей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распределения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</w:t>
      </w:r>
      <w:r w:rsidRPr="006F2434">
        <w:rPr>
          <w:szCs w:val="28"/>
          <w:lang w:val="ru-RU"/>
        </w:rPr>
        <w:t>л</w:t>
      </w:r>
      <w:r w:rsidRPr="006F2434">
        <w:rPr>
          <w:szCs w:val="28"/>
          <w:lang w:val="ru-RU"/>
        </w:rPr>
        <w:t>нечной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радиации,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средних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температур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января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июля,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годового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количества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оса</w:t>
      </w:r>
      <w:r w:rsidRPr="006F2434">
        <w:rPr>
          <w:szCs w:val="28"/>
          <w:lang w:val="ru-RU"/>
        </w:rPr>
        <w:t>д</w:t>
      </w:r>
      <w:r w:rsidRPr="006F2434">
        <w:rPr>
          <w:szCs w:val="28"/>
          <w:lang w:val="ru-RU"/>
        </w:rPr>
        <w:t>ков,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испаряемости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страны.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Климатические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пояса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типы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климатов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Определение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синоптической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карте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особенностей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погоды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для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разли</w:t>
      </w:r>
      <w:r w:rsidRPr="006F2434">
        <w:rPr>
          <w:szCs w:val="28"/>
          <w:lang w:val="ru-RU"/>
        </w:rPr>
        <w:t>ч</w:t>
      </w:r>
      <w:r w:rsidRPr="006F2434">
        <w:rPr>
          <w:szCs w:val="28"/>
          <w:lang w:val="ru-RU"/>
        </w:rPr>
        <w:t>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пунктов.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Составление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прогноза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погоды.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zCs w:val="28"/>
          <w:lang w:val="ru-RU"/>
        </w:rPr>
        <w:t>Изменение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под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влиянием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естественных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факторов.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Влияние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быт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человека,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жилище,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одежду,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способы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передвижения,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здоровье.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Способы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адаптации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человека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разнообразным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климатическим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условиям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страны.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хозяйственная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деятельность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людей.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Оценка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основных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климат</w:t>
      </w:r>
      <w:r w:rsidRPr="006F2434">
        <w:rPr>
          <w:spacing w:val="-1"/>
          <w:szCs w:val="28"/>
          <w:lang w:val="ru-RU"/>
        </w:rPr>
        <w:t>и</w:t>
      </w:r>
      <w:r w:rsidRPr="006F2434">
        <w:rPr>
          <w:spacing w:val="-1"/>
          <w:szCs w:val="28"/>
          <w:lang w:val="ru-RU"/>
        </w:rPr>
        <w:t>ческих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показателей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одного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из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регионов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страны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для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характеристики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условий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хозяйственной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деятельности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zCs w:val="28"/>
          <w:lang w:val="ru-RU"/>
        </w:rPr>
        <w:t>Опасные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неблагоприятные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климатические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явления.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Методы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изучения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прогнозирования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климатических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явлений.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Определение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особенностей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климата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своего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региона.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Внутренние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поды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и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водные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ресурсы.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Виды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суши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</w:t>
      </w:r>
      <w:r w:rsidRPr="006F2434">
        <w:rPr>
          <w:szCs w:val="28"/>
          <w:lang w:val="ru-RU"/>
        </w:rPr>
        <w:t>а</w:t>
      </w:r>
      <w:r w:rsidRPr="006F2434">
        <w:rPr>
          <w:szCs w:val="28"/>
          <w:lang w:val="ru-RU"/>
        </w:rPr>
        <w:t>ны.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Распределение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рек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бассейнам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океанов.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Главные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речные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системы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Выявление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зависимости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между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режимом,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характером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течения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рек.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рельефом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климатом.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Характеристика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крупнейших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рек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страны.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Опасные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явления,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связанные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водами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(паводки,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наводнения,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лавины,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сели),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предупреждение.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Роль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рек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развитии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хозяйства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Составление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характеристики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одной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из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рек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использованием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тематических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карт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климатограмм.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</w:t>
      </w:r>
      <w:r w:rsidRPr="006F2434">
        <w:rPr>
          <w:szCs w:val="28"/>
          <w:lang w:val="ru-RU"/>
        </w:rPr>
        <w:t>з</w:t>
      </w:r>
      <w:r w:rsidRPr="006F2434">
        <w:rPr>
          <w:szCs w:val="28"/>
          <w:lang w:val="ru-RU"/>
        </w:rPr>
        <w:t>можностей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хозяйственного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использования.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zCs w:val="28"/>
          <w:lang w:val="ru-RU"/>
        </w:rPr>
        <w:t>Крупнейшие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озера,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происхождение.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Болота.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Подземные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Ледники.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Многолетняя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мерзлота.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Объяснение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закономерностей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размещения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видов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вод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суши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связанных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ними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опасных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явлений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страны.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pacing w:val="-1"/>
          <w:szCs w:val="28"/>
          <w:lang w:val="ru-RU"/>
        </w:rPr>
        <w:t>Неравномерность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распределения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водных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ресурсов.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Рост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потребления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загрязнения.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Пути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сохранения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качества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ресурсов.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Оценка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обеспеченности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водными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ресурсами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крупных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регионов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Внутренние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водные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ресу</w:t>
      </w:r>
      <w:r w:rsidRPr="006F2434">
        <w:rPr>
          <w:szCs w:val="28"/>
          <w:lang w:val="ru-RU"/>
        </w:rPr>
        <w:t>р</w:t>
      </w:r>
      <w:r w:rsidRPr="006F2434">
        <w:rPr>
          <w:szCs w:val="28"/>
          <w:lang w:val="ru-RU"/>
        </w:rPr>
        <w:t>сы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своего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региона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своей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местности.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Почва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и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почвенные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ресурсы</w:t>
      </w:r>
      <w:r w:rsidRPr="006F2434">
        <w:rPr>
          <w:i/>
          <w:iCs/>
          <w:szCs w:val="28"/>
          <w:lang w:val="ru-RU"/>
        </w:rPr>
        <w:t>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Почва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—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особый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компонент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образования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почв.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Основные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типы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почв,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свойства,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различия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плодородии.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Размещение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типов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почв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pacing w:val="-1"/>
          <w:szCs w:val="28"/>
          <w:lang w:val="ru-RU"/>
        </w:rPr>
        <w:t>Почва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—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национальное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богатство.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Почвенные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ресурсы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Изменение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почв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ходе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хозяйственного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использования.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сохранению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плодородия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почв: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мелиорация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земель,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борьба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эрозией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почв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загрязнением.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Знакомство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образцами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почв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своей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местности,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выявление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свойств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особенностей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</w:t>
      </w:r>
      <w:r w:rsidRPr="006F2434">
        <w:rPr>
          <w:szCs w:val="28"/>
          <w:lang w:val="ru-RU"/>
        </w:rPr>
        <w:t>й</w:t>
      </w:r>
      <w:r w:rsidRPr="006F2434">
        <w:rPr>
          <w:szCs w:val="28"/>
          <w:lang w:val="ru-RU"/>
        </w:rPr>
        <w:t>ственного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использования.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Растительный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и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животный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мир.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Биологические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ресурсы.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Растительный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животный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России: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видовое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разнообразие,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факторы,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определяющие.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ставление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прогноза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изменений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растительного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животного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заданных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условиях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изменения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других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компонентов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комплекса.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Биологические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ресурсы,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рациональное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использование.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Меры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охране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растительного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ж</w:t>
      </w:r>
      <w:r w:rsidRPr="006F2434">
        <w:rPr>
          <w:spacing w:val="-1"/>
          <w:szCs w:val="28"/>
          <w:lang w:val="ru-RU"/>
        </w:rPr>
        <w:t>и</w:t>
      </w:r>
      <w:r w:rsidRPr="006F2434">
        <w:rPr>
          <w:spacing w:val="-1"/>
          <w:szCs w:val="28"/>
          <w:lang w:val="ru-RU"/>
        </w:rPr>
        <w:t>вотного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мира.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Растительный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животный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своего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региона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своей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местности.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Природно-хозяиственные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зоны.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Природно-хозяйственные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зоны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России: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вз</w:t>
      </w:r>
      <w:r w:rsidRPr="006F2434">
        <w:rPr>
          <w:szCs w:val="28"/>
          <w:lang w:val="ru-RU"/>
        </w:rPr>
        <w:t>а</w:t>
      </w:r>
      <w:r w:rsidRPr="006F2434">
        <w:rPr>
          <w:szCs w:val="28"/>
          <w:lang w:val="ru-RU"/>
        </w:rPr>
        <w:t>имосвязь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взаимообусловленность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компонентов.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Характеристика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арктических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пустынь,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тундр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лесотундр,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лесов,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лесостепей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степей,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полупустынь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пустынь.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lastRenderedPageBreak/>
        <w:t>Анализ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физической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карты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карт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компонентов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природы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для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установления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взаим</w:t>
      </w:r>
      <w:r w:rsidRPr="006F2434">
        <w:rPr>
          <w:spacing w:val="-1"/>
          <w:szCs w:val="28"/>
          <w:lang w:val="ru-RU"/>
        </w:rPr>
        <w:t>о</w:t>
      </w:r>
      <w:r w:rsidRPr="006F2434">
        <w:rPr>
          <w:spacing w:val="-1"/>
          <w:szCs w:val="28"/>
          <w:lang w:val="ru-RU"/>
        </w:rPr>
        <w:t>связей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между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ними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природных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зонах.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pacing w:val="-1"/>
          <w:szCs w:val="28"/>
          <w:lang w:val="ru-RU"/>
        </w:rPr>
        <w:t>Природные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ресурсы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зон,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использование,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экологические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проблемы.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Зап</w:t>
      </w:r>
      <w:r w:rsidRPr="006F2434">
        <w:rPr>
          <w:spacing w:val="-1"/>
          <w:szCs w:val="28"/>
          <w:lang w:val="ru-RU"/>
        </w:rPr>
        <w:t>о</w:t>
      </w:r>
      <w:r w:rsidRPr="006F2434">
        <w:rPr>
          <w:spacing w:val="-1"/>
          <w:szCs w:val="28"/>
          <w:lang w:val="ru-RU"/>
        </w:rPr>
        <w:t>ведники.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Высотная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поясность.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Особо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охраняемые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Памятники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Всемирного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наследия.</w:t>
      </w:r>
    </w:p>
    <w:p w:rsidR="006A42FE" w:rsidRPr="006F2434" w:rsidRDefault="006A42FE" w:rsidP="00055322">
      <w:pPr>
        <w:pStyle w:val="1e"/>
      </w:pPr>
      <w:r w:rsidRPr="006F2434">
        <w:t>Население</w:t>
      </w:r>
      <w:r w:rsidR="00EA35E5" w:rsidRPr="006F2434">
        <w:t xml:space="preserve"> </w:t>
      </w:r>
      <w:r w:rsidRPr="006F2434">
        <w:t>России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pacing w:val="-1"/>
          <w:szCs w:val="28"/>
          <w:lang w:val="ru-RU"/>
        </w:rPr>
        <w:t>Численность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населении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России.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Численность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населения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сравнении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другими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государствами.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Особенности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воспроизводства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российского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населения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рубеже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</w:rPr>
        <w:t>XX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</w:rPr>
        <w:t>XXI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вв.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Основные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показатели,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характеризующие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население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стр</w:t>
      </w:r>
      <w:r w:rsidRPr="006F2434">
        <w:rPr>
          <w:spacing w:val="-1"/>
          <w:szCs w:val="28"/>
          <w:lang w:val="ru-RU"/>
        </w:rPr>
        <w:t>а</w:t>
      </w:r>
      <w:r w:rsidRPr="006F2434">
        <w:rPr>
          <w:spacing w:val="-1"/>
          <w:szCs w:val="28"/>
          <w:lang w:val="ru-RU"/>
        </w:rPr>
        <w:t>ны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отдельных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территорий.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Прогнозирование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изменения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численности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</w:t>
      </w:r>
      <w:r w:rsidRPr="006F2434">
        <w:rPr>
          <w:szCs w:val="28"/>
          <w:lang w:val="ru-RU"/>
        </w:rPr>
        <w:t>е</w:t>
      </w:r>
      <w:r w:rsidRPr="006F2434">
        <w:rPr>
          <w:szCs w:val="28"/>
          <w:lang w:val="ru-RU"/>
        </w:rPr>
        <w:t>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отдельных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территорий.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pacing w:val="-1"/>
          <w:szCs w:val="28"/>
          <w:lang w:val="ru-RU"/>
        </w:rPr>
        <w:t>Половой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и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возрастной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состав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населения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страны.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Своеобразие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полового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возрастного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состава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определяющие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факторы.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Средняя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прогнозируемая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продолжительность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мужского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женского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</w:t>
      </w:r>
      <w:r w:rsidRPr="006F2434">
        <w:rPr>
          <w:szCs w:val="28"/>
          <w:lang w:val="ru-RU"/>
        </w:rPr>
        <w:t>с</w:t>
      </w:r>
      <w:r w:rsidRPr="006F2434">
        <w:rPr>
          <w:szCs w:val="28"/>
          <w:lang w:val="ru-RU"/>
        </w:rPr>
        <w:t>сии.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Народы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и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религии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России.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—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многонациональное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государство.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Мн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гонациональность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как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специфический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фактор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формирования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развития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статистическим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материалам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крупнейших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численности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народов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Определение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карте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особенностей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размещения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народов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России,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соп</w:t>
      </w:r>
      <w:r w:rsidRPr="006F2434">
        <w:rPr>
          <w:spacing w:val="-1"/>
          <w:szCs w:val="28"/>
          <w:lang w:val="ru-RU"/>
        </w:rPr>
        <w:t>о</w:t>
      </w:r>
      <w:r w:rsidRPr="006F2434">
        <w:rPr>
          <w:spacing w:val="-1"/>
          <w:szCs w:val="28"/>
          <w:lang w:val="ru-RU"/>
        </w:rPr>
        <w:t>ставление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политико-</w:t>
      </w:r>
      <w:r w:rsidRPr="006F2434">
        <w:rPr>
          <w:szCs w:val="28"/>
          <w:lang w:val="ru-RU"/>
        </w:rPr>
        <w:t>административным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делением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РФ.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Использование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</w:t>
      </w:r>
      <w:r w:rsidRPr="006F2434">
        <w:rPr>
          <w:szCs w:val="28"/>
          <w:lang w:val="ru-RU"/>
        </w:rPr>
        <w:t>и</w:t>
      </w:r>
      <w:r w:rsidRPr="006F2434">
        <w:rPr>
          <w:szCs w:val="28"/>
          <w:lang w:val="ru-RU"/>
        </w:rPr>
        <w:t>ческих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знаний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для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анализа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территориальных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аспектов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межнациональных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отнош</w:t>
      </w:r>
      <w:r w:rsidRPr="006F2434">
        <w:rPr>
          <w:spacing w:val="-1"/>
          <w:szCs w:val="28"/>
          <w:lang w:val="ru-RU"/>
        </w:rPr>
        <w:t>е</w:t>
      </w:r>
      <w:r w:rsidRPr="006F2434">
        <w:rPr>
          <w:spacing w:val="-1"/>
          <w:szCs w:val="28"/>
          <w:lang w:val="ru-RU"/>
        </w:rPr>
        <w:t>ний.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Языковой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состав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населения.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религий.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Особенности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размещении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населения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России,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особенности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размещения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населения: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обусловленность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природными,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историческими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соц</w:t>
      </w:r>
      <w:r w:rsidRPr="006F2434">
        <w:rPr>
          <w:szCs w:val="28"/>
          <w:lang w:val="ru-RU"/>
        </w:rPr>
        <w:t>и</w:t>
      </w:r>
      <w:r w:rsidRPr="006F2434">
        <w:rPr>
          <w:szCs w:val="28"/>
          <w:lang w:val="ru-RU"/>
        </w:rPr>
        <w:t>ально-экономическими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факторами.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полоса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расселения.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Городское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сельское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Крупнейшие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города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городские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агломерации,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роль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</w:t>
      </w:r>
      <w:r w:rsidRPr="006F2434">
        <w:rPr>
          <w:szCs w:val="28"/>
          <w:lang w:val="ru-RU"/>
        </w:rPr>
        <w:t>з</w:t>
      </w:r>
      <w:r w:rsidRPr="006F2434">
        <w:rPr>
          <w:szCs w:val="28"/>
          <w:lang w:val="ru-RU"/>
        </w:rPr>
        <w:t>ни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страны.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Сельская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местность,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сельские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поселения.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сравнение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показателей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соотношения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городского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сельского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населения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частях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страны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статистическим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данным.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Выявление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закономерностей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размещении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Миграции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населения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России.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Направления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типы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миграции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страны.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Причины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миграций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направления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миграционных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потоков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этапах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развития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страны.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Определение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статистическим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материалам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</w:t>
      </w:r>
      <w:r w:rsidRPr="006F2434">
        <w:rPr>
          <w:spacing w:val="-1"/>
          <w:szCs w:val="28"/>
          <w:lang w:val="ru-RU"/>
        </w:rPr>
        <w:t>о</w:t>
      </w:r>
      <w:r w:rsidRPr="006F2434">
        <w:rPr>
          <w:spacing w:val="-1"/>
          <w:szCs w:val="28"/>
          <w:lang w:val="ru-RU"/>
        </w:rPr>
        <w:t>казателей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миграционного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прироста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для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отдельных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Человеческий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капитал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страны.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Понятие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человеческого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капитала.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Трудовые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ресурсы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экономически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активное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население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Неравномерность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распред</w:t>
      </w:r>
      <w:r w:rsidRPr="006F2434">
        <w:rPr>
          <w:spacing w:val="-1"/>
          <w:szCs w:val="28"/>
          <w:lang w:val="ru-RU"/>
        </w:rPr>
        <w:t>е</w:t>
      </w:r>
      <w:r w:rsidRPr="006F2434">
        <w:rPr>
          <w:spacing w:val="-1"/>
          <w:szCs w:val="28"/>
          <w:lang w:val="ru-RU"/>
        </w:rPr>
        <w:t>ления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трудоспособного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страны.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разл</w:t>
      </w:r>
      <w:r w:rsidRPr="006F2434">
        <w:rPr>
          <w:szCs w:val="28"/>
          <w:lang w:val="ru-RU"/>
        </w:rPr>
        <w:t>и</w:t>
      </w:r>
      <w:r w:rsidRPr="006F2434">
        <w:rPr>
          <w:szCs w:val="28"/>
          <w:lang w:val="ru-RU"/>
        </w:rPr>
        <w:t>чия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уровне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занятости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уровне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факторы,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</w:t>
      </w:r>
      <w:r w:rsidRPr="006F2434">
        <w:rPr>
          <w:szCs w:val="28"/>
          <w:lang w:val="ru-RU"/>
        </w:rPr>
        <w:t>я</w:t>
      </w:r>
      <w:r w:rsidRPr="006F2434">
        <w:rPr>
          <w:szCs w:val="28"/>
          <w:lang w:val="ru-RU"/>
        </w:rPr>
        <w:t>ющие.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Качество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населения.</w:t>
      </w:r>
    </w:p>
    <w:p w:rsidR="006A42FE" w:rsidRPr="006F2434" w:rsidRDefault="006A42FE" w:rsidP="00055322">
      <w:pPr>
        <w:pStyle w:val="1e"/>
      </w:pPr>
      <w:r w:rsidRPr="006F2434">
        <w:t>Хозяйство</w:t>
      </w:r>
      <w:r w:rsidR="00EA35E5" w:rsidRPr="006F2434">
        <w:t xml:space="preserve"> </w:t>
      </w:r>
      <w:r w:rsidRPr="006F2434">
        <w:t>России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Особенности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хозяйства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России.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Отраслевая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структура,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функциональная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территориальная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структуры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страны,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факторы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формирования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</w:t>
      </w:r>
      <w:r w:rsidRPr="006F2434">
        <w:rPr>
          <w:szCs w:val="28"/>
          <w:lang w:val="ru-RU"/>
        </w:rPr>
        <w:t>з</w:t>
      </w:r>
      <w:r w:rsidRPr="006F2434">
        <w:rPr>
          <w:szCs w:val="28"/>
          <w:lang w:val="ru-RU"/>
        </w:rPr>
        <w:t>вития.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Экономико-географическое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положение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как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фактор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развития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</w:t>
      </w:r>
      <w:r w:rsidRPr="006F2434">
        <w:rPr>
          <w:spacing w:val="-1"/>
          <w:szCs w:val="28"/>
          <w:lang w:val="ru-RU"/>
        </w:rPr>
        <w:t>о</w:t>
      </w:r>
      <w:r w:rsidRPr="006F2434">
        <w:rPr>
          <w:spacing w:val="-1"/>
          <w:szCs w:val="28"/>
          <w:lang w:val="ru-RU"/>
        </w:rPr>
        <w:t>зяйства.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Анализ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экономических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карт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для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типов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территориальной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структуры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хозяйства.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lastRenderedPageBreak/>
        <w:t>Производственный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капитал.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Понятие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производственного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капитала.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Распр</w:t>
      </w:r>
      <w:r w:rsidRPr="006F2434">
        <w:rPr>
          <w:szCs w:val="28"/>
          <w:lang w:val="ru-RU"/>
        </w:rPr>
        <w:t>е</w:t>
      </w:r>
      <w:r w:rsidRPr="006F2434">
        <w:rPr>
          <w:szCs w:val="28"/>
          <w:lang w:val="ru-RU"/>
        </w:rPr>
        <w:t>деление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производственного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капитала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страны.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Общие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особенности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хозяйства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России: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основная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зона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хозяйственного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освоения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зона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Сев</w:t>
      </w:r>
      <w:r w:rsidRPr="006F2434">
        <w:rPr>
          <w:spacing w:val="-1"/>
          <w:szCs w:val="28"/>
          <w:lang w:val="ru-RU"/>
        </w:rPr>
        <w:t>е</w:t>
      </w:r>
      <w:r w:rsidRPr="006F2434">
        <w:rPr>
          <w:spacing w:val="-1"/>
          <w:szCs w:val="28"/>
          <w:lang w:val="ru-RU"/>
        </w:rPr>
        <w:t>ра,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особенности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проблемы.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Условия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факторы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размещения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предприятий.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Важнейшие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межотраслевые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комплексы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отрасли.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Топливно-энергетический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комплекс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(ТЭК).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Состав,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значение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зяйстве.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Нефтяная,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газовая,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угольная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промышленность: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временных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перспективных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районов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добычи,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систем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трубопроводов.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Электр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энергетика: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типы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электростанций,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особенности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доля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производстве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электр</w:t>
      </w:r>
      <w:r w:rsidRPr="006F2434">
        <w:rPr>
          <w:spacing w:val="-1"/>
          <w:szCs w:val="28"/>
          <w:lang w:val="ru-RU"/>
        </w:rPr>
        <w:t>о</w:t>
      </w:r>
      <w:r w:rsidRPr="006F2434">
        <w:rPr>
          <w:spacing w:val="-1"/>
          <w:szCs w:val="28"/>
          <w:lang w:val="ru-RU"/>
        </w:rPr>
        <w:t>энергии.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Энергосистемы.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ТЭК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охрана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окружающей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среды.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Составление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хара</w:t>
      </w:r>
      <w:r w:rsidRPr="006F2434">
        <w:rPr>
          <w:szCs w:val="28"/>
          <w:lang w:val="ru-RU"/>
        </w:rPr>
        <w:t>к</w:t>
      </w:r>
      <w:r w:rsidRPr="006F2434">
        <w:rPr>
          <w:szCs w:val="28"/>
          <w:lang w:val="ru-RU"/>
        </w:rPr>
        <w:t>теристики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одного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нефтяных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угольных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бассейнов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картам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статистическим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материалам.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Машиностроение,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Состав,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значение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Факторы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разм</w:t>
      </w:r>
      <w:r w:rsidRPr="006F2434">
        <w:rPr>
          <w:szCs w:val="28"/>
          <w:lang w:val="ru-RU"/>
        </w:rPr>
        <w:t>е</w:t>
      </w:r>
      <w:r w:rsidRPr="006F2434">
        <w:rPr>
          <w:szCs w:val="28"/>
          <w:lang w:val="ru-RU"/>
        </w:rPr>
        <w:t>щения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машиностроительных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предприятий.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География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важнейших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отраслей: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</w:t>
      </w:r>
      <w:r w:rsidRPr="006F2434">
        <w:rPr>
          <w:spacing w:val="-1"/>
          <w:szCs w:val="28"/>
          <w:lang w:val="ru-RU"/>
        </w:rPr>
        <w:t>с</w:t>
      </w:r>
      <w:r w:rsidRPr="006F2434">
        <w:rPr>
          <w:spacing w:val="-1"/>
          <w:szCs w:val="28"/>
          <w:lang w:val="ru-RU"/>
        </w:rPr>
        <w:t>новные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районы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центры.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Машиностроение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охрана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окружающей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среды.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</w:t>
      </w:r>
      <w:r w:rsidRPr="006F2434">
        <w:rPr>
          <w:szCs w:val="28"/>
          <w:lang w:val="ru-RU"/>
        </w:rPr>
        <w:t>е</w:t>
      </w:r>
      <w:r w:rsidRPr="006F2434">
        <w:rPr>
          <w:szCs w:val="28"/>
          <w:lang w:val="ru-RU"/>
        </w:rPr>
        <w:t>деление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главных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районов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размещения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отраслей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трудоемкого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металлоемкого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машиностроения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картам.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Металлургия.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Состав,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значение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Черная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цветная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</w:t>
      </w:r>
      <w:r w:rsidRPr="006F2434">
        <w:rPr>
          <w:szCs w:val="28"/>
          <w:lang w:val="ru-RU"/>
        </w:rPr>
        <w:t>е</w:t>
      </w:r>
      <w:r w:rsidRPr="006F2434">
        <w:rPr>
          <w:szCs w:val="28"/>
          <w:lang w:val="ru-RU"/>
        </w:rPr>
        <w:t>таллургия: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факторы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размещения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предприятий.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металлургии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черных,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легких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тяжелых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цветных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металлов: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основные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районы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центры.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Металлургия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охрана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окружающей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среды.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Химическая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промышленность.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Состав,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значение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</w:t>
      </w:r>
      <w:r w:rsidRPr="006F2434">
        <w:rPr>
          <w:szCs w:val="28"/>
          <w:lang w:val="ru-RU"/>
        </w:rPr>
        <w:t>к</w:t>
      </w:r>
      <w:r w:rsidRPr="006F2434">
        <w:rPr>
          <w:szCs w:val="28"/>
          <w:lang w:val="ru-RU"/>
        </w:rPr>
        <w:t>торы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размещения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предприятий.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География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важнейших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отраслей: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основные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районы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химические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комплексы.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Химическая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промышленность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охрана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окружающей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среды.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pacing w:val="-1"/>
          <w:szCs w:val="28"/>
          <w:lang w:val="ru-RU"/>
        </w:rPr>
        <w:t>Легкая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промышленность</w:t>
      </w:r>
      <w:r w:rsidRPr="006F2434">
        <w:rPr>
          <w:b/>
          <w:bCs/>
          <w:i/>
          <w:iCs/>
          <w:spacing w:val="-1"/>
          <w:szCs w:val="28"/>
          <w:lang w:val="ru-RU"/>
        </w:rPr>
        <w:t>.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Состав,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место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значение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хозяйстве.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Факторы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размещения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предприятий.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География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важнейших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отраслей: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основные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районы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л</w:t>
      </w:r>
      <w:r w:rsidRPr="006F2434">
        <w:rPr>
          <w:spacing w:val="-1"/>
          <w:szCs w:val="28"/>
          <w:lang w:val="ru-RU"/>
        </w:rPr>
        <w:t>е</w:t>
      </w:r>
      <w:r w:rsidRPr="006F2434">
        <w:rPr>
          <w:spacing w:val="-1"/>
          <w:szCs w:val="28"/>
          <w:lang w:val="ru-RU"/>
        </w:rPr>
        <w:t>соперерабатывающие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комплексы.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Лесная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промышленность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охрана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окружающей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среды.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Агропромышленный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комплекс.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Состав,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значение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Сел</w:t>
      </w:r>
      <w:r w:rsidRPr="006F2434">
        <w:rPr>
          <w:szCs w:val="28"/>
          <w:lang w:val="ru-RU"/>
        </w:rPr>
        <w:t>ь</w:t>
      </w:r>
      <w:r w:rsidRPr="006F2434">
        <w:rPr>
          <w:szCs w:val="28"/>
          <w:lang w:val="ru-RU"/>
        </w:rPr>
        <w:t>ское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хозяйство.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Состав,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место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значение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хозяйстве,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отличия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от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других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отраслей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хозяйства.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Земельные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ресурсы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сельскохозяйственные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угодья,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структура.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</w:t>
      </w:r>
      <w:r w:rsidRPr="006F2434">
        <w:rPr>
          <w:szCs w:val="28"/>
          <w:lang w:val="ru-RU"/>
        </w:rPr>
        <w:t>м</w:t>
      </w:r>
      <w:r w:rsidRPr="006F2434">
        <w:rPr>
          <w:szCs w:val="28"/>
          <w:lang w:val="ru-RU"/>
        </w:rPr>
        <w:t>леделие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животноводство: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отраслей.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Определение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картам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эколого-климатическим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показателям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районов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выращивания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зерновых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технических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культур,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главных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районов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животноводства.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pacing w:val="-1"/>
          <w:szCs w:val="28"/>
          <w:lang w:val="ru-RU"/>
        </w:rPr>
        <w:t>Сельское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хозяйство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охрана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окружающей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среды.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Пищевая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промышле</w:t>
      </w:r>
      <w:r w:rsidRPr="006F2434">
        <w:rPr>
          <w:spacing w:val="-1"/>
          <w:szCs w:val="28"/>
          <w:lang w:val="ru-RU"/>
        </w:rPr>
        <w:t>н</w:t>
      </w:r>
      <w:r w:rsidRPr="006F2434">
        <w:rPr>
          <w:spacing w:val="-1"/>
          <w:szCs w:val="28"/>
          <w:lang w:val="ru-RU"/>
        </w:rPr>
        <w:t>ность.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Состав,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значение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Факторы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размещения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предприятий.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важнейших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отраслей: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районы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центры.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Пищевая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промы</w:t>
      </w:r>
      <w:r w:rsidRPr="006F2434">
        <w:rPr>
          <w:szCs w:val="28"/>
          <w:lang w:val="ru-RU"/>
        </w:rPr>
        <w:t>ш</w:t>
      </w:r>
      <w:r w:rsidRPr="006F2434">
        <w:rPr>
          <w:szCs w:val="28"/>
          <w:lang w:val="ru-RU"/>
        </w:rPr>
        <w:t>ленность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охрана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окружающей</w:t>
      </w:r>
      <w:r w:rsidR="00AF31A5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среды.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Легкая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промышленность.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Состав,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место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значение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хозяйстве.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Факторы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размещения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предприятий.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важнейших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отраслей: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районы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центры.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Легкая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промышленность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охрана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окруж</w:t>
      </w:r>
      <w:r w:rsidRPr="006F2434">
        <w:rPr>
          <w:szCs w:val="28"/>
          <w:lang w:val="ru-RU"/>
        </w:rPr>
        <w:t>а</w:t>
      </w:r>
      <w:r w:rsidRPr="006F2434">
        <w:rPr>
          <w:szCs w:val="28"/>
          <w:lang w:val="ru-RU"/>
        </w:rPr>
        <w:t>ющей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среды.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zCs w:val="28"/>
          <w:lang w:val="ru-RU"/>
        </w:rPr>
        <w:t>Сфера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услуг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(инфраструктурный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b/>
          <w:bCs/>
          <w:i/>
          <w:iCs/>
          <w:szCs w:val="28"/>
          <w:lang w:val="ru-RU"/>
        </w:rPr>
        <w:t>комплекс).</w:t>
      </w:r>
      <w:r w:rsidR="00EA35E5" w:rsidRPr="006F2434">
        <w:rPr>
          <w:b/>
          <w:bCs/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Состав,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значение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Транспорт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связь.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Состав,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место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значение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отдельных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видов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транспорта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связи: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основные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транспортные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пути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линии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связи,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крупнейшие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транспортные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узлы.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Транспорт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охрана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окружающей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среды.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Геогр</w:t>
      </w:r>
      <w:r w:rsidRPr="006F2434">
        <w:rPr>
          <w:spacing w:val="-1"/>
          <w:szCs w:val="28"/>
          <w:lang w:val="ru-RU"/>
        </w:rPr>
        <w:t>а</w:t>
      </w:r>
      <w:r w:rsidRPr="006F2434">
        <w:rPr>
          <w:spacing w:val="-1"/>
          <w:szCs w:val="28"/>
          <w:lang w:val="ru-RU"/>
        </w:rPr>
        <w:lastRenderedPageBreak/>
        <w:t>фия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науки.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Состав,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место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значение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хозяйстве,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районы,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центры,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гор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да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науки.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Социальная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сфера: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различия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уровне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развития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кач</w:t>
      </w:r>
      <w:r w:rsidRPr="006F2434">
        <w:rPr>
          <w:szCs w:val="28"/>
          <w:lang w:val="ru-RU"/>
        </w:rPr>
        <w:t>е</w:t>
      </w:r>
      <w:r w:rsidRPr="006F2434">
        <w:rPr>
          <w:szCs w:val="28"/>
          <w:lang w:val="ru-RU"/>
        </w:rPr>
        <w:t>стве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населения.</w:t>
      </w:r>
    </w:p>
    <w:p w:rsidR="006A42FE" w:rsidRPr="006F2434" w:rsidRDefault="006A42FE" w:rsidP="00055322">
      <w:pPr>
        <w:pStyle w:val="1e"/>
      </w:pPr>
      <w:r w:rsidRPr="006F2434">
        <w:t>Районы</w:t>
      </w:r>
      <w:r w:rsidR="00EA35E5" w:rsidRPr="006F2434">
        <w:t xml:space="preserve"> </w:t>
      </w:r>
      <w:r w:rsidRPr="006F2434">
        <w:t>России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i/>
          <w:iCs/>
          <w:spacing w:val="-1"/>
          <w:szCs w:val="28"/>
          <w:lang w:val="ru-RU"/>
        </w:rPr>
        <w:t>Природно-хозяйственновенное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районирование</w:t>
      </w:r>
      <w:r w:rsidR="00EA35E5" w:rsidRPr="006F2434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6F2434">
        <w:rPr>
          <w:b/>
          <w:bCs/>
          <w:i/>
          <w:iCs/>
          <w:spacing w:val="-1"/>
          <w:szCs w:val="28"/>
          <w:lang w:val="ru-RU"/>
        </w:rPr>
        <w:t>России</w:t>
      </w:r>
      <w:r w:rsidRPr="006F2434">
        <w:rPr>
          <w:i/>
          <w:iCs/>
          <w:spacing w:val="-1"/>
          <w:szCs w:val="28"/>
          <w:lang w:val="ru-RU"/>
        </w:rPr>
        <w:t>.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Принципы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виды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природно-</w:t>
      </w:r>
      <w:r w:rsidRPr="006F2434">
        <w:rPr>
          <w:szCs w:val="28"/>
          <w:lang w:val="ru-RU"/>
        </w:rPr>
        <w:t>хозяйственного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районирования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страны.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Анализ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видов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район</w:t>
      </w:r>
      <w:r w:rsidRPr="006F2434">
        <w:rPr>
          <w:szCs w:val="28"/>
          <w:lang w:val="ru-RU"/>
        </w:rPr>
        <w:t>и</w:t>
      </w:r>
      <w:r w:rsidRPr="006F2434">
        <w:rPr>
          <w:szCs w:val="28"/>
          <w:lang w:val="ru-RU"/>
        </w:rPr>
        <w:t>рования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Крупные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регионы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и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районы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России,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zCs w:val="28"/>
          <w:lang w:val="ru-RU"/>
        </w:rPr>
        <w:t>Регионы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i/>
          <w:iCs/>
          <w:szCs w:val="28"/>
          <w:lang w:val="ru-RU"/>
        </w:rPr>
        <w:t>России:</w:t>
      </w:r>
      <w:r w:rsidR="00EA35E5" w:rsidRPr="006F2434">
        <w:rPr>
          <w:i/>
          <w:iCs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Западный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Восточный.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pacing w:val="-1"/>
          <w:szCs w:val="28"/>
          <w:lang w:val="ru-RU"/>
        </w:rPr>
        <w:t>Районы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России: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Европейский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Север,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Центральная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Россия,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Европейский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Юг.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Поволжье.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Урал.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Западная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Сибирь.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Восточная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Сибирь.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Дальний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Восток.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i/>
          <w:iCs/>
          <w:spacing w:val="-1"/>
          <w:szCs w:val="28"/>
          <w:lang w:val="ru-RU"/>
        </w:rPr>
        <w:t>Характеристика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регионов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и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i/>
          <w:iCs/>
          <w:spacing w:val="-1"/>
          <w:szCs w:val="28"/>
          <w:lang w:val="ru-RU"/>
        </w:rPr>
        <w:t>районов.</w:t>
      </w:r>
      <w:r w:rsidR="00EA35E5" w:rsidRPr="006F2434">
        <w:rPr>
          <w:i/>
          <w:iCs/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Состав,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особенности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географического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положения,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влияние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природу,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Специфика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природы: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геологическое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строение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рельеф,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климат.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зоны,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природные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ресурсы.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pacing w:val="-1"/>
          <w:szCs w:val="28"/>
          <w:lang w:val="ru-RU"/>
        </w:rPr>
        <w:t>Население: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численность,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естественный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прирост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миграции,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специфика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</w:t>
      </w:r>
      <w:r w:rsidRPr="006F2434">
        <w:rPr>
          <w:spacing w:val="-1"/>
          <w:szCs w:val="28"/>
          <w:lang w:val="ru-RU"/>
        </w:rPr>
        <w:t>с</w:t>
      </w:r>
      <w:r w:rsidRPr="006F2434">
        <w:rPr>
          <w:spacing w:val="-1"/>
          <w:szCs w:val="28"/>
          <w:lang w:val="ru-RU"/>
        </w:rPr>
        <w:t>селения,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национальный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состав,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традиции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культура.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Города.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Качество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населения.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pacing w:val="-1"/>
          <w:szCs w:val="28"/>
          <w:lang w:val="ru-RU"/>
        </w:rPr>
        <w:t>Место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роль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района,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региона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социально-экономическом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развитии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страны.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География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важнейших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отраслей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хозяйства,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особенности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территориальной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р</w:t>
      </w:r>
      <w:r w:rsidRPr="006F2434">
        <w:rPr>
          <w:szCs w:val="28"/>
          <w:lang w:val="ru-RU"/>
        </w:rPr>
        <w:t>ганизации.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аспекты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основных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экономических,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социальных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эк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логических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проблем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района,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региона.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Внутренние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природно-хозяйствеиные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разл</w:t>
      </w:r>
      <w:r w:rsidRPr="006F2434">
        <w:rPr>
          <w:spacing w:val="-1"/>
          <w:szCs w:val="28"/>
          <w:lang w:val="ru-RU"/>
        </w:rPr>
        <w:t>и</w:t>
      </w:r>
      <w:r w:rsidRPr="006F2434">
        <w:rPr>
          <w:spacing w:val="-1"/>
          <w:szCs w:val="28"/>
          <w:lang w:val="ru-RU"/>
        </w:rPr>
        <w:t>чия.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Сравнение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pacing w:val="-1"/>
          <w:szCs w:val="28"/>
          <w:lang w:val="ru-RU"/>
        </w:rPr>
        <w:t>географического</w:t>
      </w:r>
      <w:r w:rsidR="00EA35E5" w:rsidRPr="006F2434">
        <w:rPr>
          <w:spacing w:val="-1"/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положения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регионов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районов,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его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влияния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природу,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жизнь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людей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хозяйство.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Выявление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анализ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условий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для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развития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х</w:t>
      </w:r>
      <w:r w:rsidRPr="006F2434">
        <w:rPr>
          <w:szCs w:val="28"/>
          <w:lang w:val="ru-RU"/>
        </w:rPr>
        <w:t>о</w:t>
      </w:r>
      <w:r w:rsidRPr="006F2434">
        <w:rPr>
          <w:szCs w:val="28"/>
          <w:lang w:val="ru-RU"/>
        </w:rPr>
        <w:t>зяйства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регионов,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районов.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Анализ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взаимодействия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человека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</w:t>
      </w:r>
      <w:r w:rsidRPr="006F2434">
        <w:rPr>
          <w:szCs w:val="28"/>
          <w:lang w:val="ru-RU"/>
        </w:rPr>
        <w:t>и</w:t>
      </w:r>
      <w:r w:rsidRPr="006F2434">
        <w:rPr>
          <w:szCs w:val="28"/>
          <w:lang w:val="ru-RU"/>
        </w:rPr>
        <w:t>мере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одной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из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территорий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региона.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b/>
          <w:bCs/>
          <w:szCs w:val="28"/>
          <w:lang w:val="ru-RU"/>
        </w:rPr>
        <w:t>Россия</w:t>
      </w:r>
      <w:r w:rsidR="00EA35E5" w:rsidRPr="006F2434">
        <w:rPr>
          <w:b/>
          <w:bCs/>
          <w:szCs w:val="28"/>
          <w:lang w:val="ru-RU"/>
        </w:rPr>
        <w:t xml:space="preserve"> </w:t>
      </w:r>
      <w:r w:rsidRPr="006F2434">
        <w:rPr>
          <w:b/>
          <w:bCs/>
          <w:szCs w:val="28"/>
          <w:lang w:val="ru-RU"/>
        </w:rPr>
        <w:t>в</w:t>
      </w:r>
      <w:r w:rsidR="00EA35E5" w:rsidRPr="006F2434">
        <w:rPr>
          <w:b/>
          <w:bCs/>
          <w:szCs w:val="28"/>
          <w:lang w:val="ru-RU"/>
        </w:rPr>
        <w:t xml:space="preserve"> </w:t>
      </w:r>
      <w:r w:rsidRPr="006F2434">
        <w:rPr>
          <w:b/>
          <w:bCs/>
          <w:szCs w:val="28"/>
          <w:lang w:val="ru-RU"/>
        </w:rPr>
        <w:t>современном</w:t>
      </w:r>
      <w:r w:rsidR="00EA35E5" w:rsidRPr="006F2434">
        <w:rPr>
          <w:b/>
          <w:bCs/>
          <w:szCs w:val="28"/>
          <w:lang w:val="ru-RU"/>
        </w:rPr>
        <w:t xml:space="preserve"> </w:t>
      </w:r>
      <w:r w:rsidRPr="006F2434">
        <w:rPr>
          <w:b/>
          <w:bCs/>
          <w:szCs w:val="28"/>
          <w:lang w:val="ru-RU"/>
        </w:rPr>
        <w:t>мире</w:t>
      </w:r>
    </w:p>
    <w:p w:rsidR="006A42FE" w:rsidRPr="006F2434" w:rsidRDefault="006A42FE" w:rsidP="004C191C">
      <w:pPr>
        <w:shd w:val="clear" w:color="auto" w:fill="FFFFFF"/>
        <w:rPr>
          <w:szCs w:val="28"/>
          <w:lang w:val="ru-RU"/>
        </w:rPr>
      </w:pPr>
      <w:r w:rsidRPr="006F2434">
        <w:rPr>
          <w:szCs w:val="28"/>
          <w:lang w:val="ru-RU"/>
        </w:rPr>
        <w:t>Россия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системе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международного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географического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разделения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труда.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Вз</w:t>
      </w:r>
      <w:r w:rsidRPr="006F2434">
        <w:rPr>
          <w:szCs w:val="28"/>
          <w:lang w:val="ru-RU"/>
        </w:rPr>
        <w:t>а</w:t>
      </w:r>
      <w:r w:rsidRPr="006F2434">
        <w:rPr>
          <w:szCs w:val="28"/>
          <w:lang w:val="ru-RU"/>
        </w:rPr>
        <w:t>имосвязи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другими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странами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мира.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Объекты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Всемирного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природного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и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культурного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наследия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в</w:t>
      </w:r>
      <w:r w:rsidR="00EA35E5" w:rsidRPr="006F2434">
        <w:rPr>
          <w:szCs w:val="28"/>
          <w:lang w:val="ru-RU"/>
        </w:rPr>
        <w:t xml:space="preserve"> </w:t>
      </w:r>
      <w:r w:rsidRPr="006F2434">
        <w:rPr>
          <w:szCs w:val="28"/>
          <w:lang w:val="ru-RU"/>
        </w:rPr>
        <w:t>России.</w:t>
      </w:r>
    </w:p>
    <w:p w:rsidR="003B2F62" w:rsidRPr="00525796" w:rsidRDefault="003B2F62" w:rsidP="003B2F62">
      <w:pPr>
        <w:pStyle w:val="4"/>
      </w:pPr>
      <w:bookmarkStart w:id="361" w:name="_Toc47708460"/>
      <w:bookmarkStart w:id="362" w:name="_Toc385496825"/>
      <w:r w:rsidRPr="00525796">
        <w:t>2.2.2.7. Основы духовно-нравственной культуры народов России</w:t>
      </w:r>
      <w:bookmarkEnd w:id="361"/>
    </w:p>
    <w:p w:rsidR="003B2F62" w:rsidRPr="003B2F62" w:rsidRDefault="003B2F62" w:rsidP="003B2F62">
      <w:pPr>
        <w:overflowPunct w:val="0"/>
        <w:rPr>
          <w:rFonts w:eastAsia="Times New Roman"/>
          <w:b/>
          <w:bCs/>
          <w:i/>
          <w:color w:val="000000"/>
          <w:szCs w:val="28"/>
          <w:lang w:val="ru-RU"/>
        </w:rPr>
      </w:pPr>
      <w:r w:rsidRPr="003B2F62">
        <w:rPr>
          <w:rFonts w:eastAsia="Times New Roman"/>
          <w:b/>
          <w:bCs/>
          <w:i/>
          <w:color w:val="000000"/>
          <w:szCs w:val="28"/>
          <w:lang w:val="ru-RU"/>
        </w:rPr>
        <w:t>Раздел 1. В мире культуры</w:t>
      </w:r>
    </w:p>
    <w:p w:rsidR="003B2F62" w:rsidRPr="003B2F62" w:rsidRDefault="003B2F62" w:rsidP="003B2F62">
      <w:pPr>
        <w:overflowPunct w:val="0"/>
        <w:rPr>
          <w:rFonts w:eastAsia="Times New Roman"/>
          <w:color w:val="000000"/>
          <w:szCs w:val="28"/>
          <w:lang w:val="ru-RU"/>
        </w:rPr>
      </w:pPr>
      <w:r w:rsidRPr="003B2F62">
        <w:rPr>
          <w:rFonts w:eastAsia="Times New Roman"/>
          <w:i/>
          <w:iCs/>
          <w:color w:val="000000"/>
          <w:szCs w:val="28"/>
          <w:lang w:val="ru-RU"/>
        </w:rPr>
        <w:t>Величие российской культуры</w:t>
      </w:r>
      <w:r w:rsidRPr="003B2F62">
        <w:rPr>
          <w:rFonts w:eastAsia="Times New Roman"/>
          <w:color w:val="000000"/>
          <w:szCs w:val="28"/>
          <w:lang w:val="ru-RU"/>
        </w:rPr>
        <w:t>. Российская культура – плод усилий разных</w:t>
      </w:r>
    </w:p>
    <w:p w:rsidR="003B2F62" w:rsidRPr="003B2F62" w:rsidRDefault="003B2F62" w:rsidP="003B2F62">
      <w:pPr>
        <w:overflowPunct w:val="0"/>
        <w:rPr>
          <w:rFonts w:eastAsia="Times New Roman"/>
          <w:color w:val="000000"/>
          <w:szCs w:val="28"/>
          <w:lang w:val="ru-RU"/>
        </w:rPr>
      </w:pPr>
      <w:r w:rsidRPr="003B2F62">
        <w:rPr>
          <w:rFonts w:eastAsia="Times New Roman"/>
          <w:color w:val="000000"/>
          <w:szCs w:val="28"/>
          <w:lang w:val="ru-RU"/>
        </w:rPr>
        <w:t>народов. Деятели науки и культуры – представителей разных национальн</w:t>
      </w:r>
      <w:r w:rsidRPr="003B2F62">
        <w:rPr>
          <w:rFonts w:eastAsia="Times New Roman"/>
          <w:color w:val="000000"/>
          <w:szCs w:val="28"/>
          <w:lang w:val="ru-RU"/>
        </w:rPr>
        <w:t>о</w:t>
      </w:r>
      <w:r w:rsidRPr="003B2F62">
        <w:rPr>
          <w:rFonts w:eastAsia="Times New Roman"/>
          <w:color w:val="000000"/>
          <w:szCs w:val="28"/>
          <w:lang w:val="ru-RU"/>
        </w:rPr>
        <w:t>стей (К. Брюллов, И. Левитан, К. Станиславский, Г. Уланова, Д. Шостакович, Р. Гамзатов, Д. Лихачев и др.).</w:t>
      </w:r>
    </w:p>
    <w:p w:rsidR="003B2F62" w:rsidRPr="003B2F62" w:rsidRDefault="003B2F62" w:rsidP="003B2F62">
      <w:pPr>
        <w:overflowPunct w:val="0"/>
        <w:rPr>
          <w:rFonts w:eastAsia="Times New Roman"/>
          <w:color w:val="000000"/>
          <w:szCs w:val="28"/>
          <w:lang w:val="ru-RU"/>
        </w:rPr>
      </w:pPr>
      <w:r w:rsidRPr="003B2F62">
        <w:rPr>
          <w:rFonts w:eastAsia="Times New Roman"/>
          <w:i/>
          <w:iCs/>
          <w:color w:val="000000"/>
          <w:szCs w:val="28"/>
          <w:lang w:val="ru-RU"/>
        </w:rPr>
        <w:t>Человек – творец и носитель культуры</w:t>
      </w:r>
      <w:r w:rsidRPr="003B2F62">
        <w:rPr>
          <w:rFonts w:eastAsia="Times New Roman"/>
          <w:color w:val="000000"/>
          <w:szCs w:val="28"/>
          <w:lang w:val="ru-RU"/>
        </w:rPr>
        <w:t>. Вне культуры жизнь человека н</w:t>
      </w:r>
      <w:r w:rsidRPr="003B2F62">
        <w:rPr>
          <w:rFonts w:eastAsia="Times New Roman"/>
          <w:color w:val="000000"/>
          <w:szCs w:val="28"/>
          <w:lang w:val="ru-RU"/>
        </w:rPr>
        <w:t>е</w:t>
      </w:r>
      <w:r w:rsidRPr="003B2F62">
        <w:rPr>
          <w:rFonts w:eastAsia="Times New Roman"/>
          <w:color w:val="000000"/>
          <w:szCs w:val="28"/>
          <w:lang w:val="ru-RU"/>
        </w:rPr>
        <w:t>возможна. Вклад личности в культуру зависит от ее таланта, способностей, упо</w:t>
      </w:r>
      <w:r w:rsidRPr="003B2F62">
        <w:rPr>
          <w:rFonts w:eastAsia="Times New Roman"/>
          <w:color w:val="000000"/>
          <w:szCs w:val="28"/>
          <w:lang w:val="ru-RU"/>
        </w:rPr>
        <w:t>р</w:t>
      </w:r>
      <w:r w:rsidRPr="003B2F62">
        <w:rPr>
          <w:rFonts w:eastAsia="Times New Roman"/>
          <w:color w:val="000000"/>
          <w:szCs w:val="28"/>
          <w:lang w:val="ru-RU"/>
        </w:rPr>
        <w:t>ства. Законы нравственности – часть культуры общества. Источники, создающие нравственные установки.</w:t>
      </w:r>
    </w:p>
    <w:p w:rsidR="003B2F62" w:rsidRPr="003B2F62" w:rsidRDefault="003B2F62" w:rsidP="003B2F62">
      <w:pPr>
        <w:overflowPunct w:val="0"/>
        <w:rPr>
          <w:rFonts w:eastAsia="Times New Roman"/>
          <w:color w:val="000000"/>
          <w:szCs w:val="28"/>
          <w:lang w:val="ru-RU"/>
        </w:rPr>
      </w:pPr>
    </w:p>
    <w:p w:rsidR="003B2F62" w:rsidRPr="003B2F62" w:rsidRDefault="003B2F62" w:rsidP="003B2F62">
      <w:pPr>
        <w:overflowPunct w:val="0"/>
        <w:rPr>
          <w:rFonts w:eastAsia="Times New Roman"/>
          <w:b/>
          <w:bCs/>
          <w:i/>
          <w:color w:val="000000"/>
          <w:szCs w:val="28"/>
          <w:lang w:val="ru-RU"/>
        </w:rPr>
      </w:pPr>
      <w:r w:rsidRPr="003B2F62">
        <w:rPr>
          <w:rFonts w:eastAsia="Times New Roman"/>
          <w:b/>
          <w:bCs/>
          <w:i/>
          <w:color w:val="000000"/>
          <w:szCs w:val="28"/>
          <w:lang w:val="ru-RU"/>
        </w:rPr>
        <w:t>Раздел 2. Нравственные ценности российского народа</w:t>
      </w:r>
    </w:p>
    <w:p w:rsidR="003B2F62" w:rsidRPr="003B2F62" w:rsidRDefault="003B2F62" w:rsidP="003B2F62">
      <w:pPr>
        <w:overflowPunct w:val="0"/>
        <w:rPr>
          <w:rFonts w:eastAsia="Times New Roman"/>
          <w:color w:val="000000"/>
          <w:szCs w:val="28"/>
          <w:lang w:val="ru-RU"/>
        </w:rPr>
      </w:pPr>
      <w:r w:rsidRPr="003B2F62">
        <w:rPr>
          <w:rFonts w:eastAsia="Times New Roman"/>
          <w:color w:val="000000"/>
          <w:szCs w:val="28"/>
          <w:lang w:val="ru-RU"/>
        </w:rPr>
        <w:t>«</w:t>
      </w:r>
      <w:r w:rsidRPr="003B2F62">
        <w:rPr>
          <w:rFonts w:eastAsia="Times New Roman"/>
          <w:i/>
          <w:iCs/>
          <w:color w:val="000000"/>
          <w:szCs w:val="28"/>
          <w:lang w:val="ru-RU"/>
        </w:rPr>
        <w:t xml:space="preserve">Береги землю родимую, как мать любимую». </w:t>
      </w:r>
      <w:r w:rsidRPr="003B2F62">
        <w:rPr>
          <w:rFonts w:eastAsia="Times New Roman"/>
          <w:color w:val="000000"/>
          <w:szCs w:val="28"/>
          <w:lang w:val="ru-RU"/>
        </w:rPr>
        <w:t xml:space="preserve">Представления о патриотизме в фольклоре разных народов. Герои национального эпоса разных народов (Илья </w:t>
      </w:r>
      <w:r w:rsidRPr="003B2F62">
        <w:rPr>
          <w:rFonts w:eastAsia="Times New Roman"/>
          <w:color w:val="000000"/>
          <w:szCs w:val="28"/>
          <w:lang w:val="ru-RU"/>
        </w:rPr>
        <w:lastRenderedPageBreak/>
        <w:t>Муромец, Боотур, Урал-батыр и др.).</w:t>
      </w:r>
    </w:p>
    <w:p w:rsidR="003B2F62" w:rsidRPr="003B2F62" w:rsidRDefault="003B2F62" w:rsidP="003B2F62">
      <w:pPr>
        <w:overflowPunct w:val="0"/>
        <w:rPr>
          <w:rFonts w:eastAsia="Times New Roman"/>
          <w:color w:val="000000"/>
          <w:szCs w:val="28"/>
          <w:lang w:val="ru-RU"/>
        </w:rPr>
      </w:pPr>
      <w:r w:rsidRPr="003B2F62">
        <w:rPr>
          <w:rFonts w:eastAsia="Times New Roman"/>
          <w:i/>
          <w:iCs/>
          <w:color w:val="000000"/>
          <w:szCs w:val="28"/>
          <w:lang w:val="ru-RU"/>
        </w:rPr>
        <w:t>Жизнь ратными подвигами полна</w:t>
      </w:r>
      <w:r w:rsidRPr="003B2F62">
        <w:rPr>
          <w:rFonts w:eastAsia="Times New Roman"/>
          <w:color w:val="000000"/>
          <w:szCs w:val="28"/>
          <w:lang w:val="ru-RU"/>
        </w:rPr>
        <w:t>. Реальные примеры выражения патриот</w:t>
      </w:r>
      <w:r w:rsidRPr="003B2F62">
        <w:rPr>
          <w:rFonts w:eastAsia="Times New Roman"/>
          <w:color w:val="000000"/>
          <w:szCs w:val="28"/>
          <w:lang w:val="ru-RU"/>
        </w:rPr>
        <w:t>и</w:t>
      </w:r>
      <w:r w:rsidRPr="003B2F62">
        <w:rPr>
          <w:rFonts w:eastAsia="Times New Roman"/>
          <w:color w:val="000000"/>
          <w:szCs w:val="28"/>
          <w:lang w:val="ru-RU"/>
        </w:rPr>
        <w:t>ческих чувств в истории России (Дмитрий Донской, Кузьма Минин, Иван Сус</w:t>
      </w:r>
      <w:r w:rsidRPr="003B2F62">
        <w:rPr>
          <w:rFonts w:eastAsia="Times New Roman"/>
          <w:color w:val="000000"/>
          <w:szCs w:val="28"/>
          <w:lang w:val="ru-RU"/>
        </w:rPr>
        <w:t>а</w:t>
      </w:r>
      <w:r w:rsidRPr="003B2F62">
        <w:rPr>
          <w:rFonts w:eastAsia="Times New Roman"/>
          <w:color w:val="000000"/>
          <w:szCs w:val="28"/>
          <w:lang w:val="ru-RU"/>
        </w:rPr>
        <w:t>нин, Надежда Дурова и др.). Деятели разных конфессий – патриоты (Сергий Р</w:t>
      </w:r>
      <w:r w:rsidRPr="003B2F62">
        <w:rPr>
          <w:rFonts w:eastAsia="Times New Roman"/>
          <w:color w:val="000000"/>
          <w:szCs w:val="28"/>
          <w:lang w:val="ru-RU"/>
        </w:rPr>
        <w:t>а</w:t>
      </w:r>
      <w:r w:rsidRPr="003B2F62">
        <w:rPr>
          <w:rFonts w:eastAsia="Times New Roman"/>
          <w:color w:val="000000"/>
          <w:szCs w:val="28"/>
          <w:lang w:val="ru-RU"/>
        </w:rPr>
        <w:t>донежский, Рабби Шнеур-Залман и др.). Вклад народов нашей страны в победу над фашизмом.</w:t>
      </w:r>
    </w:p>
    <w:p w:rsidR="003B2F62" w:rsidRPr="003B2F62" w:rsidRDefault="003B2F62" w:rsidP="003B2F62">
      <w:pPr>
        <w:overflowPunct w:val="0"/>
        <w:rPr>
          <w:rFonts w:eastAsia="Times New Roman"/>
          <w:color w:val="000000"/>
          <w:szCs w:val="28"/>
          <w:lang w:val="ru-RU"/>
        </w:rPr>
      </w:pPr>
      <w:r w:rsidRPr="003B2F62">
        <w:rPr>
          <w:rFonts w:eastAsia="Times New Roman"/>
          <w:i/>
          <w:iCs/>
          <w:color w:val="000000"/>
          <w:szCs w:val="28"/>
          <w:lang w:val="ru-RU"/>
        </w:rPr>
        <w:t>В труде – красота человека</w:t>
      </w:r>
      <w:r w:rsidRPr="003B2F62">
        <w:rPr>
          <w:rFonts w:eastAsia="Times New Roman"/>
          <w:color w:val="000000"/>
          <w:szCs w:val="28"/>
          <w:lang w:val="ru-RU"/>
        </w:rPr>
        <w:t>. Тема труда в фольклоре разных народов (ска</w:t>
      </w:r>
      <w:r w:rsidRPr="003B2F62">
        <w:rPr>
          <w:rFonts w:eastAsia="Times New Roman"/>
          <w:color w:val="000000"/>
          <w:szCs w:val="28"/>
          <w:lang w:val="ru-RU"/>
        </w:rPr>
        <w:t>з</w:t>
      </w:r>
      <w:r w:rsidRPr="003B2F62">
        <w:rPr>
          <w:rFonts w:eastAsia="Times New Roman"/>
          <w:color w:val="000000"/>
          <w:szCs w:val="28"/>
          <w:lang w:val="ru-RU"/>
        </w:rPr>
        <w:t>ках, легендах, пословицах).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3B2F62" w:rsidRPr="003B2F62" w:rsidRDefault="003B2F62" w:rsidP="003B2F62">
      <w:pPr>
        <w:overflowPunct w:val="0"/>
        <w:rPr>
          <w:rFonts w:eastAsia="Times New Roman"/>
          <w:color w:val="000000"/>
          <w:szCs w:val="28"/>
          <w:lang w:val="ru-RU"/>
        </w:rPr>
      </w:pPr>
      <w:r w:rsidRPr="003B2F62">
        <w:rPr>
          <w:rFonts w:eastAsia="Times New Roman"/>
          <w:i/>
          <w:iCs/>
          <w:color w:val="000000"/>
          <w:szCs w:val="28"/>
          <w:lang w:val="ru-RU"/>
        </w:rPr>
        <w:t xml:space="preserve">Бережное отношение к природе. </w:t>
      </w:r>
      <w:r w:rsidRPr="003B2F62">
        <w:rPr>
          <w:rFonts w:eastAsia="Times New Roman"/>
          <w:color w:val="000000"/>
          <w:szCs w:val="28"/>
          <w:lang w:val="ru-RU"/>
        </w:rPr>
        <w:t>Роль заповедников в сохранении приро</w:t>
      </w:r>
      <w:r w:rsidRPr="003B2F62">
        <w:rPr>
          <w:rFonts w:eastAsia="Times New Roman"/>
          <w:color w:val="000000"/>
          <w:szCs w:val="28"/>
          <w:lang w:val="ru-RU"/>
        </w:rPr>
        <w:t>д</w:t>
      </w:r>
      <w:r w:rsidRPr="003B2F62">
        <w:rPr>
          <w:rFonts w:eastAsia="Times New Roman"/>
          <w:color w:val="000000"/>
          <w:szCs w:val="28"/>
          <w:lang w:val="ru-RU"/>
        </w:rPr>
        <w:t>ных объектов. Заповедники на карте России.</w:t>
      </w:r>
    </w:p>
    <w:p w:rsidR="003B2F62" w:rsidRPr="003B2F62" w:rsidRDefault="003B2F62" w:rsidP="003B2F62">
      <w:pPr>
        <w:overflowPunct w:val="0"/>
        <w:rPr>
          <w:rFonts w:eastAsia="Times New Roman"/>
          <w:color w:val="000000"/>
          <w:szCs w:val="28"/>
          <w:lang w:val="ru-RU"/>
        </w:rPr>
      </w:pPr>
      <w:r w:rsidRPr="003B2F62">
        <w:rPr>
          <w:rFonts w:eastAsia="Times New Roman"/>
          <w:i/>
          <w:iCs/>
          <w:color w:val="000000"/>
          <w:szCs w:val="28"/>
          <w:lang w:val="ru-RU"/>
        </w:rPr>
        <w:t>Семья – хранитель духовных ценностей</w:t>
      </w:r>
      <w:r w:rsidRPr="003B2F62">
        <w:rPr>
          <w:rFonts w:eastAsia="Times New Roman"/>
          <w:color w:val="000000"/>
          <w:szCs w:val="28"/>
          <w:lang w:val="ru-RU"/>
        </w:rPr>
        <w:t>. Роль семьи в жизни человека. Л</w:t>
      </w:r>
      <w:r w:rsidRPr="003B2F62">
        <w:rPr>
          <w:rFonts w:eastAsia="Times New Roman"/>
          <w:color w:val="000000"/>
          <w:szCs w:val="28"/>
          <w:lang w:val="ru-RU"/>
        </w:rPr>
        <w:t>ю</w:t>
      </w:r>
      <w:r w:rsidRPr="003B2F62">
        <w:rPr>
          <w:rFonts w:eastAsia="Times New Roman"/>
          <w:color w:val="000000"/>
          <w:szCs w:val="28"/>
          <w:lang w:val="ru-RU"/>
        </w:rPr>
        <w:t>бовь, искренность, симпатия, взаимопомощь и поддержка – главные семейные ценности. О любви и милосердии в разных религиях. Взаимоотношения членов семьи. Отражение ценностей семьи в фольклоре разных народов. Семья – первый трудовой коллектив.</w:t>
      </w:r>
    </w:p>
    <w:p w:rsidR="003B2F62" w:rsidRPr="003B2F62" w:rsidRDefault="003B2F62" w:rsidP="003B2F62">
      <w:pPr>
        <w:rPr>
          <w:szCs w:val="28"/>
          <w:lang w:val="ru-RU"/>
        </w:rPr>
      </w:pPr>
      <w:r w:rsidRPr="003B2F62">
        <w:rPr>
          <w:i/>
          <w:szCs w:val="28"/>
          <w:lang w:val="ru-RU"/>
        </w:rPr>
        <w:t xml:space="preserve">Вклад наших земляков в отечественную науку и культуру. </w:t>
      </w:r>
      <w:r w:rsidRPr="003B2F62">
        <w:rPr>
          <w:szCs w:val="28"/>
          <w:lang w:val="ru-RU"/>
        </w:rPr>
        <w:t>Знакомство с д</w:t>
      </w:r>
      <w:r w:rsidRPr="003B2F62">
        <w:rPr>
          <w:szCs w:val="28"/>
          <w:lang w:val="ru-RU"/>
        </w:rPr>
        <w:t>е</w:t>
      </w:r>
      <w:r w:rsidRPr="003B2F62">
        <w:rPr>
          <w:szCs w:val="28"/>
          <w:lang w:val="ru-RU"/>
        </w:rPr>
        <w:t xml:space="preserve">ятельностью  известных учёных и деятелей культуры нашего края. </w:t>
      </w:r>
    </w:p>
    <w:p w:rsidR="003B2F62" w:rsidRPr="003B2F62" w:rsidRDefault="003B2F62" w:rsidP="003B2F62">
      <w:pPr>
        <w:rPr>
          <w:szCs w:val="28"/>
          <w:lang w:val="ru-RU"/>
        </w:rPr>
      </w:pPr>
    </w:p>
    <w:p w:rsidR="003B2F62" w:rsidRPr="003B2F62" w:rsidRDefault="003B2F62" w:rsidP="003B2F62">
      <w:pPr>
        <w:overflowPunct w:val="0"/>
        <w:rPr>
          <w:rFonts w:eastAsia="Times New Roman"/>
          <w:b/>
          <w:bCs/>
          <w:i/>
          <w:color w:val="000000"/>
          <w:szCs w:val="28"/>
          <w:lang w:val="ru-RU"/>
        </w:rPr>
      </w:pPr>
      <w:r w:rsidRPr="003B2F62">
        <w:rPr>
          <w:rFonts w:eastAsia="Times New Roman"/>
          <w:b/>
          <w:bCs/>
          <w:i/>
          <w:color w:val="000000"/>
          <w:szCs w:val="28"/>
          <w:lang w:val="ru-RU"/>
        </w:rPr>
        <w:t>Раздел 3. Религия и культура</w:t>
      </w:r>
    </w:p>
    <w:p w:rsidR="003B2F62" w:rsidRPr="003B2F62" w:rsidRDefault="003B2F62" w:rsidP="003B2F62">
      <w:pPr>
        <w:overflowPunct w:val="0"/>
        <w:rPr>
          <w:rFonts w:eastAsia="Times New Roman"/>
          <w:color w:val="000000"/>
          <w:szCs w:val="28"/>
          <w:lang w:val="ru-RU"/>
        </w:rPr>
      </w:pPr>
      <w:r w:rsidRPr="003B2F62">
        <w:rPr>
          <w:rFonts w:eastAsia="Times New Roman"/>
          <w:bCs/>
          <w:i/>
          <w:color w:val="000000"/>
          <w:szCs w:val="28"/>
          <w:lang w:val="ru-RU"/>
        </w:rPr>
        <w:t>Культурные и религиозные традиции</w:t>
      </w:r>
      <w:r w:rsidRPr="003B2F62">
        <w:rPr>
          <w:rFonts w:eastAsia="Times New Roman"/>
          <w:color w:val="000000"/>
          <w:szCs w:val="28"/>
          <w:lang w:val="ru-RU"/>
        </w:rPr>
        <w:t>. Вклад православия в развитие мат</w:t>
      </w:r>
      <w:r w:rsidRPr="003B2F62">
        <w:rPr>
          <w:rFonts w:eastAsia="Times New Roman"/>
          <w:color w:val="000000"/>
          <w:szCs w:val="28"/>
          <w:lang w:val="ru-RU"/>
        </w:rPr>
        <w:t>е</w:t>
      </w:r>
      <w:r w:rsidRPr="003B2F62">
        <w:rPr>
          <w:rFonts w:eastAsia="Times New Roman"/>
          <w:color w:val="000000"/>
          <w:szCs w:val="28"/>
          <w:lang w:val="ru-RU"/>
        </w:rPr>
        <w:t>риальной и духовной культуры общества. Православный храм (внешние особе</w:t>
      </w:r>
      <w:r w:rsidRPr="003B2F62">
        <w:rPr>
          <w:rFonts w:eastAsia="Times New Roman"/>
          <w:color w:val="000000"/>
          <w:szCs w:val="28"/>
          <w:lang w:val="ru-RU"/>
        </w:rPr>
        <w:t>н</w:t>
      </w:r>
      <w:r w:rsidRPr="003B2F62">
        <w:rPr>
          <w:rFonts w:eastAsia="Times New Roman"/>
          <w:color w:val="000000"/>
          <w:szCs w:val="28"/>
          <w:lang w:val="ru-RU"/>
        </w:rPr>
        <w:t>ности, внутреннее убранство). Духовная музыка. Богослужебное песнопение. К</w:t>
      </w:r>
      <w:r w:rsidRPr="003B2F62">
        <w:rPr>
          <w:rFonts w:eastAsia="Times New Roman"/>
          <w:color w:val="000000"/>
          <w:szCs w:val="28"/>
          <w:lang w:val="ru-RU"/>
        </w:rPr>
        <w:t>о</w:t>
      </w:r>
      <w:r w:rsidRPr="003B2F62">
        <w:rPr>
          <w:rFonts w:eastAsia="Times New Roman"/>
          <w:color w:val="000000"/>
          <w:szCs w:val="28"/>
          <w:lang w:val="ru-RU"/>
        </w:rPr>
        <w:t>локольный звон. Православные праздники.</w:t>
      </w:r>
    </w:p>
    <w:p w:rsidR="003B2F62" w:rsidRPr="001249D8" w:rsidRDefault="003B2F62" w:rsidP="003B2F62">
      <w:pPr>
        <w:overflowPunct w:val="0"/>
        <w:rPr>
          <w:rFonts w:eastAsia="Times New Roman"/>
          <w:color w:val="000000"/>
          <w:szCs w:val="28"/>
          <w:lang w:val="ru-RU"/>
        </w:rPr>
      </w:pPr>
      <w:r w:rsidRPr="003B2F62">
        <w:rPr>
          <w:rFonts w:eastAsia="Times New Roman"/>
          <w:bCs/>
          <w:i/>
          <w:color w:val="000000"/>
          <w:szCs w:val="28"/>
          <w:lang w:val="ru-RU"/>
        </w:rPr>
        <w:t>Культурные и религиозные традиции мусульман</w:t>
      </w:r>
      <w:r w:rsidRPr="003B2F62">
        <w:rPr>
          <w:rFonts w:eastAsia="Times New Roman"/>
          <w:color w:val="000000"/>
          <w:szCs w:val="28"/>
          <w:lang w:val="ru-RU"/>
        </w:rPr>
        <w:t xml:space="preserve">. Декоративно-прикладное искусство народов, исповедующих ислам. </w:t>
      </w:r>
      <w:r w:rsidRPr="001249D8">
        <w:rPr>
          <w:rFonts w:eastAsia="Times New Roman"/>
          <w:color w:val="000000"/>
          <w:szCs w:val="28"/>
          <w:lang w:val="ru-RU"/>
        </w:rPr>
        <w:t>Мечеть – часть исламской культуры. Исламский календарь.</w:t>
      </w:r>
    </w:p>
    <w:p w:rsidR="003B2F62" w:rsidRPr="001249D8" w:rsidRDefault="003B2F62" w:rsidP="003B2F62">
      <w:pPr>
        <w:overflowPunct w:val="0"/>
        <w:rPr>
          <w:rFonts w:eastAsia="Times New Roman"/>
          <w:color w:val="000000"/>
          <w:szCs w:val="28"/>
          <w:lang w:val="ru-RU"/>
        </w:rPr>
      </w:pPr>
      <w:r w:rsidRPr="003B2F62">
        <w:rPr>
          <w:rFonts w:eastAsia="Times New Roman"/>
          <w:i/>
          <w:szCs w:val="28"/>
          <w:lang w:val="ru-RU"/>
        </w:rPr>
        <w:t>Еврейские культурные и религиозные традиции.</w:t>
      </w:r>
      <w:r w:rsidRPr="003B2F62">
        <w:rPr>
          <w:rFonts w:eastAsia="Times New Roman"/>
          <w:b/>
          <w:i/>
          <w:iCs/>
          <w:color w:val="000000"/>
          <w:szCs w:val="28"/>
          <w:lang w:val="ru-RU"/>
        </w:rPr>
        <w:t xml:space="preserve"> </w:t>
      </w:r>
      <w:r w:rsidRPr="003B2F62">
        <w:rPr>
          <w:rFonts w:eastAsia="Times New Roman"/>
          <w:iCs/>
          <w:color w:val="000000"/>
          <w:szCs w:val="28"/>
          <w:lang w:val="ru-RU"/>
        </w:rPr>
        <w:t>Иудаизм и культура</w:t>
      </w:r>
      <w:r w:rsidRPr="003B2F62">
        <w:rPr>
          <w:rFonts w:eastAsia="Times New Roman"/>
          <w:color w:val="000000"/>
          <w:szCs w:val="28"/>
          <w:lang w:val="ru-RU"/>
        </w:rPr>
        <w:t>.</w:t>
      </w:r>
      <w:r w:rsidRPr="003B2F62">
        <w:rPr>
          <w:rFonts w:eastAsia="Times New Roman"/>
          <w:b/>
          <w:color w:val="000000"/>
          <w:szCs w:val="28"/>
          <w:lang w:val="ru-RU"/>
        </w:rPr>
        <w:t xml:space="preserve"> </w:t>
      </w:r>
      <w:r w:rsidRPr="003B2F62">
        <w:rPr>
          <w:rFonts w:eastAsia="Times New Roman"/>
          <w:color w:val="000000"/>
          <w:szCs w:val="28"/>
          <w:lang w:val="ru-RU"/>
        </w:rPr>
        <w:t>Тора – Пятикнижие Моисея. Синагога – молельный дом иудеев. Особенности внутренн</w:t>
      </w:r>
      <w:r w:rsidRPr="003B2F62">
        <w:rPr>
          <w:rFonts w:eastAsia="Times New Roman"/>
          <w:color w:val="000000"/>
          <w:szCs w:val="28"/>
          <w:lang w:val="ru-RU"/>
        </w:rPr>
        <w:t>е</w:t>
      </w:r>
      <w:r w:rsidRPr="003B2F62">
        <w:rPr>
          <w:rFonts w:eastAsia="Times New Roman"/>
          <w:color w:val="000000"/>
          <w:szCs w:val="28"/>
          <w:lang w:val="ru-RU"/>
        </w:rPr>
        <w:t>го убранства синагоги. Еврейский календарь.</w:t>
      </w:r>
      <w:r w:rsidRPr="003B2F62">
        <w:rPr>
          <w:rFonts w:eastAsia="Times New Roman"/>
          <w:szCs w:val="28"/>
          <w:shd w:val="clear" w:color="auto" w:fill="FFFFFF"/>
          <w:lang w:val="ru-RU"/>
        </w:rPr>
        <w:t xml:space="preserve"> </w:t>
      </w:r>
      <w:r w:rsidRPr="001249D8">
        <w:rPr>
          <w:rFonts w:eastAsia="Times New Roman"/>
          <w:color w:val="000000"/>
          <w:szCs w:val="28"/>
          <w:lang w:val="ru-RU"/>
        </w:rPr>
        <w:t xml:space="preserve">Иудеи Ивановской области. </w:t>
      </w:r>
    </w:p>
    <w:p w:rsidR="003B2F62" w:rsidRPr="001249D8" w:rsidRDefault="003B2F62" w:rsidP="003B2F62">
      <w:pPr>
        <w:overflowPunct w:val="0"/>
        <w:rPr>
          <w:rFonts w:eastAsia="Times New Roman"/>
          <w:color w:val="000000"/>
          <w:szCs w:val="28"/>
          <w:lang w:val="ru-RU"/>
        </w:rPr>
      </w:pPr>
    </w:p>
    <w:p w:rsidR="003B2F62" w:rsidRPr="001249D8" w:rsidRDefault="003B2F62" w:rsidP="003B2F62">
      <w:pPr>
        <w:overflowPunct w:val="0"/>
        <w:rPr>
          <w:rFonts w:eastAsia="Times New Roman"/>
          <w:b/>
          <w:bCs/>
          <w:i/>
          <w:color w:val="000000"/>
          <w:szCs w:val="28"/>
          <w:lang w:val="ru-RU"/>
        </w:rPr>
      </w:pPr>
      <w:r w:rsidRPr="001249D8">
        <w:rPr>
          <w:rFonts w:eastAsia="Times New Roman"/>
          <w:b/>
          <w:bCs/>
          <w:i/>
          <w:color w:val="000000"/>
          <w:szCs w:val="28"/>
          <w:lang w:val="ru-RU"/>
        </w:rPr>
        <w:t>Раздел 4. Как сохранить духовные ценности</w:t>
      </w:r>
    </w:p>
    <w:p w:rsidR="003B2F62" w:rsidRPr="003B2F62" w:rsidRDefault="003B2F62" w:rsidP="003B2F62">
      <w:pPr>
        <w:overflowPunct w:val="0"/>
        <w:rPr>
          <w:rFonts w:eastAsia="Times New Roman"/>
          <w:szCs w:val="28"/>
          <w:lang w:val="ru-RU"/>
        </w:rPr>
      </w:pPr>
      <w:r w:rsidRPr="003B2F62">
        <w:rPr>
          <w:rFonts w:eastAsia="Times New Roman"/>
          <w:szCs w:val="28"/>
          <w:lang w:val="ru-RU"/>
        </w:rPr>
        <w:t>Забота  государства  о  сохранении  духовных  ценностей.  Конституцио</w:t>
      </w:r>
      <w:r w:rsidRPr="003B2F62">
        <w:rPr>
          <w:rFonts w:eastAsia="Times New Roman"/>
          <w:szCs w:val="28"/>
          <w:lang w:val="ru-RU"/>
        </w:rPr>
        <w:t>н</w:t>
      </w:r>
      <w:r w:rsidRPr="003B2F62">
        <w:rPr>
          <w:rFonts w:eastAsia="Times New Roman"/>
          <w:szCs w:val="28"/>
          <w:lang w:val="ru-RU"/>
        </w:rPr>
        <w:t xml:space="preserve">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 </w:t>
      </w:r>
    </w:p>
    <w:p w:rsidR="003B2F62" w:rsidRPr="003B2F62" w:rsidRDefault="003B2F62" w:rsidP="003B2F62">
      <w:pPr>
        <w:overflowPunct w:val="0"/>
        <w:rPr>
          <w:rFonts w:eastAsia="Times New Roman"/>
          <w:szCs w:val="28"/>
          <w:lang w:val="ru-RU"/>
        </w:rPr>
      </w:pPr>
    </w:p>
    <w:p w:rsidR="003B2F62" w:rsidRPr="003B2F62" w:rsidRDefault="003B2F62" w:rsidP="003B2F62">
      <w:pPr>
        <w:overflowPunct w:val="0"/>
        <w:rPr>
          <w:rFonts w:eastAsia="Times New Roman"/>
          <w:b/>
          <w:bCs/>
          <w:i/>
          <w:color w:val="000000"/>
          <w:szCs w:val="28"/>
          <w:lang w:val="ru-RU"/>
        </w:rPr>
      </w:pPr>
      <w:r w:rsidRPr="003B2F62">
        <w:rPr>
          <w:rFonts w:eastAsia="Times New Roman"/>
          <w:b/>
          <w:bCs/>
          <w:i/>
          <w:color w:val="000000"/>
          <w:szCs w:val="28"/>
          <w:lang w:val="ru-RU"/>
        </w:rPr>
        <w:t>Раздел 5. Твой духовный мир.</w:t>
      </w:r>
    </w:p>
    <w:p w:rsidR="003B2F62" w:rsidRPr="003B2F62" w:rsidRDefault="003B2F62" w:rsidP="003B2F62">
      <w:pPr>
        <w:overflowPunct w:val="0"/>
        <w:rPr>
          <w:rFonts w:eastAsia="Times New Roman"/>
          <w:color w:val="000000"/>
          <w:szCs w:val="28"/>
          <w:lang w:val="ru-RU"/>
        </w:rPr>
      </w:pPr>
      <w:r w:rsidRPr="003B2F62">
        <w:rPr>
          <w:rFonts w:eastAsia="Times New Roman"/>
          <w:i/>
          <w:iCs/>
          <w:color w:val="000000"/>
          <w:szCs w:val="28"/>
          <w:lang w:val="ru-RU"/>
        </w:rPr>
        <w:t>Что составляет твой духовный мир</w:t>
      </w:r>
      <w:r w:rsidRPr="003B2F62">
        <w:rPr>
          <w:rFonts w:eastAsia="Times New Roman"/>
          <w:color w:val="000000"/>
          <w:szCs w:val="28"/>
          <w:lang w:val="ru-RU"/>
        </w:rPr>
        <w:t>. Образованность человека, его интер</w:t>
      </w:r>
      <w:r w:rsidRPr="003B2F62">
        <w:rPr>
          <w:rFonts w:eastAsia="Times New Roman"/>
          <w:color w:val="000000"/>
          <w:szCs w:val="28"/>
          <w:lang w:val="ru-RU"/>
        </w:rPr>
        <w:t>е</w:t>
      </w:r>
      <w:r w:rsidRPr="003B2F62">
        <w:rPr>
          <w:rFonts w:eastAsia="Times New Roman"/>
          <w:color w:val="000000"/>
          <w:szCs w:val="28"/>
          <w:lang w:val="ru-RU"/>
        </w:rPr>
        <w:t>сы, увлечения, симпатии, радости, нравственные качества личности – составля</w:t>
      </w:r>
      <w:r w:rsidRPr="003B2F62">
        <w:rPr>
          <w:rFonts w:eastAsia="Times New Roman"/>
          <w:color w:val="000000"/>
          <w:szCs w:val="28"/>
          <w:lang w:val="ru-RU"/>
        </w:rPr>
        <w:t>ю</w:t>
      </w:r>
      <w:r w:rsidRPr="003B2F62">
        <w:rPr>
          <w:rFonts w:eastAsia="Times New Roman"/>
          <w:color w:val="000000"/>
          <w:szCs w:val="28"/>
          <w:lang w:val="ru-RU"/>
        </w:rPr>
        <w:t>щие духовного мира. Культура поведения человека. Этикет в разных жизненных ситуациях. Нравственные качества человека.</w:t>
      </w:r>
    </w:p>
    <w:p w:rsidR="006A42FE" w:rsidRPr="00271331" w:rsidRDefault="00DB5C0B" w:rsidP="001F6608">
      <w:pPr>
        <w:pStyle w:val="4"/>
      </w:pPr>
      <w:bookmarkStart w:id="363" w:name="_Toc47708461"/>
      <w:r>
        <w:lastRenderedPageBreak/>
        <w:t>2.2.2.</w:t>
      </w:r>
      <w:r w:rsidR="003B2F62">
        <w:rPr>
          <w:lang w:val="ru-RU"/>
        </w:rPr>
        <w:t>8</w:t>
      </w:r>
      <w:r>
        <w:t xml:space="preserve">. </w:t>
      </w:r>
      <w:r w:rsidR="006A42FE" w:rsidRPr="00271331">
        <w:t>Математика.</w:t>
      </w:r>
      <w:r w:rsidR="00EA35E5" w:rsidRPr="00271331">
        <w:t xml:space="preserve"> </w:t>
      </w:r>
      <w:r w:rsidR="006A42FE" w:rsidRPr="00271331">
        <w:t>Алгебра.</w:t>
      </w:r>
      <w:r w:rsidR="00EA35E5" w:rsidRPr="00271331">
        <w:t xml:space="preserve"> </w:t>
      </w:r>
      <w:r w:rsidR="006A42FE" w:rsidRPr="00271331">
        <w:t>Геометрия</w:t>
      </w:r>
      <w:bookmarkEnd w:id="362"/>
      <w:bookmarkEnd w:id="363"/>
    </w:p>
    <w:p w:rsid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Натуральные числа.</w:t>
      </w:r>
      <w:r w:rsidRPr="00305383">
        <w:rPr>
          <w:szCs w:val="28"/>
          <w:lang w:val="ru-RU" w:eastAsia="en-US"/>
        </w:rPr>
        <w:t xml:space="preserve"> 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Степень с натуральным показателем.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тическими способами.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</w:t>
      </w:r>
      <w:r w:rsidRPr="00305383">
        <w:rPr>
          <w:szCs w:val="28"/>
          <w:lang w:val="ru-RU" w:eastAsia="en-US"/>
        </w:rPr>
        <w:t>т</w:t>
      </w:r>
      <w:r w:rsidRPr="00305383">
        <w:rPr>
          <w:szCs w:val="28"/>
          <w:lang w:val="ru-RU" w:eastAsia="en-US"/>
        </w:rPr>
        <w:t>ком.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Дроби.</w:t>
      </w:r>
      <w:r w:rsidRPr="00305383">
        <w:rPr>
          <w:szCs w:val="28"/>
          <w:lang w:val="ru-RU" w:eastAsia="en-US"/>
        </w:rPr>
        <w:t xml:space="preserve"> Обыкновенные дроби. Основное свойство дроби. Сравнение обы</w:t>
      </w:r>
      <w:r w:rsidRPr="00305383">
        <w:rPr>
          <w:szCs w:val="28"/>
          <w:lang w:val="ru-RU" w:eastAsia="en-US"/>
        </w:rPr>
        <w:t>к</w:t>
      </w:r>
      <w:r w:rsidRPr="00305383">
        <w:rPr>
          <w:szCs w:val="28"/>
          <w:lang w:val="ru-RU" w:eastAsia="en-US"/>
        </w:rPr>
        <w:t>новенных дробей. Арифметические действия с обыкновенными дробями. Нахо</w:t>
      </w:r>
      <w:r w:rsidRPr="00305383">
        <w:rPr>
          <w:szCs w:val="28"/>
          <w:lang w:val="ru-RU" w:eastAsia="en-US"/>
        </w:rPr>
        <w:t>ж</w:t>
      </w:r>
      <w:r w:rsidRPr="00305383">
        <w:rPr>
          <w:szCs w:val="28"/>
          <w:lang w:val="ru-RU" w:eastAsia="en-US"/>
        </w:rPr>
        <w:t>дение части от целого и целого по его части.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Десятичные дроби. Сравнение десятичных дробей. Арифметические де</w:t>
      </w:r>
      <w:r w:rsidRPr="00305383">
        <w:rPr>
          <w:szCs w:val="28"/>
          <w:lang w:val="ru-RU" w:eastAsia="en-US"/>
        </w:rPr>
        <w:t>й</w:t>
      </w:r>
      <w:r w:rsidRPr="00305383">
        <w:rPr>
          <w:szCs w:val="28"/>
          <w:lang w:val="ru-RU" w:eastAsia="en-US"/>
        </w:rPr>
        <w:t>ствия с десятичными дробями. Представление десятичной дроби в виде обыкн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>венной дроби и обыкновенной в виде десятичной.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Проценты; нахождение процентов от величины и величины по ее проце</w:t>
      </w:r>
      <w:r w:rsidRPr="00305383">
        <w:rPr>
          <w:szCs w:val="28"/>
          <w:lang w:val="ru-RU" w:eastAsia="en-US"/>
        </w:rPr>
        <w:t>н</w:t>
      </w:r>
      <w:r w:rsidRPr="00305383">
        <w:rPr>
          <w:szCs w:val="28"/>
          <w:lang w:val="ru-RU" w:eastAsia="en-US"/>
        </w:rPr>
        <w:t>там. Отношение; выражение отношения в процентах. Пропорция; основное сво</w:t>
      </w:r>
      <w:r w:rsidRPr="00305383">
        <w:rPr>
          <w:szCs w:val="28"/>
          <w:lang w:val="ru-RU" w:eastAsia="en-US"/>
        </w:rPr>
        <w:t>й</w:t>
      </w:r>
      <w:r w:rsidRPr="00305383">
        <w:rPr>
          <w:szCs w:val="28"/>
          <w:lang w:val="ru-RU" w:eastAsia="en-US"/>
        </w:rPr>
        <w:t>ство пропорции.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Решение текстовых задач арифметическими способами.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Рациональные числа.</w:t>
      </w:r>
      <w:r w:rsidRPr="00305383">
        <w:rPr>
          <w:szCs w:val="28"/>
          <w:lang w:val="ru-RU" w:eastAsia="en-US"/>
        </w:rPr>
        <w:t xml:space="preserve"> Положительные и отрицательные числа, модуль числа. Множество целых чисел. Множество рациональных чисел; рациональное число как отношение m/n; где  </w:t>
      </w:r>
      <w:r w:rsidRPr="00305383">
        <w:rPr>
          <w:szCs w:val="28"/>
          <w:lang w:eastAsia="en-US"/>
        </w:rPr>
        <w:t>m</w:t>
      </w:r>
      <w:r w:rsidRPr="00305383">
        <w:rPr>
          <w:szCs w:val="28"/>
          <w:lang w:val="ru-RU" w:eastAsia="en-US"/>
        </w:rPr>
        <w:t>— целое число, а n — натуральное.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Действительные числа.</w:t>
      </w:r>
      <w:r w:rsidRPr="00305383">
        <w:rPr>
          <w:szCs w:val="28"/>
          <w:lang w:val="ru-RU" w:eastAsia="en-US"/>
        </w:rPr>
        <w:t xml:space="preserve"> Квадратный корень из числа. Корень третьей ст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 xml:space="preserve">пени. 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Понятие об иррациональном числе. Иррациональность числа √2 и несои</w:t>
      </w:r>
      <w:r w:rsidRPr="00305383">
        <w:rPr>
          <w:szCs w:val="28"/>
          <w:lang w:val="ru-RU" w:eastAsia="en-US"/>
        </w:rPr>
        <w:t>з</w:t>
      </w:r>
      <w:r w:rsidRPr="00305383">
        <w:rPr>
          <w:szCs w:val="28"/>
          <w:lang w:val="ru-RU" w:eastAsia="en-US"/>
        </w:rPr>
        <w:t>меримость стороны и диагонали квадрата. Десятичные приближения ирраци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>нальных чисел.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Координатная прямая. Изображение чисел точками координатной прямой. Числовые промежутки.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Измерения, приближения, оценки</w:t>
      </w:r>
      <w:r w:rsidRPr="00305383">
        <w:rPr>
          <w:szCs w:val="28"/>
          <w:lang w:val="ru-RU" w:eastAsia="en-US"/>
        </w:rPr>
        <w:t>. 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Приближенное значение величины, точность приближения. Округление натуральных чисел и десятичных дробей. Прикидка и оценка результатов вычи</w:t>
      </w:r>
      <w:r w:rsidRPr="00305383">
        <w:rPr>
          <w:szCs w:val="28"/>
          <w:lang w:val="ru-RU" w:eastAsia="en-US"/>
        </w:rPr>
        <w:t>с</w:t>
      </w:r>
      <w:r w:rsidRPr="00305383">
        <w:rPr>
          <w:szCs w:val="28"/>
          <w:lang w:val="ru-RU" w:eastAsia="en-US"/>
        </w:rPr>
        <w:t>лений.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Алгебраические выражения.</w:t>
      </w:r>
      <w:r w:rsidRPr="00305383">
        <w:rPr>
          <w:szCs w:val="28"/>
          <w:lang w:val="ru-RU" w:eastAsia="en-US"/>
        </w:rPr>
        <w:t xml:space="preserve"> Буквенные выражения (выражения с пер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менными). Числовое значение буквенного выражения. Допустимые значения п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ременных. Подстановка выражений вместо переменных. Преобразование букве</w:t>
      </w:r>
      <w:r w:rsidRPr="00305383">
        <w:rPr>
          <w:szCs w:val="28"/>
          <w:lang w:val="ru-RU" w:eastAsia="en-US"/>
        </w:rPr>
        <w:t>н</w:t>
      </w:r>
      <w:r w:rsidRPr="00305383">
        <w:rPr>
          <w:szCs w:val="28"/>
          <w:lang w:val="ru-RU" w:eastAsia="en-US"/>
        </w:rPr>
        <w:t>ных выражений на основе свойств арифметических действий. Равенство букве</w:t>
      </w:r>
      <w:r w:rsidRPr="00305383">
        <w:rPr>
          <w:szCs w:val="28"/>
          <w:lang w:val="ru-RU" w:eastAsia="en-US"/>
        </w:rPr>
        <w:t>н</w:t>
      </w:r>
      <w:r w:rsidRPr="00305383">
        <w:rPr>
          <w:szCs w:val="28"/>
          <w:lang w:val="ru-RU" w:eastAsia="en-US"/>
        </w:rPr>
        <w:t>ных выражений. Тождество.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lastRenderedPageBreak/>
        <w:t>Степень с натуральным показателем и ее свойства. Одночлены и многочл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ны. Степень многочлена. Сложение, вычитание, умножение многочленов. Форм</w:t>
      </w:r>
      <w:r w:rsidRPr="00305383">
        <w:rPr>
          <w:szCs w:val="28"/>
          <w:lang w:val="ru-RU" w:eastAsia="en-US"/>
        </w:rPr>
        <w:t>у</w:t>
      </w:r>
      <w:r w:rsidRPr="00305383">
        <w:rPr>
          <w:szCs w:val="28"/>
          <w:lang w:val="ru-RU" w:eastAsia="en-US"/>
        </w:rPr>
        <w:t>лы сокращенного умножения: квадрат суммы и квадрат разности. Формула разн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>сти квадратов. Преобразование целого выражения в многочлен. Разложение мн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>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Алгебраическая дробь. Основное свойство алгебраической дроби. Слож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ние, вычитание, умножение, деление алгебраических дробей. Степень с целым показателем и ее свойства.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Рациональные выражения и их преобразования. Доказательство тождеств.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Квадратные корни. Свойства арифметических квадратных корней и их пр</w:t>
      </w:r>
      <w:r w:rsidRPr="00305383">
        <w:rPr>
          <w:szCs w:val="28"/>
          <w:lang w:val="ru-RU" w:eastAsia="en-US"/>
        </w:rPr>
        <w:t>и</w:t>
      </w:r>
      <w:r w:rsidRPr="00305383">
        <w:rPr>
          <w:szCs w:val="28"/>
          <w:lang w:val="ru-RU" w:eastAsia="en-US"/>
        </w:rPr>
        <w:t>менение к преобразованию числовых выражений и вычислениям.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Уравнения.</w:t>
      </w:r>
      <w:r w:rsidRPr="00305383">
        <w:rPr>
          <w:szCs w:val="28"/>
          <w:lang w:val="ru-RU" w:eastAsia="en-US"/>
        </w:rPr>
        <w:t xml:space="preserve"> Уравнение с одной переменной. Корень уравнения. Свойства числовых равенств. Равносильность уравнений.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Линейное уравнение. Квадратное уравнение: формула корней квадратного уравнения. Теорема Виета. Решение уравнений, сводящихся к</w:t>
      </w:r>
      <w:r>
        <w:rPr>
          <w:szCs w:val="28"/>
          <w:lang w:val="ru-RU" w:eastAsia="en-US"/>
        </w:rPr>
        <w:t xml:space="preserve"> </w:t>
      </w:r>
      <w:r w:rsidRPr="00305383">
        <w:rPr>
          <w:szCs w:val="28"/>
          <w:lang w:val="ru-RU" w:eastAsia="en-US"/>
        </w:rPr>
        <w:t xml:space="preserve"> линейным и ква</w:t>
      </w:r>
      <w:r w:rsidRPr="00305383">
        <w:rPr>
          <w:szCs w:val="28"/>
          <w:lang w:val="ru-RU" w:eastAsia="en-US"/>
        </w:rPr>
        <w:t>д</w:t>
      </w:r>
      <w:r w:rsidRPr="00305383">
        <w:rPr>
          <w:szCs w:val="28"/>
          <w:lang w:val="ru-RU" w:eastAsia="en-US"/>
        </w:rPr>
        <w:t>ратным. Примеры решения уравнений третьей и четвертой степеней. Решение дробно-рациональных уравнений.</w:t>
      </w:r>
    </w:p>
    <w:p w:rsid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Уравнение с двумя переменными. Линейное уравнение с двумя переменн</w:t>
      </w:r>
      <w:r w:rsidRPr="00305383">
        <w:rPr>
          <w:szCs w:val="28"/>
          <w:lang w:val="ru-RU" w:eastAsia="en-US"/>
        </w:rPr>
        <w:t>ы</w:t>
      </w:r>
      <w:r w:rsidRPr="00305383">
        <w:rPr>
          <w:szCs w:val="28"/>
          <w:lang w:val="ru-RU" w:eastAsia="en-US"/>
        </w:rPr>
        <w:t>ми, примеры решения уравнений в целых числах.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нием. Примеры решения систем нелинейных уравнений с двумя переменными.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Решение текстовых задач алгебраическим способом.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Декартовы координаты на плоскости. Графическая интерпретация уравн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ния с двумя переменными. График линейного уравнения с двумя переменными; угловой коэффициент прямой; условие параллельности прямых. Графики пр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>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Неравенства</w:t>
      </w:r>
      <w:r w:rsidRPr="00305383">
        <w:rPr>
          <w:szCs w:val="28"/>
          <w:lang w:val="ru-RU" w:eastAsia="en-US"/>
        </w:rPr>
        <w:t>. Числовые неравенства и их свойства.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Функции.</w:t>
      </w:r>
      <w:r w:rsidRPr="00305383">
        <w:rPr>
          <w:szCs w:val="28"/>
          <w:lang w:val="ru-RU" w:eastAsia="en-US"/>
        </w:rPr>
        <w:t xml:space="preserve"> Примеры зависимостей; прямая пропорциональность, обратная пропорциональность. Задание зависимостей формулами; вычисления по форм</w:t>
      </w:r>
      <w:r w:rsidRPr="00305383">
        <w:rPr>
          <w:szCs w:val="28"/>
          <w:lang w:val="ru-RU" w:eastAsia="en-US"/>
        </w:rPr>
        <w:t>у</w:t>
      </w:r>
      <w:r w:rsidRPr="00305383">
        <w:rPr>
          <w:szCs w:val="28"/>
          <w:lang w:val="ru-RU" w:eastAsia="en-US"/>
        </w:rPr>
        <w:t>лам. Зависимости между величинами. Примеры графиков зависимостей, отраж</w:t>
      </w:r>
      <w:r w:rsidRPr="00305383">
        <w:rPr>
          <w:szCs w:val="28"/>
          <w:lang w:val="ru-RU" w:eastAsia="en-US"/>
        </w:rPr>
        <w:t>а</w:t>
      </w:r>
      <w:r w:rsidRPr="00305383">
        <w:rPr>
          <w:szCs w:val="28"/>
          <w:lang w:val="ru-RU" w:eastAsia="en-US"/>
        </w:rPr>
        <w:t>ющих реальные процессы.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Числовые функции.</w:t>
      </w:r>
      <w:r w:rsidRPr="00305383">
        <w:rPr>
          <w:szCs w:val="28"/>
          <w:lang w:val="ru-RU" w:eastAsia="en-US"/>
        </w:rPr>
        <w:t xml:space="preserve"> Понятие функции, область применения и область зн</w:t>
      </w:r>
      <w:r w:rsidRPr="00305383">
        <w:rPr>
          <w:szCs w:val="28"/>
          <w:lang w:val="ru-RU" w:eastAsia="en-US"/>
        </w:rPr>
        <w:t>а</w:t>
      </w:r>
      <w:r w:rsidRPr="00305383">
        <w:rPr>
          <w:szCs w:val="28"/>
          <w:lang w:val="ru-RU" w:eastAsia="en-US"/>
        </w:rPr>
        <w:t>чения функции. Способы задания функции. График функции. Свойства функции и их отражение на графике. Функции, описывающие прямую и обратную пропо</w:t>
      </w:r>
      <w:r w:rsidRPr="00305383">
        <w:rPr>
          <w:szCs w:val="28"/>
          <w:lang w:val="ru-RU" w:eastAsia="en-US"/>
        </w:rPr>
        <w:t>р</w:t>
      </w:r>
      <w:r w:rsidRPr="00305383">
        <w:rPr>
          <w:szCs w:val="28"/>
          <w:lang w:val="ru-RU" w:eastAsia="en-US"/>
        </w:rPr>
        <w:t>циональные зависимости, их графики и свойства. Линейная функция, ее график и свойства. Квадратичная функция, ее график и свойства. Степенные функции с натуральными показателями 2 и 3, их</w:t>
      </w:r>
      <w:r>
        <w:rPr>
          <w:szCs w:val="28"/>
          <w:lang w:val="ru-RU" w:eastAsia="en-US"/>
        </w:rPr>
        <w:t xml:space="preserve"> </w:t>
      </w:r>
      <w:r w:rsidRPr="00305383">
        <w:rPr>
          <w:szCs w:val="28"/>
          <w:lang w:val="ru-RU" w:eastAsia="en-US"/>
        </w:rPr>
        <w:t>графики и свойства. Графики функций у = √ x. у = 3√х, у = |х|.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Числовые последовательности.</w:t>
      </w:r>
      <w:r w:rsidRPr="00305383">
        <w:rPr>
          <w:szCs w:val="28"/>
          <w:lang w:val="ru-RU" w:eastAsia="en-US"/>
        </w:rPr>
        <w:t xml:space="preserve"> Понятие числовой последовательности. Задание последовательности рекуррентной формулой и формулой n-го члена.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lastRenderedPageBreak/>
        <w:t>Арифметическая и геометрическая прогрессии. Формулы n-го члена ари</w:t>
      </w:r>
      <w:r w:rsidRPr="00305383">
        <w:rPr>
          <w:szCs w:val="28"/>
          <w:lang w:val="ru-RU" w:eastAsia="en-US"/>
        </w:rPr>
        <w:t>ф</w:t>
      </w:r>
      <w:r w:rsidRPr="00305383">
        <w:rPr>
          <w:szCs w:val="28"/>
          <w:lang w:val="ru-RU" w:eastAsia="en-US"/>
        </w:rPr>
        <w:t>метической и геометрической прогрессий, суммы первых п-х членов. Изображ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Описательная статистика.</w:t>
      </w:r>
      <w:r w:rsidRPr="00305383">
        <w:rPr>
          <w:szCs w:val="28"/>
          <w:lang w:val="ru-RU" w:eastAsia="en-US"/>
        </w:rPr>
        <w:t xml:space="preserve"> Представление данных в виде таблиц, ди</w:t>
      </w:r>
      <w:r w:rsidRPr="00305383">
        <w:rPr>
          <w:szCs w:val="28"/>
          <w:lang w:val="ru-RU" w:eastAsia="en-US"/>
        </w:rPr>
        <w:t>а</w:t>
      </w:r>
      <w:r w:rsidRPr="00305383">
        <w:rPr>
          <w:szCs w:val="28"/>
          <w:lang w:val="ru-RU" w:eastAsia="en-US"/>
        </w:rPr>
        <w:t>грамм, графиков. Случайная изменчивость. Статистические характеристики наб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>ра данных: среднее арифметическое, медиана, наибольшее и наименьшее знач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ния, размах. Представление о выборочном исследовании.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Случайные события и вероятность.</w:t>
      </w:r>
      <w:r w:rsidRPr="00305383">
        <w:rPr>
          <w:szCs w:val="28"/>
          <w:lang w:val="ru-RU" w:eastAsia="en-US"/>
        </w:rPr>
        <w:t xml:space="preserve"> Понятие о случайном опыте и сл</w:t>
      </w:r>
      <w:r w:rsidRPr="00305383">
        <w:rPr>
          <w:szCs w:val="28"/>
          <w:lang w:val="ru-RU" w:eastAsia="en-US"/>
        </w:rPr>
        <w:t>у</w:t>
      </w:r>
      <w:r w:rsidRPr="00305383">
        <w:rPr>
          <w:szCs w:val="28"/>
          <w:lang w:val="ru-RU" w:eastAsia="en-US"/>
        </w:rPr>
        <w:t>чайном событии. Элементарные события. Частота случайного события. Статист</w:t>
      </w:r>
      <w:r w:rsidRPr="00305383">
        <w:rPr>
          <w:szCs w:val="28"/>
          <w:lang w:val="ru-RU" w:eastAsia="en-US"/>
        </w:rPr>
        <w:t>и</w:t>
      </w:r>
      <w:r w:rsidRPr="00305383">
        <w:rPr>
          <w:szCs w:val="28"/>
          <w:lang w:val="ru-RU" w:eastAsia="en-US"/>
        </w:rPr>
        <w:t>ческий подход к понятию вероятности. Вероятности противоположных событий. Достоверные и невозможные события. Равновозможность событий. Классическое определение вероятности.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Комбинаторика.</w:t>
      </w:r>
      <w:r w:rsidRPr="00305383">
        <w:rPr>
          <w:szCs w:val="28"/>
          <w:lang w:val="ru-RU" w:eastAsia="en-US"/>
        </w:rPr>
        <w:t xml:space="preserve"> Решение комбинаторных задач перебором вариантов. Комбинаторное правило умножения. Перестановки и факториал.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Наглядная геометрия.</w:t>
      </w:r>
      <w:r w:rsidRPr="00305383">
        <w:rPr>
          <w:szCs w:val="28"/>
          <w:lang w:val="ru-RU" w:eastAsia="en-US"/>
        </w:rPr>
        <w:t xml:space="preserve"> Наглядные представления о фигурах на плоскости: прямая, отрезок, луч, угол, ломаная, многоугольник, окружность, круг. Четыре</w:t>
      </w:r>
      <w:r w:rsidRPr="00305383">
        <w:rPr>
          <w:szCs w:val="28"/>
          <w:lang w:val="ru-RU" w:eastAsia="en-US"/>
        </w:rPr>
        <w:t>х</w:t>
      </w:r>
      <w:r w:rsidRPr="00305383">
        <w:rPr>
          <w:szCs w:val="28"/>
          <w:lang w:val="ru-RU" w:eastAsia="en-US"/>
        </w:rPr>
        <w:t>угольник, прямоугольник, квадрат. Треугольник, виды треугольников. Правил</w:t>
      </w:r>
      <w:r w:rsidRPr="00305383">
        <w:rPr>
          <w:szCs w:val="28"/>
          <w:lang w:val="ru-RU" w:eastAsia="en-US"/>
        </w:rPr>
        <w:t>ь</w:t>
      </w:r>
      <w:r w:rsidRPr="00305383">
        <w:rPr>
          <w:szCs w:val="28"/>
          <w:lang w:val="ru-RU" w:eastAsia="en-US"/>
        </w:rPr>
        <w:t>ные многоугольники. Изображение геометрических фигур. Взаимное располож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ние двух прямых, двух окружностей, прямой и окружности.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Виды углов. Градусная мера угла. Измерение и построение углов с пом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>щью транспортира. Биссектриса угла.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Понятие площади фигуры; единицы измерения площади. Площадь прям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>угольника, квадрата. Приближенное измерение площади фигур на клетчатой б</w:t>
      </w:r>
      <w:r w:rsidRPr="00305383">
        <w:rPr>
          <w:szCs w:val="28"/>
          <w:lang w:val="ru-RU" w:eastAsia="en-US"/>
        </w:rPr>
        <w:t>у</w:t>
      </w:r>
      <w:r w:rsidRPr="00305383">
        <w:rPr>
          <w:szCs w:val="28"/>
          <w:lang w:val="ru-RU" w:eastAsia="en-US"/>
        </w:rPr>
        <w:t>маге. Равновеликие фигуры. Разрезание и составление геометрических фигур.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 xml:space="preserve">Понятие объема; единицы объема. Объем прямоугольного </w:t>
      </w:r>
      <w:r>
        <w:rPr>
          <w:szCs w:val="28"/>
          <w:lang w:val="ru-RU" w:eastAsia="en-US"/>
        </w:rPr>
        <w:t>п</w:t>
      </w:r>
      <w:r w:rsidRPr="00305383">
        <w:rPr>
          <w:szCs w:val="28"/>
          <w:lang w:val="ru-RU" w:eastAsia="en-US"/>
        </w:rPr>
        <w:t>араллелепипеда, куба.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Понятие о равенстве фигур. Центральная, осевая и зеркальная симметрии. Изображение симметричных фигур.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Геометрические фигуры.</w:t>
      </w:r>
      <w:r w:rsidRPr="00305383">
        <w:rPr>
          <w:szCs w:val="28"/>
          <w:lang w:val="ru-RU" w:eastAsia="en-US"/>
        </w:rPr>
        <w:t xml:space="preserve"> Прямые и углы. Точка, прямая, плоскость. Отр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зок, луч. Угол. Виды углов. Вертикальные и смежные углы. Биссектриса угла.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Параллельные и пересекающиеся прямые. Перпендикулярные прямые. Те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>ремы о параллельности и перпендикулярности прямых. Перпендикуляр и накло</w:t>
      </w:r>
      <w:r w:rsidRPr="00305383">
        <w:rPr>
          <w:szCs w:val="28"/>
          <w:lang w:val="ru-RU" w:eastAsia="en-US"/>
        </w:rPr>
        <w:t>н</w:t>
      </w:r>
      <w:r w:rsidRPr="00305383">
        <w:rPr>
          <w:szCs w:val="28"/>
          <w:lang w:val="ru-RU" w:eastAsia="en-US"/>
        </w:rPr>
        <w:t>ная к прямой. Серединный перпендикуляр к отрезку.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Геометрическое место точек. Свойства биссектрисы угла и серединного перпендикуляра к отрезку.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</w:t>
      </w:r>
      <w:r w:rsidRPr="00305383">
        <w:rPr>
          <w:szCs w:val="28"/>
          <w:lang w:val="ru-RU" w:eastAsia="en-US"/>
        </w:rPr>
        <w:t>д</w:t>
      </w:r>
      <w:r w:rsidRPr="00305383">
        <w:rPr>
          <w:szCs w:val="28"/>
          <w:lang w:val="ru-RU" w:eastAsia="en-US"/>
        </w:rPr>
        <w:t>ренного треугольника. Признаки равенства треугольников. Неравенство тр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угольника. Соотношения между сторонами и углами треугольника. Сумма углов треугольника. Внешние углы треугольника. Теорема Фалеса. Подобие треугол</w:t>
      </w:r>
      <w:r w:rsidRPr="00305383">
        <w:rPr>
          <w:szCs w:val="28"/>
          <w:lang w:val="ru-RU" w:eastAsia="en-US"/>
        </w:rPr>
        <w:t>ь</w:t>
      </w:r>
      <w:r w:rsidRPr="00305383">
        <w:rPr>
          <w:szCs w:val="28"/>
          <w:lang w:val="ru-RU" w:eastAsia="en-US"/>
        </w:rPr>
        <w:t>ников. Признаки подобия треугольников. Теорема Пифагора. Синус, косинус, тангенс, котангенс острого угла прямоугольного треугольника и углов от 0</w:t>
      </w:r>
      <w:r w:rsidRPr="00305383">
        <w:rPr>
          <w:szCs w:val="28"/>
          <w:vertAlign w:val="superscript"/>
          <w:lang w:val="ru-RU" w:eastAsia="en-US"/>
        </w:rPr>
        <w:t>0</w:t>
      </w:r>
      <w:r w:rsidRPr="00305383">
        <w:rPr>
          <w:szCs w:val="28"/>
          <w:lang w:val="ru-RU" w:eastAsia="en-US"/>
        </w:rPr>
        <w:t>до 180</w:t>
      </w:r>
      <w:r w:rsidRPr="00305383">
        <w:rPr>
          <w:szCs w:val="28"/>
          <w:vertAlign w:val="superscript"/>
          <w:lang w:val="ru-RU" w:eastAsia="en-US"/>
        </w:rPr>
        <w:t>0</w:t>
      </w:r>
      <w:r w:rsidRPr="00305383">
        <w:rPr>
          <w:szCs w:val="28"/>
          <w:lang w:val="ru-RU" w:eastAsia="en-US"/>
        </w:rPr>
        <w:t>; приведение к острому углу. Решение прямоугольных треугольников. Осно</w:t>
      </w:r>
      <w:r w:rsidRPr="00305383">
        <w:rPr>
          <w:szCs w:val="28"/>
          <w:lang w:val="ru-RU" w:eastAsia="en-US"/>
        </w:rPr>
        <w:t>в</w:t>
      </w:r>
      <w:r w:rsidRPr="00305383">
        <w:rPr>
          <w:szCs w:val="28"/>
          <w:lang w:val="ru-RU" w:eastAsia="en-US"/>
        </w:rPr>
        <w:lastRenderedPageBreak/>
        <w:t>ное тригонометрическое тождество. Формулы, связывающие синус, косинус, та</w:t>
      </w:r>
      <w:r w:rsidRPr="00305383">
        <w:rPr>
          <w:szCs w:val="28"/>
          <w:lang w:val="ru-RU" w:eastAsia="en-US"/>
        </w:rPr>
        <w:t>н</w:t>
      </w:r>
      <w:r w:rsidRPr="00305383">
        <w:rPr>
          <w:szCs w:val="28"/>
          <w:lang w:val="ru-RU" w:eastAsia="en-US"/>
        </w:rPr>
        <w:t>генс, котангенс одного и того же угла. Решение треугольников: теорема косин</w:t>
      </w:r>
      <w:r w:rsidRPr="00305383">
        <w:rPr>
          <w:szCs w:val="28"/>
          <w:lang w:val="ru-RU" w:eastAsia="en-US"/>
        </w:rPr>
        <w:t>у</w:t>
      </w:r>
      <w:r w:rsidRPr="00305383">
        <w:rPr>
          <w:szCs w:val="28"/>
          <w:lang w:val="ru-RU" w:eastAsia="en-US"/>
        </w:rPr>
        <w:t>сов и теорема синусов. Замечательные точки треугольника.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Четырехугольник. Параллелограмм, его свойства и признаки. Прямоугол</w:t>
      </w:r>
      <w:r w:rsidRPr="00305383">
        <w:rPr>
          <w:szCs w:val="28"/>
          <w:lang w:val="ru-RU" w:eastAsia="en-US"/>
        </w:rPr>
        <w:t>ь</w:t>
      </w:r>
      <w:r w:rsidRPr="00305383">
        <w:rPr>
          <w:szCs w:val="28"/>
          <w:lang w:val="ru-RU" w:eastAsia="en-US"/>
        </w:rPr>
        <w:t>ник, квадрат, ромб, их свойства и признаки. Трапеция, средняя линия трапеции.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Многоугольник. Выпуклые многоугольники. Сумма углов выпуклого мн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>гоугольника. Правильные многоугольники.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Окружность и круг. Дуга, хорда. Сектор, сегмент. Центральный угол, вп</w:t>
      </w:r>
      <w:r w:rsidRPr="00305383">
        <w:rPr>
          <w:szCs w:val="28"/>
          <w:lang w:val="ru-RU" w:eastAsia="en-US"/>
        </w:rPr>
        <w:t>и</w:t>
      </w:r>
      <w:r w:rsidRPr="00305383">
        <w:rPr>
          <w:szCs w:val="28"/>
          <w:lang w:val="ru-RU" w:eastAsia="en-US"/>
        </w:rPr>
        <w:t>санный угол; величина вписанного угла. Взаимное расположение прямой и окружности, двух окружностей. Касательная и секущая к окружности, их сво</w:t>
      </w:r>
      <w:r w:rsidRPr="00305383">
        <w:rPr>
          <w:szCs w:val="28"/>
          <w:lang w:val="ru-RU" w:eastAsia="en-US"/>
        </w:rPr>
        <w:t>й</w:t>
      </w:r>
      <w:r w:rsidRPr="00305383">
        <w:rPr>
          <w:szCs w:val="28"/>
          <w:lang w:val="ru-RU" w:eastAsia="en-US"/>
        </w:rPr>
        <w:t>ства. Вписанные и описанные многоугольники. Окружность, вписанная в тр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угольник, и окружность, описанная около треугольника. Вписанные и описанные окружности правильного многоугольника.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>нятие о подобии фигур и гомотетии.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Решение задач на вычисление, доказательство и построение с использов</w:t>
      </w:r>
      <w:r w:rsidRPr="00305383">
        <w:rPr>
          <w:szCs w:val="28"/>
          <w:lang w:val="ru-RU" w:eastAsia="en-US"/>
        </w:rPr>
        <w:t>а</w:t>
      </w:r>
      <w:r w:rsidRPr="00305383">
        <w:rPr>
          <w:szCs w:val="28"/>
          <w:lang w:val="ru-RU" w:eastAsia="en-US"/>
        </w:rPr>
        <w:t>нием свойств изученных фигур.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Измерение геометрических величин.</w:t>
      </w:r>
      <w:r w:rsidRPr="00305383">
        <w:rPr>
          <w:szCs w:val="28"/>
          <w:lang w:val="ru-RU" w:eastAsia="en-US"/>
        </w:rPr>
        <w:t xml:space="preserve"> Длина отрезка. Расстояние от точки до прямой. Расстояние между параллельными прямыми.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Периметр многоугольника.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Длина окружности, число п; длина дуги окружности.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Градусная мера угла, соответствие между величиной центрального угла и длиной дуги окружности.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Понятие площади плоских фигур. Равносоставленные и равновеликие фиг</w:t>
      </w:r>
      <w:r w:rsidRPr="00305383">
        <w:rPr>
          <w:szCs w:val="28"/>
          <w:lang w:val="ru-RU" w:eastAsia="en-US"/>
        </w:rPr>
        <w:t>у</w:t>
      </w:r>
      <w:r w:rsidRPr="00305383">
        <w:rPr>
          <w:szCs w:val="28"/>
          <w:lang w:val="ru-RU" w:eastAsia="en-US"/>
        </w:rPr>
        <w:t>ры. Площадь прямоугольника. Площади параллелограмма, треугольника и трап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ции. Площадь многоугольника. Площадь круга и площадь сектора. Соотношение между площадями подобных фигур.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Решение задач на вычисление и доказательство с использованием изуче</w:t>
      </w:r>
      <w:r w:rsidRPr="00305383">
        <w:rPr>
          <w:szCs w:val="28"/>
          <w:lang w:val="ru-RU" w:eastAsia="en-US"/>
        </w:rPr>
        <w:t>н</w:t>
      </w:r>
      <w:r w:rsidRPr="00305383">
        <w:rPr>
          <w:szCs w:val="28"/>
          <w:lang w:val="ru-RU" w:eastAsia="en-US"/>
        </w:rPr>
        <w:t>ных формул.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Координаты.</w:t>
      </w:r>
      <w:r w:rsidRPr="00305383">
        <w:rPr>
          <w:szCs w:val="28"/>
          <w:lang w:val="ru-RU" w:eastAsia="en-US"/>
        </w:rPr>
        <w:t xml:space="preserve"> Уравнение прямой. Координаты середины отрезка. Формула расстояния между двумя точками плоскости. Уравнение окружности.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Векторы.</w:t>
      </w:r>
      <w:r w:rsidRPr="00305383">
        <w:rPr>
          <w:szCs w:val="28"/>
          <w:lang w:val="ru-RU" w:eastAsia="en-US"/>
        </w:rPr>
        <w:t xml:space="preserve"> Длина (модуль) вектора. Равенство векторов. Коллинеарные ве</w:t>
      </w:r>
      <w:r w:rsidRPr="00305383">
        <w:rPr>
          <w:szCs w:val="28"/>
          <w:lang w:val="ru-RU" w:eastAsia="en-US"/>
        </w:rPr>
        <w:t>к</w:t>
      </w:r>
      <w:r w:rsidRPr="00305383">
        <w:rPr>
          <w:szCs w:val="28"/>
          <w:lang w:val="ru-RU" w:eastAsia="en-US"/>
        </w:rPr>
        <w:t>торы. Координаты вектора. Умножение вектора на число, сумма векторов, разл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>жение вектора по двум неколлинеарным векторам. Скалярное произведение ве</w:t>
      </w:r>
      <w:r w:rsidRPr="00305383">
        <w:rPr>
          <w:szCs w:val="28"/>
          <w:lang w:val="ru-RU" w:eastAsia="en-US"/>
        </w:rPr>
        <w:t>к</w:t>
      </w:r>
      <w:r w:rsidRPr="00305383">
        <w:rPr>
          <w:szCs w:val="28"/>
          <w:lang w:val="ru-RU" w:eastAsia="en-US"/>
        </w:rPr>
        <w:t>торов.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Теоретико-множественные понятия.</w:t>
      </w:r>
      <w:r w:rsidRPr="00305383">
        <w:rPr>
          <w:szCs w:val="28"/>
          <w:lang w:val="ru-RU" w:eastAsia="en-US"/>
        </w:rPr>
        <w:t xml:space="preserve"> Множество, элемент множества. З</w:t>
      </w:r>
      <w:r w:rsidRPr="00305383">
        <w:rPr>
          <w:szCs w:val="28"/>
          <w:lang w:val="ru-RU" w:eastAsia="en-US"/>
        </w:rPr>
        <w:t>а</w:t>
      </w:r>
      <w:r w:rsidRPr="00305383">
        <w:rPr>
          <w:szCs w:val="28"/>
          <w:lang w:val="ru-RU" w:eastAsia="en-US"/>
        </w:rPr>
        <w:t>дание множеств перечислением элементов, характеристическим свойством. Ста</w:t>
      </w:r>
      <w:r w:rsidRPr="00305383">
        <w:rPr>
          <w:szCs w:val="28"/>
          <w:lang w:val="ru-RU" w:eastAsia="en-US"/>
        </w:rPr>
        <w:t>н</w:t>
      </w:r>
      <w:r w:rsidRPr="00305383">
        <w:rPr>
          <w:szCs w:val="28"/>
          <w:lang w:val="ru-RU" w:eastAsia="en-US"/>
        </w:rPr>
        <w:t>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Иллюстрация отношений между множествами с помощью диаграмм Эйл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ра—Венна.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t>Элементы логики.</w:t>
      </w:r>
      <w:r w:rsidRPr="00305383">
        <w:rPr>
          <w:szCs w:val="28"/>
          <w:lang w:val="ru-RU" w:eastAsia="en-US"/>
        </w:rPr>
        <w:t xml:space="preserve"> Определение. Аксиомы и теоремы. Доказательство. Д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 xml:space="preserve">казательство от противного. Теорема, обратная данной. Пример и </w:t>
      </w:r>
      <w:r>
        <w:rPr>
          <w:szCs w:val="28"/>
          <w:lang w:val="ru-RU" w:eastAsia="en-US"/>
        </w:rPr>
        <w:t>к</w:t>
      </w:r>
      <w:r w:rsidRPr="00305383">
        <w:rPr>
          <w:szCs w:val="28"/>
          <w:lang w:val="ru-RU" w:eastAsia="en-US"/>
        </w:rPr>
        <w:t>онтрпример.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Понятие о равносильности, следовании, употребление логических связок если ..., то ..., в том и только в том случае, логические связки и, или.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b/>
          <w:szCs w:val="28"/>
          <w:lang w:val="ru-RU" w:eastAsia="en-US"/>
        </w:rPr>
        <w:lastRenderedPageBreak/>
        <w:t>Математика в историческом развитии.</w:t>
      </w:r>
      <w:r w:rsidRPr="00305383">
        <w:rPr>
          <w:szCs w:val="28"/>
          <w:lang w:val="ru-RU" w:eastAsia="en-US"/>
        </w:rPr>
        <w:t xml:space="preserve"> История формирования понятия числа: натуральные числа, дроби, недостаточность рациональных чисел для ге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>метрических измерений, иррациональные числа. Старинные системы записи ч</w:t>
      </w:r>
      <w:r w:rsidRPr="00305383">
        <w:rPr>
          <w:szCs w:val="28"/>
          <w:lang w:val="ru-RU" w:eastAsia="en-US"/>
        </w:rPr>
        <w:t>и</w:t>
      </w:r>
      <w:r w:rsidRPr="00305383">
        <w:rPr>
          <w:szCs w:val="28"/>
          <w:lang w:val="ru-RU" w:eastAsia="en-US"/>
        </w:rPr>
        <w:t>сел. Дроби в Вавилоне. Египте. Риме. Открытие десятичных дробей. Старинные системы мер. Десятичные дроби и метрическая система мер. Появление отриц</w:t>
      </w:r>
      <w:r w:rsidRPr="00305383">
        <w:rPr>
          <w:szCs w:val="28"/>
          <w:lang w:val="ru-RU" w:eastAsia="en-US"/>
        </w:rPr>
        <w:t>а</w:t>
      </w:r>
      <w:r w:rsidRPr="00305383">
        <w:rPr>
          <w:szCs w:val="28"/>
          <w:lang w:val="ru-RU" w:eastAsia="en-US"/>
        </w:rPr>
        <w:t>тельных чисел и нуля. Л. Магницкий. Л. Эйлер.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Зарождение алгебры в недрах арифметики. Ал-Хорезми. Рождение букве</w:t>
      </w:r>
      <w:r w:rsidRPr="00305383">
        <w:rPr>
          <w:szCs w:val="28"/>
          <w:lang w:val="ru-RU" w:eastAsia="en-US"/>
        </w:rPr>
        <w:t>н</w:t>
      </w:r>
      <w:r w:rsidRPr="00305383">
        <w:rPr>
          <w:szCs w:val="28"/>
          <w:lang w:val="ru-RU" w:eastAsia="en-US"/>
        </w:rPr>
        <w:t>ной символики. П. Ферма. Ф. Виет. Р. Декарт. История вопроса о нахождении формул корней алгебраических уравнений, неразрешимость в радикалах уравн</w:t>
      </w:r>
      <w:r w:rsidRPr="00305383">
        <w:rPr>
          <w:szCs w:val="28"/>
          <w:lang w:val="ru-RU" w:eastAsia="en-US"/>
        </w:rPr>
        <w:t>е</w:t>
      </w:r>
      <w:r w:rsidRPr="00305383">
        <w:rPr>
          <w:szCs w:val="28"/>
          <w:lang w:val="ru-RU" w:eastAsia="en-US"/>
        </w:rPr>
        <w:t>ний степени, большей четырех. Н. Тарталья, Дж. Кардано, Н. X. Абель. Э. Галуа.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>ординат на плоскости.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Задача Леонардо Пизанского (Фибоначчи) о кроликах, числа Фибоначчи. Задача о шахматной доске.</w:t>
      </w:r>
    </w:p>
    <w:p w:rsidR="00DB5C0B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305383" w:rsidRPr="00305383" w:rsidRDefault="00305383" w:rsidP="004C191C">
      <w:pPr>
        <w:widowControl/>
        <w:autoSpaceDE/>
        <w:autoSpaceDN/>
        <w:adjustRightInd/>
        <w:rPr>
          <w:szCs w:val="28"/>
          <w:lang w:val="ru-RU" w:eastAsia="en-US"/>
        </w:rPr>
      </w:pPr>
      <w:r w:rsidRPr="00305383">
        <w:rPr>
          <w:szCs w:val="28"/>
          <w:lang w:val="ru-RU" w:eastAsia="en-US"/>
        </w:rPr>
        <w:t>От землемерия к геометрии. Пифагор и его школа. Фалес. Архимед. П</w:t>
      </w:r>
      <w:r w:rsidRPr="00305383">
        <w:rPr>
          <w:szCs w:val="28"/>
          <w:lang w:val="ru-RU" w:eastAsia="en-US"/>
        </w:rPr>
        <w:t>о</w:t>
      </w:r>
      <w:r w:rsidRPr="00305383">
        <w:rPr>
          <w:szCs w:val="28"/>
          <w:lang w:val="ru-RU" w:eastAsia="en-US"/>
        </w:rPr>
        <w:t>строения с помощью циркуля и линейки. Построение правильных многоугольн</w:t>
      </w:r>
      <w:r w:rsidRPr="00305383">
        <w:rPr>
          <w:szCs w:val="28"/>
          <w:lang w:val="ru-RU" w:eastAsia="en-US"/>
        </w:rPr>
        <w:t>и</w:t>
      </w:r>
      <w:r w:rsidRPr="00305383">
        <w:rPr>
          <w:szCs w:val="28"/>
          <w:lang w:val="ru-RU" w:eastAsia="en-US"/>
        </w:rPr>
        <w:t>ков. Трисекция угла. Квадратура круга. Удвоение куба. История числа п. Золотое сечение. «Начала» Евклида. Л. Эйлер. Н. И. Лобачевский. История пятого пост</w:t>
      </w:r>
      <w:r w:rsidRPr="00305383">
        <w:rPr>
          <w:szCs w:val="28"/>
          <w:lang w:val="ru-RU" w:eastAsia="en-US"/>
        </w:rPr>
        <w:t>у</w:t>
      </w:r>
      <w:r w:rsidRPr="00305383">
        <w:rPr>
          <w:szCs w:val="28"/>
          <w:lang w:val="ru-RU" w:eastAsia="en-US"/>
        </w:rPr>
        <w:t>лата. Софизм, парадоксы.</w:t>
      </w:r>
    </w:p>
    <w:p w:rsidR="00C504B5" w:rsidRDefault="00AD0460" w:rsidP="004C191C">
      <w:pPr>
        <w:pStyle w:val="4"/>
      </w:pPr>
      <w:bookmarkStart w:id="364" w:name="_Toc47708462"/>
      <w:r w:rsidRPr="00DB5C0B">
        <w:t>2.2.2.</w:t>
      </w:r>
      <w:r w:rsidR="003B2F62">
        <w:rPr>
          <w:lang w:val="ru-RU"/>
        </w:rPr>
        <w:t>9</w:t>
      </w:r>
      <w:r w:rsidRPr="00DB5C0B">
        <w:t>.</w:t>
      </w:r>
      <w:r w:rsidR="00C504B5" w:rsidRPr="00DB5C0B">
        <w:t>Информатика</w:t>
      </w:r>
      <w:bookmarkEnd w:id="364"/>
    </w:p>
    <w:p w:rsidR="003D7EE5" w:rsidRDefault="003D7EE5" w:rsidP="00055322">
      <w:pPr>
        <w:pStyle w:val="1e"/>
      </w:pPr>
      <w:r>
        <w:t xml:space="preserve">Информация и способы её представления. 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Слово «информация» в обыденной речи. Информация как объект (данные) и как процесс (информирование). Термин «информация» (данные) в курсе инфо</w:t>
      </w:r>
      <w:r>
        <w:rPr>
          <w:szCs w:val="28"/>
          <w:lang w:val="ru-RU"/>
        </w:rPr>
        <w:t>р</w:t>
      </w:r>
      <w:r>
        <w:rPr>
          <w:szCs w:val="28"/>
          <w:lang w:val="ru-RU"/>
        </w:rPr>
        <w:t>матики.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 xml:space="preserve">Описание информации при помощи текстов. </w:t>
      </w:r>
      <w:r>
        <w:rPr>
          <w:i/>
          <w:szCs w:val="28"/>
          <w:lang w:val="ru-RU"/>
        </w:rPr>
        <w:t>Язык. Письмо. Знак</w:t>
      </w:r>
      <w:r>
        <w:rPr>
          <w:szCs w:val="28"/>
          <w:lang w:val="ru-RU"/>
        </w:rPr>
        <w:t>. Алфавит. Символ («буква»). Расширенный алфавит русского языка (знаки препинания, цифры, пробел). Количество слов данной длины в данном алфавите. Понятие «много информации» невозможно однозначно описать коротким текстом.</w:t>
      </w:r>
    </w:p>
    <w:p w:rsidR="003D7EE5" w:rsidRDefault="003D7EE5" w:rsidP="004C191C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Разнообразие языков и алфавитов. Неполнота текстового описания мира. Литературные и научные тексты. Понятие о моделировании (в широком смы</w:t>
      </w:r>
      <w:r>
        <w:rPr>
          <w:i/>
          <w:szCs w:val="28"/>
          <w:lang w:val="ru-RU"/>
        </w:rPr>
        <w:t>с</w:t>
      </w:r>
      <w:r>
        <w:rPr>
          <w:i/>
          <w:szCs w:val="28"/>
          <w:lang w:val="ru-RU"/>
        </w:rPr>
        <w:t xml:space="preserve">ле) при восприятии мира человеком. 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Кодирование текстов. Кодовая таблица. Представление текстов в компь</w:t>
      </w:r>
      <w:r>
        <w:rPr>
          <w:szCs w:val="28"/>
          <w:lang w:val="ru-RU"/>
        </w:rPr>
        <w:t>ю</w:t>
      </w:r>
      <w:r>
        <w:rPr>
          <w:szCs w:val="28"/>
          <w:lang w:val="ru-RU"/>
        </w:rPr>
        <w:t>терах. Все данные в компьютере — тексты в двоичном алфавите. Двоичный алф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вит. Азбука Морзе. Двоичные коды с фиксированной длиной кодового слова (8, 16, 32). Количество символов, представимых в таких кодах. Понятие о возможн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 xml:space="preserve">сти записи любого текстового сообщения в двоичном виде. </w:t>
      </w:r>
    </w:p>
    <w:p w:rsidR="003D7EE5" w:rsidRDefault="003D7EE5" w:rsidP="004C191C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Примеры кодов. Код КОИ-8. Представление о стандарте Юникод. Знач</w:t>
      </w:r>
      <w:r>
        <w:rPr>
          <w:i/>
          <w:szCs w:val="28"/>
          <w:lang w:val="ru-RU"/>
        </w:rPr>
        <w:t>е</w:t>
      </w:r>
      <w:r>
        <w:rPr>
          <w:i/>
          <w:szCs w:val="28"/>
          <w:lang w:val="ru-RU"/>
        </w:rPr>
        <w:t xml:space="preserve">ние стандартов для ИКТ. 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 xml:space="preserve">Знакомство с двоичной записью целых чисел. Запись натуральных чисел в пределах 256. </w:t>
      </w:r>
    </w:p>
    <w:p w:rsidR="003D7EE5" w:rsidRDefault="003D7EE5" w:rsidP="004C191C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Нетекстовые (аудиовизуальные) данные (картины, устная речь, музыка, кино). Возможность дискретного (символьного) представления аудиовизуальных </w:t>
      </w:r>
      <w:r>
        <w:rPr>
          <w:i/>
          <w:szCs w:val="28"/>
          <w:lang w:val="ru-RU"/>
        </w:rPr>
        <w:lastRenderedPageBreak/>
        <w:t xml:space="preserve">данных. 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Понятие о необходимости количественного описания информации.</w:t>
      </w:r>
      <w:r>
        <w:rPr>
          <w:i/>
          <w:szCs w:val="28"/>
          <w:lang w:val="ru-RU"/>
        </w:rPr>
        <w:t xml:space="preserve"> Размер (длина) текста как мера количества информации. Недостатки такого подхода с точки зрения формализации обыденного представления о количестве информ</w:t>
      </w:r>
      <w:r>
        <w:rPr>
          <w:i/>
          <w:szCs w:val="28"/>
          <w:lang w:val="ru-RU"/>
        </w:rPr>
        <w:t>а</w:t>
      </w:r>
      <w:r>
        <w:rPr>
          <w:i/>
          <w:szCs w:val="28"/>
          <w:lang w:val="ru-RU"/>
        </w:rPr>
        <w:t>ции: не рассматривается вопрос «новизны» информации;  не учитывается во</w:t>
      </w:r>
      <w:r>
        <w:rPr>
          <w:i/>
          <w:szCs w:val="28"/>
          <w:lang w:val="ru-RU"/>
        </w:rPr>
        <w:t>з</w:t>
      </w:r>
      <w:r>
        <w:rPr>
          <w:i/>
          <w:szCs w:val="28"/>
          <w:lang w:val="ru-RU"/>
        </w:rPr>
        <w:t>можность описания одного явления различными текстами и зависимость от в</w:t>
      </w:r>
      <w:r>
        <w:rPr>
          <w:i/>
          <w:szCs w:val="28"/>
          <w:lang w:val="ru-RU"/>
        </w:rPr>
        <w:t>ы</w:t>
      </w:r>
      <w:r>
        <w:rPr>
          <w:i/>
          <w:szCs w:val="28"/>
          <w:lang w:val="ru-RU"/>
        </w:rPr>
        <w:t>бора алфавита и способа кодирования.</w:t>
      </w:r>
      <w:r>
        <w:rPr>
          <w:szCs w:val="28"/>
          <w:lang w:val="ru-RU"/>
        </w:rPr>
        <w:t xml:space="preserve"> 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 xml:space="preserve">Бит и байт — единицы размера двоичных текстов, производные единицы. 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Понятие о носителях информации, используемых  в ИКТ, их истории и пе</w:t>
      </w:r>
      <w:r>
        <w:rPr>
          <w:szCs w:val="28"/>
          <w:lang w:val="ru-RU"/>
        </w:rPr>
        <w:t>р</w:t>
      </w:r>
      <w:r>
        <w:rPr>
          <w:szCs w:val="28"/>
          <w:lang w:val="ru-RU"/>
        </w:rPr>
        <w:t xml:space="preserve">спективах развития. 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Виды памяти современных компьютеров. Оперативная и внешняя память. Представление о характерных объёмах оперативной памяти современных комп</w:t>
      </w:r>
      <w:r>
        <w:rPr>
          <w:szCs w:val="28"/>
          <w:lang w:val="ru-RU"/>
        </w:rPr>
        <w:t>ь</w:t>
      </w:r>
      <w:r>
        <w:rPr>
          <w:szCs w:val="28"/>
          <w:lang w:val="ru-RU"/>
        </w:rPr>
        <w:t xml:space="preserve">ютеров и внешних запоминающих устройств. Представление о темпах роста этих характеристик по мере развития ИКТ. Сетевое хранение данных. 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Понятие файла. Типы файлов. Характерные размеры файлов различных т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пов — текстовых (страница печатного текста, «Война и Мир», БСЭ), видео, фа</w:t>
      </w:r>
      <w:r>
        <w:rPr>
          <w:szCs w:val="28"/>
          <w:lang w:val="ru-RU"/>
        </w:rPr>
        <w:t>й</w:t>
      </w:r>
      <w:r>
        <w:rPr>
          <w:szCs w:val="28"/>
          <w:lang w:val="ru-RU"/>
        </w:rPr>
        <w:t>лы данных космических наблюдений, файлы данных при математическом мод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лировании и др.</w:t>
      </w:r>
    </w:p>
    <w:p w:rsidR="003D7EE5" w:rsidRDefault="003D7EE5" w:rsidP="00055322">
      <w:pPr>
        <w:pStyle w:val="1e"/>
      </w:pPr>
      <w:r>
        <w:t xml:space="preserve">Основы алгоритмической культуры. 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Понятие исполнителя. Обстановка (среда обитания) исполнителя. Возмо</w:t>
      </w:r>
      <w:r>
        <w:rPr>
          <w:szCs w:val="28"/>
          <w:lang w:val="ru-RU"/>
        </w:rPr>
        <w:t>ж</w:t>
      </w:r>
      <w:r>
        <w:rPr>
          <w:szCs w:val="28"/>
          <w:lang w:val="ru-RU"/>
        </w:rPr>
        <w:t>ные состояния исполнителя. Допустимые действия исполнителя, система команд, конечность набора команд. Необходимость формального описания возможных состояний алгоритма и обстановки, в которой он находится, а также действий и</w:t>
      </w:r>
      <w:r>
        <w:rPr>
          <w:szCs w:val="28"/>
          <w:lang w:val="ru-RU"/>
        </w:rPr>
        <w:t>с</w:t>
      </w:r>
      <w:r>
        <w:rPr>
          <w:szCs w:val="28"/>
          <w:lang w:val="ru-RU"/>
        </w:rPr>
        <w:t>полнителя. Примеры исполнителей. Построение моделей реальных объектов и процессов в виде исполнителей.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Понятие алгоритма как описания поведения исполнителя при заданных начальных данных (начальной обстановке). Алгоритмический язык — формал</w:t>
      </w:r>
      <w:r>
        <w:rPr>
          <w:szCs w:val="28"/>
          <w:lang w:val="ru-RU"/>
        </w:rPr>
        <w:t>ь</w:t>
      </w:r>
      <w:r>
        <w:rPr>
          <w:szCs w:val="28"/>
          <w:lang w:val="ru-RU"/>
        </w:rPr>
        <w:t>ный язык для записи алгоритмов. Программа — запись алгоритма на алгоритм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ческом языке. Непосредственное и программное управление исполнителем. Н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ветвящиеся (линейные) программы.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Утверждения (условия). Истинность утверждений. Логические значения, логические операции и логические выражения. Проверка истинности утвержд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ний исполнителем.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Алгоритмические конструкции, связанные с проверкой условий: ветвление (условный оператор) и повторение (операторы цикла в форме «пока» и «для ка</w:t>
      </w:r>
      <w:r>
        <w:rPr>
          <w:szCs w:val="28"/>
          <w:lang w:val="ru-RU"/>
        </w:rPr>
        <w:t>ж</w:t>
      </w:r>
      <w:r>
        <w:rPr>
          <w:szCs w:val="28"/>
          <w:lang w:val="ru-RU"/>
        </w:rPr>
        <w:t>дого»). Понятие вспомогательного алгоритма.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Понятие величины (переменной). Типы величин: целые, вещественные, символьные, строковые (литеральные), логические. Знакомство с табличными в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личинами (массивами).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 xml:space="preserve">Знакомство с графами, деревьями, списками, символьными строками. 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Понятие о методах разработки программ (пошаговое выполнение, отладка, тестирование).</w:t>
      </w:r>
    </w:p>
    <w:p w:rsidR="003D7EE5" w:rsidRDefault="003D7EE5" w:rsidP="00055322">
      <w:pPr>
        <w:pStyle w:val="1e"/>
      </w:pPr>
      <w:bookmarkStart w:id="365" w:name="_Toc391891816"/>
      <w:r>
        <w:t>Использование программных систем и сервисов.</w:t>
      </w:r>
      <w:bookmarkEnd w:id="365"/>
      <w:r>
        <w:t xml:space="preserve"> </w:t>
      </w:r>
    </w:p>
    <w:p w:rsidR="003D7EE5" w:rsidRDefault="003D7EE5" w:rsidP="004C191C">
      <w:pPr>
        <w:outlineLvl w:val="0"/>
        <w:rPr>
          <w:szCs w:val="28"/>
          <w:lang w:val="ru-RU"/>
        </w:rPr>
      </w:pPr>
      <w:bookmarkStart w:id="366" w:name="_Toc391891817"/>
      <w:r>
        <w:rPr>
          <w:szCs w:val="28"/>
          <w:lang w:val="ru-RU"/>
        </w:rPr>
        <w:t xml:space="preserve">Устройство компьютера. Основные компоненты современного компьютера. Процессор, оперативная память, внешние запоминающие устройства, средства </w:t>
      </w:r>
      <w:r>
        <w:rPr>
          <w:szCs w:val="28"/>
          <w:lang w:val="ru-RU"/>
        </w:rPr>
        <w:lastRenderedPageBreak/>
        <w:t>коммуникации, монитор. Гигиенические, эргономические и технические условия эксплуатации средств ИКТ.</w:t>
      </w:r>
      <w:bookmarkEnd w:id="366"/>
    </w:p>
    <w:p w:rsidR="003D7EE5" w:rsidRDefault="003D7EE5" w:rsidP="004C191C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>Компьютерные вирусы. Антивирусная профилактика.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Файл. Каталог (директория). Файловая система. Основные операции при р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боте с файлами: создать файл, удалить файл, скопировать файл. 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Архивирование и разархивирование.</w:t>
      </w:r>
    </w:p>
    <w:p w:rsidR="003D7EE5" w:rsidRDefault="003D7EE5" w:rsidP="004C191C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>Обработка текстов. Текстовый редактор. Создание структурированного те</w:t>
      </w:r>
      <w:r>
        <w:rPr>
          <w:szCs w:val="28"/>
          <w:lang w:val="ru-RU"/>
        </w:rPr>
        <w:t>к</w:t>
      </w:r>
      <w:r>
        <w:rPr>
          <w:szCs w:val="28"/>
          <w:lang w:val="ru-RU"/>
        </w:rPr>
        <w:t>ста. Проверка правописания, словари. Ссылки. Выделение изменений. Включение в текст графических и иных информационных объектов. Деловая переписка, учебная публикация, коллективная работа.</w:t>
      </w:r>
    </w:p>
    <w:p w:rsidR="003D7EE5" w:rsidRDefault="003D7EE5" w:rsidP="004C191C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>Динамические (электронные) таблицы. Использование формул. Составл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ние таблиц. Построение графиков и диаграмм. Понятие о сортировке (упорядоч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вании) данных.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Гипертекст. Браузеры. Компьютерные энциклопедии и компьютерные сл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вари. Средства поиска информации.</w:t>
      </w:r>
    </w:p>
    <w:p w:rsidR="003D7EE5" w:rsidRDefault="003D7EE5" w:rsidP="00055322">
      <w:pPr>
        <w:pStyle w:val="1e"/>
      </w:pPr>
      <w:r>
        <w:t xml:space="preserve">Работа в информационном пространстве. </w:t>
      </w:r>
    </w:p>
    <w:p w:rsidR="003D7EE5" w:rsidRDefault="003D7EE5" w:rsidP="004C191C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>Получение, передача, сохранение, преобразование и использование инфо</w:t>
      </w:r>
      <w:r>
        <w:rPr>
          <w:szCs w:val="28"/>
          <w:lang w:val="ru-RU"/>
        </w:rPr>
        <w:t>р</w:t>
      </w:r>
      <w:r>
        <w:rPr>
          <w:szCs w:val="28"/>
          <w:lang w:val="ru-RU"/>
        </w:rPr>
        <w:t xml:space="preserve">мации. Необходимость применения компьютеров для обработки информации. Роль информации и ИКТ в жизни человека и общества. Основные этапы развития информационной среды. </w:t>
      </w:r>
    </w:p>
    <w:p w:rsidR="003D7EE5" w:rsidRDefault="003D7EE5" w:rsidP="004C191C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 xml:space="preserve">Получение информации. Представление о задаче поиска информации в файловой системе, базе данных, Интернете. Запросы по одному и нескольким признакам. Решение информационно-поисковых задач. Поисковые машины. </w:t>
      </w:r>
    </w:p>
    <w:p w:rsidR="003D7EE5" w:rsidRDefault="003D7EE5" w:rsidP="004C191C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Постановка вопроса о достоверности полученной информации, о её по</w:t>
      </w:r>
      <w:r>
        <w:rPr>
          <w:i/>
          <w:szCs w:val="28"/>
          <w:lang w:val="ru-RU"/>
        </w:rPr>
        <w:t>д</w:t>
      </w:r>
      <w:r>
        <w:rPr>
          <w:i/>
          <w:szCs w:val="28"/>
          <w:lang w:val="ru-RU"/>
        </w:rPr>
        <w:t>креплённости доказательствами. Знакомство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 п.).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Передача информации. Источник и приёмник информации. Основные пон</w:t>
      </w:r>
      <w:r>
        <w:rPr>
          <w:szCs w:val="28"/>
          <w:lang w:val="ru-RU"/>
        </w:rPr>
        <w:t>я</w:t>
      </w:r>
      <w:r>
        <w:rPr>
          <w:szCs w:val="28"/>
          <w:lang w:val="ru-RU"/>
        </w:rPr>
        <w:t>тия, связанные с передачей информации (канал связи, скорость передачи инфо</w:t>
      </w:r>
      <w:r>
        <w:rPr>
          <w:szCs w:val="28"/>
          <w:lang w:val="ru-RU"/>
        </w:rPr>
        <w:t>р</w:t>
      </w:r>
      <w:r>
        <w:rPr>
          <w:szCs w:val="28"/>
          <w:lang w:val="ru-RU"/>
        </w:rPr>
        <w:t xml:space="preserve">мации по каналу связи, пропускная способность канала связи). </w:t>
      </w:r>
    </w:p>
    <w:p w:rsidR="003D7EE5" w:rsidRDefault="003D7EE5" w:rsidP="004C191C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>Организация взаимодействия в информационной среде: электронная пер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писка, чат, форум, телеконференция, сайт.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Понятие модели объекта, процесса или явления. Математическая (компь</w:t>
      </w:r>
      <w:r>
        <w:rPr>
          <w:szCs w:val="28"/>
          <w:lang w:val="ru-RU"/>
        </w:rPr>
        <w:t>ю</w:t>
      </w:r>
      <w:r>
        <w:rPr>
          <w:szCs w:val="28"/>
          <w:lang w:val="ru-RU"/>
        </w:rPr>
        <w:t>терная) модель. Её отличия от словесного (литературного) описания объекта или процесса.</w:t>
      </w:r>
    </w:p>
    <w:p w:rsidR="003D7EE5" w:rsidRDefault="003D7EE5" w:rsidP="004C191C">
      <w:pPr>
        <w:rPr>
          <w:szCs w:val="28"/>
          <w:lang w:val="ru-RU"/>
        </w:rPr>
      </w:pPr>
      <w:r>
        <w:rPr>
          <w:szCs w:val="28"/>
          <w:lang w:val="ru-RU"/>
        </w:rPr>
        <w:t>Примерная схема использования математических (компьютерных) моделей при решении научно-технических задач: построение математической модели, её программная реализация, проведение компьютерного эксперимента, анализ его результатов.</w:t>
      </w:r>
    </w:p>
    <w:p w:rsidR="003D7EE5" w:rsidRDefault="003D7EE5" w:rsidP="004C191C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>Личная информация. Основные средства защиты личной информации, предусмотренные компьютерными технологиями. Организация личного инфо</w:t>
      </w:r>
      <w:r>
        <w:rPr>
          <w:szCs w:val="28"/>
          <w:lang w:val="ru-RU"/>
        </w:rPr>
        <w:t>р</w:t>
      </w:r>
      <w:r>
        <w:rPr>
          <w:szCs w:val="28"/>
          <w:lang w:val="ru-RU"/>
        </w:rPr>
        <w:t>мационного пространства.</w:t>
      </w:r>
    </w:p>
    <w:p w:rsidR="003D7EE5" w:rsidRDefault="003D7EE5" w:rsidP="004C191C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>Примеры применения ИКТ: связь, информационные услуги, научно-</w:t>
      </w:r>
      <w:r>
        <w:rPr>
          <w:szCs w:val="28"/>
          <w:lang w:val="ru-RU"/>
        </w:rPr>
        <w:lastRenderedPageBreak/>
        <w:t>технические исследования, управление и проектирование, анализ данных, образ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 xml:space="preserve">вание (дистанционное обучение, образовательные источники). </w:t>
      </w:r>
    </w:p>
    <w:p w:rsidR="003D7EE5" w:rsidRDefault="003D7EE5" w:rsidP="004C191C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>Тенденции развития ИКТ (суперкомпьютеры, мобильные вычислительные устройства).</w:t>
      </w:r>
    </w:p>
    <w:p w:rsidR="003D7EE5" w:rsidRDefault="003D7EE5" w:rsidP="004C191C">
      <w:pPr>
        <w:rPr>
          <w:lang w:val="ru-RU"/>
        </w:rPr>
      </w:pPr>
      <w:r>
        <w:rPr>
          <w:szCs w:val="28"/>
          <w:lang w:val="ru-RU"/>
        </w:rPr>
        <w:t>Стандарты в сфере информатики и ИКТ. Право в информационной сфере. Базовые представления о правовых аспектах использования компьютерных пр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грамм и работы в сети Интернет.</w:t>
      </w:r>
    </w:p>
    <w:p w:rsidR="00C504B5" w:rsidRPr="009474B2" w:rsidRDefault="009474B2" w:rsidP="004C191C">
      <w:pPr>
        <w:pStyle w:val="4"/>
      </w:pPr>
      <w:bookmarkStart w:id="367" w:name="_Toc47708463"/>
      <w:r w:rsidRPr="009474B2">
        <w:t>2.2.2.</w:t>
      </w:r>
      <w:r w:rsidR="003B2F62">
        <w:rPr>
          <w:lang w:val="ru-RU"/>
        </w:rPr>
        <w:t>10</w:t>
      </w:r>
      <w:r w:rsidRPr="009474B2">
        <w:t xml:space="preserve">. </w:t>
      </w:r>
      <w:r w:rsidR="00C504B5" w:rsidRPr="009474B2">
        <w:t>Физика</w:t>
      </w:r>
      <w:bookmarkEnd w:id="367"/>
    </w:p>
    <w:p w:rsidR="00C504B5" w:rsidRPr="009474B2" w:rsidRDefault="00C504B5" w:rsidP="00055322">
      <w:pPr>
        <w:pStyle w:val="1e"/>
      </w:pPr>
      <w:r w:rsidRPr="009474B2">
        <w:t>Физика</w:t>
      </w:r>
      <w:r w:rsidR="00EA35E5" w:rsidRPr="009474B2">
        <w:t xml:space="preserve"> </w:t>
      </w:r>
      <w:r w:rsidRPr="009474B2">
        <w:t>и</w:t>
      </w:r>
      <w:r w:rsidR="00EA35E5" w:rsidRPr="009474B2">
        <w:t xml:space="preserve"> </w:t>
      </w:r>
      <w:r w:rsidRPr="009474B2">
        <w:t>физические</w:t>
      </w:r>
      <w:r w:rsidR="00EA35E5" w:rsidRPr="009474B2">
        <w:t xml:space="preserve"> </w:t>
      </w:r>
      <w:r w:rsidRPr="009474B2">
        <w:t>методы</w:t>
      </w:r>
      <w:r w:rsidR="00EA35E5" w:rsidRPr="009474B2">
        <w:t xml:space="preserve"> </w:t>
      </w:r>
      <w:r w:rsidRPr="009474B2">
        <w:t>изучения</w:t>
      </w:r>
      <w:r w:rsidR="00EA35E5" w:rsidRPr="009474B2">
        <w:t xml:space="preserve"> </w:t>
      </w:r>
      <w:r w:rsidRPr="009474B2">
        <w:t>природы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Физика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—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наука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природе.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Наблюдение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описание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физических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явл</w:t>
      </w:r>
      <w:r w:rsidRPr="009474B2">
        <w:rPr>
          <w:spacing w:val="-1"/>
          <w:szCs w:val="28"/>
          <w:lang w:val="ru-RU"/>
        </w:rPr>
        <w:t>е</w:t>
      </w:r>
      <w:r w:rsidRPr="009474B2">
        <w:rPr>
          <w:spacing w:val="-1"/>
          <w:szCs w:val="28"/>
          <w:lang w:val="ru-RU"/>
        </w:rPr>
        <w:t>ний.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Измерение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физических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величин.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Международная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система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единиц.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Научный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метод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познания.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Наука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техника.</w:t>
      </w:r>
    </w:p>
    <w:p w:rsidR="00C504B5" w:rsidRPr="009474B2" w:rsidRDefault="00C504B5" w:rsidP="00055322">
      <w:pPr>
        <w:pStyle w:val="1e"/>
      </w:pPr>
      <w:r w:rsidRPr="009474B2">
        <w:t>Механические</w:t>
      </w:r>
      <w:r w:rsidR="009474B2">
        <w:t xml:space="preserve"> </w:t>
      </w:r>
      <w:r w:rsidRPr="009474B2">
        <w:t>явления</w:t>
      </w:r>
      <w:r w:rsidR="00BA53EA">
        <w:t>.</w:t>
      </w:r>
      <w:r w:rsidR="00EA35E5" w:rsidRPr="009474B2">
        <w:t xml:space="preserve"> </w:t>
      </w:r>
      <w:r w:rsidRPr="009474B2">
        <w:t>Кинематика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zCs w:val="28"/>
          <w:lang w:val="ru-RU"/>
        </w:rPr>
        <w:t>Механическое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движение.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Траектория.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Путь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—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скалярная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величина.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Скорость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—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векторная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величина.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Модуль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вектора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скорости.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Равномерное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прямолинейное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движение.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Относительность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механического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движения.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Гр</w:t>
      </w:r>
      <w:r w:rsidRPr="009474B2">
        <w:rPr>
          <w:spacing w:val="-1"/>
          <w:szCs w:val="28"/>
          <w:lang w:val="ru-RU"/>
        </w:rPr>
        <w:t>а</w:t>
      </w:r>
      <w:r w:rsidRPr="009474B2">
        <w:rPr>
          <w:spacing w:val="-1"/>
          <w:szCs w:val="28"/>
          <w:lang w:val="ru-RU"/>
        </w:rPr>
        <w:t>фики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зависимости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пути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модуля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скорости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от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времени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движения.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Ускорение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—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векторная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величина.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Равноускоренное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прямолинейное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движение.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Графики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зависимости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пути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модуля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скорости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равноускоренного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прямолинейного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движения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от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времени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движения.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Равномерное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движение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окружности.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Центростремительное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ускорение.</w:t>
      </w:r>
    </w:p>
    <w:p w:rsidR="00C504B5" w:rsidRPr="009474B2" w:rsidRDefault="00C504B5" w:rsidP="00055322">
      <w:pPr>
        <w:pStyle w:val="1e"/>
      </w:pPr>
      <w:r w:rsidRPr="009474B2">
        <w:t>Динамика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Инерция.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Инертность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тел.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Первый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закон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Ньютона.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Взаимодействие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тел.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Масса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—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скалярная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величина.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Плотность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вещества.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Сила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—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векторная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величина.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Второй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закон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Ньютона.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Третий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закон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Ньютона.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Движение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силы.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Сила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упругости.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Сила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трения.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Сила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тяжести.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Закон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всемирного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тягот</w:t>
      </w:r>
      <w:r w:rsidRPr="009474B2">
        <w:rPr>
          <w:spacing w:val="-1"/>
          <w:szCs w:val="28"/>
          <w:lang w:val="ru-RU"/>
        </w:rPr>
        <w:t>е</w:t>
      </w:r>
      <w:r w:rsidRPr="009474B2">
        <w:rPr>
          <w:spacing w:val="-1"/>
          <w:szCs w:val="28"/>
          <w:lang w:val="ru-RU"/>
        </w:rPr>
        <w:t>ния.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Центр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тяжести.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Давление.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Атмосферное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давление.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Закон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Паскаля.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Закон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Архимеда.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Условие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плавания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тел.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zCs w:val="28"/>
          <w:lang w:val="ru-RU"/>
        </w:rPr>
        <w:t>Условия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равновесия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твердого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тела.</w:t>
      </w:r>
    </w:p>
    <w:p w:rsidR="00C504B5" w:rsidRPr="009474B2" w:rsidRDefault="00C504B5" w:rsidP="00055322">
      <w:pPr>
        <w:pStyle w:val="1e"/>
      </w:pPr>
      <w:r w:rsidRPr="009474B2">
        <w:t>Законы</w:t>
      </w:r>
      <w:r w:rsidR="00EA35E5" w:rsidRPr="009474B2">
        <w:t xml:space="preserve"> </w:t>
      </w:r>
      <w:r w:rsidRPr="009474B2">
        <w:t>сохранения</w:t>
      </w:r>
      <w:r w:rsidR="00EA35E5" w:rsidRPr="009474B2">
        <w:t xml:space="preserve"> </w:t>
      </w:r>
      <w:r w:rsidRPr="009474B2">
        <w:t>импульса</w:t>
      </w:r>
      <w:r w:rsidR="00EA35E5" w:rsidRPr="009474B2">
        <w:t xml:space="preserve"> </w:t>
      </w:r>
      <w:r w:rsidRPr="009474B2">
        <w:t>и</w:t>
      </w:r>
      <w:r w:rsidR="00EA35E5" w:rsidRPr="009474B2">
        <w:t xml:space="preserve"> </w:t>
      </w:r>
      <w:r w:rsidRPr="009474B2">
        <w:t>механической</w:t>
      </w:r>
      <w:r w:rsidR="00EA35E5" w:rsidRPr="009474B2">
        <w:t xml:space="preserve"> </w:t>
      </w:r>
      <w:r w:rsidRPr="009474B2">
        <w:t>энергии</w:t>
      </w:r>
      <w:r w:rsidR="00EA35E5" w:rsidRPr="009474B2">
        <w:t xml:space="preserve"> </w:t>
      </w:r>
      <w:r w:rsidRPr="009474B2">
        <w:t>Механические</w:t>
      </w:r>
      <w:r w:rsidR="00EA35E5" w:rsidRPr="009474B2">
        <w:t xml:space="preserve"> </w:t>
      </w:r>
      <w:r w:rsidRPr="009474B2">
        <w:t>к</w:t>
      </w:r>
      <w:r w:rsidRPr="009474B2">
        <w:t>о</w:t>
      </w:r>
      <w:r w:rsidRPr="009474B2">
        <w:t>лебания</w:t>
      </w:r>
      <w:r w:rsidR="00EA35E5" w:rsidRPr="009474B2">
        <w:t xml:space="preserve"> </w:t>
      </w:r>
      <w:r w:rsidR="009474B2">
        <w:t xml:space="preserve">и </w:t>
      </w:r>
      <w:r w:rsidRPr="009474B2">
        <w:t>волны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zCs w:val="28"/>
          <w:lang w:val="ru-RU"/>
        </w:rPr>
        <w:t>Импульс.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Закон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сохранения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импульса.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Реактивное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движение.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Кинетическая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энергия.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Работа.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Потенциальная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энергия.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Мощность.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</w:t>
      </w:r>
      <w:r w:rsidRPr="009474B2">
        <w:rPr>
          <w:spacing w:val="-1"/>
          <w:szCs w:val="28"/>
          <w:lang w:val="ru-RU"/>
        </w:rPr>
        <w:t>а</w:t>
      </w:r>
      <w:r w:rsidRPr="009474B2">
        <w:rPr>
          <w:spacing w:val="-1"/>
          <w:szCs w:val="28"/>
          <w:lang w:val="ru-RU"/>
        </w:rPr>
        <w:t>кон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сохранения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механической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энергии.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Простые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механизмы.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Коэффициент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полезного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действия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(КПД).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Возобновляемые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источники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энергии.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Механические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колебания.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Резонанс.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Механические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волны.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Звук.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Pr="009474B2">
        <w:rPr>
          <w:spacing w:val="-1"/>
          <w:szCs w:val="28"/>
          <w:lang w:val="ru-RU"/>
        </w:rPr>
        <w:t>с</w:t>
      </w:r>
      <w:r w:rsidRPr="009474B2">
        <w:rPr>
          <w:spacing w:val="-1"/>
          <w:szCs w:val="28"/>
          <w:lang w:val="ru-RU"/>
        </w:rPr>
        <w:t>пользование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колебаний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технике.</w:t>
      </w:r>
    </w:p>
    <w:p w:rsidR="00C504B5" w:rsidRPr="009474B2" w:rsidRDefault="00C504B5" w:rsidP="00055322">
      <w:pPr>
        <w:pStyle w:val="1e"/>
      </w:pPr>
      <w:r w:rsidRPr="009474B2">
        <w:t>Строение</w:t>
      </w:r>
      <w:r w:rsidR="00EA35E5" w:rsidRPr="009474B2">
        <w:t xml:space="preserve"> </w:t>
      </w:r>
      <w:r w:rsidRPr="009474B2">
        <w:t>и</w:t>
      </w:r>
      <w:r w:rsidR="00EA35E5" w:rsidRPr="009474B2">
        <w:t xml:space="preserve"> </w:t>
      </w:r>
      <w:r w:rsidRPr="009474B2">
        <w:t>свойства</w:t>
      </w:r>
      <w:r w:rsidR="00EA35E5" w:rsidRPr="009474B2">
        <w:t xml:space="preserve"> </w:t>
      </w:r>
      <w:r w:rsidRPr="009474B2">
        <w:t>вещества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вещества.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Опыты,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доказывающие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атомное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</w:t>
      </w:r>
      <w:r w:rsidRPr="009474B2">
        <w:rPr>
          <w:szCs w:val="28"/>
          <w:lang w:val="ru-RU"/>
        </w:rPr>
        <w:t>е</w:t>
      </w:r>
      <w:r w:rsidRPr="009474B2">
        <w:rPr>
          <w:szCs w:val="28"/>
          <w:lang w:val="ru-RU"/>
        </w:rPr>
        <w:t>ства.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Тепловое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движение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взаимодействие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частиц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вещества.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Агрегатные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</w:t>
      </w:r>
      <w:r w:rsidRPr="009474B2">
        <w:rPr>
          <w:spacing w:val="-1"/>
          <w:szCs w:val="28"/>
          <w:lang w:val="ru-RU"/>
        </w:rPr>
        <w:t>о</w:t>
      </w:r>
      <w:r w:rsidRPr="009474B2">
        <w:rPr>
          <w:spacing w:val="-1"/>
          <w:szCs w:val="28"/>
          <w:lang w:val="ru-RU"/>
        </w:rPr>
        <w:t>стояния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вещества.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Свойства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газов,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жидкостей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твердых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тел.</w:t>
      </w:r>
    </w:p>
    <w:p w:rsidR="00C504B5" w:rsidRPr="009474B2" w:rsidRDefault="00C504B5" w:rsidP="00055322">
      <w:pPr>
        <w:pStyle w:val="1e"/>
      </w:pPr>
      <w:r w:rsidRPr="009474B2">
        <w:lastRenderedPageBreak/>
        <w:t>Тепловые</w:t>
      </w:r>
      <w:r w:rsidR="00EA35E5" w:rsidRPr="009474B2">
        <w:t xml:space="preserve"> </w:t>
      </w:r>
      <w:r w:rsidRPr="009474B2">
        <w:t>явления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Тепловое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равновесие.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Температура.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Внутренняя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энергия.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Работа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теплоп</w:t>
      </w:r>
      <w:r w:rsidRPr="009474B2">
        <w:rPr>
          <w:spacing w:val="-1"/>
          <w:szCs w:val="28"/>
          <w:lang w:val="ru-RU"/>
        </w:rPr>
        <w:t>е</w:t>
      </w:r>
      <w:r w:rsidRPr="009474B2">
        <w:rPr>
          <w:spacing w:val="-1"/>
          <w:szCs w:val="28"/>
          <w:lang w:val="ru-RU"/>
        </w:rPr>
        <w:t>редача.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Виды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теплопередачи.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Количество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теплоты.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Испарение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конденсация.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</w:t>
      </w:r>
      <w:r w:rsidRPr="009474B2">
        <w:rPr>
          <w:szCs w:val="28"/>
          <w:lang w:val="ru-RU"/>
        </w:rPr>
        <w:t>и</w:t>
      </w:r>
      <w:r w:rsidRPr="009474B2">
        <w:rPr>
          <w:szCs w:val="28"/>
          <w:lang w:val="ru-RU"/>
        </w:rPr>
        <w:t>пение.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Влажность</w:t>
      </w:r>
      <w:r w:rsidR="00EA35E5" w:rsidRPr="009474B2">
        <w:rPr>
          <w:szCs w:val="28"/>
          <w:lang w:val="ru-RU"/>
        </w:rPr>
        <w:t xml:space="preserve"> </w:t>
      </w:r>
      <w:r w:rsidR="00BA53EA">
        <w:rPr>
          <w:szCs w:val="28"/>
          <w:lang w:val="ru-RU"/>
        </w:rPr>
        <w:t>воз</w:t>
      </w:r>
      <w:r w:rsidRPr="009474B2">
        <w:rPr>
          <w:szCs w:val="28"/>
          <w:lang w:val="ru-RU"/>
        </w:rPr>
        <w:t>духа.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Плавление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кристаллизация.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Закон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сохранения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эне</w:t>
      </w:r>
      <w:r w:rsidRPr="009474B2">
        <w:rPr>
          <w:szCs w:val="28"/>
          <w:lang w:val="ru-RU"/>
        </w:rPr>
        <w:t>р</w:t>
      </w:r>
      <w:r w:rsidRPr="009474B2">
        <w:rPr>
          <w:szCs w:val="28"/>
          <w:lang w:val="ru-RU"/>
        </w:rPr>
        <w:t>гии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тепловых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процессах.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Преобразования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энергии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тепловых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машинах.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КПД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тепловой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машины.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Эк</w:t>
      </w:r>
      <w:r w:rsidRPr="009474B2">
        <w:rPr>
          <w:spacing w:val="-1"/>
          <w:szCs w:val="28"/>
          <w:lang w:val="ru-RU"/>
        </w:rPr>
        <w:t>о</w:t>
      </w:r>
      <w:r w:rsidRPr="009474B2">
        <w:rPr>
          <w:spacing w:val="-1"/>
          <w:szCs w:val="28"/>
          <w:lang w:val="ru-RU"/>
        </w:rPr>
        <w:t>логические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проблемы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теплоэнергетики.</w:t>
      </w:r>
    </w:p>
    <w:p w:rsidR="00C504B5" w:rsidRPr="009474B2" w:rsidRDefault="00C504B5" w:rsidP="00055322">
      <w:pPr>
        <w:pStyle w:val="1e"/>
      </w:pPr>
      <w:r w:rsidRPr="009474B2">
        <w:t>Электрические</w:t>
      </w:r>
      <w:r w:rsidR="00EA35E5" w:rsidRPr="009474B2">
        <w:t xml:space="preserve"> </w:t>
      </w:r>
      <w:r w:rsidRPr="009474B2">
        <w:t>явления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zCs w:val="28"/>
          <w:lang w:val="ru-RU"/>
        </w:rPr>
        <w:t>Электризация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тел.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Электрический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заряд.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Два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вида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электрических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зарядов.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Закон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сохранения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электрического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заряда.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Электрическое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поле.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Напряжение.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Ко</w:t>
      </w:r>
      <w:r w:rsidRPr="009474B2">
        <w:rPr>
          <w:spacing w:val="-1"/>
          <w:szCs w:val="28"/>
          <w:lang w:val="ru-RU"/>
        </w:rPr>
        <w:t>н</w:t>
      </w:r>
      <w:r w:rsidRPr="009474B2">
        <w:rPr>
          <w:spacing w:val="-1"/>
          <w:szCs w:val="28"/>
          <w:lang w:val="ru-RU"/>
        </w:rPr>
        <w:t>денсатор.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Энергия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электрического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поля.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zCs w:val="28"/>
          <w:lang w:val="ru-RU"/>
        </w:rPr>
        <w:t>Постоянный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электрический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ток.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Сила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тока.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Электрическое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сопротивление.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Электрическое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напряжение.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Проводники,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диэлектрики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полупроводники.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Закон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Ома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для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участка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электрической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цепи.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Работа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мощность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электрического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тока.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кон</w:t>
      </w:r>
      <w:r w:rsidR="00EA35E5" w:rsidRPr="009474B2">
        <w:rPr>
          <w:szCs w:val="28"/>
          <w:lang w:val="ru-RU"/>
        </w:rPr>
        <w:t xml:space="preserve"> </w:t>
      </w:r>
      <w:r w:rsidR="00BA53EA">
        <w:rPr>
          <w:szCs w:val="28"/>
          <w:lang w:val="ru-RU"/>
        </w:rPr>
        <w:t xml:space="preserve">Джоуля - </w:t>
      </w:r>
      <w:r w:rsidRPr="009474B2">
        <w:rPr>
          <w:szCs w:val="28"/>
          <w:lang w:val="ru-RU"/>
        </w:rPr>
        <w:t>Ленца.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Правила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безопасности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работе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источниками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электрич</w:t>
      </w:r>
      <w:r w:rsidRPr="009474B2">
        <w:rPr>
          <w:szCs w:val="28"/>
          <w:lang w:val="ru-RU"/>
        </w:rPr>
        <w:t>е</w:t>
      </w:r>
      <w:r w:rsidRPr="009474B2">
        <w:rPr>
          <w:szCs w:val="28"/>
          <w:lang w:val="ru-RU"/>
        </w:rPr>
        <w:t>ского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тока.</w:t>
      </w:r>
    </w:p>
    <w:p w:rsidR="00C504B5" w:rsidRPr="009474B2" w:rsidRDefault="00C504B5" w:rsidP="00055322">
      <w:pPr>
        <w:pStyle w:val="1e"/>
      </w:pPr>
      <w:r w:rsidRPr="009474B2">
        <w:t>Магнитные</w:t>
      </w:r>
      <w:r w:rsidR="00EA35E5" w:rsidRPr="009474B2">
        <w:t xml:space="preserve"> </w:t>
      </w:r>
      <w:r w:rsidRPr="009474B2">
        <w:t>явления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Постоянные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магниты.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Взаимодействие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магнитов.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Магнитное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поле.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Магни</w:t>
      </w:r>
      <w:r w:rsidRPr="009474B2">
        <w:rPr>
          <w:spacing w:val="-1"/>
          <w:szCs w:val="28"/>
          <w:lang w:val="ru-RU"/>
        </w:rPr>
        <w:t>т</w:t>
      </w:r>
      <w:r w:rsidRPr="009474B2">
        <w:rPr>
          <w:spacing w:val="-1"/>
          <w:szCs w:val="28"/>
          <w:lang w:val="ru-RU"/>
        </w:rPr>
        <w:t>ное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поле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тока.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Действие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магнитного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поля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напроводник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током.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Электродвигатель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постоянного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тока.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Электромагнитная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индукция.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Электрогенератор.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Трансформ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тор.</w:t>
      </w:r>
    </w:p>
    <w:p w:rsidR="00C504B5" w:rsidRPr="009474B2" w:rsidRDefault="00C504B5" w:rsidP="00055322">
      <w:pPr>
        <w:pStyle w:val="1e"/>
      </w:pPr>
      <w:r w:rsidRPr="009474B2">
        <w:t>Электромагнитные</w:t>
      </w:r>
      <w:r w:rsidR="00EA35E5" w:rsidRPr="009474B2">
        <w:t xml:space="preserve"> </w:t>
      </w:r>
      <w:r w:rsidRPr="009474B2">
        <w:t>колебания</w:t>
      </w:r>
      <w:r w:rsidR="00EA35E5" w:rsidRPr="009474B2">
        <w:t xml:space="preserve"> </w:t>
      </w:r>
      <w:r w:rsidRPr="009474B2">
        <w:t>и</w:t>
      </w:r>
      <w:r w:rsidR="00EA35E5" w:rsidRPr="009474B2">
        <w:t xml:space="preserve"> </w:t>
      </w:r>
      <w:r w:rsidRPr="009474B2">
        <w:t>волны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Электромагнитные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колебания.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Электромагнитные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волны.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Влияние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электр</w:t>
      </w:r>
      <w:r w:rsidRPr="009474B2">
        <w:rPr>
          <w:spacing w:val="-1"/>
          <w:szCs w:val="28"/>
          <w:lang w:val="ru-RU"/>
        </w:rPr>
        <w:t>о</w:t>
      </w:r>
      <w:r w:rsidRPr="009474B2">
        <w:rPr>
          <w:spacing w:val="-1"/>
          <w:szCs w:val="28"/>
          <w:lang w:val="ru-RU"/>
        </w:rPr>
        <w:t>магнитных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излучений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организмы.</w:t>
      </w:r>
      <w:r w:rsid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Принципы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радиосвязи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телевидения.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Свет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—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электромагнитная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волна.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Прямолинейное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распространение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света.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Отражение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преломление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света.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Плоское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зеркало.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Линзы.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Фокусное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расстояние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оптическая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сила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линзы.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Оптические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приборы.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Дисперсия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света.</w:t>
      </w:r>
    </w:p>
    <w:p w:rsidR="00C504B5" w:rsidRPr="009474B2" w:rsidRDefault="00C504B5" w:rsidP="00055322">
      <w:pPr>
        <w:pStyle w:val="1e"/>
      </w:pPr>
      <w:r w:rsidRPr="009474B2">
        <w:t>Квантовые</w:t>
      </w:r>
      <w:r w:rsidR="00EA35E5" w:rsidRPr="009474B2">
        <w:t xml:space="preserve"> </w:t>
      </w:r>
      <w:r w:rsidRPr="009474B2">
        <w:t>явления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атома.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Планетарная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модель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атома.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Квантовые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постулаты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Бора.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Линейчатые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спектры.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Атомное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ядро.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Состав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атомного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ядра.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Ядерные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силы.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</w:t>
      </w:r>
      <w:r w:rsidRPr="009474B2">
        <w:rPr>
          <w:szCs w:val="28"/>
          <w:lang w:val="ru-RU"/>
        </w:rPr>
        <w:t>е</w:t>
      </w:r>
      <w:r w:rsidRPr="009474B2">
        <w:rPr>
          <w:szCs w:val="28"/>
          <w:lang w:val="ru-RU"/>
        </w:rPr>
        <w:t>фект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масс.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Энергия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связи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атомных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ядер.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Радиоактивность.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Методы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регистрации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ядерных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излучений.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Ядерные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реакции.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Ядерный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реактор.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Термоядерные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реакции.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Влияние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радиоактивных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излучений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живые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организмы.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Экологические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проблемы,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возникающие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использовании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атомных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электростанций.</w:t>
      </w:r>
    </w:p>
    <w:p w:rsidR="00C504B5" w:rsidRPr="009474B2" w:rsidRDefault="00C504B5" w:rsidP="00055322">
      <w:pPr>
        <w:pStyle w:val="1e"/>
      </w:pPr>
      <w:r w:rsidRPr="009474B2">
        <w:t>Строение</w:t>
      </w:r>
      <w:r w:rsidR="00EA35E5" w:rsidRPr="009474B2">
        <w:t xml:space="preserve"> </w:t>
      </w:r>
      <w:r w:rsidRPr="009474B2">
        <w:t>и</w:t>
      </w:r>
      <w:r w:rsidR="00EA35E5" w:rsidRPr="009474B2">
        <w:t xml:space="preserve"> </w:t>
      </w:r>
      <w:r w:rsidRPr="009474B2">
        <w:t>эволюция</w:t>
      </w:r>
      <w:r w:rsidR="00EA35E5" w:rsidRPr="009474B2">
        <w:t xml:space="preserve"> </w:t>
      </w:r>
      <w:r w:rsidRPr="009474B2">
        <w:t>Вселенной</w:t>
      </w:r>
    </w:p>
    <w:p w:rsidR="00C504B5" w:rsidRPr="009474B2" w:rsidRDefault="00C504B5" w:rsidP="004C191C">
      <w:pPr>
        <w:shd w:val="clear" w:color="auto" w:fill="FFFFFF"/>
        <w:mirrorIndents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Геоцентрическая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гелиоцентрическая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системы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мира.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Физическая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природа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небесных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тел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Солнечной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Происхождение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Солнечной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Физич</w:t>
      </w:r>
      <w:r w:rsidRPr="009474B2">
        <w:rPr>
          <w:szCs w:val="28"/>
          <w:lang w:val="ru-RU"/>
        </w:rPr>
        <w:t>е</w:t>
      </w:r>
      <w:r w:rsidRPr="009474B2">
        <w:rPr>
          <w:szCs w:val="28"/>
          <w:lang w:val="ru-RU"/>
        </w:rPr>
        <w:t>ская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природа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Солнца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звезд.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Вселенной.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Эволюция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Вселенной.</w:t>
      </w:r>
    </w:p>
    <w:p w:rsidR="00717266" w:rsidRDefault="00717266" w:rsidP="00401656">
      <w:pPr>
        <w:pStyle w:val="4"/>
      </w:pPr>
      <w:bookmarkStart w:id="368" w:name="_Toc47708464"/>
      <w:r>
        <w:t>2.2.2.1</w:t>
      </w:r>
      <w:r w:rsidR="003B2F62">
        <w:rPr>
          <w:lang w:val="ru-RU"/>
        </w:rPr>
        <w:t>1</w:t>
      </w:r>
      <w:r>
        <w:t>. Биология</w:t>
      </w:r>
      <w:bookmarkEnd w:id="368"/>
    </w:p>
    <w:p w:rsidR="00C504B5" w:rsidRPr="009474B2" w:rsidRDefault="00C504B5" w:rsidP="00055322">
      <w:pPr>
        <w:pStyle w:val="1e"/>
      </w:pPr>
      <w:r w:rsidRPr="009474B2">
        <w:t>Живые</w:t>
      </w:r>
      <w:r w:rsidR="00EA35E5" w:rsidRPr="009474B2">
        <w:t xml:space="preserve"> </w:t>
      </w:r>
      <w:r w:rsidRPr="009474B2">
        <w:t>организмы</w:t>
      </w:r>
      <w:r w:rsidR="00EA35E5" w:rsidRPr="009474B2">
        <w:t xml:space="preserve"> 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Биология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как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наука.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Роль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биологии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практической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деятельности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людей.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lastRenderedPageBreak/>
        <w:t>Разнообразие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Отличительные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признаки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представителей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разных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царств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природы.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Методы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изучения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наблюдение,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изм</w:t>
      </w:r>
      <w:r w:rsidRPr="009474B2">
        <w:rPr>
          <w:szCs w:val="28"/>
          <w:lang w:val="ru-RU"/>
        </w:rPr>
        <w:t>е</w:t>
      </w:r>
      <w:r w:rsidRPr="009474B2">
        <w:rPr>
          <w:szCs w:val="28"/>
          <w:lang w:val="ru-RU"/>
        </w:rPr>
        <w:t>рение,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эксперимент.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Клеточное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Правила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работы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кабинете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биологии,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биологическими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приборами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Pr="009474B2">
        <w:rPr>
          <w:szCs w:val="28"/>
          <w:lang w:val="ru-RU"/>
        </w:rPr>
        <w:t>н</w:t>
      </w:r>
      <w:r w:rsidRPr="009474B2">
        <w:rPr>
          <w:szCs w:val="28"/>
          <w:lang w:val="ru-RU"/>
        </w:rPr>
        <w:t>струментами.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Бактерии.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Многообразие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бактерий.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бактерий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природе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</w:t>
      </w:r>
      <w:r w:rsidRPr="009474B2">
        <w:rPr>
          <w:szCs w:val="28"/>
          <w:lang w:val="ru-RU"/>
        </w:rPr>
        <w:t>о</w:t>
      </w:r>
      <w:r w:rsidRPr="009474B2">
        <w:rPr>
          <w:szCs w:val="28"/>
          <w:lang w:val="ru-RU"/>
        </w:rPr>
        <w:t>века.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Бактерии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—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возбудители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заболеваний.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Меры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профилактики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заболеваний,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вызываемых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бактериями.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Грибы.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Многообразие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грибов,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роль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природе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жизни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человека.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Съедо</w:t>
      </w:r>
      <w:r w:rsidRPr="009474B2">
        <w:rPr>
          <w:spacing w:val="-1"/>
          <w:szCs w:val="28"/>
          <w:lang w:val="ru-RU"/>
        </w:rPr>
        <w:t>б</w:t>
      </w:r>
      <w:r w:rsidRPr="009474B2">
        <w:rPr>
          <w:spacing w:val="-1"/>
          <w:szCs w:val="28"/>
          <w:lang w:val="ru-RU"/>
        </w:rPr>
        <w:t>ные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ядовитые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грибы.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Оказание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приемов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первой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помощи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отравлении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гриб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ми.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Лишайники.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лишайников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природе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Вирусы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—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неклеточные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формы.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Заболевания,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вызываемые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вирусами.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Меры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профилактики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заболеваний.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Растения.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Клетки,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ткани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растений.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Процессы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жизнедеятельности: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обмен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веществ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превращение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энергии,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питание,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фотосинтез,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дыхание,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удаление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продуктов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обмена,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транспорт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веществ.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Регуляция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процессов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жизнедеятельности.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Движения.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Рост,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развитие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размножение.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Многообразие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растений,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принципы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классификации.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Водоросли,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мхи,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папоротники,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голосеменные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покрытосеменные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растения.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Значение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растений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природе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Важнейшие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сельскох</w:t>
      </w:r>
      <w:r w:rsidRPr="009474B2">
        <w:rPr>
          <w:szCs w:val="28"/>
          <w:lang w:val="ru-RU"/>
        </w:rPr>
        <w:t>о</w:t>
      </w:r>
      <w:r w:rsidRPr="009474B2">
        <w:rPr>
          <w:szCs w:val="28"/>
          <w:lang w:val="ru-RU"/>
        </w:rPr>
        <w:t>зяйственные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культуры.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Ядовитые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растения.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Охрана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редких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исчезающих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видов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растений.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Основные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растительные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сообщества.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Усложнение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растений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процессе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эволюции.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Животные.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животных.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Процессы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жизнедеятельности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регул</w:t>
      </w:r>
      <w:r w:rsidRPr="009474B2">
        <w:rPr>
          <w:szCs w:val="28"/>
          <w:lang w:val="ru-RU"/>
        </w:rPr>
        <w:t>я</w:t>
      </w:r>
      <w:r w:rsidRPr="009474B2">
        <w:rPr>
          <w:szCs w:val="28"/>
          <w:lang w:val="ru-RU"/>
        </w:rPr>
        <w:t>ция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животных.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Размножение,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рост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развитие.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Поведение.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Раздражимость.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</w:t>
      </w:r>
      <w:r w:rsidRPr="009474B2">
        <w:rPr>
          <w:spacing w:val="-1"/>
          <w:szCs w:val="28"/>
          <w:lang w:val="ru-RU"/>
        </w:rPr>
        <w:t>е</w:t>
      </w:r>
      <w:r w:rsidRPr="009474B2">
        <w:rPr>
          <w:spacing w:val="-1"/>
          <w:szCs w:val="28"/>
          <w:lang w:val="ru-RU"/>
        </w:rPr>
        <w:t>флексы.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Инстинкты.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Многообразие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(типы,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классы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хордовых)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животных,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природе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Сельскохозяйственные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домашние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животные.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</w:t>
      </w:r>
      <w:r w:rsidRPr="009474B2">
        <w:rPr>
          <w:szCs w:val="28"/>
          <w:lang w:val="ru-RU"/>
        </w:rPr>
        <w:t>о</w:t>
      </w:r>
      <w:r w:rsidRPr="009474B2">
        <w:rPr>
          <w:szCs w:val="28"/>
          <w:lang w:val="ru-RU"/>
        </w:rPr>
        <w:t>филактика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заболеваний,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вызываемых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животными.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Усложнение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животных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</w:t>
      </w:r>
      <w:r w:rsidRPr="009474B2">
        <w:rPr>
          <w:szCs w:val="28"/>
          <w:lang w:val="ru-RU"/>
        </w:rPr>
        <w:t>о</w:t>
      </w:r>
      <w:r w:rsidRPr="009474B2">
        <w:rPr>
          <w:szCs w:val="28"/>
          <w:lang w:val="ru-RU"/>
        </w:rPr>
        <w:t>цессе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эволюции.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Приспособления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различным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средам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обитания.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Охрана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редких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исчезающих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видов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животных.</w:t>
      </w:r>
    </w:p>
    <w:p w:rsidR="00C504B5" w:rsidRPr="009474B2" w:rsidRDefault="00C504B5" w:rsidP="00055322">
      <w:pPr>
        <w:pStyle w:val="1e"/>
      </w:pPr>
      <w:r w:rsidRPr="009474B2">
        <w:t>Человек</w:t>
      </w:r>
      <w:r w:rsidR="00EA35E5" w:rsidRPr="009474B2">
        <w:t xml:space="preserve"> </w:t>
      </w:r>
      <w:r w:rsidRPr="009474B2">
        <w:t>и</w:t>
      </w:r>
      <w:r w:rsidR="00EA35E5" w:rsidRPr="009474B2">
        <w:t xml:space="preserve"> </w:t>
      </w:r>
      <w:r w:rsidRPr="009474B2">
        <w:t>его</w:t>
      </w:r>
      <w:r w:rsidR="00EA35E5" w:rsidRPr="009474B2">
        <w:t xml:space="preserve"> </w:t>
      </w:r>
      <w:r w:rsidRPr="009474B2">
        <w:t>здоровье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Человек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окружающая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среда.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Природная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социальная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среда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обитания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ч</w:t>
      </w:r>
      <w:r w:rsidRPr="009474B2">
        <w:rPr>
          <w:spacing w:val="-1"/>
          <w:szCs w:val="28"/>
          <w:lang w:val="ru-RU"/>
        </w:rPr>
        <w:t>е</w:t>
      </w:r>
      <w:r w:rsidRPr="009474B2">
        <w:rPr>
          <w:spacing w:val="-1"/>
          <w:szCs w:val="28"/>
          <w:lang w:val="ru-RU"/>
        </w:rPr>
        <w:t>ловека.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Защита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среды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обитания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Общие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сведения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об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организме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человека.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Место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человека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системе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орган</w:t>
      </w:r>
      <w:r w:rsidRPr="009474B2">
        <w:rPr>
          <w:spacing w:val="-1"/>
          <w:szCs w:val="28"/>
          <w:lang w:val="ru-RU"/>
        </w:rPr>
        <w:t>и</w:t>
      </w:r>
      <w:r w:rsidRPr="009474B2">
        <w:rPr>
          <w:spacing w:val="-1"/>
          <w:szCs w:val="28"/>
          <w:lang w:val="ru-RU"/>
        </w:rPr>
        <w:t>ческого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мира.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Черты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сходства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различия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животных.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низма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клетки,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ткани,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органы,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Методы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изучения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низма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Опора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движение.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Опорно-двигательная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система.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Профилактика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травм</w:t>
      </w:r>
      <w:r w:rsidRPr="009474B2">
        <w:rPr>
          <w:spacing w:val="-1"/>
          <w:szCs w:val="28"/>
          <w:lang w:val="ru-RU"/>
        </w:rPr>
        <w:t>а</w:t>
      </w:r>
      <w:r w:rsidRPr="009474B2">
        <w:rPr>
          <w:spacing w:val="-1"/>
          <w:szCs w:val="28"/>
          <w:lang w:val="ru-RU"/>
        </w:rPr>
        <w:t>тизма.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Значение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физических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упражнении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культуры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труда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для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формирования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скелета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мускулатуры.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Первая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помощь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травмах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опорно-двигательной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</w:t>
      </w:r>
      <w:r w:rsidRPr="009474B2">
        <w:rPr>
          <w:szCs w:val="28"/>
          <w:lang w:val="ru-RU"/>
        </w:rPr>
        <w:t>е</w:t>
      </w:r>
      <w:r w:rsidRPr="009474B2">
        <w:rPr>
          <w:szCs w:val="28"/>
          <w:lang w:val="ru-RU"/>
        </w:rPr>
        <w:t>мы.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Транспорт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веществ.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Внутренняя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среда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организма,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значение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ее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постоянства.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Кровеносная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лимфатическая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Кровь.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Группы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крови.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Лимфа.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Перелив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крови.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Иммунитет.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Антитела.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Аллергические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реакции.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Предупредительные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прививки.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Лече</w:t>
      </w:r>
      <w:r w:rsidRPr="009474B2">
        <w:rPr>
          <w:szCs w:val="28"/>
          <w:lang w:val="ru-RU"/>
        </w:rPr>
        <w:t>б</w:t>
      </w:r>
      <w:r w:rsidRPr="009474B2">
        <w:rPr>
          <w:szCs w:val="28"/>
          <w:lang w:val="ru-RU"/>
        </w:rPr>
        <w:lastRenderedPageBreak/>
        <w:t>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сыворотки.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Строение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работа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сердца.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Кровяное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давление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пульс.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Приемы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оказания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первой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помощи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кровотечениях.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Дыхание.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Дыхательная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дыхания.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Регуляция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</w:t>
      </w:r>
      <w:r w:rsidRPr="009474B2">
        <w:rPr>
          <w:szCs w:val="28"/>
          <w:lang w:val="ru-RU"/>
        </w:rPr>
        <w:t>ы</w:t>
      </w:r>
      <w:r w:rsidRPr="009474B2">
        <w:rPr>
          <w:szCs w:val="28"/>
          <w:lang w:val="ru-RU"/>
        </w:rPr>
        <w:t>хания.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Газообмен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легких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тканях.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Гигиена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дыхания.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Заболевания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нов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дыхания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предупреждение.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Приемы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оказания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первой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помощи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отра</w:t>
      </w:r>
      <w:r w:rsidRPr="009474B2">
        <w:rPr>
          <w:spacing w:val="-1"/>
          <w:szCs w:val="28"/>
          <w:lang w:val="ru-RU"/>
        </w:rPr>
        <w:t>в</w:t>
      </w:r>
      <w:r w:rsidRPr="009474B2">
        <w:rPr>
          <w:spacing w:val="-1"/>
          <w:szCs w:val="28"/>
          <w:lang w:val="ru-RU"/>
        </w:rPr>
        <w:t>лении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угарным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газом,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спасении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утопающего.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Инфекционные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заболевания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меры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профилактики.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Вред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табакокурения.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2"/>
          <w:szCs w:val="28"/>
          <w:lang w:val="ru-RU"/>
        </w:rPr>
        <w:t>Питание.</w:t>
      </w:r>
      <w:r w:rsidR="00EA35E5" w:rsidRPr="009474B2">
        <w:rPr>
          <w:spacing w:val="-2"/>
          <w:szCs w:val="28"/>
          <w:lang w:val="ru-RU"/>
        </w:rPr>
        <w:t xml:space="preserve"> </w:t>
      </w:r>
      <w:r w:rsidRPr="009474B2">
        <w:rPr>
          <w:spacing w:val="-2"/>
          <w:szCs w:val="28"/>
          <w:lang w:val="ru-RU"/>
        </w:rPr>
        <w:t>Пищеварение.</w:t>
      </w:r>
      <w:r w:rsidR="00EA35E5" w:rsidRPr="009474B2">
        <w:rPr>
          <w:spacing w:val="-2"/>
          <w:szCs w:val="28"/>
          <w:lang w:val="ru-RU"/>
        </w:rPr>
        <w:t xml:space="preserve"> </w:t>
      </w:r>
      <w:r w:rsidRPr="009474B2">
        <w:rPr>
          <w:spacing w:val="-2"/>
          <w:szCs w:val="28"/>
          <w:lang w:val="ru-RU"/>
        </w:rPr>
        <w:t>Пищеварительная</w:t>
      </w:r>
      <w:r w:rsidR="00EA35E5" w:rsidRPr="009474B2">
        <w:rPr>
          <w:spacing w:val="-2"/>
          <w:szCs w:val="28"/>
          <w:lang w:val="ru-RU"/>
        </w:rPr>
        <w:t xml:space="preserve"> </w:t>
      </w:r>
      <w:r w:rsidRPr="009474B2">
        <w:rPr>
          <w:spacing w:val="-2"/>
          <w:szCs w:val="28"/>
          <w:lang w:val="ru-RU"/>
        </w:rPr>
        <w:t>система.</w:t>
      </w:r>
      <w:r w:rsidR="00EA35E5" w:rsidRPr="009474B2">
        <w:rPr>
          <w:spacing w:val="-2"/>
          <w:szCs w:val="28"/>
          <w:lang w:val="ru-RU"/>
        </w:rPr>
        <w:t xml:space="preserve"> </w:t>
      </w:r>
      <w:r w:rsidRPr="009474B2">
        <w:rPr>
          <w:spacing w:val="-2"/>
          <w:szCs w:val="28"/>
          <w:lang w:val="ru-RU"/>
        </w:rPr>
        <w:t>Нарушения</w:t>
      </w:r>
      <w:r w:rsidR="00EA35E5" w:rsidRPr="009474B2">
        <w:rPr>
          <w:spacing w:val="-2"/>
          <w:szCs w:val="28"/>
          <w:lang w:val="ru-RU"/>
        </w:rPr>
        <w:t xml:space="preserve"> </w:t>
      </w:r>
      <w:r w:rsidRPr="009474B2">
        <w:rPr>
          <w:spacing w:val="-2"/>
          <w:szCs w:val="28"/>
          <w:lang w:val="ru-RU"/>
        </w:rPr>
        <w:t>работы</w:t>
      </w:r>
      <w:r w:rsidR="00EA35E5" w:rsidRPr="009474B2">
        <w:rPr>
          <w:spacing w:val="-2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</w:t>
      </w:r>
      <w:r w:rsidRPr="009474B2">
        <w:rPr>
          <w:szCs w:val="28"/>
          <w:lang w:val="ru-RU"/>
        </w:rPr>
        <w:t>и</w:t>
      </w:r>
      <w:r w:rsidRPr="009474B2">
        <w:rPr>
          <w:szCs w:val="28"/>
          <w:lang w:val="ru-RU"/>
        </w:rPr>
        <w:t>щеварительной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профилактика.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Обмен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веществ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превращения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энергии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организме.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Пластический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энерг</w:t>
      </w:r>
      <w:r w:rsidRPr="009474B2">
        <w:rPr>
          <w:spacing w:val="-1"/>
          <w:szCs w:val="28"/>
          <w:lang w:val="ru-RU"/>
        </w:rPr>
        <w:t>е</w:t>
      </w:r>
      <w:r w:rsidRPr="009474B2">
        <w:rPr>
          <w:spacing w:val="-1"/>
          <w:szCs w:val="28"/>
          <w:lang w:val="ru-RU"/>
        </w:rPr>
        <w:t>тический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обмен.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Обмен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воды,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минеральных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солей,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белков,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углеводов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жиров.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Витамины.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Рациональное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питание.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Нормы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режим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питания.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Покровы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тела.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Строение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функции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кожи.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Роль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кожи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терморегуляции.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Уход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кожей,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волосами,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ногтями.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Приемы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оказания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первой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помощи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травмах,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ожогах,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обморожениях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профилактика.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Закаливание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организма.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Выделение.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Строение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функции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выделительной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системы.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Заболевания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</w:t>
      </w:r>
      <w:r w:rsidRPr="009474B2">
        <w:rPr>
          <w:spacing w:val="-1"/>
          <w:szCs w:val="28"/>
          <w:lang w:val="ru-RU"/>
        </w:rPr>
        <w:t>р</w:t>
      </w:r>
      <w:r w:rsidRPr="009474B2">
        <w:rPr>
          <w:spacing w:val="-1"/>
          <w:szCs w:val="28"/>
          <w:lang w:val="ru-RU"/>
        </w:rPr>
        <w:t>ганов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моче</w:t>
      </w:r>
      <w:r w:rsidRPr="009474B2">
        <w:rPr>
          <w:szCs w:val="28"/>
          <w:lang w:val="ru-RU"/>
        </w:rPr>
        <w:t>выделительной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предупреждение.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Размножение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развитие.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Половые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железы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половые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клетки.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Половое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</w:t>
      </w:r>
      <w:r w:rsidRPr="009474B2">
        <w:rPr>
          <w:szCs w:val="28"/>
          <w:lang w:val="ru-RU"/>
        </w:rPr>
        <w:t>о</w:t>
      </w:r>
      <w:r w:rsidRPr="009474B2">
        <w:rPr>
          <w:szCs w:val="28"/>
          <w:lang w:val="ru-RU"/>
        </w:rPr>
        <w:t>зревание.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Инфекции,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передающиеся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половым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путем,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профилактика.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ВИЧ-инфекция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ее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профилактика.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Наследственные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заболевания.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Меди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когенетическое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консультирование.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Оплодотворение,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внутриутробное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развитие.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Беременность.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Вредное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влияние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развитие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организма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курения,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употребления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алкоголя,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нарк</w:t>
      </w:r>
      <w:r w:rsidRPr="009474B2">
        <w:rPr>
          <w:spacing w:val="-1"/>
          <w:szCs w:val="28"/>
          <w:lang w:val="ru-RU"/>
        </w:rPr>
        <w:t>о</w:t>
      </w:r>
      <w:r w:rsidRPr="009474B2">
        <w:rPr>
          <w:spacing w:val="-1"/>
          <w:szCs w:val="28"/>
          <w:lang w:val="ru-RU"/>
        </w:rPr>
        <w:t>тиков.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Роды.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Развитие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после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рождения.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Органы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чувств.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функции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зрения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слуха.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Нарушения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зрения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слуха,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предупреждение.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Вестибулярный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аппарат.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Мышечное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кожное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чувства.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Обоняние.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Вкус.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Нейрогуморальная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регуляция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процессов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жизнедеятельности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Нервная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система.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Рефлекс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рефлекторная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дуга.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Эндокринная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система.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Гормоны,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механизмы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действия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клетки.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Нарушения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деятельности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нервной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эндокри</w:t>
      </w:r>
      <w:r w:rsidRPr="009474B2">
        <w:rPr>
          <w:szCs w:val="28"/>
          <w:lang w:val="ru-RU"/>
        </w:rPr>
        <w:t>н</w:t>
      </w:r>
      <w:r w:rsidRPr="009474B2">
        <w:rPr>
          <w:szCs w:val="28"/>
          <w:lang w:val="ru-RU"/>
        </w:rPr>
        <w:t>ной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предупреждение.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Поведение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психика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Безусловные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рефлексы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инстинкты.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Усло</w:t>
      </w:r>
      <w:r w:rsidRPr="009474B2">
        <w:rPr>
          <w:szCs w:val="28"/>
          <w:lang w:val="ru-RU"/>
        </w:rPr>
        <w:t>в</w:t>
      </w:r>
      <w:r w:rsidRPr="009474B2">
        <w:rPr>
          <w:szCs w:val="28"/>
          <w:lang w:val="ru-RU"/>
        </w:rPr>
        <w:t>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рефлексы.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Особенности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поведения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человека.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Речь.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Мышление.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Внимание.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Память.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Эмоции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чувства.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Сон.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Темперамент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характер.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Способности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одаре</w:t>
      </w:r>
      <w:r w:rsidRPr="009474B2">
        <w:rPr>
          <w:szCs w:val="28"/>
          <w:lang w:val="ru-RU"/>
        </w:rPr>
        <w:t>н</w:t>
      </w:r>
      <w:r w:rsidRPr="009474B2">
        <w:rPr>
          <w:szCs w:val="28"/>
          <w:lang w:val="ru-RU"/>
        </w:rPr>
        <w:t>ность.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Межличностные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отношения.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обучения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воспитания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развитии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пов</w:t>
      </w:r>
      <w:r w:rsidRPr="009474B2">
        <w:rPr>
          <w:szCs w:val="28"/>
          <w:lang w:val="ru-RU"/>
        </w:rPr>
        <w:t>е</w:t>
      </w:r>
      <w:r w:rsidRPr="009474B2">
        <w:rPr>
          <w:szCs w:val="28"/>
          <w:lang w:val="ru-RU"/>
        </w:rPr>
        <w:t>дения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психики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Здоровый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образ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жизни.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Соблюдение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санитарно-гигиенических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норм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</w:t>
      </w:r>
      <w:r w:rsidRPr="009474B2">
        <w:rPr>
          <w:spacing w:val="-1"/>
          <w:szCs w:val="28"/>
          <w:lang w:val="ru-RU"/>
        </w:rPr>
        <w:t>а</w:t>
      </w:r>
      <w:r w:rsidRPr="009474B2">
        <w:rPr>
          <w:spacing w:val="-1"/>
          <w:szCs w:val="28"/>
          <w:lang w:val="ru-RU"/>
        </w:rPr>
        <w:t>вил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здорового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образа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Укрепление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здоровья: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аутотренинг,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закаливание,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двигательная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активность.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Влияние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физических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упражнений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Факторы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риска: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стрессы,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гиподинамия,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переутомление,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переохлаждение.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Вредные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полезные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привычки,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влияние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состояние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здоровья.</w:t>
      </w:r>
    </w:p>
    <w:p w:rsidR="00C504B5" w:rsidRPr="009474B2" w:rsidRDefault="00C504B5" w:rsidP="00055322">
      <w:pPr>
        <w:pStyle w:val="1e"/>
      </w:pPr>
      <w:r w:rsidRPr="009474B2">
        <w:t>Общие</w:t>
      </w:r>
      <w:r w:rsidR="00EA35E5" w:rsidRPr="009474B2">
        <w:t xml:space="preserve"> </w:t>
      </w:r>
      <w:r w:rsidRPr="009474B2">
        <w:t>биологические</w:t>
      </w:r>
      <w:r w:rsidR="00EA35E5" w:rsidRPr="009474B2">
        <w:t xml:space="preserve"> </w:t>
      </w:r>
      <w:r w:rsidRPr="009474B2">
        <w:t>закономерности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Отличительные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признаки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живых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организмов.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Особенности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химического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</w:t>
      </w:r>
      <w:r w:rsidRPr="009474B2">
        <w:rPr>
          <w:spacing w:val="-1"/>
          <w:szCs w:val="28"/>
          <w:lang w:val="ru-RU"/>
        </w:rPr>
        <w:t>о</w:t>
      </w:r>
      <w:r w:rsidRPr="009474B2">
        <w:rPr>
          <w:spacing w:val="-1"/>
          <w:szCs w:val="28"/>
          <w:lang w:val="ru-RU"/>
        </w:rPr>
        <w:t>става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живых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неорганические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органические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вещества,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</w:t>
      </w:r>
      <w:r w:rsidRPr="009474B2">
        <w:rPr>
          <w:szCs w:val="28"/>
          <w:lang w:val="ru-RU"/>
        </w:rPr>
        <w:t>р</w:t>
      </w:r>
      <w:r w:rsidRPr="009474B2">
        <w:rPr>
          <w:szCs w:val="28"/>
          <w:lang w:val="ru-RU"/>
        </w:rPr>
        <w:t>ганизме.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Клеточное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клетки: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ядро,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клеточная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оболо</w:t>
      </w:r>
      <w:r w:rsidRPr="009474B2">
        <w:rPr>
          <w:szCs w:val="28"/>
          <w:lang w:val="ru-RU"/>
        </w:rPr>
        <w:t>ч</w:t>
      </w:r>
      <w:r w:rsidRPr="009474B2">
        <w:rPr>
          <w:szCs w:val="28"/>
          <w:lang w:val="ru-RU"/>
        </w:rPr>
        <w:lastRenderedPageBreak/>
        <w:t>ка,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плазматическая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мембрана,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цитоплазма,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пластиды,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митохондрии,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вакуоли.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Хр</w:t>
      </w:r>
      <w:r w:rsidRPr="009474B2">
        <w:rPr>
          <w:spacing w:val="-1"/>
          <w:szCs w:val="28"/>
          <w:lang w:val="ru-RU"/>
        </w:rPr>
        <w:t>о</w:t>
      </w:r>
      <w:r w:rsidRPr="009474B2">
        <w:rPr>
          <w:spacing w:val="-1"/>
          <w:szCs w:val="28"/>
          <w:lang w:val="ru-RU"/>
        </w:rPr>
        <w:t>мосомы.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Многообразие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клеток.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Обмен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веществ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превращения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энергии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—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признак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живых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организмов.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Роль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питания,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дыхания,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транспорта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веществ,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удаления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продуктов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обмена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жизнеде</w:t>
      </w:r>
      <w:r w:rsidRPr="009474B2">
        <w:rPr>
          <w:spacing w:val="-1"/>
          <w:szCs w:val="28"/>
          <w:lang w:val="ru-RU"/>
        </w:rPr>
        <w:t>я</w:t>
      </w:r>
      <w:r w:rsidRPr="009474B2">
        <w:rPr>
          <w:spacing w:val="-1"/>
          <w:szCs w:val="28"/>
          <w:lang w:val="ru-RU"/>
        </w:rPr>
        <w:t>тельности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клетки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организма.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Рост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развитие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организмов.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Размножение.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Бесполое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половое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размнож</w:t>
      </w:r>
      <w:r w:rsidRPr="009474B2">
        <w:rPr>
          <w:spacing w:val="-1"/>
          <w:szCs w:val="28"/>
          <w:lang w:val="ru-RU"/>
        </w:rPr>
        <w:t>е</w:t>
      </w:r>
      <w:r w:rsidRPr="009474B2">
        <w:rPr>
          <w:spacing w:val="-1"/>
          <w:szCs w:val="28"/>
          <w:lang w:val="ru-RU"/>
        </w:rPr>
        <w:t>ние.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Половые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клетки.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Оплодотворение.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Наследственность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изменчивость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—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свойства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организмов.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Наследственная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ненаследственная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изменчивость.</w:t>
      </w:r>
    </w:p>
    <w:p w:rsidR="00C504B5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Система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эволюция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органического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мира.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Вид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—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основная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систематическая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единица.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Признаки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вида.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Дарвин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—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основоположник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учения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эволюции.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Движущие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виды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эволюции: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наследственная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изменчивость,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борьба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существов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ние,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естественный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отбор.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Результаты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эволюции: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многообразие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видов,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приспосо</w:t>
      </w:r>
      <w:r w:rsidRPr="009474B2">
        <w:rPr>
          <w:szCs w:val="28"/>
          <w:lang w:val="ru-RU"/>
        </w:rPr>
        <w:t>б</w:t>
      </w:r>
      <w:r w:rsidRPr="009474B2">
        <w:rPr>
          <w:szCs w:val="28"/>
          <w:lang w:val="ru-RU"/>
        </w:rPr>
        <w:t>ленность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среде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обитания.</w:t>
      </w:r>
    </w:p>
    <w:p w:rsidR="00085617" w:rsidRPr="009474B2" w:rsidRDefault="00C504B5" w:rsidP="00401656">
      <w:pPr>
        <w:shd w:val="clear" w:color="auto" w:fill="FFFFFF"/>
        <w:rPr>
          <w:szCs w:val="28"/>
          <w:lang w:val="ru-RU"/>
        </w:rPr>
      </w:pPr>
      <w:r w:rsidRPr="009474B2">
        <w:rPr>
          <w:spacing w:val="-1"/>
          <w:szCs w:val="28"/>
          <w:lang w:val="ru-RU"/>
        </w:rPr>
        <w:t>Взаимосвязи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организмов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окружающей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среды.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Среда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—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источник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веществ,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энергии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pacing w:val="-1"/>
          <w:szCs w:val="28"/>
          <w:lang w:val="ru-RU"/>
        </w:rPr>
        <w:t>и</w:t>
      </w:r>
      <w:r w:rsidR="00EA35E5" w:rsidRPr="009474B2">
        <w:rPr>
          <w:spacing w:val="-1"/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информации.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Влияние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экологических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факторов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Экос</w:t>
      </w:r>
      <w:r w:rsidRPr="009474B2">
        <w:rPr>
          <w:szCs w:val="28"/>
          <w:lang w:val="ru-RU"/>
        </w:rPr>
        <w:t>и</w:t>
      </w:r>
      <w:r w:rsidRPr="009474B2">
        <w:rPr>
          <w:szCs w:val="28"/>
          <w:lang w:val="ru-RU"/>
        </w:rPr>
        <w:t>стемная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организация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природы.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Экосистема.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Взаимодействия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разных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видов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экосистеме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(конкуренция,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хищничество,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симбиоз,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паразитизм).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Пищевые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связи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экосистеме.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Круговорот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веществ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превращения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энергии.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Биосфера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—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глобальная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экосистема.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Вернадский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—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основоположник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учения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биосфере.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Границы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биосферы.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Распространение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вещества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биосфере.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биосфере.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Экологические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проблемы.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Последствия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деятельности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экос</w:t>
      </w:r>
      <w:r w:rsidRPr="009474B2">
        <w:rPr>
          <w:szCs w:val="28"/>
          <w:lang w:val="ru-RU"/>
        </w:rPr>
        <w:t>и</w:t>
      </w:r>
      <w:r w:rsidRPr="009474B2">
        <w:rPr>
          <w:szCs w:val="28"/>
          <w:lang w:val="ru-RU"/>
        </w:rPr>
        <w:t>стемах.</w:t>
      </w:r>
    </w:p>
    <w:p w:rsidR="00085617" w:rsidRPr="009474B2" w:rsidRDefault="00085617" w:rsidP="00055322">
      <w:pPr>
        <w:pStyle w:val="1e"/>
      </w:pPr>
      <w:r w:rsidRPr="009474B2">
        <w:t>Биология</w:t>
      </w:r>
      <w:r w:rsidR="00EA35E5" w:rsidRPr="009474B2">
        <w:t xml:space="preserve"> </w:t>
      </w:r>
      <w:r w:rsidRPr="009474B2">
        <w:t>Живые</w:t>
      </w:r>
      <w:r w:rsidR="00EA35E5" w:rsidRPr="009474B2">
        <w:t xml:space="preserve"> </w:t>
      </w:r>
      <w:r w:rsidRPr="009474B2">
        <w:t>организмы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Биология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как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наука.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биологии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практической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деятельности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людей.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Разнообразие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Отличительные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признаки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представителей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разных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царств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природы.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Методы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изучения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наблюдение,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изм</w:t>
      </w:r>
      <w:r w:rsidRPr="009474B2">
        <w:rPr>
          <w:szCs w:val="28"/>
          <w:lang w:val="ru-RU"/>
        </w:rPr>
        <w:t>е</w:t>
      </w:r>
      <w:r w:rsidRPr="009474B2">
        <w:rPr>
          <w:szCs w:val="28"/>
          <w:lang w:val="ru-RU"/>
        </w:rPr>
        <w:t>рение,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эксперимент.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Клеточное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Правила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работы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кабинете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биологии,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биологическими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приборами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Pr="009474B2">
        <w:rPr>
          <w:szCs w:val="28"/>
          <w:lang w:val="ru-RU"/>
        </w:rPr>
        <w:t>н</w:t>
      </w:r>
      <w:r w:rsidRPr="009474B2">
        <w:rPr>
          <w:szCs w:val="28"/>
          <w:lang w:val="ru-RU"/>
        </w:rPr>
        <w:t>струментами.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Бактерии.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Многообразие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бактерий.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бактерий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природе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</w:t>
      </w:r>
      <w:r w:rsidRPr="009474B2">
        <w:rPr>
          <w:szCs w:val="28"/>
          <w:lang w:val="ru-RU"/>
        </w:rPr>
        <w:t>о</w:t>
      </w:r>
      <w:r w:rsidRPr="009474B2">
        <w:rPr>
          <w:szCs w:val="28"/>
          <w:lang w:val="ru-RU"/>
        </w:rPr>
        <w:t>века.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Бактерии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—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возбудители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заболеваний.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Меры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профилактики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заболеваний,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вызываемых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бактериями.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Грибы.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Многообразие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грибов,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природе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Съедо</w:t>
      </w:r>
      <w:r w:rsidRPr="009474B2">
        <w:rPr>
          <w:szCs w:val="28"/>
          <w:lang w:val="ru-RU"/>
        </w:rPr>
        <w:t>б</w:t>
      </w:r>
      <w:r w:rsidRPr="009474B2">
        <w:rPr>
          <w:szCs w:val="28"/>
          <w:lang w:val="ru-RU"/>
        </w:rPr>
        <w:t>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ядовитые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грибы.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Оказание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приемов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первой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помощи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отравлении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гриб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ми.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Лишайники.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лишайников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природе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Вирусы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—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неклеточные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формы.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Заболевания,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вызываемые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вирусами.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Меры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профилактики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заболеваний.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Растения.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Клетки,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ткани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растений.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Процессы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жизнедеятельности: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обмен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веществ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превращение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энергии,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питание,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фотосинтез,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дыхание,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удаление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продуктов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обмена,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транспорт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веществ.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Регуляция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процессов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жизнедеятельности.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Движения.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Рост,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развитие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размножение.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Многообразие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растений,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принципы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классификации.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Водоросли,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мхи,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папоротники,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голосеменные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покрытосеменные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растения.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Значение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растений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природе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Важнейшие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сельскох</w:t>
      </w:r>
      <w:r w:rsidRPr="009474B2">
        <w:rPr>
          <w:szCs w:val="28"/>
          <w:lang w:val="ru-RU"/>
        </w:rPr>
        <w:t>о</w:t>
      </w:r>
      <w:r w:rsidRPr="009474B2">
        <w:rPr>
          <w:szCs w:val="28"/>
          <w:lang w:val="ru-RU"/>
        </w:rPr>
        <w:lastRenderedPageBreak/>
        <w:t>зяйственные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культуры.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Ядовитые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растения.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Охрана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редких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исчезающих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видов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растений.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Основные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растительные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сообщества.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Усложнение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растений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процессе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эволюции.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Животные.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животных.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Процессы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жизнедеятельности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регул</w:t>
      </w:r>
      <w:r w:rsidRPr="009474B2">
        <w:rPr>
          <w:szCs w:val="28"/>
          <w:lang w:val="ru-RU"/>
        </w:rPr>
        <w:t>я</w:t>
      </w:r>
      <w:r w:rsidRPr="009474B2">
        <w:rPr>
          <w:szCs w:val="28"/>
          <w:lang w:val="ru-RU"/>
        </w:rPr>
        <w:t>ция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животных.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Размножение,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рост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развитие.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Поведение.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Раздражимость.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</w:t>
      </w:r>
      <w:r w:rsidRPr="009474B2">
        <w:rPr>
          <w:szCs w:val="28"/>
          <w:lang w:val="ru-RU"/>
        </w:rPr>
        <w:t>е</w:t>
      </w:r>
      <w:r w:rsidRPr="009474B2">
        <w:rPr>
          <w:szCs w:val="28"/>
          <w:lang w:val="ru-RU"/>
        </w:rPr>
        <w:t>флексы.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Инстинкты.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Многообразие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(типы,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классы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хордовых)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животных,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природе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Сельскохозяйственные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домашние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животные.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</w:t>
      </w:r>
      <w:r w:rsidRPr="009474B2">
        <w:rPr>
          <w:szCs w:val="28"/>
          <w:lang w:val="ru-RU"/>
        </w:rPr>
        <w:t>о</w:t>
      </w:r>
      <w:r w:rsidRPr="009474B2">
        <w:rPr>
          <w:szCs w:val="28"/>
          <w:lang w:val="ru-RU"/>
        </w:rPr>
        <w:t>филактика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заболеваний,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вызываемых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животными.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Усложнение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животных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</w:t>
      </w:r>
      <w:r w:rsidRPr="009474B2">
        <w:rPr>
          <w:szCs w:val="28"/>
          <w:lang w:val="ru-RU"/>
        </w:rPr>
        <w:t>о</w:t>
      </w:r>
      <w:r w:rsidRPr="009474B2">
        <w:rPr>
          <w:szCs w:val="28"/>
          <w:lang w:val="ru-RU"/>
        </w:rPr>
        <w:t>цессе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эволюции.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Приспособления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различным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средам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обитания.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Охрана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редких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исчезающих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видов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животных.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Человек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его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здоровье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Человек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окружающая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среда.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Природная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социальная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среда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обитания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</w:t>
      </w:r>
      <w:r w:rsidRPr="009474B2">
        <w:rPr>
          <w:szCs w:val="28"/>
          <w:lang w:val="ru-RU"/>
        </w:rPr>
        <w:t>е</w:t>
      </w:r>
      <w:r w:rsidRPr="009474B2">
        <w:rPr>
          <w:szCs w:val="28"/>
          <w:lang w:val="ru-RU"/>
        </w:rPr>
        <w:t>ловека.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Защита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среды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обитания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Общие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сведения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Место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</w:t>
      </w:r>
      <w:r w:rsidRPr="009474B2">
        <w:rPr>
          <w:szCs w:val="28"/>
          <w:lang w:val="ru-RU"/>
        </w:rPr>
        <w:t>и</w:t>
      </w:r>
      <w:r w:rsidRPr="009474B2">
        <w:rPr>
          <w:szCs w:val="28"/>
          <w:lang w:val="ru-RU"/>
        </w:rPr>
        <w:t>ческого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мира.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Черты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сходства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различия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животных.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низма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клетки,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ткани,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органы,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Методы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изучения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низма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Опора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движение.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Опорно-двигательная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Профилактика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травм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тизма.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Значение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физических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упражнении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культуры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труда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для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формирования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скелета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мускулатуры.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Первая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помощь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травмах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опорно-двигательной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</w:t>
      </w:r>
      <w:r w:rsidRPr="009474B2">
        <w:rPr>
          <w:szCs w:val="28"/>
          <w:lang w:val="ru-RU"/>
        </w:rPr>
        <w:t>е</w:t>
      </w:r>
      <w:r w:rsidRPr="009474B2">
        <w:rPr>
          <w:szCs w:val="28"/>
          <w:lang w:val="ru-RU"/>
        </w:rPr>
        <w:t>мы.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Транспорт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веществ.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Внутренняя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среда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организма,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значение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ее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постоянства.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Кровеносная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лимфатическая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Кровь.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Группы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крови.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Лимфа.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Перелив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крови.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Иммунитет.</w:t>
      </w:r>
      <w:r w:rsidR="00EA35E5" w:rsidRPr="009474B2">
        <w:rPr>
          <w:szCs w:val="28"/>
          <w:lang w:val="ru-RU"/>
        </w:rPr>
        <w:t xml:space="preserve"> 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Антитела.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Аллергические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реакции.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Предупредительные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прививки.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Лече</w:t>
      </w:r>
      <w:r w:rsidRPr="009474B2">
        <w:rPr>
          <w:szCs w:val="28"/>
          <w:lang w:val="ru-RU"/>
        </w:rPr>
        <w:t>б</w:t>
      </w:r>
      <w:r w:rsidRPr="009474B2">
        <w:rPr>
          <w:szCs w:val="28"/>
          <w:lang w:val="ru-RU"/>
        </w:rPr>
        <w:t>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сыворотки.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работа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сердца.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Кровяное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давление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пульс.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Приемы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оказания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первой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помощи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кровотечениях.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Дыхание.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Дыхательная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дыхания.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Регуляция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</w:t>
      </w:r>
      <w:r w:rsidRPr="009474B2">
        <w:rPr>
          <w:szCs w:val="28"/>
          <w:lang w:val="ru-RU"/>
        </w:rPr>
        <w:t>ы</w:t>
      </w:r>
      <w:r w:rsidRPr="009474B2">
        <w:rPr>
          <w:szCs w:val="28"/>
          <w:lang w:val="ru-RU"/>
        </w:rPr>
        <w:t>хания.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Газообмен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легких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тканях.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Гигиена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дыхания.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Заболевания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нов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дыхания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предупреждение.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Приемы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оказания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первой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помощи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отра</w:t>
      </w:r>
      <w:r w:rsidRPr="009474B2">
        <w:rPr>
          <w:szCs w:val="28"/>
          <w:lang w:val="ru-RU"/>
        </w:rPr>
        <w:t>в</w:t>
      </w:r>
      <w:r w:rsidRPr="009474B2">
        <w:rPr>
          <w:szCs w:val="28"/>
          <w:lang w:val="ru-RU"/>
        </w:rPr>
        <w:t>лении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угарным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газом,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спасении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утопающего.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Инфекционные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заболевания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меры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профилактики.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Вред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табакокурения.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Питание.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Пищеварение.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Пищеварительная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Нарушения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работы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</w:t>
      </w:r>
      <w:r w:rsidRPr="009474B2">
        <w:rPr>
          <w:szCs w:val="28"/>
          <w:lang w:val="ru-RU"/>
        </w:rPr>
        <w:t>и</w:t>
      </w:r>
      <w:r w:rsidRPr="009474B2">
        <w:rPr>
          <w:szCs w:val="28"/>
          <w:lang w:val="ru-RU"/>
        </w:rPr>
        <w:t>щеварительной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профилактика.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Обмен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веществ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превращения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энергии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Пластический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эне</w:t>
      </w:r>
      <w:r w:rsidRPr="009474B2">
        <w:rPr>
          <w:szCs w:val="28"/>
          <w:lang w:val="ru-RU"/>
        </w:rPr>
        <w:t>р</w:t>
      </w:r>
      <w:r w:rsidRPr="009474B2">
        <w:rPr>
          <w:szCs w:val="28"/>
          <w:lang w:val="ru-RU"/>
        </w:rPr>
        <w:t>гетический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обмен.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Обмен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воды,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минеральных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солей,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белков,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углеводов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жиров.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Витамины.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Рациональное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питание.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Нормы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режим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питания.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Покровы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тела.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функции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кожи.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кожи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терморегуляции.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Уход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кожей,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волосами,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ногтями.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Приемы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оказания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первой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помощи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тра</w:t>
      </w:r>
      <w:r w:rsidRPr="009474B2">
        <w:rPr>
          <w:szCs w:val="28"/>
          <w:lang w:val="ru-RU"/>
        </w:rPr>
        <w:t>в</w:t>
      </w:r>
      <w:r w:rsidRPr="009474B2">
        <w:rPr>
          <w:szCs w:val="28"/>
          <w:lang w:val="ru-RU"/>
        </w:rPr>
        <w:t>мах,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ожогах,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обморожениях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профилактика.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Закаливание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организма.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Выделение.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функции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выделительной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Заболевания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</w:t>
      </w:r>
      <w:r w:rsidRPr="009474B2">
        <w:rPr>
          <w:szCs w:val="28"/>
          <w:lang w:val="ru-RU"/>
        </w:rPr>
        <w:t>р</w:t>
      </w:r>
      <w:r w:rsidRPr="009474B2">
        <w:rPr>
          <w:szCs w:val="28"/>
          <w:lang w:val="ru-RU"/>
        </w:rPr>
        <w:t>ганов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моче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выделительной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предупреждение.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Размножение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развитие.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Половые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железы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половые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клетки.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Половое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</w:t>
      </w:r>
      <w:r w:rsidRPr="009474B2">
        <w:rPr>
          <w:szCs w:val="28"/>
          <w:lang w:val="ru-RU"/>
        </w:rPr>
        <w:t>о</w:t>
      </w:r>
      <w:r w:rsidRPr="009474B2">
        <w:rPr>
          <w:szCs w:val="28"/>
          <w:lang w:val="ru-RU"/>
        </w:rPr>
        <w:t>зревание.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Инфекции,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передающиеся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половым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путем,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профилактика.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ВИЧ-инфекция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ее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профилактика.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Наследственные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заболевания.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Меди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когенетическое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консультирование.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Оплодотворение,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внутриутробное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развитие.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Беременность.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lastRenderedPageBreak/>
        <w:t>Вредное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влияние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развитие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курения,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употребления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алкоголя,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нарк</w:t>
      </w:r>
      <w:r w:rsidRPr="009474B2">
        <w:rPr>
          <w:szCs w:val="28"/>
          <w:lang w:val="ru-RU"/>
        </w:rPr>
        <w:t>о</w:t>
      </w:r>
      <w:r w:rsidRPr="009474B2">
        <w:rPr>
          <w:szCs w:val="28"/>
          <w:lang w:val="ru-RU"/>
        </w:rPr>
        <w:t>тиков.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Роды.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Развитие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после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рождения.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Органы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чувств.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функции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зрения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слуха.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Нарушения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зрения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слуха,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предупреждение.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Вестибулярный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аппарат.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Мышечное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ко</w:t>
      </w:r>
      <w:r w:rsidRPr="009474B2">
        <w:rPr>
          <w:szCs w:val="28"/>
          <w:lang w:val="ru-RU"/>
        </w:rPr>
        <w:t>ж</w:t>
      </w:r>
      <w:r w:rsidRPr="009474B2">
        <w:rPr>
          <w:szCs w:val="28"/>
          <w:lang w:val="ru-RU"/>
        </w:rPr>
        <w:t>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чувства.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Обоняние.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Вкус.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Нейрогуморальная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регуляция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процессов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жизнедеятельности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Нервная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Рефлекс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рефлекторная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дуга.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Эндокринная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Гормоны,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механизмы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действия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клетки.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Нарушения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деятельности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нервной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эндокри</w:t>
      </w:r>
      <w:r w:rsidRPr="009474B2">
        <w:rPr>
          <w:szCs w:val="28"/>
          <w:lang w:val="ru-RU"/>
        </w:rPr>
        <w:t>н</w:t>
      </w:r>
      <w:r w:rsidRPr="009474B2">
        <w:rPr>
          <w:szCs w:val="28"/>
          <w:lang w:val="ru-RU"/>
        </w:rPr>
        <w:t>ной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предупреждение.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Поведение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психика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Безусловные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рефлексы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инстинкты.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Усло</w:t>
      </w:r>
      <w:r w:rsidRPr="009474B2">
        <w:rPr>
          <w:szCs w:val="28"/>
          <w:lang w:val="ru-RU"/>
        </w:rPr>
        <w:t>в</w:t>
      </w:r>
      <w:r w:rsidRPr="009474B2">
        <w:rPr>
          <w:szCs w:val="28"/>
          <w:lang w:val="ru-RU"/>
        </w:rPr>
        <w:t>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рефлексы.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Особенности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поведения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Речь.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Мышление.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Внимание.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Память.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Эмоции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чувства.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Сон.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Темперамент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характер.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Способности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одаре</w:t>
      </w:r>
      <w:r w:rsidRPr="009474B2">
        <w:rPr>
          <w:szCs w:val="28"/>
          <w:lang w:val="ru-RU"/>
        </w:rPr>
        <w:t>н</w:t>
      </w:r>
      <w:r w:rsidRPr="009474B2">
        <w:rPr>
          <w:szCs w:val="28"/>
          <w:lang w:val="ru-RU"/>
        </w:rPr>
        <w:t>ность.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Межличностные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отношения.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обучения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воспитания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развитии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пов</w:t>
      </w:r>
      <w:r w:rsidRPr="009474B2">
        <w:rPr>
          <w:szCs w:val="28"/>
          <w:lang w:val="ru-RU"/>
        </w:rPr>
        <w:t>е</w:t>
      </w:r>
      <w:r w:rsidRPr="009474B2">
        <w:rPr>
          <w:szCs w:val="28"/>
          <w:lang w:val="ru-RU"/>
        </w:rPr>
        <w:t>дения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психики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Здоровый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образ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Соблюдение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санитарно-гигиенических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норм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вил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здорового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образа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Укрепление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здоровья: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аутотренинг,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закаливание,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двигательная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активность.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Влияние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физических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упражнений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Факторы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риска: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стрессы,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гиподинамия,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переутомление,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переохлаждение.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Вредные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полезные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привычки,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влияние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состояние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здоровья.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Общие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биологические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закономерности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Отличительные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признаки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Особенности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химического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</w:t>
      </w:r>
      <w:r w:rsidRPr="009474B2">
        <w:rPr>
          <w:szCs w:val="28"/>
          <w:lang w:val="ru-RU"/>
        </w:rPr>
        <w:t>о</w:t>
      </w:r>
      <w:r w:rsidRPr="009474B2">
        <w:rPr>
          <w:szCs w:val="28"/>
          <w:lang w:val="ru-RU"/>
        </w:rPr>
        <w:t>става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неорганические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органические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вещества,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</w:t>
      </w:r>
      <w:r w:rsidRPr="009474B2">
        <w:rPr>
          <w:szCs w:val="28"/>
          <w:lang w:val="ru-RU"/>
        </w:rPr>
        <w:t>р</w:t>
      </w:r>
      <w:r w:rsidRPr="009474B2">
        <w:rPr>
          <w:szCs w:val="28"/>
          <w:lang w:val="ru-RU"/>
        </w:rPr>
        <w:t>ганизме.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Клеточное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Строение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клетки: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ядро,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клеточная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оболо</w:t>
      </w:r>
      <w:r w:rsidRPr="009474B2">
        <w:rPr>
          <w:szCs w:val="28"/>
          <w:lang w:val="ru-RU"/>
        </w:rPr>
        <w:t>ч</w:t>
      </w:r>
      <w:r w:rsidRPr="009474B2">
        <w:rPr>
          <w:szCs w:val="28"/>
          <w:lang w:val="ru-RU"/>
        </w:rPr>
        <w:t>ка,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плазматическая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мембрана,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цитоплазма,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пластиды,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митохондрии,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вакуоли.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Хромосомы.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Многообразие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клеток.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Обмен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веществ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превращения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энергии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—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признак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питания,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дыхания,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транспорта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веществ,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удаления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продуктов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обмена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жизнеде</w:t>
      </w:r>
      <w:r w:rsidRPr="009474B2">
        <w:rPr>
          <w:szCs w:val="28"/>
          <w:lang w:val="ru-RU"/>
        </w:rPr>
        <w:t>я</w:t>
      </w:r>
      <w:r w:rsidRPr="009474B2">
        <w:rPr>
          <w:szCs w:val="28"/>
          <w:lang w:val="ru-RU"/>
        </w:rPr>
        <w:t>тельности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клетки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организма.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Рост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развитие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Размножение.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Бесполое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половое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размнож</w:t>
      </w:r>
      <w:r w:rsidRPr="009474B2">
        <w:rPr>
          <w:szCs w:val="28"/>
          <w:lang w:val="ru-RU"/>
        </w:rPr>
        <w:t>е</w:t>
      </w:r>
      <w:r w:rsidRPr="009474B2">
        <w:rPr>
          <w:szCs w:val="28"/>
          <w:lang w:val="ru-RU"/>
        </w:rPr>
        <w:t>ние.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Половые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клетки.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Оплодотворение.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Наследственность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изменчивость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—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свойства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Наследственная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ненаследственная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изменчивость.</w:t>
      </w:r>
    </w:p>
    <w:p w:rsidR="00401656" w:rsidRPr="002A27FC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Система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эволюция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органического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мира.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Вид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—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основная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систематическая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единица.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Признаки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вида.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Дарвин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—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основоположник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учения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эволюции.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Движущие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виды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эволюции: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наследственная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изменчивость,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борьба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за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существов</w:t>
      </w:r>
      <w:r w:rsidRPr="009474B2">
        <w:rPr>
          <w:szCs w:val="28"/>
          <w:lang w:val="ru-RU"/>
        </w:rPr>
        <w:t>а</w:t>
      </w:r>
      <w:r w:rsidRPr="009474B2">
        <w:rPr>
          <w:szCs w:val="28"/>
          <w:lang w:val="ru-RU"/>
        </w:rPr>
        <w:t>ние,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естественный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отбор.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Результаты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эволюции: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многообразие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видов,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приспосо</w:t>
      </w:r>
      <w:r w:rsidRPr="009474B2">
        <w:rPr>
          <w:szCs w:val="28"/>
          <w:lang w:val="ru-RU"/>
        </w:rPr>
        <w:t>б</w:t>
      </w:r>
      <w:r w:rsidRPr="009474B2">
        <w:rPr>
          <w:szCs w:val="28"/>
          <w:lang w:val="ru-RU"/>
        </w:rPr>
        <w:t>ленность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среде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обитания.</w:t>
      </w:r>
    </w:p>
    <w:p w:rsidR="00085617" w:rsidRPr="009474B2" w:rsidRDefault="00085617" w:rsidP="00401656">
      <w:pPr>
        <w:shd w:val="clear" w:color="auto" w:fill="FFFFFF"/>
        <w:rPr>
          <w:szCs w:val="28"/>
          <w:lang w:val="ru-RU"/>
        </w:rPr>
      </w:pPr>
      <w:r w:rsidRPr="009474B2">
        <w:rPr>
          <w:szCs w:val="28"/>
          <w:lang w:val="ru-RU"/>
        </w:rPr>
        <w:t>Взаимосвязи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окружающей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среды.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Среда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—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источник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веществ,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энергии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информации.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Влияние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экологических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факторов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на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организмы.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Экос</w:t>
      </w:r>
      <w:r w:rsidRPr="009474B2">
        <w:rPr>
          <w:szCs w:val="28"/>
          <w:lang w:val="ru-RU"/>
        </w:rPr>
        <w:t>и</w:t>
      </w:r>
      <w:r w:rsidRPr="009474B2">
        <w:rPr>
          <w:szCs w:val="28"/>
          <w:lang w:val="ru-RU"/>
        </w:rPr>
        <w:t>стемная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организация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природы.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Экосистема.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Взаимодействия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разных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видов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экосистеме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(конкуренция,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хищничество,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симбиоз,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паразитизм).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Пищевые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связи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экосистеме.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Круговорот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веществ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превращения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энергии.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Биосфера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—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глобальная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экосистема.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Вернадский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—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основоположник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учения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биосфере.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Границы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биосферы.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Распространение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живого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вещества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биосфере.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Роль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биосфере.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Экологические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проблемы.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Последствия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деятельности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человека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в</w:t>
      </w:r>
      <w:r w:rsidR="00EA35E5" w:rsidRPr="009474B2">
        <w:rPr>
          <w:szCs w:val="28"/>
          <w:lang w:val="ru-RU"/>
        </w:rPr>
        <w:t xml:space="preserve"> </w:t>
      </w:r>
      <w:r w:rsidRPr="009474B2">
        <w:rPr>
          <w:szCs w:val="28"/>
          <w:lang w:val="ru-RU"/>
        </w:rPr>
        <w:t>экос</w:t>
      </w:r>
      <w:r w:rsidRPr="009474B2">
        <w:rPr>
          <w:szCs w:val="28"/>
          <w:lang w:val="ru-RU"/>
        </w:rPr>
        <w:t>и</w:t>
      </w:r>
      <w:r w:rsidRPr="009474B2">
        <w:rPr>
          <w:szCs w:val="28"/>
          <w:lang w:val="ru-RU"/>
        </w:rPr>
        <w:lastRenderedPageBreak/>
        <w:t>стемах.</w:t>
      </w:r>
    </w:p>
    <w:p w:rsidR="00085617" w:rsidRPr="00717266" w:rsidRDefault="00717266" w:rsidP="00401656">
      <w:pPr>
        <w:pStyle w:val="4"/>
      </w:pPr>
      <w:bookmarkStart w:id="369" w:name="_Toc47708465"/>
      <w:r w:rsidRPr="00717266">
        <w:t>2.2.2.1</w:t>
      </w:r>
      <w:r w:rsidR="003B2F62">
        <w:rPr>
          <w:lang w:val="ru-RU"/>
        </w:rPr>
        <w:t>2</w:t>
      </w:r>
      <w:r w:rsidRPr="00717266">
        <w:t xml:space="preserve">. </w:t>
      </w:r>
      <w:r w:rsidR="00C504B5" w:rsidRPr="00717266">
        <w:t>Химия</w:t>
      </w:r>
      <w:bookmarkEnd w:id="369"/>
    </w:p>
    <w:p w:rsidR="00C504B5" w:rsidRPr="00717266" w:rsidRDefault="00EA35E5" w:rsidP="00055322">
      <w:pPr>
        <w:pStyle w:val="1e"/>
      </w:pPr>
      <w:r w:rsidRPr="00717266">
        <w:t xml:space="preserve"> </w:t>
      </w:r>
      <w:r w:rsidR="00C504B5" w:rsidRPr="00717266">
        <w:t>Основные</w:t>
      </w:r>
      <w:r w:rsidRPr="00717266">
        <w:t xml:space="preserve"> </w:t>
      </w:r>
      <w:r w:rsidR="00C504B5" w:rsidRPr="00717266">
        <w:t>понятия</w:t>
      </w:r>
      <w:r w:rsidRPr="00717266">
        <w:t xml:space="preserve"> </w:t>
      </w:r>
      <w:r w:rsidR="00C504B5" w:rsidRPr="00717266">
        <w:t>химии</w:t>
      </w:r>
      <w:r w:rsidRPr="00717266">
        <w:t xml:space="preserve"> </w:t>
      </w:r>
      <w:r w:rsidR="00C504B5" w:rsidRPr="00717266">
        <w:t>(уровень</w:t>
      </w:r>
      <w:r w:rsidRPr="00717266">
        <w:t xml:space="preserve"> </w:t>
      </w:r>
      <w:r w:rsidR="00C504B5" w:rsidRPr="00717266">
        <w:t>атомно-молекулярных</w:t>
      </w:r>
      <w:r w:rsidRPr="00717266">
        <w:t xml:space="preserve"> </w:t>
      </w:r>
      <w:r w:rsidR="00C504B5" w:rsidRPr="00717266">
        <w:t>представл</w:t>
      </w:r>
      <w:r w:rsidR="00C504B5" w:rsidRPr="00717266">
        <w:t>е</w:t>
      </w:r>
      <w:r w:rsidR="00C504B5" w:rsidRPr="00717266">
        <w:t>ний)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Предмет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химии.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Методы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познания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химии: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наблюдение,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эксперимент,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Pr="00717266">
        <w:rPr>
          <w:szCs w:val="28"/>
          <w:lang w:val="ru-RU"/>
        </w:rPr>
        <w:t>з</w:t>
      </w:r>
      <w:r w:rsidRPr="00717266">
        <w:rPr>
          <w:szCs w:val="28"/>
          <w:lang w:val="ru-RU"/>
        </w:rPr>
        <w:t>мерение.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Источники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химической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информации: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химическая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литература,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Интернет.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Чистые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вещества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смеси.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Очистка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веществ.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Простые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сложные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вещества.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Металлы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неметаллы.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Химический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элемент,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атом,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молекула.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Знаки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химических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элементов.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Химическая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формула.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Валентность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химических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элементов.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Составл</w:t>
      </w:r>
      <w:r w:rsidRPr="00717266">
        <w:rPr>
          <w:spacing w:val="-1"/>
          <w:szCs w:val="28"/>
          <w:lang w:val="ru-RU"/>
        </w:rPr>
        <w:t>е</w:t>
      </w:r>
      <w:r w:rsidRPr="00717266">
        <w:rPr>
          <w:spacing w:val="-1"/>
          <w:szCs w:val="28"/>
          <w:lang w:val="ru-RU"/>
        </w:rPr>
        <w:t>ние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формул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бинарных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соединений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по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валентности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атомов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химических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элементов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определение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валентности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атомов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химических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элементов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формулам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бинарных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соединений.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Относительная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атомная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масса.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Относительная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молекулярная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масса.</w:t>
      </w:r>
    </w:p>
    <w:p w:rsidR="00C504B5" w:rsidRPr="000E3EEA" w:rsidRDefault="00C504B5" w:rsidP="00401656">
      <w:pPr>
        <w:shd w:val="clear" w:color="auto" w:fill="FFFFFF"/>
        <w:rPr>
          <w:color w:val="C00000"/>
          <w:szCs w:val="28"/>
          <w:lang w:val="ru-RU"/>
        </w:rPr>
      </w:pPr>
      <w:r w:rsidRPr="00717266">
        <w:rPr>
          <w:szCs w:val="28"/>
          <w:lang w:val="ru-RU"/>
        </w:rPr>
        <w:t>Физические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явления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химические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реакции.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Признаки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условия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протекания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химических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реакций.</w:t>
      </w:r>
      <w:r w:rsidR="00EA35E5" w:rsidRPr="00717266">
        <w:rPr>
          <w:szCs w:val="28"/>
          <w:lang w:val="ru-RU"/>
        </w:rPr>
        <w:t xml:space="preserve"> </w:t>
      </w:r>
      <w:r w:rsidRPr="000E0F40">
        <w:rPr>
          <w:color w:val="0D0D0D"/>
          <w:szCs w:val="28"/>
          <w:lang w:val="ru-RU"/>
        </w:rPr>
        <w:t>Закон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сохранения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массы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веществ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химических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реакциях.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Химические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уравнени</w:t>
      </w:r>
      <w:r w:rsidR="00473D87">
        <w:rPr>
          <w:szCs w:val="28"/>
          <w:lang w:val="ru-RU"/>
        </w:rPr>
        <w:t>я. Коэффициенты в уравнениях химических реакций как о</w:t>
      </w:r>
      <w:r w:rsidR="00473D87">
        <w:rPr>
          <w:szCs w:val="28"/>
          <w:lang w:val="ru-RU"/>
        </w:rPr>
        <w:t>т</w:t>
      </w:r>
      <w:r w:rsidR="00473D87">
        <w:rPr>
          <w:szCs w:val="28"/>
          <w:lang w:val="ru-RU"/>
        </w:rPr>
        <w:t>ношения количества веществ, вступающих и образующихся в результате химич</w:t>
      </w:r>
      <w:r w:rsidR="00473D87">
        <w:rPr>
          <w:szCs w:val="28"/>
          <w:lang w:val="ru-RU"/>
        </w:rPr>
        <w:t>е</w:t>
      </w:r>
      <w:r w:rsidR="00473D87">
        <w:rPr>
          <w:szCs w:val="28"/>
          <w:lang w:val="ru-RU"/>
        </w:rPr>
        <w:t>ской реакции. Простейшие расчеты по уравнениям химических реакций.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Основные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классы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неорганических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соединений.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Номенклатура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неорганич</w:t>
      </w:r>
      <w:r w:rsidRPr="00717266">
        <w:rPr>
          <w:szCs w:val="28"/>
          <w:lang w:val="ru-RU"/>
        </w:rPr>
        <w:t>е</w:t>
      </w:r>
      <w:r w:rsidRPr="00717266">
        <w:rPr>
          <w:szCs w:val="28"/>
          <w:lang w:val="ru-RU"/>
        </w:rPr>
        <w:t>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веществ.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Оксиды.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Оксиды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металлов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неметаллов.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Вода.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Очистка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воды.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Аэрация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воды.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Взаимодействие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воды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оксидами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металлов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неметаллов.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Кисл</w:t>
      </w:r>
      <w:r w:rsidRPr="00717266">
        <w:rPr>
          <w:szCs w:val="28"/>
          <w:lang w:val="ru-RU"/>
        </w:rPr>
        <w:t>о</w:t>
      </w:r>
      <w:r w:rsidRPr="00717266">
        <w:rPr>
          <w:szCs w:val="28"/>
          <w:lang w:val="ru-RU"/>
        </w:rPr>
        <w:t>ты,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классификация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свойства: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взаимодействие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металлами,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оксидами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металлов.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Основания,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классификация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свойства: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взаимодействие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оксидами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неметаллов,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кислотами.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Амфотерность.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Кислотно-основные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индикаторы.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Соли.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Средние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соли.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Взаимодействие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солей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металлами,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кислотами,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щелочами.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Связь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между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осно</w:t>
      </w:r>
      <w:r w:rsidRPr="00717266">
        <w:rPr>
          <w:szCs w:val="28"/>
          <w:lang w:val="ru-RU"/>
        </w:rPr>
        <w:t>в</w:t>
      </w:r>
      <w:r w:rsidRPr="00717266">
        <w:rPr>
          <w:szCs w:val="28"/>
          <w:lang w:val="ru-RU"/>
        </w:rPr>
        <w:t>ными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классами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неорганических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соединений.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Первоначальные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представления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естественных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семействах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(группах)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</w:t>
      </w:r>
      <w:r w:rsidRPr="00717266">
        <w:rPr>
          <w:szCs w:val="28"/>
          <w:lang w:val="ru-RU"/>
        </w:rPr>
        <w:t>и</w:t>
      </w:r>
      <w:r w:rsidRPr="00717266">
        <w:rPr>
          <w:szCs w:val="28"/>
          <w:lang w:val="ru-RU"/>
        </w:rPr>
        <w:t>ческих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элементов: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щелочные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металлы,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галогены.</w:t>
      </w:r>
    </w:p>
    <w:p w:rsidR="00C504B5" w:rsidRPr="00717266" w:rsidRDefault="00C504B5" w:rsidP="00055322">
      <w:pPr>
        <w:pStyle w:val="1e"/>
      </w:pPr>
      <w:r w:rsidRPr="00717266">
        <w:t>Периодический</w:t>
      </w:r>
      <w:r w:rsidR="00EA35E5" w:rsidRPr="00717266">
        <w:t xml:space="preserve"> </w:t>
      </w:r>
      <w:r w:rsidRPr="00717266">
        <w:t>закон</w:t>
      </w:r>
      <w:r w:rsidR="00EA35E5" w:rsidRPr="00717266">
        <w:t xml:space="preserve"> </w:t>
      </w:r>
      <w:r w:rsidRPr="00717266">
        <w:t>и</w:t>
      </w:r>
      <w:r w:rsidR="00EA35E5" w:rsidRPr="00717266">
        <w:t xml:space="preserve"> </w:t>
      </w:r>
      <w:r w:rsidRPr="00717266">
        <w:t>периодическая</w:t>
      </w:r>
      <w:r w:rsidR="00EA35E5" w:rsidRPr="00717266">
        <w:t xml:space="preserve"> </w:t>
      </w:r>
      <w:r w:rsidRPr="00717266">
        <w:t>система</w:t>
      </w:r>
      <w:r w:rsidR="00EA35E5" w:rsidRPr="00717266">
        <w:t xml:space="preserve"> </w:t>
      </w:r>
      <w:r w:rsidRPr="00717266">
        <w:t>химических</w:t>
      </w:r>
      <w:r w:rsidR="00EA35E5" w:rsidRPr="00717266">
        <w:t xml:space="preserve"> </w:t>
      </w:r>
      <w:r w:rsidRPr="00717266">
        <w:t>элементов</w:t>
      </w:r>
      <w:r w:rsidR="00EA35E5" w:rsidRPr="00717266">
        <w:t xml:space="preserve"> </w:t>
      </w:r>
      <w:r w:rsidRPr="00717266">
        <w:t>Д.</w:t>
      </w:r>
      <w:r w:rsidR="00EA35E5" w:rsidRPr="00717266">
        <w:t xml:space="preserve"> </w:t>
      </w:r>
      <w:r w:rsidRPr="00717266">
        <w:t>И.</w:t>
      </w:r>
      <w:r w:rsidR="00EA35E5" w:rsidRPr="00717266">
        <w:t xml:space="preserve"> </w:t>
      </w:r>
      <w:r w:rsidRPr="00717266">
        <w:t>Менделеева.</w:t>
      </w:r>
      <w:r w:rsidR="00EA35E5" w:rsidRPr="00717266">
        <w:t xml:space="preserve"> </w:t>
      </w:r>
      <w:r w:rsidRPr="00717266">
        <w:t>Строение</w:t>
      </w:r>
      <w:r w:rsidR="00EA35E5" w:rsidRPr="00717266">
        <w:t xml:space="preserve"> </w:t>
      </w:r>
      <w:r w:rsidRPr="00717266">
        <w:t>вещества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Периодический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закон.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История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открытия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периодического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закона.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Значение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периодического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закона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для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развития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науки.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pacing w:val="-1"/>
          <w:szCs w:val="28"/>
          <w:lang w:val="ru-RU"/>
        </w:rPr>
        <w:t>Периодическая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система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как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естественнонаучная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классификация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химических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элементов.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Табличная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форма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представления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классификации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химических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элеме</w:t>
      </w:r>
      <w:r w:rsidRPr="00717266">
        <w:rPr>
          <w:szCs w:val="28"/>
          <w:lang w:val="ru-RU"/>
        </w:rPr>
        <w:t>н</w:t>
      </w:r>
      <w:r w:rsidRPr="00717266">
        <w:rPr>
          <w:szCs w:val="28"/>
          <w:lang w:val="ru-RU"/>
        </w:rPr>
        <w:t>тов.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Структура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таблицы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«Периодическая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система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химических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элементов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Д.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Менделеева».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Физический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смысл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порядкового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(атомного)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номера,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номера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периода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номера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группы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(для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элементов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А-групп).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Строение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атома: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ядро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электронная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оболочка.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Состав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атомных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ядер: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прот</w:t>
      </w:r>
      <w:r w:rsidRPr="00717266">
        <w:rPr>
          <w:szCs w:val="28"/>
          <w:lang w:val="ru-RU"/>
        </w:rPr>
        <w:t>о</w:t>
      </w:r>
      <w:r w:rsidRPr="00717266">
        <w:rPr>
          <w:szCs w:val="28"/>
          <w:lang w:val="ru-RU"/>
        </w:rPr>
        <w:t>ны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нейтроны.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Изотопы.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Заряд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атомного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ядра,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массовое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число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относительная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атомная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масса.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Электронная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оболочка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атома.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Электронные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слои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атомов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элементов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малых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периодов.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Химическая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связь.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Электроотрицательность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атомов.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Ковалентная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неполя</w:t>
      </w:r>
      <w:r w:rsidRPr="00717266">
        <w:rPr>
          <w:szCs w:val="28"/>
          <w:lang w:val="ru-RU"/>
        </w:rPr>
        <w:t>р</w:t>
      </w:r>
      <w:r w:rsidRPr="00717266">
        <w:rPr>
          <w:szCs w:val="28"/>
          <w:lang w:val="ru-RU"/>
        </w:rPr>
        <w:t>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полярная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связь.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Ионная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связь.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Валентность,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степень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окисления,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заряд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иона.</w:t>
      </w:r>
    </w:p>
    <w:p w:rsidR="00C504B5" w:rsidRPr="00717266" w:rsidRDefault="00C504B5" w:rsidP="00055322">
      <w:pPr>
        <w:pStyle w:val="1e"/>
      </w:pPr>
      <w:r w:rsidRPr="00717266">
        <w:lastRenderedPageBreak/>
        <w:t>Многообразие</w:t>
      </w:r>
      <w:r w:rsidR="00EA35E5" w:rsidRPr="00717266">
        <w:t xml:space="preserve"> </w:t>
      </w:r>
      <w:r w:rsidRPr="00717266">
        <w:t>химических</w:t>
      </w:r>
      <w:r w:rsidR="00EA35E5" w:rsidRPr="00717266">
        <w:t xml:space="preserve"> </w:t>
      </w:r>
      <w:r w:rsidRPr="00717266">
        <w:t>реакций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Классификация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химических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реакций: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реакции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соединения,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разложения,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з</w:t>
      </w:r>
      <w:r w:rsidRPr="00717266">
        <w:rPr>
          <w:szCs w:val="28"/>
          <w:lang w:val="ru-RU"/>
        </w:rPr>
        <w:t>а</w:t>
      </w:r>
      <w:r w:rsidRPr="00717266">
        <w:rPr>
          <w:szCs w:val="28"/>
          <w:lang w:val="ru-RU"/>
        </w:rPr>
        <w:t>мещения,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обмена,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экзотермические,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эндотермические,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окислительно-восстановительные,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необратимые,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обратимые.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Скорость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химических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реакций.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Факторы,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влияющие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скорость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</w:t>
      </w:r>
      <w:r w:rsidRPr="00717266">
        <w:rPr>
          <w:szCs w:val="28"/>
          <w:lang w:val="ru-RU"/>
        </w:rPr>
        <w:t>е</w:t>
      </w:r>
      <w:r w:rsidRPr="00717266">
        <w:rPr>
          <w:szCs w:val="28"/>
          <w:lang w:val="ru-RU"/>
        </w:rPr>
        <w:t>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реакций.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Растворы.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Электролитическая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диссоциация.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Электролиты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неэлектролиты.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Катионы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анионы.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Диссоциация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солей,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кислот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оснований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водных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растворах.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Реакции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ионного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обмена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растворах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электролитов.</w:t>
      </w:r>
    </w:p>
    <w:p w:rsidR="00C504B5" w:rsidRPr="00717266" w:rsidRDefault="00C504B5" w:rsidP="00055322">
      <w:pPr>
        <w:pStyle w:val="1e"/>
      </w:pPr>
      <w:r w:rsidRPr="00717266">
        <w:t>Многообразие</w:t>
      </w:r>
      <w:r w:rsidR="00EA35E5" w:rsidRPr="00717266">
        <w:t xml:space="preserve"> </w:t>
      </w:r>
      <w:r w:rsidRPr="00717266">
        <w:t>веществ</w:t>
      </w:r>
    </w:p>
    <w:p w:rsidR="00C504B5" w:rsidRPr="00717266" w:rsidRDefault="000E3EEA" w:rsidP="00401656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 xml:space="preserve">Естественные семейства химических элементов металлов и неметалов. </w:t>
      </w:r>
      <w:r w:rsidR="00C504B5" w:rsidRPr="00717266">
        <w:rPr>
          <w:szCs w:val="28"/>
          <w:lang w:val="ru-RU"/>
        </w:rPr>
        <w:t>О</w:t>
      </w:r>
      <w:r w:rsidR="00C504B5" w:rsidRPr="00717266">
        <w:rPr>
          <w:szCs w:val="28"/>
          <w:lang w:val="ru-RU"/>
        </w:rPr>
        <w:t>б</w:t>
      </w:r>
      <w:r w:rsidR="00C504B5" w:rsidRPr="00717266">
        <w:rPr>
          <w:szCs w:val="28"/>
          <w:lang w:val="ru-RU"/>
        </w:rPr>
        <w:t>щая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характеристика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неметаллов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на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основе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их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положения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периодической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сист</w:t>
      </w:r>
      <w:r w:rsidR="00C504B5" w:rsidRPr="00717266">
        <w:rPr>
          <w:szCs w:val="28"/>
          <w:lang w:val="ru-RU"/>
        </w:rPr>
        <w:t>е</w:t>
      </w:r>
      <w:r w:rsidR="00C504B5" w:rsidRPr="00717266">
        <w:rPr>
          <w:szCs w:val="28"/>
          <w:lang w:val="ru-RU"/>
        </w:rPr>
        <w:t>ме.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Закономерности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изменения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физических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химических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свойств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неметаллов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—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простых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веществ,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их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водородных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соединений,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высших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оксидов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кислородсоде</w:t>
      </w:r>
      <w:r w:rsidR="00C504B5" w:rsidRPr="00717266">
        <w:rPr>
          <w:szCs w:val="28"/>
          <w:lang w:val="ru-RU"/>
        </w:rPr>
        <w:t>р</w:t>
      </w:r>
      <w:r w:rsidR="00C504B5" w:rsidRPr="00717266">
        <w:rPr>
          <w:szCs w:val="28"/>
          <w:lang w:val="ru-RU"/>
        </w:rPr>
        <w:t>жащих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кислот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на</w:t>
      </w:r>
      <w:r w:rsid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примере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элементов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второго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третьего</w:t>
      </w:r>
      <w:r w:rsidR="00EA35E5" w:rsidRPr="00717266">
        <w:rPr>
          <w:szCs w:val="28"/>
          <w:lang w:val="ru-RU"/>
        </w:rPr>
        <w:t xml:space="preserve"> </w:t>
      </w:r>
      <w:r w:rsidR="00C504B5" w:rsidRPr="00717266">
        <w:rPr>
          <w:szCs w:val="28"/>
          <w:lang w:val="ru-RU"/>
        </w:rPr>
        <w:t>периодов.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Общая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характеристика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металлов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основе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положения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периодической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системе.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Закономерности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изменения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физических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и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химических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свойств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металлов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—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простых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веществ,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оксидов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гидроксидов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примере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элементов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второго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третьего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периодов.</w:t>
      </w:r>
      <w:r w:rsidR="000E3EEA">
        <w:rPr>
          <w:szCs w:val="28"/>
          <w:lang w:val="ru-RU"/>
        </w:rPr>
        <w:t xml:space="preserve"> Амфотерные соединения алюминия. Общая характеристика железа, его оксидов и гидроксидов.</w:t>
      </w:r>
    </w:p>
    <w:p w:rsidR="00C504B5" w:rsidRPr="00717266" w:rsidRDefault="00C504B5" w:rsidP="00055322">
      <w:pPr>
        <w:pStyle w:val="1e"/>
      </w:pPr>
      <w:r w:rsidRPr="00717266">
        <w:t>Экспериментальная</w:t>
      </w:r>
      <w:r w:rsidR="00EA35E5" w:rsidRPr="00717266">
        <w:t xml:space="preserve"> </w:t>
      </w:r>
      <w:r w:rsidRPr="00717266">
        <w:t>химия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На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изучение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этого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раздела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выделяется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конкретное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время,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поскольку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</w:t>
      </w:r>
      <w:r w:rsidRPr="00717266">
        <w:rPr>
          <w:szCs w:val="28"/>
          <w:lang w:val="ru-RU"/>
        </w:rPr>
        <w:t>и</w:t>
      </w:r>
      <w:r w:rsidRPr="00717266">
        <w:rPr>
          <w:szCs w:val="28"/>
          <w:lang w:val="ru-RU"/>
        </w:rPr>
        <w:t>мический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эксперимент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является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обязательной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составной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частью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каждого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из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ра</w:t>
      </w:r>
      <w:r w:rsidRPr="00717266">
        <w:rPr>
          <w:szCs w:val="28"/>
          <w:lang w:val="ru-RU"/>
        </w:rPr>
        <w:t>з</w:t>
      </w:r>
      <w:r w:rsidRPr="00717266">
        <w:rPr>
          <w:szCs w:val="28"/>
          <w:lang w:val="ru-RU"/>
        </w:rPr>
        <w:t>делов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программы.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Разделение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лабораторного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эксперимента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практические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зан</w:t>
      </w:r>
      <w:r w:rsidRPr="00717266">
        <w:rPr>
          <w:szCs w:val="28"/>
          <w:lang w:val="ru-RU"/>
        </w:rPr>
        <w:t>я</w:t>
      </w:r>
      <w:r w:rsidRPr="00717266">
        <w:rPr>
          <w:szCs w:val="28"/>
          <w:lang w:val="ru-RU"/>
        </w:rPr>
        <w:t>тия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лабораторные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опыты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уточнение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содержания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проводятся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авторами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</w:t>
      </w:r>
      <w:r w:rsidRPr="00717266">
        <w:rPr>
          <w:szCs w:val="28"/>
          <w:lang w:val="ru-RU"/>
        </w:rPr>
        <w:t>а</w:t>
      </w:r>
      <w:r w:rsidRPr="00717266">
        <w:rPr>
          <w:szCs w:val="28"/>
          <w:lang w:val="ru-RU"/>
        </w:rPr>
        <w:t>бочих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программ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для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основной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школы.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Вариант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конкретизации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химич</w:t>
      </w:r>
      <w:r w:rsidRPr="00717266">
        <w:rPr>
          <w:szCs w:val="28"/>
          <w:lang w:val="ru-RU"/>
        </w:rPr>
        <w:t>е</w:t>
      </w:r>
      <w:r w:rsidRPr="00717266">
        <w:rPr>
          <w:szCs w:val="28"/>
          <w:lang w:val="ru-RU"/>
        </w:rPr>
        <w:t>ского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эксперимента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распределения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его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учебным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темам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приведен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приме</w:t>
      </w:r>
      <w:r w:rsidRPr="00717266">
        <w:rPr>
          <w:szCs w:val="28"/>
          <w:lang w:val="ru-RU"/>
        </w:rPr>
        <w:t>р</w:t>
      </w:r>
      <w:r w:rsidRPr="00717266">
        <w:rPr>
          <w:szCs w:val="28"/>
          <w:lang w:val="ru-RU"/>
        </w:rPr>
        <w:t>ном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тематическом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планировании.</w:t>
      </w:r>
    </w:p>
    <w:p w:rsidR="007E649C" w:rsidRPr="00717266" w:rsidRDefault="00717266" w:rsidP="001F6608">
      <w:pPr>
        <w:pStyle w:val="4"/>
      </w:pPr>
      <w:bookmarkStart w:id="370" w:name="_Toc385496826"/>
      <w:bookmarkStart w:id="371" w:name="_Toc47708466"/>
      <w:r w:rsidRPr="00717266">
        <w:t>2.2.2.1</w:t>
      </w:r>
      <w:r w:rsidR="003B2F62">
        <w:rPr>
          <w:lang w:val="ru-RU"/>
        </w:rPr>
        <w:t>3</w:t>
      </w:r>
      <w:r w:rsidRPr="00717266">
        <w:t xml:space="preserve">. </w:t>
      </w:r>
      <w:r w:rsidR="00C504B5" w:rsidRPr="00717266">
        <w:t>Изобразительное</w:t>
      </w:r>
      <w:r w:rsidR="00EA35E5" w:rsidRPr="00717266">
        <w:t xml:space="preserve"> </w:t>
      </w:r>
      <w:r w:rsidR="00C504B5" w:rsidRPr="00717266">
        <w:t>искусство</w:t>
      </w:r>
      <w:bookmarkEnd w:id="370"/>
      <w:bookmarkEnd w:id="371"/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szCs w:val="28"/>
          <w:lang w:val="ru-RU"/>
        </w:rPr>
        <w:t>Роль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искусства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и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художественной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деятельности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человека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в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развитии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культуры.</w:t>
      </w:r>
    </w:p>
    <w:p w:rsidR="00C504B5" w:rsidRPr="00717266" w:rsidRDefault="00C504B5" w:rsidP="00401656">
      <w:pPr>
        <w:pStyle w:val="afffff4"/>
        <w:ind w:firstLine="709"/>
      </w:pPr>
      <w:r w:rsidRPr="00717266">
        <w:t>Истоки</w:t>
      </w:r>
      <w:r w:rsidR="00EA35E5" w:rsidRPr="00717266">
        <w:t xml:space="preserve"> </w:t>
      </w:r>
      <w:r w:rsidRPr="00717266">
        <w:t>и</w:t>
      </w:r>
      <w:r w:rsidR="00EA35E5" w:rsidRPr="00717266">
        <w:t xml:space="preserve"> </w:t>
      </w:r>
      <w:r w:rsidRPr="00717266">
        <w:t>смысл</w:t>
      </w:r>
      <w:r w:rsidR="00EA35E5" w:rsidRPr="00717266">
        <w:t xml:space="preserve"> </w:t>
      </w:r>
      <w:r w:rsidRPr="00717266">
        <w:t>искусства.</w:t>
      </w:r>
      <w:r w:rsidR="00EA35E5" w:rsidRPr="00717266">
        <w:t xml:space="preserve"> </w:t>
      </w:r>
      <w:r w:rsidRPr="00717266">
        <w:t>Искусство</w:t>
      </w:r>
      <w:r w:rsidR="00EA35E5" w:rsidRPr="00717266">
        <w:t xml:space="preserve"> </w:t>
      </w:r>
      <w:r w:rsidRPr="00717266">
        <w:t>и</w:t>
      </w:r>
      <w:r w:rsidR="00EA35E5" w:rsidRPr="00717266">
        <w:t xml:space="preserve"> </w:t>
      </w:r>
      <w:r w:rsidRPr="00717266">
        <w:t>мировоззрение.</w:t>
      </w:r>
      <w:r w:rsidR="00EA35E5" w:rsidRPr="00717266">
        <w:t xml:space="preserve"> </w:t>
      </w:r>
      <w:r w:rsidRPr="00717266">
        <w:t>Народное</w:t>
      </w:r>
      <w:r w:rsidR="00EA35E5" w:rsidRPr="00717266">
        <w:t xml:space="preserve"> </w:t>
      </w:r>
      <w:r w:rsidRPr="00717266">
        <w:t>традиц</w:t>
      </w:r>
      <w:r w:rsidRPr="00717266">
        <w:t>и</w:t>
      </w:r>
      <w:r w:rsidRPr="00717266">
        <w:t>онное</w:t>
      </w:r>
      <w:r w:rsidR="00EA35E5" w:rsidRPr="00717266">
        <w:t xml:space="preserve"> </w:t>
      </w:r>
      <w:r w:rsidRPr="00717266">
        <w:t>искусство.</w:t>
      </w:r>
      <w:r w:rsidR="00EA35E5" w:rsidRPr="00717266">
        <w:t xml:space="preserve"> </w:t>
      </w:r>
      <w:r w:rsidRPr="00717266">
        <w:t>Роль</w:t>
      </w:r>
      <w:r w:rsidR="00EA35E5" w:rsidRPr="00717266">
        <w:t xml:space="preserve"> </w:t>
      </w:r>
      <w:r w:rsidRPr="00717266">
        <w:t>изобразительной</w:t>
      </w:r>
      <w:r w:rsidR="00EA35E5" w:rsidRPr="00717266">
        <w:t xml:space="preserve"> </w:t>
      </w:r>
      <w:r w:rsidRPr="00717266">
        <w:t>символики</w:t>
      </w:r>
      <w:r w:rsidR="00EA35E5" w:rsidRPr="00717266">
        <w:t xml:space="preserve"> </w:t>
      </w:r>
      <w:r w:rsidRPr="00717266">
        <w:t>и</w:t>
      </w:r>
      <w:r w:rsidR="00EA35E5" w:rsidRPr="00717266">
        <w:t xml:space="preserve"> </w:t>
      </w:r>
      <w:r w:rsidRPr="00717266">
        <w:t>традиционных</w:t>
      </w:r>
      <w:r w:rsidR="00EA35E5" w:rsidRPr="00717266">
        <w:t xml:space="preserve"> </w:t>
      </w:r>
      <w:r w:rsidRPr="00717266">
        <w:t>образов</w:t>
      </w:r>
      <w:r w:rsidR="00EA35E5" w:rsidRPr="00717266">
        <w:t xml:space="preserve"> </w:t>
      </w:r>
      <w:r w:rsidRPr="00717266">
        <w:t>в</w:t>
      </w:r>
      <w:r w:rsidR="00EA35E5" w:rsidRPr="00717266">
        <w:t xml:space="preserve"> </w:t>
      </w:r>
      <w:r w:rsidRPr="00717266">
        <w:t>развитии</w:t>
      </w:r>
      <w:r w:rsidR="00EA35E5" w:rsidRPr="00717266">
        <w:t xml:space="preserve"> </w:t>
      </w:r>
      <w:r w:rsidRPr="00717266">
        <w:t>культуры.</w:t>
      </w:r>
      <w:r w:rsidR="00EA35E5" w:rsidRPr="00717266">
        <w:t xml:space="preserve"> </w:t>
      </w:r>
      <w:r w:rsidRPr="00717266">
        <w:t>Исторические</w:t>
      </w:r>
      <w:r w:rsidR="00EA35E5" w:rsidRPr="00717266">
        <w:t xml:space="preserve"> </w:t>
      </w:r>
      <w:r w:rsidRPr="00717266">
        <w:t>эпохи</w:t>
      </w:r>
      <w:r w:rsidR="00EA35E5" w:rsidRPr="00717266">
        <w:t xml:space="preserve"> </w:t>
      </w:r>
      <w:r w:rsidRPr="00717266">
        <w:t>и</w:t>
      </w:r>
      <w:r w:rsidR="00EA35E5" w:rsidRPr="00717266">
        <w:t xml:space="preserve"> </w:t>
      </w:r>
      <w:r w:rsidRPr="00717266">
        <w:t>художественные</w:t>
      </w:r>
      <w:r w:rsidR="00EA35E5" w:rsidRPr="00717266">
        <w:t xml:space="preserve"> </w:t>
      </w:r>
      <w:r w:rsidRPr="00717266">
        <w:t>стили.</w:t>
      </w:r>
      <w:r w:rsidR="00EA35E5" w:rsidRPr="00717266">
        <w:t xml:space="preserve"> </w:t>
      </w:r>
      <w:r w:rsidRPr="00717266">
        <w:t>Целостность</w:t>
      </w:r>
      <w:r w:rsidR="00EA35E5" w:rsidRPr="00717266">
        <w:t xml:space="preserve"> </w:t>
      </w:r>
      <w:r w:rsidRPr="00717266">
        <w:t>визуального</w:t>
      </w:r>
      <w:r w:rsidR="00EA35E5" w:rsidRPr="00717266">
        <w:t xml:space="preserve"> </w:t>
      </w:r>
      <w:r w:rsidRPr="00717266">
        <w:t>образа</w:t>
      </w:r>
      <w:r w:rsidR="00EA35E5" w:rsidRPr="00717266">
        <w:t xml:space="preserve"> </w:t>
      </w:r>
      <w:r w:rsidRPr="00717266">
        <w:t>культуры.</w:t>
      </w:r>
    </w:p>
    <w:p w:rsidR="00C504B5" w:rsidRPr="00717266" w:rsidRDefault="00C504B5" w:rsidP="00401656">
      <w:pPr>
        <w:pStyle w:val="afff7"/>
        <w:ind w:firstLine="709"/>
      </w:pPr>
      <w:r w:rsidRPr="00717266">
        <w:rPr>
          <w:b/>
          <w:bCs/>
        </w:rPr>
        <w:t>Роль</w:t>
      </w:r>
      <w:r w:rsidR="00EA35E5" w:rsidRPr="00717266">
        <w:rPr>
          <w:b/>
          <w:bCs/>
        </w:rPr>
        <w:t xml:space="preserve"> </w:t>
      </w:r>
      <w:r w:rsidRPr="00717266">
        <w:rPr>
          <w:b/>
          <w:bCs/>
        </w:rPr>
        <w:t>художественной</w:t>
      </w:r>
      <w:r w:rsidR="00EA35E5" w:rsidRPr="00717266">
        <w:rPr>
          <w:b/>
          <w:bCs/>
        </w:rPr>
        <w:t xml:space="preserve"> </w:t>
      </w:r>
      <w:r w:rsidRPr="00717266">
        <w:rPr>
          <w:b/>
          <w:bCs/>
        </w:rPr>
        <w:t>деятельности</w:t>
      </w:r>
      <w:r w:rsidR="00EA35E5" w:rsidRPr="00717266">
        <w:rPr>
          <w:b/>
          <w:bCs/>
        </w:rPr>
        <w:t xml:space="preserve"> </w:t>
      </w:r>
      <w:r w:rsidRPr="00717266">
        <w:rPr>
          <w:b/>
          <w:bCs/>
        </w:rPr>
        <w:t>человека</w:t>
      </w:r>
      <w:r w:rsidR="00EA35E5" w:rsidRPr="00717266">
        <w:rPr>
          <w:b/>
          <w:bCs/>
        </w:rPr>
        <w:t xml:space="preserve"> </w:t>
      </w:r>
      <w:r w:rsidRPr="00717266">
        <w:rPr>
          <w:b/>
          <w:bCs/>
        </w:rPr>
        <w:t>в</w:t>
      </w:r>
      <w:r w:rsidR="00EA35E5" w:rsidRPr="00717266">
        <w:rPr>
          <w:b/>
          <w:bCs/>
        </w:rPr>
        <w:t xml:space="preserve"> </w:t>
      </w:r>
      <w:r w:rsidRPr="00717266">
        <w:rPr>
          <w:b/>
          <w:bCs/>
        </w:rPr>
        <w:t>освоении</w:t>
      </w:r>
      <w:r w:rsidR="00EA35E5" w:rsidRPr="00717266">
        <w:rPr>
          <w:b/>
          <w:bCs/>
        </w:rPr>
        <w:t xml:space="preserve"> </w:t>
      </w:r>
      <w:r w:rsidRPr="00717266">
        <w:rPr>
          <w:b/>
          <w:bCs/>
        </w:rPr>
        <w:t>мира.</w:t>
      </w:r>
      <w:r w:rsidR="00EA35E5" w:rsidRPr="00717266">
        <w:rPr>
          <w:b/>
          <w:bCs/>
        </w:rPr>
        <w:t xml:space="preserve"> </w:t>
      </w:r>
      <w:r w:rsidRPr="00717266">
        <w:t>Выраж</w:t>
      </w:r>
      <w:r w:rsidRPr="00717266">
        <w:t>е</w:t>
      </w:r>
      <w:r w:rsidRPr="00717266">
        <w:t>ние</w:t>
      </w:r>
      <w:r w:rsidR="00EA35E5" w:rsidRPr="00717266">
        <w:t xml:space="preserve"> </w:t>
      </w:r>
      <w:r w:rsidRPr="00717266">
        <w:t>в</w:t>
      </w:r>
      <w:r w:rsidR="00EA35E5" w:rsidRPr="00717266">
        <w:t xml:space="preserve"> </w:t>
      </w:r>
      <w:r w:rsidRPr="00717266">
        <w:t>произведениях</w:t>
      </w:r>
      <w:r w:rsidR="00EA35E5" w:rsidRPr="00717266">
        <w:t xml:space="preserve"> </w:t>
      </w:r>
      <w:r w:rsidRPr="00717266">
        <w:t>искусства</w:t>
      </w:r>
      <w:r w:rsidR="00EA35E5" w:rsidRPr="00717266">
        <w:t xml:space="preserve"> </w:t>
      </w:r>
      <w:r w:rsidRPr="00717266">
        <w:t>представлений</w:t>
      </w:r>
      <w:r w:rsidR="00EA35E5" w:rsidRPr="00717266">
        <w:t xml:space="preserve"> </w:t>
      </w:r>
      <w:r w:rsidRPr="00717266">
        <w:t>о</w:t>
      </w:r>
      <w:r w:rsidR="00EA35E5" w:rsidRPr="00717266">
        <w:t xml:space="preserve"> </w:t>
      </w:r>
      <w:r w:rsidRPr="00717266">
        <w:t>мире,</w:t>
      </w:r>
      <w:r w:rsidR="00EA35E5" w:rsidRPr="00717266">
        <w:t xml:space="preserve"> </w:t>
      </w:r>
      <w:r w:rsidRPr="00717266">
        <w:t>явлениях</w:t>
      </w:r>
      <w:r w:rsidR="00EA35E5" w:rsidRPr="00717266">
        <w:t xml:space="preserve"> </w:t>
      </w:r>
      <w:r w:rsidRPr="00717266">
        <w:t>жизни</w:t>
      </w:r>
      <w:r w:rsidR="00EA35E5" w:rsidRPr="00717266">
        <w:t xml:space="preserve"> </w:t>
      </w:r>
      <w:r w:rsidRPr="00717266">
        <w:t>и</w:t>
      </w:r>
      <w:r w:rsidR="00EA35E5" w:rsidRPr="00717266">
        <w:t xml:space="preserve"> </w:t>
      </w:r>
      <w:r w:rsidRPr="00717266">
        <w:t>природы.</w:t>
      </w:r>
      <w:r w:rsidR="00EA35E5" w:rsidRPr="00717266">
        <w:t xml:space="preserve"> </w:t>
      </w:r>
      <w:r w:rsidRPr="00717266">
        <w:t>Отражение</w:t>
      </w:r>
      <w:r w:rsidR="00EA35E5" w:rsidRPr="00717266">
        <w:t xml:space="preserve"> </w:t>
      </w:r>
      <w:r w:rsidRPr="00717266">
        <w:t>в</w:t>
      </w:r>
      <w:r w:rsidR="00EA35E5" w:rsidRPr="00717266">
        <w:t xml:space="preserve"> </w:t>
      </w:r>
      <w:r w:rsidRPr="00717266">
        <w:t>искусстве</w:t>
      </w:r>
      <w:r w:rsidR="00EA35E5" w:rsidRPr="00717266">
        <w:t xml:space="preserve"> </w:t>
      </w:r>
      <w:r w:rsidRPr="00717266">
        <w:t>изменчивости</w:t>
      </w:r>
      <w:r w:rsidR="00EA35E5" w:rsidRPr="00717266">
        <w:t xml:space="preserve"> </w:t>
      </w:r>
      <w:r w:rsidRPr="00717266">
        <w:t>эстетического</w:t>
      </w:r>
      <w:r w:rsidR="00EA35E5" w:rsidRPr="00717266">
        <w:t xml:space="preserve"> </w:t>
      </w:r>
      <w:r w:rsidRPr="00717266">
        <w:t>образа</w:t>
      </w:r>
      <w:r w:rsidR="00EA35E5" w:rsidRPr="00717266">
        <w:t xml:space="preserve"> </w:t>
      </w:r>
      <w:r w:rsidRPr="00717266">
        <w:t>человека</w:t>
      </w:r>
      <w:r w:rsidR="00EA35E5" w:rsidRPr="00717266">
        <w:t xml:space="preserve"> </w:t>
      </w:r>
      <w:r w:rsidRPr="00717266">
        <w:t>в</w:t>
      </w:r>
      <w:r w:rsidR="00EA35E5" w:rsidRPr="00717266">
        <w:t xml:space="preserve"> </w:t>
      </w:r>
      <w:r w:rsidRPr="00717266">
        <w:t>разные</w:t>
      </w:r>
      <w:r w:rsidR="00EA35E5" w:rsidRPr="00717266">
        <w:t xml:space="preserve"> </w:t>
      </w:r>
      <w:r w:rsidRPr="00717266">
        <w:t>и</w:t>
      </w:r>
      <w:r w:rsidRPr="00717266">
        <w:t>с</w:t>
      </w:r>
      <w:r w:rsidRPr="00717266">
        <w:t>торические</w:t>
      </w:r>
      <w:r w:rsidR="00EA35E5" w:rsidRPr="00717266">
        <w:t xml:space="preserve"> </w:t>
      </w:r>
      <w:r w:rsidRPr="00717266">
        <w:t>эпохи.</w:t>
      </w:r>
      <w:r w:rsidR="00EA35E5" w:rsidRPr="00717266">
        <w:t xml:space="preserve"> </w:t>
      </w:r>
      <w:r w:rsidRPr="00717266">
        <w:t>Храмовая</w:t>
      </w:r>
      <w:r w:rsidR="00EA35E5" w:rsidRPr="00717266">
        <w:t xml:space="preserve"> </w:t>
      </w:r>
      <w:r w:rsidRPr="00717266">
        <w:t>живопись</w:t>
      </w:r>
      <w:r w:rsidR="00EA35E5" w:rsidRPr="00717266">
        <w:t xml:space="preserve"> </w:t>
      </w:r>
      <w:r w:rsidRPr="00717266">
        <w:t>и</w:t>
      </w:r>
      <w:r w:rsidR="00EA35E5" w:rsidRPr="00717266">
        <w:t xml:space="preserve"> </w:t>
      </w:r>
      <w:r w:rsidRPr="00717266">
        <w:t>зодчество.</w:t>
      </w:r>
      <w:r w:rsidR="00EA35E5" w:rsidRPr="00717266">
        <w:t xml:space="preserve"> </w:t>
      </w:r>
      <w:r w:rsidRPr="00717266">
        <w:t>Художественно-эстетическое</w:t>
      </w:r>
      <w:r w:rsidR="00EA35E5" w:rsidRPr="00717266">
        <w:t xml:space="preserve"> </w:t>
      </w:r>
      <w:r w:rsidRPr="00717266">
        <w:t>значение</w:t>
      </w:r>
      <w:r w:rsidR="00EA35E5" w:rsidRPr="00717266">
        <w:t xml:space="preserve"> </w:t>
      </w:r>
      <w:r w:rsidRPr="00717266">
        <w:t>исторических</w:t>
      </w:r>
      <w:r w:rsidR="00EA35E5" w:rsidRPr="00717266">
        <w:t xml:space="preserve"> </w:t>
      </w:r>
      <w:r w:rsidRPr="00717266">
        <w:t>памятников.</w:t>
      </w:r>
      <w:r w:rsidR="00EA35E5" w:rsidRPr="00717266">
        <w:t xml:space="preserve"> </w:t>
      </w:r>
      <w:r w:rsidRPr="00717266">
        <w:t>Роль</w:t>
      </w:r>
      <w:r w:rsidR="00EA35E5" w:rsidRPr="00717266">
        <w:t xml:space="preserve"> </w:t>
      </w:r>
      <w:r w:rsidRPr="00717266">
        <w:t>визуально-пространственных</w:t>
      </w:r>
      <w:r w:rsidR="00EA35E5" w:rsidRPr="00717266">
        <w:t xml:space="preserve"> </w:t>
      </w:r>
      <w:r w:rsidRPr="00717266">
        <w:t>искусств</w:t>
      </w:r>
      <w:r w:rsidR="00EA35E5" w:rsidRPr="00717266">
        <w:t xml:space="preserve"> </w:t>
      </w:r>
      <w:r w:rsidRPr="00717266">
        <w:t>в</w:t>
      </w:r>
      <w:r w:rsidR="00EA35E5" w:rsidRPr="00717266">
        <w:t xml:space="preserve"> </w:t>
      </w:r>
      <w:r w:rsidRPr="00717266">
        <w:t>формировании</w:t>
      </w:r>
      <w:r w:rsidR="00EA35E5" w:rsidRPr="00717266">
        <w:t xml:space="preserve"> </w:t>
      </w:r>
      <w:r w:rsidRPr="00717266">
        <w:t>образа</w:t>
      </w:r>
      <w:r w:rsidR="00EA35E5" w:rsidRPr="00717266">
        <w:t xml:space="preserve"> </w:t>
      </w:r>
      <w:r w:rsidRPr="00717266">
        <w:t>Родины.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szCs w:val="28"/>
          <w:lang w:val="ru-RU"/>
        </w:rPr>
        <w:t>Художественный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диалог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культур.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Пространственно-визуальное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разных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исторических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эпох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народов.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Особенности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средств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выразительности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художественных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культурах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народов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Запада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Востока.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Основные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художественные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lastRenderedPageBreak/>
        <w:t>стили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направления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искусстве.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Великие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мастера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русского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европейского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Pr="00717266">
        <w:rPr>
          <w:szCs w:val="28"/>
          <w:lang w:val="ru-RU"/>
        </w:rPr>
        <w:t>с</w:t>
      </w:r>
      <w:r w:rsidRPr="00717266">
        <w:rPr>
          <w:szCs w:val="28"/>
          <w:lang w:val="ru-RU"/>
        </w:rPr>
        <w:t>кусства.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Крупнейшие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художественные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музеи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мира.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szCs w:val="28"/>
          <w:lang w:val="ru-RU"/>
        </w:rPr>
        <w:t>Роль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искусства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в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создании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материальной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среды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жизни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человека.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Роль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организации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предметно-пространственной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среды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жизни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человека.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szCs w:val="28"/>
          <w:lang w:val="ru-RU"/>
        </w:rPr>
        <w:t>Искусство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в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современном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мире.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Изобразительное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искусство,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архитектура,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дизайн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современном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мире.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Изобразительная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природа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визуальных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роль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современном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мире.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Роль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музея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современной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культуре.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szCs w:val="28"/>
          <w:lang w:val="ru-RU"/>
        </w:rPr>
        <w:t>Духовно-нравственные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проблемы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жизни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и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искусства.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Выражение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</w:t>
      </w:r>
      <w:r w:rsidRPr="00717266">
        <w:rPr>
          <w:szCs w:val="28"/>
          <w:lang w:val="ru-RU"/>
        </w:rPr>
        <w:t>б</w:t>
      </w:r>
      <w:r w:rsidRPr="00717266">
        <w:rPr>
          <w:szCs w:val="28"/>
          <w:lang w:val="ru-RU"/>
        </w:rPr>
        <w:t>разах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нравственного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поиска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человечества,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нравственного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выбора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</w:t>
      </w:r>
      <w:r w:rsidRPr="00717266">
        <w:rPr>
          <w:szCs w:val="28"/>
          <w:lang w:val="ru-RU"/>
        </w:rPr>
        <w:t>т</w:t>
      </w:r>
      <w:r w:rsidRPr="00717266">
        <w:rPr>
          <w:szCs w:val="28"/>
          <w:lang w:val="ru-RU"/>
        </w:rPr>
        <w:t>дельного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человека.</w:t>
      </w:r>
    </w:p>
    <w:p w:rsidR="00D61EA9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Традиционный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современный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уклад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семейной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жизни,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отраженный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</w:t>
      </w:r>
      <w:r w:rsidRPr="00717266">
        <w:rPr>
          <w:szCs w:val="28"/>
          <w:lang w:val="ru-RU"/>
        </w:rPr>
        <w:t>с</w:t>
      </w:r>
      <w:r w:rsidRPr="00717266">
        <w:rPr>
          <w:szCs w:val="28"/>
          <w:lang w:val="ru-RU"/>
        </w:rPr>
        <w:t>стве.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Образы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мира,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защиты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Отечества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жизни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искусстве.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Народные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праздники,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обряды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современной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жизни.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Взаимоотношения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между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народами,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между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людьми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разных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поколений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жизни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искусстве.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spacing w:val="-6"/>
          <w:szCs w:val="28"/>
          <w:lang w:val="ru-RU"/>
        </w:rPr>
        <w:t>Специфика</w:t>
      </w:r>
      <w:r w:rsidR="00EA35E5" w:rsidRPr="00717266">
        <w:rPr>
          <w:b/>
          <w:bCs/>
          <w:spacing w:val="-6"/>
          <w:szCs w:val="28"/>
          <w:lang w:val="ru-RU"/>
        </w:rPr>
        <w:t xml:space="preserve"> </w:t>
      </w:r>
      <w:r w:rsidRPr="00717266">
        <w:rPr>
          <w:b/>
          <w:bCs/>
          <w:spacing w:val="-6"/>
          <w:szCs w:val="28"/>
          <w:lang w:val="ru-RU"/>
        </w:rPr>
        <w:t>художественного</w:t>
      </w:r>
      <w:r w:rsidR="00EA35E5" w:rsidRPr="00717266">
        <w:rPr>
          <w:b/>
          <w:bCs/>
          <w:spacing w:val="-6"/>
          <w:szCs w:val="28"/>
          <w:lang w:val="ru-RU"/>
        </w:rPr>
        <w:t xml:space="preserve"> </w:t>
      </w:r>
      <w:r w:rsidRPr="00717266">
        <w:rPr>
          <w:b/>
          <w:bCs/>
          <w:spacing w:val="-6"/>
          <w:szCs w:val="28"/>
          <w:lang w:val="ru-RU"/>
        </w:rPr>
        <w:t>изображения.</w:t>
      </w:r>
      <w:r w:rsidR="00EA35E5" w:rsidRPr="00717266">
        <w:rPr>
          <w:b/>
          <w:bCs/>
          <w:spacing w:val="-6"/>
          <w:szCs w:val="28"/>
          <w:lang w:val="ru-RU"/>
        </w:rPr>
        <w:t xml:space="preserve"> </w:t>
      </w:r>
      <w:r w:rsidRPr="00717266">
        <w:rPr>
          <w:spacing w:val="-6"/>
          <w:szCs w:val="28"/>
          <w:lang w:val="ru-RU"/>
        </w:rPr>
        <w:t>Художественный</w:t>
      </w:r>
      <w:r w:rsidR="00EA35E5" w:rsidRPr="00717266">
        <w:rPr>
          <w:spacing w:val="-6"/>
          <w:szCs w:val="28"/>
          <w:lang w:val="ru-RU"/>
        </w:rPr>
        <w:t xml:space="preserve"> </w:t>
      </w:r>
      <w:r w:rsidRPr="00717266">
        <w:rPr>
          <w:spacing w:val="-6"/>
          <w:szCs w:val="28"/>
          <w:lang w:val="ru-RU"/>
        </w:rPr>
        <w:t>образ</w:t>
      </w:r>
      <w:r w:rsidR="00EA35E5" w:rsidRPr="00717266">
        <w:rPr>
          <w:spacing w:val="-6"/>
          <w:szCs w:val="28"/>
          <w:lang w:val="ru-RU"/>
        </w:rPr>
        <w:t xml:space="preserve"> </w:t>
      </w:r>
      <w:r w:rsidRPr="00717266">
        <w:rPr>
          <w:spacing w:val="-6"/>
          <w:szCs w:val="28"/>
          <w:lang w:val="ru-RU"/>
        </w:rPr>
        <w:t>—</w:t>
      </w:r>
      <w:r w:rsidR="00EA35E5" w:rsidRPr="00717266">
        <w:rPr>
          <w:spacing w:val="-6"/>
          <w:szCs w:val="28"/>
          <w:lang w:val="ru-RU"/>
        </w:rPr>
        <w:t xml:space="preserve"> </w:t>
      </w:r>
      <w:r w:rsidRPr="00717266">
        <w:rPr>
          <w:spacing w:val="-6"/>
          <w:szCs w:val="28"/>
          <w:lang w:val="ru-RU"/>
        </w:rPr>
        <w:t>основа</w:t>
      </w:r>
      <w:r w:rsidR="00EA35E5" w:rsidRPr="00717266">
        <w:rPr>
          <w:spacing w:val="-6"/>
          <w:szCs w:val="28"/>
          <w:lang w:val="ru-RU"/>
        </w:rPr>
        <w:t xml:space="preserve"> </w:t>
      </w:r>
      <w:r w:rsidRPr="00717266">
        <w:rPr>
          <w:spacing w:val="-6"/>
          <w:szCs w:val="28"/>
          <w:lang w:val="ru-RU"/>
        </w:rPr>
        <w:t>и</w:t>
      </w:r>
      <w:r w:rsidR="00EA35E5" w:rsidRPr="00717266">
        <w:rPr>
          <w:spacing w:val="-6"/>
          <w:szCs w:val="28"/>
          <w:lang w:val="ru-RU"/>
        </w:rPr>
        <w:t xml:space="preserve"> </w:t>
      </w:r>
      <w:r w:rsidRPr="00717266">
        <w:rPr>
          <w:spacing w:val="-6"/>
          <w:szCs w:val="28"/>
          <w:lang w:val="ru-RU"/>
        </w:rPr>
        <w:t>цель</w:t>
      </w:r>
      <w:r w:rsidR="00EA35E5" w:rsidRPr="00717266">
        <w:rPr>
          <w:spacing w:val="-6"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любого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Условность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художественного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изображения.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Реальность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фантазия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искусстве.</w:t>
      </w:r>
    </w:p>
    <w:p w:rsidR="00C504B5" w:rsidRPr="007E2F3F" w:rsidRDefault="00C504B5" w:rsidP="00401656">
      <w:pPr>
        <w:shd w:val="clear" w:color="auto" w:fill="FFFFFF"/>
        <w:rPr>
          <w:szCs w:val="28"/>
          <w:lang w:val="ru-RU"/>
        </w:rPr>
      </w:pPr>
      <w:r w:rsidRPr="007E2F3F">
        <w:rPr>
          <w:bCs/>
          <w:spacing w:val="-2"/>
          <w:szCs w:val="28"/>
          <w:lang w:val="ru-RU"/>
        </w:rPr>
        <w:t>Средства</w:t>
      </w:r>
      <w:r w:rsidR="00EA35E5" w:rsidRPr="007E2F3F">
        <w:rPr>
          <w:bCs/>
          <w:spacing w:val="-2"/>
          <w:szCs w:val="28"/>
          <w:lang w:val="ru-RU"/>
        </w:rPr>
        <w:t xml:space="preserve"> </w:t>
      </w:r>
      <w:r w:rsidRPr="007E2F3F">
        <w:rPr>
          <w:bCs/>
          <w:spacing w:val="-2"/>
          <w:szCs w:val="28"/>
          <w:lang w:val="ru-RU"/>
        </w:rPr>
        <w:t>художественной</w:t>
      </w:r>
      <w:r w:rsidR="00EA35E5" w:rsidRPr="007E2F3F">
        <w:rPr>
          <w:bCs/>
          <w:spacing w:val="-2"/>
          <w:szCs w:val="28"/>
          <w:lang w:val="ru-RU"/>
        </w:rPr>
        <w:t xml:space="preserve"> </w:t>
      </w:r>
      <w:r w:rsidRPr="007E2F3F">
        <w:rPr>
          <w:bCs/>
          <w:spacing w:val="-2"/>
          <w:szCs w:val="28"/>
          <w:lang w:val="ru-RU"/>
        </w:rPr>
        <w:t>выразительности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i/>
          <w:iCs/>
          <w:szCs w:val="28"/>
          <w:lang w:val="ru-RU"/>
        </w:rPr>
        <w:t>Художественные</w:t>
      </w:r>
      <w:r w:rsidR="00EA35E5" w:rsidRPr="00717266">
        <w:rPr>
          <w:b/>
          <w:bCs/>
          <w:i/>
          <w:iCs/>
          <w:szCs w:val="28"/>
          <w:lang w:val="ru-RU"/>
        </w:rPr>
        <w:t xml:space="preserve"> </w:t>
      </w:r>
      <w:r w:rsidRPr="00717266">
        <w:rPr>
          <w:b/>
          <w:bCs/>
          <w:i/>
          <w:iCs/>
          <w:szCs w:val="28"/>
          <w:lang w:val="ru-RU"/>
        </w:rPr>
        <w:t>материалы</w:t>
      </w:r>
      <w:r w:rsidR="00EA35E5" w:rsidRPr="00717266">
        <w:rPr>
          <w:b/>
          <w:bCs/>
          <w:i/>
          <w:iCs/>
          <w:szCs w:val="28"/>
          <w:lang w:val="ru-RU"/>
        </w:rPr>
        <w:t xml:space="preserve"> </w:t>
      </w:r>
      <w:r w:rsidRPr="00717266">
        <w:rPr>
          <w:b/>
          <w:bCs/>
          <w:i/>
          <w:iCs/>
          <w:szCs w:val="28"/>
          <w:lang w:val="ru-RU"/>
        </w:rPr>
        <w:t>и</w:t>
      </w:r>
      <w:r w:rsidR="00EA35E5" w:rsidRPr="00717266">
        <w:rPr>
          <w:b/>
          <w:bCs/>
          <w:i/>
          <w:iCs/>
          <w:szCs w:val="28"/>
          <w:lang w:val="ru-RU"/>
        </w:rPr>
        <w:t xml:space="preserve"> </w:t>
      </w:r>
      <w:r w:rsidRPr="00717266">
        <w:rPr>
          <w:b/>
          <w:bCs/>
          <w:i/>
          <w:iCs/>
          <w:szCs w:val="28"/>
          <w:lang w:val="ru-RU"/>
        </w:rPr>
        <w:t>художественные</w:t>
      </w:r>
      <w:r w:rsidR="00EA35E5" w:rsidRPr="00717266">
        <w:rPr>
          <w:b/>
          <w:bCs/>
          <w:i/>
          <w:iCs/>
          <w:szCs w:val="28"/>
          <w:lang w:val="ru-RU"/>
        </w:rPr>
        <w:t xml:space="preserve"> </w:t>
      </w:r>
      <w:r w:rsidRPr="00717266">
        <w:rPr>
          <w:b/>
          <w:bCs/>
          <w:i/>
          <w:iCs/>
          <w:szCs w:val="28"/>
          <w:lang w:val="ru-RU"/>
        </w:rPr>
        <w:t>техники.</w:t>
      </w:r>
      <w:r w:rsidR="00EA35E5" w:rsidRPr="00717266">
        <w:rPr>
          <w:b/>
          <w:bCs/>
          <w:i/>
          <w:iCs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Материалы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живописи,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графики,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скульптуры.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Художественные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техники.</w:t>
      </w:r>
    </w:p>
    <w:p w:rsidR="00D61EA9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i/>
          <w:iCs/>
          <w:spacing w:val="-1"/>
          <w:szCs w:val="28"/>
          <w:lang w:val="ru-RU"/>
        </w:rPr>
        <w:t>Композиция.</w:t>
      </w:r>
      <w:r w:rsidR="00EA35E5" w:rsidRPr="00717266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Композиция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—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главное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средство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выразительности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худож</w:t>
      </w:r>
      <w:r w:rsidRPr="00717266">
        <w:rPr>
          <w:spacing w:val="-1"/>
          <w:szCs w:val="28"/>
          <w:lang w:val="ru-RU"/>
        </w:rPr>
        <w:t>е</w:t>
      </w:r>
      <w:r w:rsidRPr="00717266">
        <w:rPr>
          <w:spacing w:val="-1"/>
          <w:szCs w:val="28"/>
          <w:lang w:val="ru-RU"/>
        </w:rPr>
        <w:t>ственного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произведения.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Раскрытие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композиции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сущности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произведения.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i/>
          <w:iCs/>
          <w:spacing w:val="-1"/>
          <w:szCs w:val="28"/>
          <w:lang w:val="ru-RU"/>
        </w:rPr>
        <w:t>Пропорции.</w:t>
      </w:r>
      <w:r w:rsidR="00EA35E5" w:rsidRPr="00717266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Линейная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и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воздушная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перспектива.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Контраст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в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композиции.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i/>
          <w:iCs/>
          <w:szCs w:val="28"/>
          <w:lang w:val="ru-RU"/>
        </w:rPr>
        <w:t>Цвет.</w:t>
      </w:r>
      <w:r w:rsidR="00EA35E5" w:rsidRPr="00717266">
        <w:rPr>
          <w:b/>
          <w:bCs/>
          <w:i/>
          <w:iCs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Цветовые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отношения.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Колорит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картины.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Напряженность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насыще</w:t>
      </w:r>
      <w:r w:rsidRPr="00717266">
        <w:rPr>
          <w:szCs w:val="28"/>
          <w:lang w:val="ru-RU"/>
        </w:rPr>
        <w:t>н</w:t>
      </w:r>
      <w:r w:rsidRPr="00717266">
        <w:rPr>
          <w:szCs w:val="28"/>
          <w:lang w:val="ru-RU"/>
        </w:rPr>
        <w:t>ность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цвета.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Свет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цвет.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Характер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мазка.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i/>
          <w:iCs/>
          <w:szCs w:val="28"/>
          <w:lang w:val="ru-RU"/>
        </w:rPr>
        <w:t>Линия,</w:t>
      </w:r>
      <w:r w:rsidR="00EA35E5" w:rsidRPr="00717266">
        <w:rPr>
          <w:b/>
          <w:bCs/>
          <w:i/>
          <w:iCs/>
          <w:szCs w:val="28"/>
          <w:lang w:val="ru-RU"/>
        </w:rPr>
        <w:t xml:space="preserve"> </w:t>
      </w:r>
      <w:r w:rsidRPr="00717266">
        <w:rPr>
          <w:b/>
          <w:bCs/>
          <w:i/>
          <w:iCs/>
          <w:szCs w:val="28"/>
          <w:lang w:val="ru-RU"/>
        </w:rPr>
        <w:t>штрих,</w:t>
      </w:r>
      <w:r w:rsidR="00EA35E5" w:rsidRPr="00717266">
        <w:rPr>
          <w:b/>
          <w:bCs/>
          <w:i/>
          <w:iCs/>
          <w:szCs w:val="28"/>
          <w:lang w:val="ru-RU"/>
        </w:rPr>
        <w:t xml:space="preserve"> </w:t>
      </w:r>
      <w:r w:rsidRPr="00717266">
        <w:rPr>
          <w:b/>
          <w:bCs/>
          <w:i/>
          <w:iCs/>
          <w:szCs w:val="28"/>
          <w:lang w:val="ru-RU"/>
        </w:rPr>
        <w:t>пятно.</w:t>
      </w:r>
      <w:r w:rsidR="00EA35E5" w:rsidRPr="00717266">
        <w:rPr>
          <w:b/>
          <w:bCs/>
          <w:i/>
          <w:iCs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Линия,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штрих,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пятно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художественный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образ.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</w:t>
      </w:r>
      <w:r w:rsidRPr="00717266">
        <w:rPr>
          <w:szCs w:val="28"/>
          <w:lang w:val="ru-RU"/>
        </w:rPr>
        <w:t>е</w:t>
      </w:r>
      <w:r w:rsidRPr="00717266">
        <w:rPr>
          <w:szCs w:val="28"/>
          <w:lang w:val="ru-RU"/>
        </w:rPr>
        <w:t>редача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графическими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средствами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эмоционального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состояния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природы,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человека,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животного.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i/>
          <w:iCs/>
          <w:szCs w:val="28"/>
          <w:lang w:val="ru-RU"/>
        </w:rPr>
        <w:t>Объем</w:t>
      </w:r>
      <w:r w:rsidR="00EA35E5" w:rsidRPr="00717266">
        <w:rPr>
          <w:b/>
          <w:bCs/>
          <w:i/>
          <w:iCs/>
          <w:szCs w:val="28"/>
          <w:lang w:val="ru-RU"/>
        </w:rPr>
        <w:t xml:space="preserve"> </w:t>
      </w:r>
      <w:r w:rsidRPr="00717266">
        <w:rPr>
          <w:b/>
          <w:bCs/>
          <w:i/>
          <w:iCs/>
          <w:szCs w:val="28"/>
          <w:lang w:val="ru-RU"/>
        </w:rPr>
        <w:t>и</w:t>
      </w:r>
      <w:r w:rsidR="00EA35E5" w:rsidRPr="00717266">
        <w:rPr>
          <w:b/>
          <w:bCs/>
          <w:i/>
          <w:iCs/>
          <w:szCs w:val="28"/>
          <w:lang w:val="ru-RU"/>
        </w:rPr>
        <w:t xml:space="preserve"> </w:t>
      </w:r>
      <w:r w:rsidRPr="00717266">
        <w:rPr>
          <w:b/>
          <w:bCs/>
          <w:i/>
          <w:iCs/>
          <w:szCs w:val="28"/>
          <w:lang w:val="ru-RU"/>
        </w:rPr>
        <w:t>форма.</w:t>
      </w:r>
      <w:r w:rsidR="00EA35E5" w:rsidRPr="00717266">
        <w:rPr>
          <w:b/>
          <w:bCs/>
          <w:i/>
          <w:iCs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Передача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плоскости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пространстве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многообразных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форм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предметного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мира.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Трансформация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стилизация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форм.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Взаимоотношение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формы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характера.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i/>
          <w:iCs/>
          <w:szCs w:val="28"/>
          <w:lang w:val="ru-RU"/>
        </w:rPr>
        <w:t>Ритм.</w:t>
      </w:r>
      <w:r w:rsidR="00EA35E5" w:rsidRPr="00717266">
        <w:rPr>
          <w:b/>
          <w:bCs/>
          <w:i/>
          <w:iCs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Роль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ритма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построении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композиции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живописи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рисунке,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арх</w:t>
      </w:r>
      <w:r w:rsidRPr="00717266">
        <w:rPr>
          <w:szCs w:val="28"/>
          <w:lang w:val="ru-RU"/>
        </w:rPr>
        <w:t>и</w:t>
      </w:r>
      <w:r w:rsidRPr="00717266">
        <w:rPr>
          <w:szCs w:val="28"/>
          <w:lang w:val="ru-RU"/>
        </w:rPr>
        <w:t>тектуре,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декоративно-прикладном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искусстве.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spacing w:val="-3"/>
          <w:szCs w:val="28"/>
          <w:lang w:val="ru-RU"/>
        </w:rPr>
        <w:t>Изобразительные</w:t>
      </w:r>
      <w:r w:rsidR="00EA35E5" w:rsidRPr="00717266">
        <w:rPr>
          <w:b/>
          <w:bCs/>
          <w:spacing w:val="-3"/>
          <w:szCs w:val="28"/>
          <w:lang w:val="ru-RU"/>
        </w:rPr>
        <w:t xml:space="preserve"> </w:t>
      </w:r>
      <w:r w:rsidRPr="00717266">
        <w:rPr>
          <w:b/>
          <w:bCs/>
          <w:spacing w:val="-3"/>
          <w:szCs w:val="28"/>
          <w:lang w:val="ru-RU"/>
        </w:rPr>
        <w:t>виды</w:t>
      </w:r>
      <w:r w:rsidR="00EA35E5" w:rsidRPr="00717266">
        <w:rPr>
          <w:b/>
          <w:bCs/>
          <w:spacing w:val="-3"/>
          <w:szCs w:val="28"/>
          <w:lang w:val="ru-RU"/>
        </w:rPr>
        <w:t xml:space="preserve"> </w:t>
      </w:r>
      <w:r w:rsidRPr="00717266">
        <w:rPr>
          <w:b/>
          <w:bCs/>
          <w:spacing w:val="-3"/>
          <w:szCs w:val="28"/>
          <w:lang w:val="ru-RU"/>
        </w:rPr>
        <w:t>искусства.</w:t>
      </w:r>
      <w:r w:rsidR="00EA35E5" w:rsidRPr="00717266">
        <w:rPr>
          <w:b/>
          <w:bCs/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Живопись,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графика,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скульптура.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Ос</w:t>
      </w:r>
      <w:r w:rsidRPr="00717266">
        <w:rPr>
          <w:spacing w:val="-3"/>
          <w:szCs w:val="28"/>
          <w:lang w:val="ru-RU"/>
        </w:rPr>
        <w:t>о</w:t>
      </w:r>
      <w:r w:rsidRPr="00717266">
        <w:rPr>
          <w:spacing w:val="-3"/>
          <w:szCs w:val="28"/>
          <w:lang w:val="ru-RU"/>
        </w:rPr>
        <w:t>бенности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художественного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образа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в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разных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видах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искусства.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Портрет,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пейзаж,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натюрморт;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бытовой,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2"/>
          <w:szCs w:val="28"/>
          <w:lang w:val="ru-RU"/>
        </w:rPr>
        <w:t>исторический,</w:t>
      </w:r>
      <w:r w:rsidR="00EA35E5" w:rsidRPr="00717266">
        <w:rPr>
          <w:spacing w:val="-2"/>
          <w:szCs w:val="28"/>
          <w:lang w:val="ru-RU"/>
        </w:rPr>
        <w:t xml:space="preserve"> </w:t>
      </w:r>
      <w:r w:rsidRPr="00717266">
        <w:rPr>
          <w:spacing w:val="-2"/>
          <w:szCs w:val="28"/>
          <w:lang w:val="ru-RU"/>
        </w:rPr>
        <w:t>анималистический</w:t>
      </w:r>
      <w:r w:rsidR="00EA35E5" w:rsidRPr="00717266">
        <w:rPr>
          <w:spacing w:val="-2"/>
          <w:szCs w:val="28"/>
          <w:lang w:val="ru-RU"/>
        </w:rPr>
        <w:t xml:space="preserve"> </w:t>
      </w:r>
      <w:r w:rsidRPr="00717266">
        <w:rPr>
          <w:spacing w:val="-2"/>
          <w:szCs w:val="28"/>
          <w:lang w:val="ru-RU"/>
        </w:rPr>
        <w:t>жанры.</w:t>
      </w:r>
      <w:r w:rsidR="00EA35E5" w:rsidRPr="00717266">
        <w:rPr>
          <w:spacing w:val="-2"/>
          <w:szCs w:val="28"/>
          <w:lang w:val="ru-RU"/>
        </w:rPr>
        <w:t xml:space="preserve"> </w:t>
      </w:r>
      <w:r w:rsidRPr="00717266">
        <w:rPr>
          <w:spacing w:val="-2"/>
          <w:szCs w:val="28"/>
          <w:lang w:val="ru-RU"/>
        </w:rPr>
        <w:t>Сюжет</w:t>
      </w:r>
      <w:r w:rsidR="00EA35E5" w:rsidRPr="00717266">
        <w:rPr>
          <w:spacing w:val="-2"/>
          <w:szCs w:val="28"/>
          <w:lang w:val="ru-RU"/>
        </w:rPr>
        <w:t xml:space="preserve"> </w:t>
      </w:r>
      <w:r w:rsidRPr="00717266">
        <w:rPr>
          <w:spacing w:val="-2"/>
          <w:szCs w:val="28"/>
          <w:lang w:val="ru-RU"/>
        </w:rPr>
        <w:t>и</w:t>
      </w:r>
      <w:r w:rsidR="00EA35E5" w:rsidRPr="00717266">
        <w:rPr>
          <w:spacing w:val="-2"/>
          <w:szCs w:val="28"/>
          <w:lang w:val="ru-RU"/>
        </w:rPr>
        <w:t xml:space="preserve"> </w:t>
      </w:r>
      <w:r w:rsidRPr="00717266">
        <w:rPr>
          <w:spacing w:val="-2"/>
          <w:szCs w:val="28"/>
          <w:lang w:val="ru-RU"/>
        </w:rPr>
        <w:t>содерж</w:t>
      </w:r>
      <w:r w:rsidRPr="00717266">
        <w:rPr>
          <w:spacing w:val="-2"/>
          <w:szCs w:val="28"/>
          <w:lang w:val="ru-RU"/>
        </w:rPr>
        <w:t>а</w:t>
      </w:r>
      <w:r w:rsidRPr="00717266">
        <w:rPr>
          <w:spacing w:val="-2"/>
          <w:szCs w:val="28"/>
          <w:lang w:val="ru-RU"/>
        </w:rPr>
        <w:t>ние</w:t>
      </w:r>
      <w:r w:rsidR="00EA35E5" w:rsidRPr="00717266">
        <w:rPr>
          <w:spacing w:val="-2"/>
          <w:szCs w:val="28"/>
          <w:lang w:val="ru-RU"/>
        </w:rPr>
        <w:t xml:space="preserve"> </w:t>
      </w:r>
      <w:r w:rsidRPr="00717266">
        <w:rPr>
          <w:spacing w:val="-2"/>
          <w:szCs w:val="28"/>
          <w:lang w:val="ru-RU"/>
        </w:rPr>
        <w:t>в</w:t>
      </w:r>
      <w:r w:rsidR="00EA35E5" w:rsidRPr="00717266">
        <w:rPr>
          <w:spacing w:val="-2"/>
          <w:szCs w:val="28"/>
          <w:lang w:val="ru-RU"/>
        </w:rPr>
        <w:t xml:space="preserve"> </w:t>
      </w:r>
      <w:r w:rsidRPr="00717266">
        <w:rPr>
          <w:spacing w:val="-2"/>
          <w:szCs w:val="28"/>
          <w:lang w:val="ru-RU"/>
        </w:rPr>
        <w:t>произведении</w:t>
      </w:r>
      <w:r w:rsidR="00EA35E5" w:rsidRPr="00717266">
        <w:rPr>
          <w:spacing w:val="-2"/>
          <w:szCs w:val="28"/>
          <w:lang w:val="ru-RU"/>
        </w:rPr>
        <w:t xml:space="preserve"> </w:t>
      </w:r>
      <w:r w:rsidRPr="00717266">
        <w:rPr>
          <w:spacing w:val="-2"/>
          <w:szCs w:val="28"/>
          <w:lang w:val="ru-RU"/>
        </w:rPr>
        <w:t>искусства.</w:t>
      </w:r>
      <w:r w:rsidR="00EA35E5" w:rsidRPr="00717266">
        <w:rPr>
          <w:spacing w:val="-2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Изображение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предметного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мира.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Рисунок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с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натуры,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по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представлению.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1"/>
          <w:szCs w:val="28"/>
          <w:lang w:val="ru-RU"/>
        </w:rPr>
        <w:t>Исторические,</w:t>
      </w:r>
      <w:r w:rsidR="00EA35E5" w:rsidRPr="00717266">
        <w:rPr>
          <w:spacing w:val="-1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мифологические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и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библейские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темы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в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изобраз</w:t>
      </w:r>
      <w:r w:rsidRPr="00717266">
        <w:rPr>
          <w:spacing w:val="-3"/>
          <w:szCs w:val="28"/>
          <w:lang w:val="ru-RU"/>
        </w:rPr>
        <w:t>и</w:t>
      </w:r>
      <w:r w:rsidRPr="00717266">
        <w:rPr>
          <w:spacing w:val="-3"/>
          <w:szCs w:val="28"/>
          <w:lang w:val="ru-RU"/>
        </w:rPr>
        <w:t>тельном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искусстве.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Опыт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pacing w:val="-3"/>
          <w:szCs w:val="28"/>
          <w:lang w:val="ru-RU"/>
        </w:rPr>
        <w:t>художественного</w:t>
      </w:r>
      <w:r w:rsidR="00EA35E5" w:rsidRPr="00717266">
        <w:rPr>
          <w:spacing w:val="-3"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творчества.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spacing w:val="-4"/>
          <w:szCs w:val="28"/>
          <w:lang w:val="ru-RU"/>
        </w:rPr>
        <w:t>Конструктивные</w:t>
      </w:r>
      <w:r w:rsidR="00EA35E5" w:rsidRPr="00717266">
        <w:rPr>
          <w:b/>
          <w:bCs/>
          <w:spacing w:val="-4"/>
          <w:szCs w:val="28"/>
          <w:lang w:val="ru-RU"/>
        </w:rPr>
        <w:t xml:space="preserve"> </w:t>
      </w:r>
      <w:r w:rsidRPr="00717266">
        <w:rPr>
          <w:b/>
          <w:bCs/>
          <w:spacing w:val="-4"/>
          <w:szCs w:val="28"/>
          <w:lang w:val="ru-RU"/>
        </w:rPr>
        <w:t>виды</w:t>
      </w:r>
      <w:r w:rsidR="00EA35E5" w:rsidRPr="00717266">
        <w:rPr>
          <w:b/>
          <w:bCs/>
          <w:spacing w:val="-4"/>
          <w:szCs w:val="28"/>
          <w:lang w:val="ru-RU"/>
        </w:rPr>
        <w:t xml:space="preserve"> </w:t>
      </w:r>
      <w:r w:rsidRPr="00717266">
        <w:rPr>
          <w:b/>
          <w:bCs/>
          <w:spacing w:val="-4"/>
          <w:szCs w:val="28"/>
          <w:lang w:val="ru-RU"/>
        </w:rPr>
        <w:t>искусства.</w:t>
      </w:r>
      <w:r w:rsidR="00EA35E5" w:rsidRPr="00717266">
        <w:rPr>
          <w:b/>
          <w:bCs/>
          <w:spacing w:val="-4"/>
          <w:szCs w:val="28"/>
          <w:lang w:val="ru-RU"/>
        </w:rPr>
        <w:t xml:space="preserve"> </w:t>
      </w:r>
      <w:r w:rsidRPr="00717266">
        <w:rPr>
          <w:spacing w:val="-4"/>
          <w:szCs w:val="28"/>
          <w:lang w:val="ru-RU"/>
        </w:rPr>
        <w:t>Архитектура</w:t>
      </w:r>
      <w:r w:rsidR="00EA35E5" w:rsidRPr="00717266">
        <w:rPr>
          <w:spacing w:val="-4"/>
          <w:szCs w:val="28"/>
          <w:lang w:val="ru-RU"/>
        </w:rPr>
        <w:t xml:space="preserve"> </w:t>
      </w:r>
      <w:r w:rsidRPr="00717266">
        <w:rPr>
          <w:spacing w:val="-4"/>
          <w:szCs w:val="28"/>
          <w:lang w:val="ru-RU"/>
        </w:rPr>
        <w:t>и</w:t>
      </w:r>
      <w:r w:rsidR="00EA35E5" w:rsidRPr="00717266">
        <w:rPr>
          <w:spacing w:val="-4"/>
          <w:szCs w:val="28"/>
          <w:lang w:val="ru-RU"/>
        </w:rPr>
        <w:t xml:space="preserve"> </w:t>
      </w:r>
      <w:r w:rsidRPr="00717266">
        <w:rPr>
          <w:spacing w:val="-4"/>
          <w:szCs w:val="28"/>
          <w:lang w:val="ru-RU"/>
        </w:rPr>
        <w:t>дизайн.</w:t>
      </w:r>
      <w:r w:rsidR="00EA35E5" w:rsidRPr="00717266">
        <w:rPr>
          <w:spacing w:val="-4"/>
          <w:szCs w:val="28"/>
          <w:lang w:val="ru-RU"/>
        </w:rPr>
        <w:t xml:space="preserve"> </w:t>
      </w:r>
      <w:r w:rsidRPr="00717266">
        <w:rPr>
          <w:spacing w:val="-4"/>
          <w:szCs w:val="28"/>
          <w:lang w:val="ru-RU"/>
        </w:rPr>
        <w:t>Роль</w:t>
      </w:r>
      <w:r w:rsidR="00EA35E5" w:rsidRPr="00717266">
        <w:rPr>
          <w:spacing w:val="-4"/>
          <w:szCs w:val="28"/>
          <w:lang w:val="ru-RU"/>
        </w:rPr>
        <w:t xml:space="preserve"> </w:t>
      </w:r>
      <w:r w:rsidRPr="00717266">
        <w:rPr>
          <w:spacing w:val="-4"/>
          <w:szCs w:val="28"/>
          <w:lang w:val="ru-RU"/>
        </w:rPr>
        <w:t>искусства</w:t>
      </w:r>
      <w:r w:rsidR="00EA35E5" w:rsidRPr="00717266">
        <w:rPr>
          <w:spacing w:val="-4"/>
          <w:szCs w:val="28"/>
          <w:lang w:val="ru-RU"/>
        </w:rPr>
        <w:t xml:space="preserve"> </w:t>
      </w:r>
      <w:r w:rsidRPr="00717266">
        <w:rPr>
          <w:spacing w:val="-4"/>
          <w:szCs w:val="28"/>
          <w:lang w:val="ru-RU"/>
        </w:rPr>
        <w:t>в</w:t>
      </w:r>
      <w:r w:rsidR="00EA35E5" w:rsidRPr="00717266">
        <w:rPr>
          <w:spacing w:val="-4"/>
          <w:szCs w:val="28"/>
          <w:lang w:val="ru-RU"/>
        </w:rPr>
        <w:t xml:space="preserve"> </w:t>
      </w:r>
      <w:r w:rsidRPr="00717266">
        <w:rPr>
          <w:spacing w:val="-4"/>
          <w:szCs w:val="28"/>
          <w:lang w:val="ru-RU"/>
        </w:rPr>
        <w:t>организации</w:t>
      </w:r>
      <w:r w:rsidR="00EA35E5" w:rsidRPr="00717266">
        <w:rPr>
          <w:spacing w:val="-4"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предметно-пространственной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среды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жизни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человека.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Единство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худ</w:t>
      </w:r>
      <w:r w:rsidRPr="00717266">
        <w:rPr>
          <w:szCs w:val="28"/>
          <w:lang w:val="ru-RU"/>
        </w:rPr>
        <w:t>о</w:t>
      </w:r>
      <w:r w:rsidRPr="00717266">
        <w:rPr>
          <w:szCs w:val="28"/>
          <w:lang w:val="ru-RU"/>
        </w:rPr>
        <w:t>жественного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функционального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архитектуре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дизайне.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Архитектурный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образ.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Архитектура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—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летопись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времен.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szCs w:val="28"/>
          <w:lang w:val="ru-RU"/>
        </w:rPr>
        <w:t>Виды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дизайна.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Промышленный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дизайн.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Индустрия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моды.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Архитектурный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lastRenderedPageBreak/>
        <w:t>ландшафтный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дизайн.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Проектная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культура.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Проектирование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пространственной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предметной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среды.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Графический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дизайн,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Арт-дизайн.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Компьютерная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графика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анимация.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szCs w:val="28"/>
          <w:lang w:val="ru-RU"/>
        </w:rPr>
        <w:t>Декоративно-прикладные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виды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искусства.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Народное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искусство.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Истоки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декоративно-прикладного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Семантика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образа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народном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искусстве.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Орнамент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его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происхождение.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Виды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орнамента.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Стилизация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знаковый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хара</w:t>
      </w:r>
      <w:r w:rsidRPr="00717266">
        <w:rPr>
          <w:szCs w:val="28"/>
          <w:lang w:val="ru-RU"/>
        </w:rPr>
        <w:t>к</w:t>
      </w:r>
      <w:r w:rsidRPr="00717266">
        <w:rPr>
          <w:szCs w:val="28"/>
          <w:lang w:val="ru-RU"/>
        </w:rPr>
        <w:t>тер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декоративного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образа.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Материалы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декоративно-прикладного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Украшение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жизни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людей,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его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функции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жизни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общества.</w:t>
      </w:r>
    </w:p>
    <w:p w:rsidR="00C504B5" w:rsidRPr="00717266" w:rsidRDefault="00C504B5" w:rsidP="00401656">
      <w:pPr>
        <w:shd w:val="clear" w:color="auto" w:fill="FFFFFF"/>
        <w:rPr>
          <w:szCs w:val="28"/>
          <w:lang w:val="ru-RU"/>
        </w:rPr>
      </w:pPr>
      <w:r w:rsidRPr="00717266">
        <w:rPr>
          <w:b/>
          <w:bCs/>
          <w:szCs w:val="28"/>
          <w:lang w:val="ru-RU"/>
        </w:rPr>
        <w:t>Изображение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в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синтетических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и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экранных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видах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искусства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и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худож</w:t>
      </w:r>
      <w:r w:rsidRPr="00717266">
        <w:rPr>
          <w:b/>
          <w:bCs/>
          <w:szCs w:val="28"/>
          <w:lang w:val="ru-RU"/>
        </w:rPr>
        <w:t>е</w:t>
      </w:r>
      <w:r w:rsidRPr="00717266">
        <w:rPr>
          <w:b/>
          <w:bCs/>
          <w:szCs w:val="28"/>
          <w:lang w:val="ru-RU"/>
        </w:rPr>
        <w:t>ственная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b/>
          <w:bCs/>
          <w:szCs w:val="28"/>
          <w:lang w:val="ru-RU"/>
        </w:rPr>
        <w:t>фотография.</w:t>
      </w:r>
      <w:r w:rsidR="00EA35E5" w:rsidRPr="00717266">
        <w:rPr>
          <w:b/>
          <w:bCs/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Визуально-пространственные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виды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знач</w:t>
      </w:r>
      <w:r w:rsidRPr="00717266">
        <w:rPr>
          <w:szCs w:val="28"/>
          <w:lang w:val="ru-RU"/>
        </w:rPr>
        <w:t>е</w:t>
      </w:r>
      <w:r w:rsidRPr="00717266">
        <w:rPr>
          <w:szCs w:val="28"/>
          <w:lang w:val="ru-RU"/>
        </w:rPr>
        <w:t>ние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жизни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людей.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Роль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значение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изобразительного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синтетических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видах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творчества.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Художник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театре.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Изобразительная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природа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экранных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</w:t>
      </w:r>
      <w:r w:rsidRPr="00717266">
        <w:rPr>
          <w:szCs w:val="28"/>
          <w:lang w:val="ru-RU"/>
        </w:rPr>
        <w:t>с</w:t>
      </w:r>
      <w:r w:rsidRPr="00717266">
        <w:rPr>
          <w:szCs w:val="28"/>
          <w:lang w:val="ru-RU"/>
        </w:rPr>
        <w:t>ств.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Телевизионное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изображение,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его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особенности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возможности.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Создание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х</w:t>
      </w:r>
      <w:r w:rsidRPr="00717266">
        <w:rPr>
          <w:szCs w:val="28"/>
          <w:lang w:val="ru-RU"/>
        </w:rPr>
        <w:t>у</w:t>
      </w:r>
      <w:r w:rsidRPr="00717266">
        <w:rPr>
          <w:szCs w:val="28"/>
          <w:lang w:val="ru-RU"/>
        </w:rPr>
        <w:t>дожественного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образа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в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искусстве</w:t>
      </w:r>
      <w:r w:rsidR="00EA35E5" w:rsidRPr="00717266">
        <w:rPr>
          <w:szCs w:val="28"/>
          <w:lang w:val="ru-RU"/>
        </w:rPr>
        <w:t xml:space="preserve"> </w:t>
      </w:r>
      <w:r w:rsidRPr="00717266">
        <w:rPr>
          <w:szCs w:val="28"/>
          <w:lang w:val="ru-RU"/>
        </w:rPr>
        <w:t>фотографии.</w:t>
      </w:r>
    </w:p>
    <w:p w:rsidR="00C504B5" w:rsidRPr="00717266" w:rsidRDefault="00717266" w:rsidP="001F6608">
      <w:pPr>
        <w:pStyle w:val="4"/>
      </w:pPr>
      <w:bookmarkStart w:id="372" w:name="_Toc385496827"/>
      <w:bookmarkStart w:id="373" w:name="_Toc47708467"/>
      <w:r w:rsidRPr="00717266">
        <w:t>2.2.2.1</w:t>
      </w:r>
      <w:r w:rsidR="003B2F62">
        <w:rPr>
          <w:lang w:val="ru-RU"/>
        </w:rPr>
        <w:t>4</w:t>
      </w:r>
      <w:r w:rsidRPr="00717266">
        <w:t xml:space="preserve">. </w:t>
      </w:r>
      <w:r w:rsidR="00C504B5" w:rsidRPr="00717266">
        <w:t>Музыка</w:t>
      </w:r>
      <w:bookmarkEnd w:id="372"/>
      <w:bookmarkEnd w:id="373"/>
    </w:p>
    <w:p w:rsidR="00C504B5" w:rsidRPr="00717266" w:rsidRDefault="00C504B5" w:rsidP="00401656">
      <w:pPr>
        <w:rPr>
          <w:lang w:val="ru-RU"/>
        </w:rPr>
      </w:pPr>
      <w:r w:rsidRPr="00717266">
        <w:rPr>
          <w:b/>
          <w:bCs/>
          <w:lang w:val="ru-RU"/>
        </w:rPr>
        <w:t>Музыка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b/>
          <w:bCs/>
          <w:lang w:val="ru-RU"/>
        </w:rPr>
        <w:t>как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b/>
          <w:bCs/>
          <w:lang w:val="ru-RU"/>
        </w:rPr>
        <w:t>вид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b/>
          <w:bCs/>
          <w:lang w:val="ru-RU"/>
        </w:rPr>
        <w:t>искусства.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lang w:val="ru-RU"/>
        </w:rPr>
        <w:t>Основы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музыки: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интонационно-образная,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жанровая,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стилевая.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Интонация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как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звуковое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воплощение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художестве</w:t>
      </w:r>
      <w:r w:rsidRPr="00717266">
        <w:rPr>
          <w:lang w:val="ru-RU"/>
        </w:rPr>
        <w:t>н</w:t>
      </w:r>
      <w:r w:rsidRPr="00717266">
        <w:rPr>
          <w:lang w:val="ru-RU"/>
        </w:rPr>
        <w:t>ных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идей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средоточие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смысла.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вокальная,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симфоническая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театральная;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вокально-инструментальная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камерно-инструментальная.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Музыкальное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иску</w:t>
      </w:r>
      <w:r w:rsidRPr="00717266">
        <w:rPr>
          <w:lang w:val="ru-RU"/>
        </w:rPr>
        <w:t>с</w:t>
      </w:r>
      <w:r w:rsidRPr="00717266">
        <w:rPr>
          <w:lang w:val="ru-RU"/>
        </w:rPr>
        <w:t>ство: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исторические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эпохи,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стилевые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направления,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национальные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школы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тр</w:t>
      </w:r>
      <w:r w:rsidRPr="00717266">
        <w:rPr>
          <w:lang w:val="ru-RU"/>
        </w:rPr>
        <w:t>а</w:t>
      </w:r>
      <w:r w:rsidRPr="00717266">
        <w:rPr>
          <w:lang w:val="ru-RU"/>
        </w:rPr>
        <w:t>диции,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творчество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выдающихся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отечественных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зарубежных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композиторов.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Pr="00717266">
        <w:rPr>
          <w:lang w:val="ru-RU"/>
        </w:rPr>
        <w:t>с</w:t>
      </w:r>
      <w:r w:rsidRPr="00717266">
        <w:rPr>
          <w:lang w:val="ru-RU"/>
        </w:rPr>
        <w:t>кусство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исполнительской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интерпретации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(вокальной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инструментал</w:t>
      </w:r>
      <w:r w:rsidRPr="00717266">
        <w:rPr>
          <w:lang w:val="ru-RU"/>
        </w:rPr>
        <w:t>ь</w:t>
      </w:r>
      <w:r w:rsidRPr="00717266">
        <w:rPr>
          <w:lang w:val="ru-RU"/>
        </w:rPr>
        <w:t>ной).</w:t>
      </w:r>
    </w:p>
    <w:p w:rsidR="00C504B5" w:rsidRPr="00717266" w:rsidRDefault="00C504B5" w:rsidP="00401656">
      <w:pPr>
        <w:rPr>
          <w:lang w:val="ru-RU"/>
        </w:rPr>
      </w:pPr>
      <w:r w:rsidRPr="00717266">
        <w:rPr>
          <w:lang w:val="ru-RU"/>
        </w:rPr>
        <w:t>Взаимодействие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взаимосвязь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другими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видами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искусства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(лит</w:t>
      </w:r>
      <w:r w:rsidRPr="00717266">
        <w:rPr>
          <w:lang w:val="ru-RU"/>
        </w:rPr>
        <w:t>е</w:t>
      </w:r>
      <w:r w:rsidRPr="00717266">
        <w:rPr>
          <w:lang w:val="ru-RU"/>
        </w:rPr>
        <w:t>ратура,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изобразительное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искусство).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Композитор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—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поэт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—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художник;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родство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зрительных,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музыкальных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литературных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образов;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общность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различие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выраз</w:t>
      </w:r>
      <w:r w:rsidRPr="00717266">
        <w:rPr>
          <w:lang w:val="ru-RU"/>
        </w:rPr>
        <w:t>и</w:t>
      </w:r>
      <w:r w:rsidRPr="00717266">
        <w:rPr>
          <w:lang w:val="ru-RU"/>
        </w:rPr>
        <w:t>тельных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средств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разных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видов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искусства.</w:t>
      </w:r>
    </w:p>
    <w:p w:rsidR="00C504B5" w:rsidRPr="00717266" w:rsidRDefault="00C504B5" w:rsidP="00401656">
      <w:pPr>
        <w:rPr>
          <w:lang w:val="ru-RU"/>
        </w:rPr>
      </w:pPr>
      <w:r w:rsidRPr="00717266">
        <w:rPr>
          <w:lang w:val="ru-RU"/>
        </w:rPr>
        <w:t>Воздействие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на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человека,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ее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роль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человеческом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обществе.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</w:t>
      </w:r>
      <w:r w:rsidRPr="00717266">
        <w:rPr>
          <w:lang w:val="ru-RU"/>
        </w:rPr>
        <w:t>ы</w:t>
      </w:r>
      <w:r w:rsidRPr="00717266">
        <w:rPr>
          <w:lang w:val="ru-RU"/>
        </w:rPr>
        <w:t>кальное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искусство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как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воплощение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жизненной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красоты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жизненной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правды.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Преобразующая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сила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как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вида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искусства.</w:t>
      </w:r>
    </w:p>
    <w:p w:rsidR="00C504B5" w:rsidRPr="00717266" w:rsidRDefault="00C504B5" w:rsidP="00401656">
      <w:pPr>
        <w:rPr>
          <w:lang w:val="ru-RU"/>
        </w:rPr>
      </w:pPr>
      <w:r w:rsidRPr="00717266">
        <w:rPr>
          <w:b/>
          <w:bCs/>
          <w:lang w:val="ru-RU"/>
        </w:rPr>
        <w:t>Музыкальный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b/>
          <w:bCs/>
          <w:lang w:val="ru-RU"/>
        </w:rPr>
        <w:t>образ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b/>
          <w:bCs/>
          <w:lang w:val="ru-RU"/>
        </w:rPr>
        <w:t>и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b/>
          <w:bCs/>
          <w:lang w:val="ru-RU"/>
        </w:rPr>
        <w:t>музыкальная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b/>
          <w:bCs/>
          <w:lang w:val="ru-RU"/>
        </w:rPr>
        <w:t>драматургия.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lang w:val="ru-RU"/>
        </w:rPr>
        <w:t>Всеобщность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</w:t>
      </w:r>
      <w:r w:rsidRPr="00717266">
        <w:rPr>
          <w:lang w:val="ru-RU"/>
        </w:rPr>
        <w:t>ы</w:t>
      </w:r>
      <w:r w:rsidRPr="00717266">
        <w:rPr>
          <w:lang w:val="ru-RU"/>
        </w:rPr>
        <w:t>кального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языка.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Жизненное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содержание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музыкальных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образов,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характеристика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построение,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взаимосвязь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развитие.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Лирические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драматические,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романтич</w:t>
      </w:r>
      <w:r w:rsidRPr="00717266">
        <w:rPr>
          <w:lang w:val="ru-RU"/>
        </w:rPr>
        <w:t>е</w:t>
      </w:r>
      <w:r w:rsidRPr="00717266">
        <w:rPr>
          <w:lang w:val="ru-RU"/>
        </w:rPr>
        <w:t>ские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героические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образы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др.</w:t>
      </w:r>
    </w:p>
    <w:p w:rsidR="00C504B5" w:rsidRPr="00717266" w:rsidRDefault="00C504B5" w:rsidP="00401656">
      <w:pPr>
        <w:rPr>
          <w:lang w:val="ru-RU"/>
        </w:rPr>
      </w:pPr>
      <w:r w:rsidRPr="00717266">
        <w:rPr>
          <w:lang w:val="ru-RU"/>
        </w:rPr>
        <w:t>Общие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закономерности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развития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музыки: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сходство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контраст.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Противор</w:t>
      </w:r>
      <w:r w:rsidRPr="00717266">
        <w:rPr>
          <w:lang w:val="ru-RU"/>
        </w:rPr>
        <w:t>е</w:t>
      </w:r>
      <w:r w:rsidRPr="00717266">
        <w:rPr>
          <w:lang w:val="ru-RU"/>
        </w:rPr>
        <w:t>чие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как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источник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непрерывного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развития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жизни.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Разнообразие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</w:t>
      </w:r>
      <w:r w:rsidRPr="00717266">
        <w:rPr>
          <w:lang w:val="ru-RU"/>
        </w:rPr>
        <w:t>ы</w:t>
      </w:r>
      <w:r w:rsidRPr="00717266">
        <w:rPr>
          <w:lang w:val="ru-RU"/>
        </w:rPr>
        <w:t>кальных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форм: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двухчастные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трехчастные,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вариации,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рондо,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сюиты,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сонатно-симфонический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цикл.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Воплощение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единства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содержания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художественной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фо</w:t>
      </w:r>
      <w:r w:rsidRPr="00717266">
        <w:rPr>
          <w:lang w:val="ru-RU"/>
        </w:rPr>
        <w:t>р</w:t>
      </w:r>
      <w:r w:rsidRPr="00717266">
        <w:rPr>
          <w:lang w:val="ru-RU"/>
        </w:rPr>
        <w:t>мы.</w:t>
      </w:r>
    </w:p>
    <w:p w:rsidR="00C504B5" w:rsidRPr="00717266" w:rsidRDefault="00C504B5" w:rsidP="00401656">
      <w:pPr>
        <w:rPr>
          <w:lang w:val="ru-RU"/>
        </w:rPr>
      </w:pPr>
      <w:r w:rsidRPr="00717266">
        <w:rPr>
          <w:lang w:val="ru-RU"/>
        </w:rPr>
        <w:t>Взаимодействие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музыкальных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образов,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драматургическое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интонационное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развитие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на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примере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произведений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русской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зарубежной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от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эпохи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Сре</w:t>
      </w:r>
      <w:r w:rsidRPr="00717266">
        <w:rPr>
          <w:lang w:val="ru-RU"/>
        </w:rPr>
        <w:t>д</w:t>
      </w:r>
      <w:r w:rsidRPr="00717266">
        <w:rPr>
          <w:lang w:val="ru-RU"/>
        </w:rPr>
        <w:t>невековья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до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рубежа</w:t>
      </w:r>
      <w:r w:rsidR="00EA35E5" w:rsidRPr="00717266">
        <w:rPr>
          <w:lang w:val="ru-RU"/>
        </w:rPr>
        <w:t xml:space="preserve"> </w:t>
      </w:r>
      <w:r w:rsidRPr="00717266">
        <w:t>XIX</w:t>
      </w:r>
      <w:r w:rsidR="00F21BC9">
        <w:rPr>
          <w:lang w:val="ru-RU"/>
        </w:rPr>
        <w:t xml:space="preserve"> </w:t>
      </w:r>
      <w:r w:rsidRPr="00717266">
        <w:rPr>
          <w:lang w:val="ru-RU"/>
        </w:rPr>
        <w:t>—</w:t>
      </w:r>
      <w:r w:rsidR="00EA35E5" w:rsidRPr="00717266">
        <w:rPr>
          <w:lang w:val="ru-RU"/>
        </w:rPr>
        <w:t xml:space="preserve">   </w:t>
      </w:r>
      <w:r w:rsidRPr="00717266">
        <w:t>XX</w:t>
      </w:r>
      <w:r w:rsidR="00EA35E5" w:rsidRPr="00717266">
        <w:rPr>
          <w:lang w:val="ru-RU"/>
        </w:rPr>
        <w:t xml:space="preserve">   </w:t>
      </w:r>
      <w:r w:rsidRPr="00717266">
        <w:rPr>
          <w:lang w:val="ru-RU"/>
        </w:rPr>
        <w:t>вв.:</w:t>
      </w:r>
      <w:r w:rsidR="00EA35E5" w:rsidRPr="00717266">
        <w:rPr>
          <w:lang w:val="ru-RU"/>
        </w:rPr>
        <w:t xml:space="preserve">   </w:t>
      </w:r>
      <w:r w:rsidRPr="00717266">
        <w:rPr>
          <w:lang w:val="ru-RU"/>
        </w:rPr>
        <w:t>духовная</w:t>
      </w:r>
      <w:r w:rsidR="00EA35E5" w:rsidRPr="00717266">
        <w:rPr>
          <w:lang w:val="ru-RU"/>
        </w:rPr>
        <w:t xml:space="preserve">   </w:t>
      </w:r>
      <w:r w:rsidRPr="00717266">
        <w:rPr>
          <w:lang w:val="ru-RU"/>
        </w:rPr>
        <w:t>музыка</w:t>
      </w:r>
      <w:r w:rsidR="00EA35E5" w:rsidRPr="00717266">
        <w:rPr>
          <w:lang w:val="ru-RU"/>
        </w:rPr>
        <w:t xml:space="preserve">   </w:t>
      </w:r>
      <w:r w:rsidRPr="00717266">
        <w:rPr>
          <w:lang w:val="ru-RU"/>
        </w:rPr>
        <w:t>(знаменный</w:t>
      </w:r>
      <w:r w:rsidR="00EA35E5" w:rsidRPr="00717266">
        <w:rPr>
          <w:lang w:val="ru-RU"/>
        </w:rPr>
        <w:t xml:space="preserve">   </w:t>
      </w:r>
      <w:r w:rsidRPr="00717266">
        <w:rPr>
          <w:lang w:val="ru-RU"/>
        </w:rPr>
        <w:t>распев</w:t>
      </w:r>
      <w:r w:rsidR="00EA35E5" w:rsidRPr="00717266">
        <w:rPr>
          <w:lang w:val="ru-RU"/>
        </w:rPr>
        <w:t xml:space="preserve">  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  </w:t>
      </w:r>
      <w:r w:rsidRPr="00717266">
        <w:rPr>
          <w:lang w:val="ru-RU"/>
        </w:rPr>
        <w:t>григорианский</w:t>
      </w:r>
      <w:r w:rsidR="00EA35E5" w:rsidRPr="00717266">
        <w:rPr>
          <w:lang w:val="ru-RU"/>
        </w:rPr>
        <w:t xml:space="preserve">   </w:t>
      </w:r>
      <w:r w:rsidRPr="00717266">
        <w:rPr>
          <w:lang w:val="ru-RU"/>
        </w:rPr>
        <w:t>хорал),</w:t>
      </w:r>
      <w:r w:rsidR="00717266" w:rsidRPr="00717266">
        <w:rPr>
          <w:lang w:val="ru-RU"/>
        </w:rPr>
        <w:t xml:space="preserve"> </w:t>
      </w:r>
      <w:r w:rsidRPr="00717266">
        <w:rPr>
          <w:lang w:val="ru-RU"/>
        </w:rPr>
        <w:t>западноевропейская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русская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</w:t>
      </w:r>
      <w:r w:rsidR="00EA35E5" w:rsidRPr="00717266">
        <w:rPr>
          <w:lang w:val="ru-RU"/>
        </w:rPr>
        <w:t xml:space="preserve"> </w:t>
      </w:r>
      <w:r w:rsidRPr="00717266">
        <w:t>XVII</w:t>
      </w:r>
      <w:r w:rsidRPr="00717266">
        <w:rPr>
          <w:lang w:val="ru-RU"/>
        </w:rPr>
        <w:t>—</w:t>
      </w:r>
      <w:r w:rsidRPr="00717266">
        <w:t>XVIII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вв.,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зарубежная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русская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музыкальная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культура</w:t>
      </w:r>
      <w:r w:rsidR="00EA35E5" w:rsidRPr="00717266">
        <w:rPr>
          <w:lang w:val="ru-RU"/>
        </w:rPr>
        <w:t xml:space="preserve"> </w:t>
      </w:r>
      <w:r w:rsidRPr="00717266">
        <w:t>XIX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(основные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стили,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жанры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характерные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черты,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специфика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национальных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школ).</w:t>
      </w:r>
    </w:p>
    <w:p w:rsidR="00C504B5" w:rsidRPr="00717266" w:rsidRDefault="00C504B5" w:rsidP="00401656">
      <w:pPr>
        <w:rPr>
          <w:lang w:val="ru-RU"/>
        </w:rPr>
      </w:pPr>
      <w:r w:rsidRPr="00717266">
        <w:rPr>
          <w:b/>
          <w:bCs/>
          <w:lang w:val="ru-RU"/>
        </w:rPr>
        <w:lastRenderedPageBreak/>
        <w:t>Музыка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b/>
          <w:bCs/>
          <w:lang w:val="ru-RU"/>
        </w:rPr>
        <w:t>в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b/>
          <w:bCs/>
          <w:lang w:val="ru-RU"/>
        </w:rPr>
        <w:t>современном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b/>
          <w:bCs/>
          <w:lang w:val="ru-RU"/>
        </w:rPr>
        <w:t>мире: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b/>
          <w:bCs/>
          <w:lang w:val="ru-RU"/>
        </w:rPr>
        <w:t>традиции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b/>
          <w:bCs/>
          <w:lang w:val="ru-RU"/>
        </w:rPr>
        <w:t>и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b/>
          <w:bCs/>
          <w:lang w:val="ru-RU"/>
        </w:rPr>
        <w:t>инновации.</w:t>
      </w:r>
      <w:r w:rsidR="00EA35E5" w:rsidRPr="00717266">
        <w:rPr>
          <w:b/>
          <w:bCs/>
          <w:lang w:val="ru-RU"/>
        </w:rPr>
        <w:t xml:space="preserve"> </w:t>
      </w:r>
      <w:r w:rsidRPr="00717266">
        <w:rPr>
          <w:lang w:val="ru-RU"/>
        </w:rPr>
        <w:t>Народное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</w:t>
      </w:r>
      <w:r w:rsidRPr="00717266">
        <w:rPr>
          <w:lang w:val="ru-RU"/>
        </w:rPr>
        <w:t>ы</w:t>
      </w:r>
      <w:r w:rsidRPr="00717266">
        <w:rPr>
          <w:lang w:val="ru-RU"/>
        </w:rPr>
        <w:t>кальное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творчество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как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часть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общей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культуры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народа.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Музыкальный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фольклор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разных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стран: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истоки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интонационное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своеобразие,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образцы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традиционных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</w:t>
      </w:r>
      <w:r w:rsidRPr="00717266">
        <w:rPr>
          <w:lang w:val="ru-RU"/>
        </w:rPr>
        <w:t>б</w:t>
      </w:r>
      <w:r w:rsidRPr="00717266">
        <w:rPr>
          <w:lang w:val="ru-RU"/>
        </w:rPr>
        <w:t>рядов.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Русская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народная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музыка: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песенное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инструментальное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творчество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(х</w:t>
      </w:r>
      <w:r w:rsidRPr="00717266">
        <w:rPr>
          <w:lang w:val="ru-RU"/>
        </w:rPr>
        <w:t>а</w:t>
      </w:r>
      <w:r w:rsidRPr="00717266">
        <w:rPr>
          <w:lang w:val="ru-RU"/>
        </w:rPr>
        <w:t>рактерные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черты,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основные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жанры,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темы,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образы).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Народно-песенные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истоки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ру</w:t>
      </w:r>
      <w:r w:rsidRPr="00717266">
        <w:rPr>
          <w:lang w:val="ru-RU"/>
        </w:rPr>
        <w:t>с</w:t>
      </w:r>
      <w:r w:rsidRPr="00717266">
        <w:rPr>
          <w:lang w:val="ru-RU"/>
        </w:rPr>
        <w:t>ского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профессионального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музыкального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творчества.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Этническая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</w:t>
      </w:r>
      <w:r w:rsidRPr="00717266">
        <w:rPr>
          <w:lang w:val="ru-RU"/>
        </w:rPr>
        <w:t>ы</w:t>
      </w:r>
      <w:r w:rsidRPr="00717266">
        <w:rPr>
          <w:lang w:val="ru-RU"/>
        </w:rPr>
        <w:t>кальная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культура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своего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региона.</w:t>
      </w:r>
    </w:p>
    <w:p w:rsidR="00C504B5" w:rsidRPr="00717266" w:rsidRDefault="00C504B5" w:rsidP="00401656">
      <w:pPr>
        <w:rPr>
          <w:lang w:val="ru-RU"/>
        </w:rPr>
      </w:pPr>
      <w:r w:rsidRPr="00717266">
        <w:rPr>
          <w:lang w:val="ru-RU"/>
        </w:rPr>
        <w:t>Отечественная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зарубежная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композиторов</w:t>
      </w:r>
      <w:r w:rsidR="00EA35E5" w:rsidRPr="00717266">
        <w:rPr>
          <w:lang w:val="ru-RU"/>
        </w:rPr>
        <w:t xml:space="preserve"> </w:t>
      </w:r>
      <w:r w:rsidRPr="00717266">
        <w:t>XX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в.,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ее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стилевое</w:t>
      </w:r>
      <w:r w:rsidR="00717266" w:rsidRPr="00717266">
        <w:rPr>
          <w:lang w:val="ru-RU"/>
        </w:rPr>
        <w:t xml:space="preserve"> мн</w:t>
      </w:r>
      <w:r w:rsidRPr="00717266">
        <w:rPr>
          <w:lang w:val="ru-RU"/>
        </w:rPr>
        <w:t>о</w:t>
      </w:r>
      <w:r w:rsidRPr="00717266">
        <w:rPr>
          <w:lang w:val="ru-RU"/>
        </w:rPr>
        <w:t>гообразие</w:t>
      </w:r>
      <w:r w:rsidR="00EA35E5" w:rsidRPr="00717266">
        <w:rPr>
          <w:lang w:val="ru-RU"/>
        </w:rPr>
        <w:t xml:space="preserve"> </w:t>
      </w:r>
      <w:r w:rsidRPr="00717266">
        <w:rPr>
          <w:spacing w:val="-1"/>
          <w:lang w:val="ru-RU"/>
        </w:rPr>
        <w:t>(импрессионизм,</w:t>
      </w:r>
      <w:r w:rsidR="00EA35E5" w:rsidRPr="00717266">
        <w:rPr>
          <w:spacing w:val="-1"/>
          <w:lang w:val="ru-RU"/>
        </w:rPr>
        <w:t xml:space="preserve"> </w:t>
      </w:r>
      <w:r w:rsidR="00F21BC9">
        <w:rPr>
          <w:spacing w:val="-1"/>
          <w:lang w:val="ru-RU"/>
        </w:rPr>
        <w:t>неофольк</w:t>
      </w:r>
      <w:r w:rsidRPr="00717266">
        <w:rPr>
          <w:spacing w:val="-1"/>
          <w:lang w:val="ru-RU"/>
        </w:rPr>
        <w:t>лоризм</w:t>
      </w:r>
      <w:r w:rsidR="00EA35E5" w:rsidRPr="00717266">
        <w:rPr>
          <w:spacing w:val="-1"/>
          <w:lang w:val="ru-RU"/>
        </w:rPr>
        <w:t xml:space="preserve"> </w:t>
      </w:r>
      <w:r w:rsidRPr="00717266">
        <w:rPr>
          <w:spacing w:val="-1"/>
          <w:lang w:val="ru-RU"/>
        </w:rPr>
        <w:t>и</w:t>
      </w:r>
      <w:r w:rsidR="00EA35E5" w:rsidRPr="00717266">
        <w:rPr>
          <w:spacing w:val="-1"/>
          <w:lang w:val="ru-RU"/>
        </w:rPr>
        <w:t xml:space="preserve"> </w:t>
      </w:r>
      <w:r w:rsidRPr="00717266">
        <w:rPr>
          <w:spacing w:val="-1"/>
          <w:lang w:val="ru-RU"/>
        </w:rPr>
        <w:t>неоклассицизм).</w:t>
      </w:r>
      <w:r w:rsidR="00EA35E5" w:rsidRPr="00717266">
        <w:rPr>
          <w:spacing w:val="-1"/>
          <w:lang w:val="ru-RU"/>
        </w:rPr>
        <w:t xml:space="preserve"> </w:t>
      </w:r>
      <w:r w:rsidRPr="00717266">
        <w:rPr>
          <w:spacing w:val="-1"/>
          <w:lang w:val="ru-RU"/>
        </w:rPr>
        <w:t>Музыкальное</w:t>
      </w:r>
      <w:r w:rsidR="00EA35E5" w:rsidRPr="00717266">
        <w:rPr>
          <w:spacing w:val="-1"/>
          <w:lang w:val="ru-RU"/>
        </w:rPr>
        <w:t xml:space="preserve"> </w:t>
      </w:r>
      <w:r w:rsidRPr="00717266">
        <w:rPr>
          <w:spacing w:val="-1"/>
          <w:lang w:val="ru-RU"/>
        </w:rPr>
        <w:t>творчество</w:t>
      </w:r>
      <w:r w:rsidR="00EA35E5" w:rsidRPr="00717266">
        <w:rPr>
          <w:spacing w:val="-1"/>
          <w:lang w:val="ru-RU"/>
        </w:rPr>
        <w:t xml:space="preserve"> </w:t>
      </w:r>
      <w:r w:rsidRPr="00717266">
        <w:rPr>
          <w:spacing w:val="-1"/>
          <w:lang w:val="ru-RU"/>
        </w:rPr>
        <w:t>композиторов</w:t>
      </w:r>
      <w:r w:rsidR="00EA35E5" w:rsidRPr="00717266">
        <w:rPr>
          <w:spacing w:val="-1"/>
          <w:lang w:val="ru-RU"/>
        </w:rPr>
        <w:t xml:space="preserve"> </w:t>
      </w:r>
      <w:r w:rsidRPr="00717266">
        <w:rPr>
          <w:lang w:val="ru-RU"/>
        </w:rPr>
        <w:t>академического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направления.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Джаз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симфоджаз.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</w:t>
      </w:r>
      <w:r w:rsidRPr="00717266">
        <w:rPr>
          <w:lang w:val="ru-RU"/>
        </w:rPr>
        <w:t>о</w:t>
      </w:r>
      <w:r w:rsidRPr="00717266">
        <w:rPr>
          <w:lang w:val="ru-RU"/>
        </w:rPr>
        <w:t>временная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популярная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музыка: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авторская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песня,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электронная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рок-музыка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(рок-опера,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рок-н-ролл,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фолк-рок,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арт-рок),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мюзикл,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диско-музыка.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Информац</w:t>
      </w:r>
      <w:r w:rsidRPr="00717266">
        <w:rPr>
          <w:lang w:val="ru-RU"/>
        </w:rPr>
        <w:t>и</w:t>
      </w:r>
      <w:r w:rsidRPr="00717266">
        <w:rPr>
          <w:lang w:val="ru-RU"/>
        </w:rPr>
        <w:t>онно-коммуникационные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технологии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музыке.</w:t>
      </w:r>
    </w:p>
    <w:p w:rsidR="00C504B5" w:rsidRPr="00717266" w:rsidRDefault="00C504B5" w:rsidP="00401656">
      <w:pPr>
        <w:rPr>
          <w:lang w:val="ru-RU"/>
        </w:rPr>
      </w:pPr>
      <w:r w:rsidRPr="00717266">
        <w:rPr>
          <w:lang w:val="ru-RU"/>
        </w:rPr>
        <w:t>Современная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музыкальная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жизнь.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Выдающиеся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отечественные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зарубе</w:t>
      </w:r>
      <w:r w:rsidRPr="00717266">
        <w:rPr>
          <w:lang w:val="ru-RU"/>
        </w:rPr>
        <w:t>ж</w:t>
      </w:r>
      <w:r w:rsidRPr="00717266">
        <w:rPr>
          <w:lang w:val="ru-RU"/>
        </w:rPr>
        <w:t>ные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исполнители,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ансамбли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музыкальные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коллективы.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Пение: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соло,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дуэт,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трио,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квартет,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ансамбль,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хор;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аккомпанемент,</w:t>
      </w:r>
      <w:r w:rsidR="00EA35E5" w:rsidRPr="00717266">
        <w:rPr>
          <w:lang w:val="ru-RU"/>
        </w:rPr>
        <w:t xml:space="preserve"> </w:t>
      </w:r>
      <w:r w:rsidRPr="00717266">
        <w:t>a</w:t>
      </w:r>
      <w:r w:rsidR="00EA35E5" w:rsidRPr="00717266">
        <w:rPr>
          <w:lang w:val="ru-RU"/>
        </w:rPr>
        <w:t xml:space="preserve"> </w:t>
      </w:r>
      <w:r w:rsidRPr="00717266">
        <w:t>capella</w:t>
      </w:r>
      <w:r w:rsidRPr="00717266">
        <w:rPr>
          <w:lang w:val="ru-RU"/>
        </w:rPr>
        <w:t>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Певческие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голоса: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сопрано,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меццо-сопрано,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альт,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тенор,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баритон,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бас.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Хоры: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народный,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академический.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М</w:t>
      </w:r>
      <w:r w:rsidRPr="00717266">
        <w:rPr>
          <w:lang w:val="ru-RU"/>
        </w:rPr>
        <w:t>у</w:t>
      </w:r>
      <w:r w:rsidRPr="00717266">
        <w:rPr>
          <w:lang w:val="ru-RU"/>
        </w:rPr>
        <w:t>зыкальные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инструменты: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духовые,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струнные,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ударные,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современные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электронные.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Виды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оркестра: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симфонический,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духовой,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камерный,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оркестр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народных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инстр</w:t>
      </w:r>
      <w:r w:rsidRPr="00717266">
        <w:rPr>
          <w:lang w:val="ru-RU"/>
        </w:rPr>
        <w:t>у</w:t>
      </w:r>
      <w:r w:rsidRPr="00717266">
        <w:rPr>
          <w:lang w:val="ru-RU"/>
        </w:rPr>
        <w:t>ментов,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эстрадно-джазовый</w:t>
      </w:r>
      <w:r w:rsidR="00EA35E5" w:rsidRPr="00717266">
        <w:rPr>
          <w:lang w:val="ru-RU"/>
        </w:rPr>
        <w:t xml:space="preserve"> </w:t>
      </w:r>
      <w:r w:rsidRPr="00717266">
        <w:rPr>
          <w:lang w:val="ru-RU"/>
        </w:rPr>
        <w:t>оркестр.</w:t>
      </w:r>
    </w:p>
    <w:p w:rsidR="00C504B5" w:rsidRDefault="00717266" w:rsidP="001F6608">
      <w:pPr>
        <w:pStyle w:val="4"/>
      </w:pPr>
      <w:bookmarkStart w:id="374" w:name="_Toc385496828"/>
      <w:bookmarkStart w:id="375" w:name="_Toc47708468"/>
      <w:r w:rsidRPr="00717266">
        <w:t>2.2.2.1</w:t>
      </w:r>
      <w:r w:rsidR="003B2F62">
        <w:rPr>
          <w:lang w:val="ru-RU"/>
        </w:rPr>
        <w:t>5</w:t>
      </w:r>
      <w:r w:rsidRPr="00717266">
        <w:t xml:space="preserve">. </w:t>
      </w:r>
      <w:r w:rsidR="00C504B5" w:rsidRPr="00717266">
        <w:t>Технология</w:t>
      </w:r>
      <w:bookmarkEnd w:id="374"/>
      <w:bookmarkEnd w:id="375"/>
    </w:p>
    <w:p w:rsidR="00F12036" w:rsidRPr="00F12036" w:rsidRDefault="00F12036" w:rsidP="00C4442E">
      <w:pPr>
        <w:widowControl/>
        <w:autoSpaceDE/>
        <w:autoSpaceDN/>
        <w:adjustRightInd/>
        <w:ind w:firstLine="851"/>
        <w:rPr>
          <w:szCs w:val="28"/>
          <w:lang w:val="ru-RU" w:eastAsia="en-US"/>
        </w:rPr>
      </w:pPr>
      <w:r w:rsidRPr="00F12036">
        <w:rPr>
          <w:szCs w:val="28"/>
          <w:lang w:val="ru-RU" w:eastAsia="en-US"/>
        </w:rPr>
        <w:t>Содержание курса «Технология» определяется образовательным учрежд</w:t>
      </w:r>
      <w:r w:rsidRPr="00F12036">
        <w:rPr>
          <w:szCs w:val="28"/>
          <w:lang w:val="ru-RU" w:eastAsia="en-US"/>
        </w:rPr>
        <w:t>е</w:t>
      </w:r>
      <w:r w:rsidRPr="00F12036">
        <w:rPr>
          <w:szCs w:val="28"/>
          <w:lang w:val="ru-RU" w:eastAsia="en-US"/>
        </w:rPr>
        <w:t>нием с учетом региональных особенностей, материально-технического обеспеч</w:t>
      </w:r>
      <w:r w:rsidRPr="00F12036">
        <w:rPr>
          <w:szCs w:val="28"/>
          <w:lang w:val="ru-RU" w:eastAsia="en-US"/>
        </w:rPr>
        <w:t>е</w:t>
      </w:r>
      <w:r w:rsidRPr="00F12036">
        <w:rPr>
          <w:szCs w:val="28"/>
          <w:lang w:val="ru-RU" w:eastAsia="en-US"/>
        </w:rPr>
        <w:t>ния, а также с учетом использования следующих направлений и разделов курса.</w:t>
      </w:r>
    </w:p>
    <w:p w:rsidR="00F12036" w:rsidRPr="00F12036" w:rsidRDefault="00F12036" w:rsidP="00055322">
      <w:pPr>
        <w:pStyle w:val="1e"/>
        <w:rPr>
          <w:lang w:eastAsia="en-US"/>
        </w:rPr>
      </w:pPr>
      <w:r w:rsidRPr="00F12036">
        <w:rPr>
          <w:lang w:eastAsia="en-US"/>
        </w:rPr>
        <w:t xml:space="preserve">Направление «Индустриальные технологии» </w:t>
      </w:r>
    </w:p>
    <w:p w:rsidR="00F12036" w:rsidRPr="00F12036" w:rsidRDefault="00F12036" w:rsidP="00401656">
      <w:pPr>
        <w:widowControl/>
        <w:autoSpaceDE/>
        <w:autoSpaceDN/>
        <w:adjustRightInd/>
        <w:rPr>
          <w:szCs w:val="28"/>
          <w:lang w:val="ru-RU" w:eastAsia="en-US"/>
        </w:rPr>
      </w:pPr>
      <w:r w:rsidRPr="00F12036">
        <w:rPr>
          <w:b/>
          <w:i/>
          <w:szCs w:val="28"/>
          <w:lang w:val="ru-RU" w:eastAsia="en-US"/>
        </w:rPr>
        <w:t>Раздел 1.</w:t>
      </w:r>
      <w:r w:rsidRPr="00F12036">
        <w:rPr>
          <w:szCs w:val="28"/>
          <w:lang w:val="ru-RU" w:eastAsia="en-US"/>
        </w:rPr>
        <w:t xml:space="preserve"> Технологии конструирования и моделирования проектных изд</w:t>
      </w:r>
      <w:r w:rsidRPr="00F12036">
        <w:rPr>
          <w:szCs w:val="28"/>
          <w:lang w:val="ru-RU" w:eastAsia="en-US"/>
        </w:rPr>
        <w:t>е</w:t>
      </w:r>
      <w:r w:rsidRPr="00F12036">
        <w:rPr>
          <w:szCs w:val="28"/>
          <w:lang w:val="ru-RU" w:eastAsia="en-US"/>
        </w:rPr>
        <w:t>лий в графическом изображении (основы черчения). Технологии обработки ко</w:t>
      </w:r>
      <w:r w:rsidRPr="00F12036">
        <w:rPr>
          <w:szCs w:val="28"/>
          <w:lang w:val="ru-RU" w:eastAsia="en-US"/>
        </w:rPr>
        <w:t>н</w:t>
      </w:r>
      <w:r w:rsidRPr="00F12036">
        <w:rPr>
          <w:szCs w:val="28"/>
          <w:lang w:val="ru-RU" w:eastAsia="en-US"/>
        </w:rPr>
        <w:t>струкционных и поделочных материалов. Технологии ручной обработки древес</w:t>
      </w:r>
      <w:r w:rsidRPr="00F12036">
        <w:rPr>
          <w:szCs w:val="28"/>
          <w:lang w:val="ru-RU" w:eastAsia="en-US"/>
        </w:rPr>
        <w:t>и</w:t>
      </w:r>
      <w:r w:rsidRPr="00F12036">
        <w:rPr>
          <w:szCs w:val="28"/>
          <w:lang w:val="ru-RU" w:eastAsia="en-US"/>
        </w:rPr>
        <w:t>ны и древесных материалов. Технологии машинной обработки древесины и др</w:t>
      </w:r>
      <w:r w:rsidRPr="00F12036">
        <w:rPr>
          <w:szCs w:val="28"/>
          <w:lang w:val="ru-RU" w:eastAsia="en-US"/>
        </w:rPr>
        <w:t>е</w:t>
      </w:r>
      <w:r w:rsidRPr="00F12036">
        <w:rPr>
          <w:szCs w:val="28"/>
          <w:lang w:val="ru-RU" w:eastAsia="en-US"/>
        </w:rPr>
        <w:t>весных материалов. Технологии ручной обработки металлов и искусственных м</w:t>
      </w:r>
      <w:r w:rsidRPr="00F12036">
        <w:rPr>
          <w:szCs w:val="28"/>
          <w:lang w:val="ru-RU" w:eastAsia="en-US"/>
        </w:rPr>
        <w:t>а</w:t>
      </w:r>
      <w:r w:rsidRPr="00F12036">
        <w:rPr>
          <w:szCs w:val="28"/>
          <w:lang w:val="ru-RU" w:eastAsia="en-US"/>
        </w:rPr>
        <w:t>териалов. Технологии машинной обработки металлов и искусственных матери</w:t>
      </w:r>
      <w:r w:rsidRPr="00F12036">
        <w:rPr>
          <w:szCs w:val="28"/>
          <w:lang w:val="ru-RU" w:eastAsia="en-US"/>
        </w:rPr>
        <w:t>а</w:t>
      </w:r>
      <w:r w:rsidRPr="00F12036">
        <w:rPr>
          <w:szCs w:val="28"/>
          <w:lang w:val="ru-RU" w:eastAsia="en-US"/>
        </w:rPr>
        <w:t>лов. Технологии художественно-прикладной обработки материалов.</w:t>
      </w:r>
    </w:p>
    <w:p w:rsidR="00F12036" w:rsidRPr="00F12036" w:rsidRDefault="00F12036" w:rsidP="00401656">
      <w:pPr>
        <w:widowControl/>
        <w:autoSpaceDE/>
        <w:autoSpaceDN/>
        <w:adjustRightInd/>
        <w:rPr>
          <w:szCs w:val="28"/>
          <w:lang w:val="ru-RU" w:eastAsia="en-US"/>
        </w:rPr>
      </w:pPr>
      <w:r w:rsidRPr="00F12036">
        <w:rPr>
          <w:b/>
          <w:i/>
          <w:szCs w:val="28"/>
          <w:lang w:val="ru-RU" w:eastAsia="en-US"/>
        </w:rPr>
        <w:t>Раздел 2</w:t>
      </w:r>
      <w:r w:rsidRPr="00F12036">
        <w:rPr>
          <w:szCs w:val="28"/>
          <w:lang w:val="ru-RU" w:eastAsia="en-US"/>
        </w:rPr>
        <w:t>. Технологии домашнего хозяйства. Технологии ремонта деталей интерьера, одежды и обуви и ухода за ними. Эстетика и экология жилища. Бю</w:t>
      </w:r>
      <w:r w:rsidRPr="00F12036">
        <w:rPr>
          <w:szCs w:val="28"/>
          <w:lang w:val="ru-RU" w:eastAsia="en-US"/>
        </w:rPr>
        <w:t>д</w:t>
      </w:r>
      <w:r w:rsidRPr="00F12036">
        <w:rPr>
          <w:szCs w:val="28"/>
          <w:lang w:val="ru-RU" w:eastAsia="en-US"/>
        </w:rPr>
        <w:t>жет семьи. Технологии ремонтно-отделочных работ. Технологии ремонта элеме</w:t>
      </w:r>
      <w:r w:rsidRPr="00F12036">
        <w:rPr>
          <w:szCs w:val="28"/>
          <w:lang w:val="ru-RU" w:eastAsia="en-US"/>
        </w:rPr>
        <w:t>н</w:t>
      </w:r>
      <w:r w:rsidRPr="00F12036">
        <w:rPr>
          <w:szCs w:val="28"/>
          <w:lang w:val="ru-RU" w:eastAsia="en-US"/>
        </w:rPr>
        <w:t>тов систем водоснабжения и канализации.</w:t>
      </w:r>
    </w:p>
    <w:p w:rsidR="00F12036" w:rsidRPr="00F12036" w:rsidRDefault="00F12036" w:rsidP="00401656">
      <w:pPr>
        <w:widowControl/>
        <w:autoSpaceDE/>
        <w:autoSpaceDN/>
        <w:adjustRightInd/>
        <w:rPr>
          <w:szCs w:val="28"/>
          <w:lang w:val="ru-RU" w:eastAsia="en-US"/>
        </w:rPr>
      </w:pPr>
      <w:r w:rsidRPr="00F12036">
        <w:rPr>
          <w:b/>
          <w:i/>
          <w:szCs w:val="28"/>
          <w:lang w:val="ru-RU" w:eastAsia="en-US"/>
        </w:rPr>
        <w:t>Раздел 3.</w:t>
      </w:r>
      <w:r w:rsidRPr="00F12036">
        <w:rPr>
          <w:szCs w:val="28"/>
          <w:lang w:val="ru-RU" w:eastAsia="en-US"/>
        </w:rPr>
        <w:t xml:space="preserve"> Электротехника. Электромонтажные и сборочные технологии. Электротехнические устройства с элементами автоматики. Бытовые электропр</w:t>
      </w:r>
      <w:r w:rsidRPr="00F12036">
        <w:rPr>
          <w:szCs w:val="28"/>
          <w:lang w:val="ru-RU" w:eastAsia="en-US"/>
        </w:rPr>
        <w:t>и</w:t>
      </w:r>
      <w:r w:rsidRPr="00F12036">
        <w:rPr>
          <w:szCs w:val="28"/>
          <w:lang w:val="ru-RU" w:eastAsia="en-US"/>
        </w:rPr>
        <w:t>боры.</w:t>
      </w:r>
    </w:p>
    <w:p w:rsidR="00F12036" w:rsidRPr="00F12036" w:rsidRDefault="00F12036" w:rsidP="00401656">
      <w:pPr>
        <w:widowControl/>
        <w:autoSpaceDE/>
        <w:autoSpaceDN/>
        <w:adjustRightInd/>
        <w:rPr>
          <w:szCs w:val="28"/>
          <w:lang w:val="ru-RU" w:eastAsia="en-US"/>
        </w:rPr>
      </w:pPr>
      <w:r w:rsidRPr="00F12036">
        <w:rPr>
          <w:b/>
          <w:i/>
          <w:szCs w:val="28"/>
          <w:lang w:val="ru-RU" w:eastAsia="en-US"/>
        </w:rPr>
        <w:t>Раздел 4.</w:t>
      </w:r>
      <w:r w:rsidRPr="00F12036">
        <w:rPr>
          <w:szCs w:val="28"/>
          <w:lang w:val="ru-RU" w:eastAsia="en-US"/>
        </w:rPr>
        <w:t xml:space="preserve"> Современное производство и профессиональное образование. Сферы производства и разделение труда. Профессиональное образование и пр</w:t>
      </w:r>
      <w:r w:rsidRPr="00F12036">
        <w:rPr>
          <w:szCs w:val="28"/>
          <w:lang w:val="ru-RU" w:eastAsia="en-US"/>
        </w:rPr>
        <w:t>о</w:t>
      </w:r>
      <w:r w:rsidRPr="00F12036">
        <w:rPr>
          <w:szCs w:val="28"/>
          <w:lang w:val="ru-RU" w:eastAsia="en-US"/>
        </w:rPr>
        <w:t>фессиональная карьера.</w:t>
      </w:r>
    </w:p>
    <w:p w:rsidR="00F12036" w:rsidRPr="00F12036" w:rsidRDefault="00F12036" w:rsidP="00401656">
      <w:pPr>
        <w:widowControl/>
        <w:autoSpaceDE/>
        <w:autoSpaceDN/>
        <w:adjustRightInd/>
        <w:rPr>
          <w:szCs w:val="28"/>
          <w:lang w:val="ru-RU" w:eastAsia="en-US"/>
        </w:rPr>
      </w:pPr>
      <w:r w:rsidRPr="00F12036">
        <w:rPr>
          <w:b/>
          <w:i/>
          <w:szCs w:val="28"/>
          <w:lang w:val="ru-RU" w:eastAsia="en-US"/>
        </w:rPr>
        <w:t>Раздел 5.</w:t>
      </w:r>
      <w:r w:rsidRPr="00F12036">
        <w:rPr>
          <w:szCs w:val="28"/>
          <w:lang w:val="ru-RU" w:eastAsia="en-US"/>
        </w:rPr>
        <w:t xml:space="preserve"> Технологии исследовательской и опытнической деятельности. И</w:t>
      </w:r>
      <w:r w:rsidRPr="00F12036">
        <w:rPr>
          <w:szCs w:val="28"/>
          <w:lang w:val="ru-RU" w:eastAsia="en-US"/>
        </w:rPr>
        <w:t>с</w:t>
      </w:r>
      <w:r w:rsidRPr="00F12036">
        <w:rPr>
          <w:szCs w:val="28"/>
          <w:lang w:val="ru-RU" w:eastAsia="en-US"/>
        </w:rPr>
        <w:t>следовательская и созидательная деятельность.</w:t>
      </w:r>
    </w:p>
    <w:p w:rsidR="00F12036" w:rsidRPr="00F12036" w:rsidRDefault="00F12036" w:rsidP="00055322">
      <w:pPr>
        <w:pStyle w:val="1e"/>
        <w:rPr>
          <w:lang w:eastAsia="en-US"/>
        </w:rPr>
      </w:pPr>
      <w:r w:rsidRPr="00F12036">
        <w:rPr>
          <w:lang w:eastAsia="en-US"/>
        </w:rPr>
        <w:lastRenderedPageBreak/>
        <w:t xml:space="preserve">Направление «Технологии ведения дома» </w:t>
      </w:r>
    </w:p>
    <w:p w:rsidR="00F12036" w:rsidRPr="00F12036" w:rsidRDefault="00F12036" w:rsidP="00401656">
      <w:pPr>
        <w:widowControl/>
        <w:autoSpaceDE/>
        <w:autoSpaceDN/>
        <w:adjustRightInd/>
        <w:rPr>
          <w:szCs w:val="28"/>
          <w:lang w:val="ru-RU" w:eastAsia="en-US"/>
        </w:rPr>
      </w:pPr>
      <w:r w:rsidRPr="00F12036">
        <w:rPr>
          <w:b/>
          <w:i/>
          <w:szCs w:val="28"/>
          <w:lang w:val="ru-RU" w:eastAsia="en-US"/>
        </w:rPr>
        <w:t>Раздел 1.</w:t>
      </w:r>
      <w:r w:rsidRPr="00F12036">
        <w:rPr>
          <w:szCs w:val="28"/>
          <w:lang w:val="ru-RU" w:eastAsia="en-US"/>
        </w:rPr>
        <w:t xml:space="preserve"> Кулинария. Санитария и гигиена. Физиология питания. Блюда из яиц, бутерброды, горячие напитки. Блюда из овощей. Блюда из молока и кисл</w:t>
      </w:r>
      <w:r w:rsidRPr="00F12036">
        <w:rPr>
          <w:szCs w:val="28"/>
          <w:lang w:val="ru-RU" w:eastAsia="en-US"/>
        </w:rPr>
        <w:t>о</w:t>
      </w:r>
      <w:r w:rsidRPr="00F12036">
        <w:rPr>
          <w:szCs w:val="28"/>
          <w:lang w:val="ru-RU" w:eastAsia="en-US"/>
        </w:rPr>
        <w:t>молочных продуктов. Блюда из рыбы и морепродуктов. Блюда из птицы. Блюда из мяса. Блюда из круп, бобовых и макаронных изделий. Заправочные супы. И</w:t>
      </w:r>
      <w:r w:rsidRPr="00F12036">
        <w:rPr>
          <w:szCs w:val="28"/>
          <w:lang w:val="ru-RU" w:eastAsia="en-US"/>
        </w:rPr>
        <w:t>з</w:t>
      </w:r>
      <w:r w:rsidRPr="00F12036">
        <w:rPr>
          <w:szCs w:val="28"/>
          <w:lang w:val="ru-RU" w:eastAsia="en-US"/>
        </w:rPr>
        <w:t>делия из теста. Сервировка стола. Этикет. Приготовление обеда в походных усл</w:t>
      </w:r>
      <w:r w:rsidRPr="00F12036">
        <w:rPr>
          <w:szCs w:val="28"/>
          <w:lang w:val="ru-RU" w:eastAsia="en-US"/>
        </w:rPr>
        <w:t>о</w:t>
      </w:r>
      <w:r w:rsidRPr="00F12036">
        <w:rPr>
          <w:szCs w:val="28"/>
          <w:lang w:val="ru-RU" w:eastAsia="en-US"/>
        </w:rPr>
        <w:t>виях.</w:t>
      </w:r>
    </w:p>
    <w:p w:rsidR="00F12036" w:rsidRPr="00F12036" w:rsidRDefault="00F12036" w:rsidP="00401656">
      <w:pPr>
        <w:widowControl/>
        <w:autoSpaceDE/>
        <w:autoSpaceDN/>
        <w:adjustRightInd/>
        <w:rPr>
          <w:szCs w:val="28"/>
          <w:lang w:val="ru-RU" w:eastAsia="en-US"/>
        </w:rPr>
      </w:pPr>
      <w:r w:rsidRPr="00F12036">
        <w:rPr>
          <w:b/>
          <w:i/>
          <w:szCs w:val="28"/>
          <w:lang w:val="ru-RU" w:eastAsia="en-US"/>
        </w:rPr>
        <w:t>Раздел 2.</w:t>
      </w:r>
      <w:r w:rsidRPr="00F12036">
        <w:rPr>
          <w:szCs w:val="28"/>
          <w:lang w:val="ru-RU" w:eastAsia="en-US"/>
        </w:rPr>
        <w:t xml:space="preserve"> Создание изделий из текстильных материалов. Свойства те</w:t>
      </w:r>
      <w:r w:rsidRPr="00F12036">
        <w:rPr>
          <w:szCs w:val="28"/>
          <w:lang w:val="ru-RU" w:eastAsia="en-US"/>
        </w:rPr>
        <w:t>к</w:t>
      </w:r>
      <w:r w:rsidRPr="00F12036">
        <w:rPr>
          <w:szCs w:val="28"/>
          <w:lang w:val="ru-RU" w:eastAsia="en-US"/>
        </w:rPr>
        <w:t>стильных материалов. Элементы машиноведения. Конструирование швейных и</w:t>
      </w:r>
      <w:r w:rsidRPr="00F12036">
        <w:rPr>
          <w:szCs w:val="28"/>
          <w:lang w:val="ru-RU" w:eastAsia="en-US"/>
        </w:rPr>
        <w:t>з</w:t>
      </w:r>
      <w:r w:rsidRPr="00F12036">
        <w:rPr>
          <w:szCs w:val="28"/>
          <w:lang w:val="ru-RU" w:eastAsia="en-US"/>
        </w:rPr>
        <w:t>делий. Моделирование швейных изделий. Технология изготовления швейных и</w:t>
      </w:r>
      <w:r w:rsidRPr="00F12036">
        <w:rPr>
          <w:szCs w:val="28"/>
          <w:lang w:val="ru-RU" w:eastAsia="en-US"/>
        </w:rPr>
        <w:t>з</w:t>
      </w:r>
      <w:r w:rsidRPr="00F12036">
        <w:rPr>
          <w:szCs w:val="28"/>
          <w:lang w:val="ru-RU" w:eastAsia="en-US"/>
        </w:rPr>
        <w:t>делий. Выполнение образцов ручных стежков, строчек и швов.</w:t>
      </w:r>
    </w:p>
    <w:p w:rsidR="00F12036" w:rsidRPr="00F12036" w:rsidRDefault="00F12036" w:rsidP="00401656">
      <w:pPr>
        <w:widowControl/>
        <w:autoSpaceDE/>
        <w:autoSpaceDN/>
        <w:adjustRightInd/>
        <w:rPr>
          <w:szCs w:val="28"/>
          <w:lang w:val="ru-RU" w:eastAsia="en-US"/>
        </w:rPr>
      </w:pPr>
      <w:r w:rsidRPr="00F12036">
        <w:rPr>
          <w:b/>
          <w:i/>
          <w:szCs w:val="28"/>
          <w:lang w:val="ru-RU" w:eastAsia="en-US"/>
        </w:rPr>
        <w:t>Раздел 3</w:t>
      </w:r>
      <w:r w:rsidRPr="00F12036">
        <w:rPr>
          <w:szCs w:val="28"/>
          <w:lang w:val="ru-RU" w:eastAsia="en-US"/>
        </w:rPr>
        <w:t>. Художественные ремесла. Декоративно-прикладное искусство. Основы композиции и законы восприятия цвета при создании предметов декор</w:t>
      </w:r>
      <w:r w:rsidRPr="00F12036">
        <w:rPr>
          <w:szCs w:val="28"/>
          <w:lang w:val="ru-RU" w:eastAsia="en-US"/>
        </w:rPr>
        <w:t>а</w:t>
      </w:r>
      <w:r w:rsidRPr="00F12036">
        <w:rPr>
          <w:szCs w:val="28"/>
          <w:lang w:val="ru-RU" w:eastAsia="en-US"/>
        </w:rPr>
        <w:t>тивно-прикладного искусства. Лоскутное шитье. Роспись ткани. Вязание крю</w:t>
      </w:r>
      <w:r w:rsidRPr="00F12036">
        <w:rPr>
          <w:szCs w:val="28"/>
          <w:lang w:val="ru-RU" w:eastAsia="en-US"/>
        </w:rPr>
        <w:t>ч</w:t>
      </w:r>
      <w:r w:rsidRPr="00F12036">
        <w:rPr>
          <w:szCs w:val="28"/>
          <w:lang w:val="ru-RU" w:eastAsia="en-US"/>
        </w:rPr>
        <w:t>ком. Вязание на спицах.</w:t>
      </w:r>
    </w:p>
    <w:p w:rsidR="00F12036" w:rsidRPr="00F12036" w:rsidRDefault="00F12036" w:rsidP="00401656">
      <w:pPr>
        <w:widowControl/>
        <w:autoSpaceDE/>
        <w:autoSpaceDN/>
        <w:adjustRightInd/>
        <w:rPr>
          <w:szCs w:val="28"/>
          <w:lang w:val="ru-RU" w:eastAsia="en-US"/>
        </w:rPr>
      </w:pPr>
      <w:r w:rsidRPr="00F12036">
        <w:rPr>
          <w:b/>
          <w:i/>
          <w:szCs w:val="28"/>
          <w:lang w:val="ru-RU" w:eastAsia="en-US"/>
        </w:rPr>
        <w:t>Раздел 4.</w:t>
      </w:r>
      <w:r w:rsidRPr="00F12036">
        <w:rPr>
          <w:szCs w:val="28"/>
          <w:lang w:val="ru-RU" w:eastAsia="en-US"/>
        </w:rPr>
        <w:t xml:space="preserve"> Оформление интерьера. Интерьер кухни, столовой. Интерьер ж</w:t>
      </w:r>
      <w:r w:rsidRPr="00F12036">
        <w:rPr>
          <w:szCs w:val="28"/>
          <w:lang w:val="ru-RU" w:eastAsia="en-US"/>
        </w:rPr>
        <w:t>и</w:t>
      </w:r>
      <w:r w:rsidRPr="00F12036">
        <w:rPr>
          <w:szCs w:val="28"/>
          <w:lang w:val="ru-RU" w:eastAsia="en-US"/>
        </w:rPr>
        <w:t>лого дома. Комнатные растения в интерьере.</w:t>
      </w:r>
    </w:p>
    <w:p w:rsidR="00F12036" w:rsidRPr="00F12036" w:rsidRDefault="00F12036" w:rsidP="00401656">
      <w:pPr>
        <w:widowControl/>
        <w:autoSpaceDE/>
        <w:autoSpaceDN/>
        <w:adjustRightInd/>
        <w:rPr>
          <w:szCs w:val="28"/>
          <w:lang w:val="ru-RU" w:eastAsia="en-US"/>
        </w:rPr>
      </w:pPr>
      <w:r w:rsidRPr="00F12036">
        <w:rPr>
          <w:b/>
          <w:i/>
          <w:szCs w:val="28"/>
          <w:lang w:val="ru-RU" w:eastAsia="en-US"/>
        </w:rPr>
        <w:t>Раздел 5.</w:t>
      </w:r>
      <w:r w:rsidRPr="00F12036">
        <w:rPr>
          <w:szCs w:val="28"/>
          <w:lang w:val="ru-RU" w:eastAsia="en-US"/>
        </w:rPr>
        <w:t xml:space="preserve"> Электротехника. Бытовые электроприборы.</w:t>
      </w:r>
    </w:p>
    <w:p w:rsidR="00F12036" w:rsidRPr="00F12036" w:rsidRDefault="00F12036" w:rsidP="00401656">
      <w:pPr>
        <w:widowControl/>
        <w:autoSpaceDE/>
        <w:autoSpaceDN/>
        <w:adjustRightInd/>
        <w:rPr>
          <w:szCs w:val="28"/>
          <w:lang w:val="ru-RU" w:eastAsia="en-US"/>
        </w:rPr>
      </w:pPr>
      <w:r w:rsidRPr="00F12036">
        <w:rPr>
          <w:b/>
          <w:i/>
          <w:szCs w:val="28"/>
          <w:lang w:val="ru-RU" w:eastAsia="en-US"/>
        </w:rPr>
        <w:t>Раздел 6.</w:t>
      </w:r>
      <w:r w:rsidRPr="00F12036">
        <w:rPr>
          <w:szCs w:val="28"/>
          <w:lang w:val="ru-RU" w:eastAsia="en-US"/>
        </w:rPr>
        <w:t xml:space="preserve"> Современное производство и профессиональное самоопределение. Сферы производства, профессиональное образование и профессиональная карь</w:t>
      </w:r>
      <w:r w:rsidRPr="00F12036">
        <w:rPr>
          <w:szCs w:val="28"/>
          <w:lang w:val="ru-RU" w:eastAsia="en-US"/>
        </w:rPr>
        <w:t>е</w:t>
      </w:r>
      <w:r w:rsidRPr="00F12036">
        <w:rPr>
          <w:szCs w:val="28"/>
          <w:lang w:val="ru-RU" w:eastAsia="en-US"/>
        </w:rPr>
        <w:t>ра.</w:t>
      </w:r>
    </w:p>
    <w:p w:rsidR="00F12036" w:rsidRPr="00F12036" w:rsidRDefault="00F12036" w:rsidP="00401656">
      <w:pPr>
        <w:widowControl/>
        <w:autoSpaceDE/>
        <w:autoSpaceDN/>
        <w:adjustRightInd/>
        <w:rPr>
          <w:szCs w:val="28"/>
          <w:lang w:val="ru-RU" w:eastAsia="en-US"/>
        </w:rPr>
      </w:pPr>
      <w:r w:rsidRPr="00F12036">
        <w:rPr>
          <w:b/>
          <w:i/>
          <w:szCs w:val="28"/>
          <w:lang w:val="ru-RU" w:eastAsia="en-US"/>
        </w:rPr>
        <w:t>Раздел 7.</w:t>
      </w:r>
      <w:r w:rsidRPr="00F12036">
        <w:rPr>
          <w:szCs w:val="28"/>
          <w:lang w:val="ru-RU" w:eastAsia="en-US"/>
        </w:rPr>
        <w:t xml:space="preserve"> Технологии творческой и опытнической деятельности. Исследов</w:t>
      </w:r>
      <w:r w:rsidRPr="00F12036">
        <w:rPr>
          <w:szCs w:val="28"/>
          <w:lang w:val="ru-RU" w:eastAsia="en-US"/>
        </w:rPr>
        <w:t>а</w:t>
      </w:r>
      <w:r w:rsidRPr="00F12036">
        <w:rPr>
          <w:szCs w:val="28"/>
          <w:lang w:val="ru-RU" w:eastAsia="en-US"/>
        </w:rPr>
        <w:t>тельская и созидательная деятельность.</w:t>
      </w:r>
    </w:p>
    <w:p w:rsidR="00F12036" w:rsidRPr="00F12036" w:rsidRDefault="00F12036" w:rsidP="00055322">
      <w:pPr>
        <w:pStyle w:val="1e"/>
        <w:rPr>
          <w:lang w:eastAsia="en-US"/>
        </w:rPr>
      </w:pPr>
      <w:r w:rsidRPr="00F12036">
        <w:rPr>
          <w:lang w:eastAsia="en-US"/>
        </w:rPr>
        <w:t xml:space="preserve">Направление «Сельскохозяйственные технологии» </w:t>
      </w:r>
    </w:p>
    <w:p w:rsidR="00F12036" w:rsidRPr="00F12036" w:rsidRDefault="00F12036" w:rsidP="00401656">
      <w:pPr>
        <w:widowControl/>
        <w:autoSpaceDE/>
        <w:autoSpaceDN/>
        <w:adjustRightInd/>
        <w:rPr>
          <w:szCs w:val="28"/>
          <w:lang w:val="ru-RU" w:eastAsia="en-US"/>
        </w:rPr>
      </w:pPr>
      <w:r w:rsidRPr="00F12036">
        <w:rPr>
          <w:b/>
          <w:i/>
          <w:szCs w:val="28"/>
          <w:lang w:val="ru-RU" w:eastAsia="en-US"/>
        </w:rPr>
        <w:t>Раздел 1.</w:t>
      </w:r>
      <w:r w:rsidRPr="00F12036">
        <w:rPr>
          <w:szCs w:val="28"/>
          <w:lang w:val="ru-RU" w:eastAsia="en-US"/>
        </w:rPr>
        <w:t xml:space="preserve"> Технологии растениеводства. Технологии выращивания овощных и цветочно-декоративных культур. Технологии выращивания растений рассадным способом и в защищенном грунте. Организация производства продукции растен</w:t>
      </w:r>
      <w:r w:rsidRPr="00F12036">
        <w:rPr>
          <w:szCs w:val="28"/>
          <w:lang w:val="ru-RU" w:eastAsia="en-US"/>
        </w:rPr>
        <w:t>и</w:t>
      </w:r>
      <w:r w:rsidRPr="00F12036">
        <w:rPr>
          <w:szCs w:val="28"/>
          <w:lang w:val="ru-RU" w:eastAsia="en-US"/>
        </w:rPr>
        <w:t xml:space="preserve">еводства на пришкольном участке и в личном подсобном хозяйстве.               </w:t>
      </w:r>
    </w:p>
    <w:p w:rsidR="00F12036" w:rsidRPr="00F12036" w:rsidRDefault="00F12036" w:rsidP="00401656">
      <w:pPr>
        <w:widowControl/>
        <w:autoSpaceDE/>
        <w:autoSpaceDN/>
        <w:adjustRightInd/>
        <w:rPr>
          <w:b/>
          <w:szCs w:val="28"/>
          <w:lang w:val="ru-RU" w:eastAsia="en-US"/>
        </w:rPr>
      </w:pPr>
      <w:r w:rsidRPr="00F12036">
        <w:rPr>
          <w:b/>
          <w:szCs w:val="28"/>
          <w:lang w:val="ru-RU" w:eastAsia="en-US"/>
        </w:rPr>
        <w:t>Направление «Технология  профессиональный успех»</w:t>
      </w:r>
    </w:p>
    <w:p w:rsidR="00F12036" w:rsidRPr="00F12036" w:rsidRDefault="00F12036" w:rsidP="00401656">
      <w:pPr>
        <w:widowControl/>
        <w:autoSpaceDE/>
        <w:autoSpaceDN/>
        <w:adjustRightInd/>
        <w:rPr>
          <w:szCs w:val="28"/>
          <w:lang w:val="ru-RU" w:eastAsia="en-US"/>
        </w:rPr>
      </w:pPr>
      <w:r w:rsidRPr="00F12036">
        <w:rPr>
          <w:b/>
          <w:i/>
          <w:szCs w:val="28"/>
          <w:lang w:val="ru-RU" w:eastAsia="en-US"/>
        </w:rPr>
        <w:t>Раздел 1.</w:t>
      </w:r>
      <w:r w:rsidRPr="00F12036">
        <w:rPr>
          <w:szCs w:val="28"/>
          <w:lang w:val="ru-RU" w:eastAsia="en-US"/>
        </w:rPr>
        <w:t xml:space="preserve"> Технологии изучения способностей и склонностей личности.</w:t>
      </w:r>
    </w:p>
    <w:p w:rsidR="00F12036" w:rsidRPr="00F12036" w:rsidRDefault="00F12036" w:rsidP="00401656">
      <w:pPr>
        <w:widowControl/>
        <w:autoSpaceDE/>
        <w:autoSpaceDN/>
        <w:adjustRightInd/>
        <w:rPr>
          <w:szCs w:val="28"/>
          <w:lang w:val="ru-RU" w:eastAsia="en-US"/>
        </w:rPr>
      </w:pPr>
      <w:r w:rsidRPr="00F12036">
        <w:rPr>
          <w:b/>
          <w:i/>
          <w:szCs w:val="28"/>
          <w:lang w:val="ru-RU" w:eastAsia="en-US"/>
        </w:rPr>
        <w:t>Раздел 2.</w:t>
      </w:r>
      <w:r w:rsidRPr="00F12036">
        <w:rPr>
          <w:szCs w:val="28"/>
          <w:lang w:val="ru-RU" w:eastAsia="en-US"/>
        </w:rPr>
        <w:t xml:space="preserve">  Технологии изучения профессиональных требований и условий трудовой деятельности на современном рынке труда. </w:t>
      </w:r>
    </w:p>
    <w:p w:rsidR="007E649C" w:rsidRPr="00F12036" w:rsidRDefault="00717266" w:rsidP="001F6608">
      <w:pPr>
        <w:pStyle w:val="4"/>
      </w:pPr>
      <w:bookmarkStart w:id="376" w:name="_Toc385496829"/>
      <w:bookmarkStart w:id="377" w:name="_Toc47708469"/>
      <w:r w:rsidRPr="00F12036">
        <w:t>2.2.2.1</w:t>
      </w:r>
      <w:r w:rsidR="003B2F62">
        <w:rPr>
          <w:lang w:val="ru-RU"/>
        </w:rPr>
        <w:t>6</w:t>
      </w:r>
      <w:r w:rsidRPr="00F12036">
        <w:t xml:space="preserve">. </w:t>
      </w:r>
      <w:r w:rsidR="00C504B5" w:rsidRPr="00F12036">
        <w:t>Физическая</w:t>
      </w:r>
      <w:r w:rsidR="00EA35E5" w:rsidRPr="00F12036">
        <w:t xml:space="preserve"> </w:t>
      </w:r>
      <w:r w:rsidR="00C504B5" w:rsidRPr="00F12036">
        <w:t>культура</w:t>
      </w:r>
      <w:bookmarkEnd w:id="376"/>
      <w:bookmarkEnd w:id="377"/>
    </w:p>
    <w:p w:rsidR="00F12036" w:rsidRPr="00F12036" w:rsidRDefault="00C504B5" w:rsidP="00055322">
      <w:pPr>
        <w:pStyle w:val="1e"/>
      </w:pPr>
      <w:r w:rsidRPr="00F12036">
        <w:t>Знания</w:t>
      </w:r>
      <w:r w:rsidR="00EA35E5" w:rsidRPr="00F12036">
        <w:t xml:space="preserve"> </w:t>
      </w:r>
      <w:r w:rsidRPr="00F12036">
        <w:t>о</w:t>
      </w:r>
      <w:r w:rsidR="00EA35E5" w:rsidRPr="00F12036">
        <w:t xml:space="preserve"> </w:t>
      </w:r>
      <w:r w:rsidRPr="00F12036">
        <w:t>физической</w:t>
      </w:r>
      <w:r w:rsidR="00EA35E5" w:rsidRPr="00F12036">
        <w:t xml:space="preserve"> </w:t>
      </w:r>
      <w:r w:rsidRPr="00F12036">
        <w:t>культуре</w:t>
      </w:r>
      <w:r w:rsidR="00EA35E5" w:rsidRPr="00F12036">
        <w:t xml:space="preserve"> 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b/>
          <w:bCs/>
          <w:spacing w:val="-2"/>
          <w:szCs w:val="28"/>
          <w:lang w:val="ru-RU"/>
        </w:rPr>
        <w:t>История</w:t>
      </w:r>
      <w:r w:rsidR="00EA35E5" w:rsidRPr="00F12036">
        <w:rPr>
          <w:b/>
          <w:bCs/>
          <w:spacing w:val="-2"/>
          <w:szCs w:val="28"/>
          <w:lang w:val="ru-RU"/>
        </w:rPr>
        <w:t xml:space="preserve"> </w:t>
      </w:r>
      <w:r w:rsidRPr="00F12036">
        <w:rPr>
          <w:b/>
          <w:bCs/>
          <w:spacing w:val="-2"/>
          <w:szCs w:val="28"/>
          <w:lang w:val="ru-RU"/>
        </w:rPr>
        <w:t>физической</w:t>
      </w:r>
      <w:r w:rsidR="00EA35E5" w:rsidRPr="00F12036">
        <w:rPr>
          <w:b/>
          <w:bCs/>
          <w:spacing w:val="-2"/>
          <w:szCs w:val="28"/>
          <w:lang w:val="ru-RU"/>
        </w:rPr>
        <w:t xml:space="preserve"> </w:t>
      </w:r>
      <w:r w:rsidRPr="00F12036">
        <w:rPr>
          <w:b/>
          <w:bCs/>
          <w:spacing w:val="-2"/>
          <w:szCs w:val="28"/>
          <w:lang w:val="ru-RU"/>
        </w:rPr>
        <w:t>культуры.</w:t>
      </w:r>
      <w:r w:rsidR="00EA35E5" w:rsidRPr="00F12036">
        <w:rPr>
          <w:b/>
          <w:bCs/>
          <w:spacing w:val="-2"/>
          <w:szCs w:val="28"/>
          <w:lang w:val="ru-RU"/>
        </w:rPr>
        <w:t xml:space="preserve"> </w:t>
      </w:r>
      <w:r w:rsidRPr="00F12036">
        <w:rPr>
          <w:spacing w:val="-2"/>
          <w:szCs w:val="28"/>
          <w:lang w:val="ru-RU"/>
        </w:rPr>
        <w:t>Олимпийские</w:t>
      </w:r>
      <w:r w:rsidR="00EA35E5" w:rsidRPr="00F12036">
        <w:rPr>
          <w:spacing w:val="-2"/>
          <w:szCs w:val="28"/>
          <w:lang w:val="ru-RU"/>
        </w:rPr>
        <w:t xml:space="preserve"> </w:t>
      </w:r>
      <w:r w:rsidRPr="00F12036">
        <w:rPr>
          <w:spacing w:val="-2"/>
          <w:szCs w:val="28"/>
          <w:lang w:val="ru-RU"/>
        </w:rPr>
        <w:t>игры</w:t>
      </w:r>
      <w:r w:rsidR="00EA35E5" w:rsidRPr="00F12036">
        <w:rPr>
          <w:spacing w:val="-2"/>
          <w:szCs w:val="28"/>
          <w:lang w:val="ru-RU"/>
        </w:rPr>
        <w:t xml:space="preserve"> </w:t>
      </w:r>
      <w:r w:rsidRPr="00F12036">
        <w:rPr>
          <w:spacing w:val="-2"/>
          <w:szCs w:val="28"/>
          <w:lang w:val="ru-RU"/>
        </w:rPr>
        <w:t>древности.</w:t>
      </w:r>
      <w:r w:rsidR="00EA35E5" w:rsidRPr="00F12036">
        <w:rPr>
          <w:spacing w:val="-2"/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Возрожд</w:t>
      </w:r>
      <w:r w:rsidRPr="00F12036">
        <w:rPr>
          <w:szCs w:val="28"/>
          <w:lang w:val="ru-RU"/>
        </w:rPr>
        <w:t>е</w:t>
      </w:r>
      <w:r w:rsidRPr="00F12036">
        <w:rPr>
          <w:szCs w:val="28"/>
          <w:lang w:val="ru-RU"/>
        </w:rPr>
        <w:t>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Олимпийских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игр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олимпийского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движения.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История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зарождения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олимпийского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движения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России.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Олимпийское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дв</w:t>
      </w:r>
      <w:r w:rsidRPr="00F12036">
        <w:rPr>
          <w:szCs w:val="28"/>
          <w:lang w:val="ru-RU"/>
        </w:rPr>
        <w:t>и</w:t>
      </w:r>
      <w:r w:rsidRPr="00F12036">
        <w:rPr>
          <w:szCs w:val="28"/>
          <w:lang w:val="ru-RU"/>
        </w:rPr>
        <w:t>жение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России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(СССР).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Выдающиеся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достижения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отечественных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спортсменов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на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Олимпийских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играх.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Краткая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характеристика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видов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спорта,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входящих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программу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Олимпийских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игр.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Физическая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культура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современном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обществе.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Организация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проведение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пеших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туристских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походов.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Требования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техн</w:t>
      </w:r>
      <w:r w:rsidRPr="00F12036">
        <w:rPr>
          <w:szCs w:val="28"/>
          <w:lang w:val="ru-RU"/>
        </w:rPr>
        <w:t>и</w:t>
      </w:r>
      <w:r w:rsidRPr="00F12036">
        <w:rPr>
          <w:szCs w:val="28"/>
          <w:lang w:val="ru-RU"/>
        </w:rPr>
        <w:t>ке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безопасности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бережное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отношение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природе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(экологические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требования).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b/>
          <w:bCs/>
          <w:szCs w:val="28"/>
          <w:lang w:val="ru-RU"/>
        </w:rPr>
        <w:lastRenderedPageBreak/>
        <w:t>Физическая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культура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(основные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понятия).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Физическое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развитие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челов</w:t>
      </w:r>
      <w:r w:rsidRPr="00F12036">
        <w:rPr>
          <w:szCs w:val="28"/>
          <w:lang w:val="ru-RU"/>
        </w:rPr>
        <w:t>е</w:t>
      </w:r>
      <w:r w:rsidRPr="00F12036">
        <w:rPr>
          <w:szCs w:val="28"/>
          <w:lang w:val="ru-RU"/>
        </w:rPr>
        <w:t>ка.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Физическая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подготовка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ее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связь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укреплением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здоровья,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развитием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физ</w:t>
      </w:r>
      <w:r w:rsidRPr="00F12036">
        <w:rPr>
          <w:szCs w:val="28"/>
          <w:lang w:val="ru-RU"/>
        </w:rPr>
        <w:t>и</w:t>
      </w:r>
      <w:r w:rsidRPr="00F12036">
        <w:rPr>
          <w:szCs w:val="28"/>
          <w:lang w:val="ru-RU"/>
        </w:rPr>
        <w:t>ческих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качеств.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Организация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планирование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самостоятельных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занятий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по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развитию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физ</w:t>
      </w:r>
      <w:r w:rsidRPr="00F12036">
        <w:rPr>
          <w:szCs w:val="28"/>
          <w:lang w:val="ru-RU"/>
        </w:rPr>
        <w:t>и</w:t>
      </w:r>
      <w:r w:rsidRPr="00F12036">
        <w:rPr>
          <w:szCs w:val="28"/>
          <w:lang w:val="ru-RU"/>
        </w:rPr>
        <w:t>ческих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качеств.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Техническая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подготовка.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Техника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движений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ее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основные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показатели.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Всестороннее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гармоничное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физическое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развитие.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Адаптивная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физическая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культура.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Спортивная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подготовка.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Здоровье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здоровый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образ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жизни.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Профессионально-прикладная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физическая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подготовка.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b/>
          <w:bCs/>
          <w:szCs w:val="28"/>
          <w:lang w:val="ru-RU"/>
        </w:rPr>
        <w:t>Физическая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культура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человека.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Режим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дня,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его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основное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содержание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правила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планирования.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Закаливание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организма.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Правила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безопасности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гигиенические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требования.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Влияние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занятий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физической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культурой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на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формирование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положительных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качеств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личности.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Проведение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самостоятельных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занятий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по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коррекции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осанки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телосложения.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Восстановительный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массаж.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Проведение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банных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процедур.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Доврачебная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помощь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во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время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занятий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физической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культурой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спортом.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b/>
          <w:bCs/>
          <w:szCs w:val="28"/>
          <w:lang w:val="ru-RU"/>
        </w:rPr>
        <w:t>Способы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двигательной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(физкультурной)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деятельности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Организация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и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проведение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самостоятельных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занятий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физической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культурой.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Подготовка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занятиям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физической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культурой.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Выбор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упражнений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составление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индивидуальных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комплексов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для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утре</w:t>
      </w:r>
      <w:r w:rsidRPr="00F12036">
        <w:rPr>
          <w:szCs w:val="28"/>
          <w:lang w:val="ru-RU"/>
        </w:rPr>
        <w:t>н</w:t>
      </w:r>
      <w:r w:rsidRPr="00F12036">
        <w:rPr>
          <w:szCs w:val="28"/>
          <w:lang w:val="ru-RU"/>
        </w:rPr>
        <w:t>ней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зарядки,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физкультминуток,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физкульт-пауз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(подвижных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перемен).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Планирование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занятий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физической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культурой.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Проведение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самостоятельных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занятий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прикладной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физической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подготовкой.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Организация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досуга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средствами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физической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культуры.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b/>
          <w:bCs/>
          <w:szCs w:val="28"/>
          <w:lang w:val="ru-RU"/>
        </w:rPr>
        <w:t>Оценка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эффективности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занятий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физической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культурой.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Самонаблюд</w:t>
      </w:r>
      <w:r w:rsidRPr="00F12036">
        <w:rPr>
          <w:szCs w:val="28"/>
          <w:lang w:val="ru-RU"/>
        </w:rPr>
        <w:t>е</w:t>
      </w:r>
      <w:r w:rsidRPr="00F12036">
        <w:rPr>
          <w:szCs w:val="28"/>
          <w:lang w:val="ru-RU"/>
        </w:rPr>
        <w:t>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самоконтроль.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pacing w:val="-1"/>
          <w:szCs w:val="28"/>
          <w:lang w:val="ru-RU"/>
        </w:rPr>
        <w:t>Оценка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эффективности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занятий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физкультурно-оздоровительной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деятельн</w:t>
      </w:r>
      <w:r w:rsidRPr="00F12036">
        <w:rPr>
          <w:spacing w:val="-1"/>
          <w:szCs w:val="28"/>
          <w:lang w:val="ru-RU"/>
        </w:rPr>
        <w:t>о</w:t>
      </w:r>
      <w:r w:rsidRPr="00F12036">
        <w:rPr>
          <w:spacing w:val="-1"/>
          <w:szCs w:val="28"/>
          <w:lang w:val="ru-RU"/>
        </w:rPr>
        <w:t>стью.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Оценка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техники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движений,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способы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выявления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устранения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ошибок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те</w:t>
      </w:r>
      <w:r w:rsidRPr="00F12036">
        <w:rPr>
          <w:szCs w:val="28"/>
          <w:lang w:val="ru-RU"/>
        </w:rPr>
        <w:t>х</w:t>
      </w:r>
      <w:r w:rsidRPr="00F12036">
        <w:rPr>
          <w:szCs w:val="28"/>
          <w:lang w:val="ru-RU"/>
        </w:rPr>
        <w:t>нике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выполнения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(технических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ошибок).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pacing w:val="-1"/>
          <w:szCs w:val="28"/>
          <w:lang w:val="ru-RU"/>
        </w:rPr>
        <w:t>Измерение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резервов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организма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и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состояния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здоровья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с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помощью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функци</w:t>
      </w:r>
      <w:r w:rsidRPr="00F12036">
        <w:rPr>
          <w:spacing w:val="-1"/>
          <w:szCs w:val="28"/>
          <w:lang w:val="ru-RU"/>
        </w:rPr>
        <w:t>о</w:t>
      </w:r>
      <w:r w:rsidRPr="00F12036">
        <w:rPr>
          <w:spacing w:val="-1"/>
          <w:szCs w:val="28"/>
          <w:lang w:val="ru-RU"/>
        </w:rPr>
        <w:t>нальных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проб.</w:t>
      </w:r>
    </w:p>
    <w:p w:rsidR="00C504B5" w:rsidRPr="00F12036" w:rsidRDefault="00C504B5" w:rsidP="00055322">
      <w:pPr>
        <w:pStyle w:val="1e"/>
      </w:pPr>
      <w:r w:rsidRPr="00F12036">
        <w:t>Физическое</w:t>
      </w:r>
      <w:r w:rsidR="00EA35E5" w:rsidRPr="00F12036">
        <w:t xml:space="preserve"> </w:t>
      </w:r>
      <w:r w:rsidRPr="00F12036">
        <w:t>совершенствование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b/>
          <w:bCs/>
          <w:szCs w:val="28"/>
          <w:lang w:val="ru-RU"/>
        </w:rPr>
        <w:t>Физкультурно-оздоровительная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деятельность.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Оздоровительные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формы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занятий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режиме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учебного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дня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учебной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недели.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Индивидуальные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комплексы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адаптивной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(лечебной)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корригирующей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ф</w:t>
      </w:r>
      <w:r w:rsidRPr="00F12036">
        <w:rPr>
          <w:szCs w:val="28"/>
          <w:lang w:val="ru-RU"/>
        </w:rPr>
        <w:t>и</w:t>
      </w:r>
      <w:r w:rsidRPr="00F12036">
        <w:rPr>
          <w:szCs w:val="28"/>
          <w:lang w:val="ru-RU"/>
        </w:rPr>
        <w:t>зической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культуры.</w:t>
      </w:r>
    </w:p>
    <w:p w:rsidR="007E2F3F" w:rsidRDefault="00C504B5" w:rsidP="00401656">
      <w:pPr>
        <w:shd w:val="clear" w:color="auto" w:fill="FFFFFF"/>
        <w:rPr>
          <w:b/>
          <w:bCs/>
          <w:spacing w:val="-1"/>
          <w:szCs w:val="28"/>
          <w:lang w:val="ru-RU"/>
        </w:rPr>
      </w:pPr>
      <w:r w:rsidRPr="00F12036">
        <w:rPr>
          <w:b/>
          <w:bCs/>
          <w:spacing w:val="-1"/>
          <w:szCs w:val="28"/>
          <w:lang w:val="ru-RU"/>
        </w:rPr>
        <w:t>Спортивно-оздоровительная</w:t>
      </w:r>
      <w:r w:rsidR="00EA35E5" w:rsidRPr="00F12036">
        <w:rPr>
          <w:b/>
          <w:bCs/>
          <w:spacing w:val="-1"/>
          <w:szCs w:val="28"/>
          <w:lang w:val="ru-RU"/>
        </w:rPr>
        <w:t xml:space="preserve"> </w:t>
      </w:r>
      <w:r w:rsidRPr="00F12036">
        <w:rPr>
          <w:b/>
          <w:bCs/>
          <w:spacing w:val="-1"/>
          <w:szCs w:val="28"/>
          <w:lang w:val="ru-RU"/>
        </w:rPr>
        <w:t>деятельность</w:t>
      </w:r>
      <w:r w:rsidR="00EA35E5" w:rsidRPr="00F12036">
        <w:rPr>
          <w:b/>
          <w:bCs/>
          <w:spacing w:val="-1"/>
          <w:szCs w:val="28"/>
          <w:lang w:val="ru-RU"/>
        </w:rPr>
        <w:t xml:space="preserve"> </w:t>
      </w:r>
      <w:r w:rsidRPr="00F12036">
        <w:rPr>
          <w:b/>
          <w:bCs/>
          <w:spacing w:val="-1"/>
          <w:szCs w:val="28"/>
          <w:lang w:val="ru-RU"/>
        </w:rPr>
        <w:t>с</w:t>
      </w:r>
      <w:r w:rsidR="00EA35E5" w:rsidRPr="00F12036">
        <w:rPr>
          <w:b/>
          <w:bCs/>
          <w:spacing w:val="-1"/>
          <w:szCs w:val="28"/>
          <w:lang w:val="ru-RU"/>
        </w:rPr>
        <w:t xml:space="preserve"> </w:t>
      </w:r>
      <w:r w:rsidRPr="00F12036">
        <w:rPr>
          <w:b/>
          <w:bCs/>
          <w:spacing w:val="-1"/>
          <w:szCs w:val="28"/>
          <w:lang w:val="ru-RU"/>
        </w:rPr>
        <w:t>общеразвивающей</w:t>
      </w:r>
      <w:r w:rsidR="00EA35E5" w:rsidRPr="00F12036">
        <w:rPr>
          <w:b/>
          <w:bCs/>
          <w:spacing w:val="-1"/>
          <w:szCs w:val="28"/>
          <w:lang w:val="ru-RU"/>
        </w:rPr>
        <w:t xml:space="preserve"> </w:t>
      </w:r>
      <w:r w:rsidRPr="00F12036">
        <w:rPr>
          <w:b/>
          <w:bCs/>
          <w:spacing w:val="-1"/>
          <w:szCs w:val="28"/>
          <w:lang w:val="ru-RU"/>
        </w:rPr>
        <w:t>напра</w:t>
      </w:r>
      <w:r w:rsidRPr="00F12036">
        <w:rPr>
          <w:b/>
          <w:bCs/>
          <w:spacing w:val="-1"/>
          <w:szCs w:val="28"/>
          <w:lang w:val="ru-RU"/>
        </w:rPr>
        <w:t>в</w:t>
      </w:r>
      <w:r w:rsidRPr="00F12036">
        <w:rPr>
          <w:b/>
          <w:bCs/>
          <w:spacing w:val="-1"/>
          <w:szCs w:val="28"/>
          <w:lang w:val="ru-RU"/>
        </w:rPr>
        <w:t>ленностью</w:t>
      </w:r>
    </w:p>
    <w:p w:rsidR="007E2F3F" w:rsidRDefault="00EA35E5" w:rsidP="00401656">
      <w:pPr>
        <w:shd w:val="clear" w:color="auto" w:fill="FFFFFF"/>
        <w:rPr>
          <w:szCs w:val="28"/>
          <w:lang w:val="ru-RU"/>
        </w:rPr>
      </w:pPr>
      <w:r w:rsidRPr="00F12036">
        <w:rPr>
          <w:b/>
          <w:bCs/>
          <w:spacing w:val="-1"/>
          <w:szCs w:val="28"/>
          <w:lang w:val="ru-RU"/>
        </w:rPr>
        <w:t xml:space="preserve"> </w:t>
      </w:r>
      <w:r w:rsidR="00C504B5" w:rsidRPr="00F12036">
        <w:rPr>
          <w:b/>
          <w:bCs/>
          <w:i/>
          <w:iCs/>
          <w:szCs w:val="28"/>
          <w:lang w:val="ru-RU"/>
        </w:rPr>
        <w:t>Гимнастика</w:t>
      </w:r>
      <w:r w:rsidRPr="00F12036">
        <w:rPr>
          <w:b/>
          <w:bCs/>
          <w:i/>
          <w:iCs/>
          <w:szCs w:val="28"/>
          <w:lang w:val="ru-RU"/>
        </w:rPr>
        <w:t xml:space="preserve"> </w:t>
      </w:r>
      <w:r w:rsidR="00C504B5" w:rsidRPr="00F12036">
        <w:rPr>
          <w:b/>
          <w:bCs/>
          <w:i/>
          <w:iCs/>
          <w:szCs w:val="28"/>
          <w:lang w:val="ru-RU"/>
        </w:rPr>
        <w:t>с</w:t>
      </w:r>
      <w:r w:rsidRPr="00F12036">
        <w:rPr>
          <w:b/>
          <w:bCs/>
          <w:i/>
          <w:iCs/>
          <w:szCs w:val="28"/>
          <w:lang w:val="ru-RU"/>
        </w:rPr>
        <w:t xml:space="preserve"> </w:t>
      </w:r>
      <w:r w:rsidR="00C504B5" w:rsidRPr="00F12036">
        <w:rPr>
          <w:b/>
          <w:bCs/>
          <w:i/>
          <w:iCs/>
          <w:szCs w:val="28"/>
          <w:lang w:val="ru-RU"/>
        </w:rPr>
        <w:t>основами</w:t>
      </w:r>
      <w:r w:rsidRPr="00F12036">
        <w:rPr>
          <w:b/>
          <w:bCs/>
          <w:i/>
          <w:iCs/>
          <w:szCs w:val="28"/>
          <w:lang w:val="ru-RU"/>
        </w:rPr>
        <w:t xml:space="preserve"> </w:t>
      </w:r>
      <w:r w:rsidR="00C504B5" w:rsidRPr="00F12036">
        <w:rPr>
          <w:b/>
          <w:bCs/>
          <w:i/>
          <w:iCs/>
          <w:szCs w:val="28"/>
          <w:lang w:val="ru-RU"/>
        </w:rPr>
        <w:t>акробатики.</w:t>
      </w:r>
      <w:r w:rsidRPr="00F12036">
        <w:rPr>
          <w:b/>
          <w:bCs/>
          <w:i/>
          <w:iCs/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Организующие</w:t>
      </w:r>
      <w:r w:rsidRPr="00F12036">
        <w:rPr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команды</w:t>
      </w:r>
      <w:r w:rsidRPr="00F12036">
        <w:rPr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и</w:t>
      </w:r>
      <w:r w:rsidRPr="00F12036">
        <w:rPr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приемы.</w:t>
      </w:r>
      <w:r w:rsidRPr="00F12036">
        <w:rPr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Акробатические</w:t>
      </w:r>
      <w:r w:rsidRPr="00F12036">
        <w:rPr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упражнения</w:t>
      </w:r>
      <w:r w:rsidRPr="00F12036">
        <w:rPr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и</w:t>
      </w:r>
      <w:r w:rsidRPr="00F12036">
        <w:rPr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комбинации.</w:t>
      </w:r>
      <w:r w:rsidRPr="00F12036">
        <w:rPr>
          <w:szCs w:val="28"/>
          <w:lang w:val="ru-RU"/>
        </w:rPr>
        <w:t xml:space="preserve"> </w:t>
      </w:r>
    </w:p>
    <w:p w:rsidR="007E2F3F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lastRenderedPageBreak/>
        <w:t>Ритмическая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гимнастика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(девочки).</w:t>
      </w:r>
      <w:r w:rsidR="00EA35E5" w:rsidRPr="00F12036">
        <w:rPr>
          <w:szCs w:val="28"/>
          <w:lang w:val="ru-RU"/>
        </w:rPr>
        <w:t xml:space="preserve"> 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Опорные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прыжки.</w:t>
      </w:r>
    </w:p>
    <w:p w:rsidR="007E2F3F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Упражнения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комбинации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на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гимнастическом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бревне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(девочки).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Упражн</w:t>
      </w:r>
      <w:r w:rsidRPr="00F12036">
        <w:rPr>
          <w:szCs w:val="28"/>
          <w:lang w:val="ru-RU"/>
        </w:rPr>
        <w:t>е</w:t>
      </w:r>
      <w:r w:rsidRPr="00F12036">
        <w:rPr>
          <w:szCs w:val="28"/>
          <w:lang w:val="ru-RU"/>
        </w:rPr>
        <w:t>ния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комбинации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на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гимнастической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перекладине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(мальчики).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Упражнения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комбинации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на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гимнастических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брусьях: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упражнения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на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параллельных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брусьях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(мальчики);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упражнения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на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разновысоких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брусьях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(девочки).</w:t>
      </w:r>
      <w:r w:rsidR="00EA35E5" w:rsidRPr="00F12036">
        <w:rPr>
          <w:szCs w:val="28"/>
          <w:lang w:val="ru-RU"/>
        </w:rPr>
        <w:t xml:space="preserve"> 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b/>
          <w:bCs/>
          <w:i/>
          <w:iCs/>
          <w:szCs w:val="28"/>
          <w:lang w:val="ru-RU"/>
        </w:rPr>
        <w:t>Легкая</w:t>
      </w:r>
      <w:r w:rsidR="00EA35E5" w:rsidRPr="00F12036">
        <w:rPr>
          <w:b/>
          <w:bCs/>
          <w:i/>
          <w:iCs/>
          <w:szCs w:val="28"/>
          <w:lang w:val="ru-RU"/>
        </w:rPr>
        <w:t xml:space="preserve"> </w:t>
      </w:r>
      <w:r w:rsidRPr="00F12036">
        <w:rPr>
          <w:b/>
          <w:bCs/>
          <w:i/>
          <w:iCs/>
          <w:szCs w:val="28"/>
          <w:lang w:val="ru-RU"/>
        </w:rPr>
        <w:t>атлетика.</w:t>
      </w:r>
      <w:r w:rsidR="00EA35E5" w:rsidRPr="00F12036">
        <w:rPr>
          <w:b/>
          <w:bCs/>
          <w:i/>
          <w:iCs/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Беговые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упражнения.</w:t>
      </w:r>
    </w:p>
    <w:p w:rsidR="007E2F3F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Прыжковые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упражнения.</w:t>
      </w:r>
      <w:r w:rsidR="00EA35E5" w:rsidRPr="00F12036">
        <w:rPr>
          <w:szCs w:val="28"/>
          <w:lang w:val="ru-RU"/>
        </w:rPr>
        <w:t xml:space="preserve"> </w:t>
      </w:r>
    </w:p>
    <w:p w:rsidR="007E2F3F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Метание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малого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мяча.</w:t>
      </w:r>
      <w:r w:rsidR="00EA35E5" w:rsidRPr="00F12036">
        <w:rPr>
          <w:szCs w:val="28"/>
          <w:lang w:val="ru-RU"/>
        </w:rPr>
        <w:t xml:space="preserve"> </w:t>
      </w:r>
    </w:p>
    <w:p w:rsidR="007E2F3F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b/>
          <w:bCs/>
          <w:i/>
          <w:iCs/>
          <w:szCs w:val="28"/>
          <w:lang w:val="ru-RU"/>
        </w:rPr>
        <w:t>Лыжные</w:t>
      </w:r>
      <w:r w:rsidR="00EA35E5" w:rsidRPr="00F12036">
        <w:rPr>
          <w:b/>
          <w:bCs/>
          <w:i/>
          <w:iCs/>
          <w:szCs w:val="28"/>
          <w:lang w:val="ru-RU"/>
        </w:rPr>
        <w:t xml:space="preserve"> </w:t>
      </w:r>
      <w:r w:rsidRPr="00F12036">
        <w:rPr>
          <w:b/>
          <w:bCs/>
          <w:i/>
          <w:iCs/>
          <w:szCs w:val="28"/>
          <w:lang w:val="ru-RU"/>
        </w:rPr>
        <w:t>гонки.</w:t>
      </w:r>
      <w:r w:rsidR="00EA35E5" w:rsidRPr="00F12036">
        <w:rPr>
          <w:b/>
          <w:bCs/>
          <w:i/>
          <w:iCs/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Передвижения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на</w:t>
      </w:r>
      <w:r w:rsidR="007E2F3F">
        <w:rPr>
          <w:szCs w:val="28"/>
          <w:lang w:val="ru-RU"/>
        </w:rPr>
        <w:t xml:space="preserve"> лы</w:t>
      </w:r>
      <w:r w:rsidRPr="00F12036">
        <w:rPr>
          <w:szCs w:val="28"/>
          <w:lang w:val="ru-RU"/>
        </w:rPr>
        <w:t>жах.</w:t>
      </w:r>
      <w:r w:rsidR="00EA35E5" w:rsidRPr="00F12036">
        <w:rPr>
          <w:szCs w:val="28"/>
          <w:lang w:val="ru-RU"/>
        </w:rPr>
        <w:t xml:space="preserve"> </w:t>
      </w:r>
    </w:p>
    <w:p w:rsidR="007E2F3F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Подъемы,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спуски,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повороты,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торможения.</w:t>
      </w:r>
      <w:r w:rsidR="00EA35E5" w:rsidRPr="00F12036">
        <w:rPr>
          <w:szCs w:val="28"/>
          <w:lang w:val="ru-RU"/>
        </w:rPr>
        <w:t xml:space="preserve"> </w:t>
      </w:r>
    </w:p>
    <w:p w:rsidR="007E2F3F" w:rsidRDefault="00C504B5" w:rsidP="00401656">
      <w:pPr>
        <w:shd w:val="clear" w:color="auto" w:fill="FFFFFF"/>
        <w:tabs>
          <w:tab w:val="left" w:pos="426"/>
        </w:tabs>
        <w:rPr>
          <w:i/>
          <w:iCs/>
          <w:spacing w:val="-2"/>
          <w:szCs w:val="28"/>
          <w:lang w:val="ru-RU"/>
        </w:rPr>
      </w:pPr>
      <w:r w:rsidRPr="00F12036">
        <w:rPr>
          <w:b/>
          <w:bCs/>
          <w:i/>
          <w:iCs/>
          <w:spacing w:val="-2"/>
          <w:szCs w:val="28"/>
          <w:lang w:val="ru-RU"/>
        </w:rPr>
        <w:t>Спортивные</w:t>
      </w:r>
      <w:r w:rsidR="00EA35E5" w:rsidRPr="00F12036">
        <w:rPr>
          <w:b/>
          <w:bCs/>
          <w:i/>
          <w:iCs/>
          <w:spacing w:val="-2"/>
          <w:szCs w:val="28"/>
          <w:lang w:val="ru-RU"/>
        </w:rPr>
        <w:t xml:space="preserve"> </w:t>
      </w:r>
      <w:r w:rsidRPr="00F12036">
        <w:rPr>
          <w:b/>
          <w:bCs/>
          <w:i/>
          <w:iCs/>
          <w:spacing w:val="-2"/>
          <w:szCs w:val="28"/>
          <w:lang w:val="ru-RU"/>
        </w:rPr>
        <w:t>игры.</w:t>
      </w:r>
      <w:r w:rsidR="00EA35E5" w:rsidRPr="00F12036">
        <w:rPr>
          <w:b/>
          <w:bCs/>
          <w:i/>
          <w:iCs/>
          <w:spacing w:val="-2"/>
          <w:szCs w:val="28"/>
          <w:lang w:val="ru-RU"/>
        </w:rPr>
        <w:t xml:space="preserve"> </w:t>
      </w:r>
      <w:r w:rsidRPr="00F12036">
        <w:rPr>
          <w:spacing w:val="-2"/>
          <w:szCs w:val="28"/>
          <w:lang w:val="ru-RU"/>
        </w:rPr>
        <w:t>Баскетбол.</w:t>
      </w:r>
      <w:r w:rsidR="00EA35E5" w:rsidRPr="00F12036">
        <w:rPr>
          <w:spacing w:val="-2"/>
          <w:szCs w:val="28"/>
          <w:lang w:val="ru-RU"/>
        </w:rPr>
        <w:t xml:space="preserve"> </w:t>
      </w:r>
      <w:r w:rsidRPr="00F12036">
        <w:rPr>
          <w:i/>
          <w:iCs/>
          <w:spacing w:val="-2"/>
          <w:szCs w:val="28"/>
          <w:lang w:val="ru-RU"/>
        </w:rPr>
        <w:t>Игра</w:t>
      </w:r>
      <w:r w:rsidR="00EA35E5" w:rsidRPr="00F12036">
        <w:rPr>
          <w:i/>
          <w:iCs/>
          <w:spacing w:val="-2"/>
          <w:szCs w:val="28"/>
          <w:lang w:val="ru-RU"/>
        </w:rPr>
        <w:t xml:space="preserve"> </w:t>
      </w:r>
      <w:r w:rsidRPr="00F12036">
        <w:rPr>
          <w:i/>
          <w:iCs/>
          <w:spacing w:val="-2"/>
          <w:szCs w:val="28"/>
          <w:lang w:val="ru-RU"/>
        </w:rPr>
        <w:t>по</w:t>
      </w:r>
      <w:r w:rsidR="007E2F3F">
        <w:rPr>
          <w:i/>
          <w:iCs/>
          <w:spacing w:val="-2"/>
          <w:szCs w:val="28"/>
          <w:lang w:val="ru-RU"/>
        </w:rPr>
        <w:t xml:space="preserve"> </w:t>
      </w:r>
      <w:r w:rsidRPr="00F12036">
        <w:rPr>
          <w:i/>
          <w:iCs/>
          <w:spacing w:val="-2"/>
          <w:szCs w:val="28"/>
          <w:lang w:val="ru-RU"/>
        </w:rPr>
        <w:t>правилам.</w:t>
      </w:r>
      <w:r w:rsidR="00EA35E5" w:rsidRPr="00F12036">
        <w:rPr>
          <w:i/>
          <w:iCs/>
          <w:spacing w:val="-2"/>
          <w:szCs w:val="28"/>
          <w:lang w:val="ru-RU"/>
        </w:rPr>
        <w:t xml:space="preserve"> </w:t>
      </w:r>
    </w:p>
    <w:p w:rsidR="007E2F3F" w:rsidRDefault="00C504B5" w:rsidP="00401656">
      <w:pPr>
        <w:shd w:val="clear" w:color="auto" w:fill="FFFFFF"/>
        <w:rPr>
          <w:i/>
          <w:iCs/>
          <w:szCs w:val="28"/>
          <w:lang w:val="ru-RU"/>
        </w:rPr>
      </w:pPr>
      <w:r w:rsidRPr="00F12036">
        <w:rPr>
          <w:szCs w:val="28"/>
          <w:lang w:val="ru-RU"/>
        </w:rPr>
        <w:t>Волейбол.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i/>
          <w:iCs/>
          <w:szCs w:val="28"/>
          <w:lang w:val="ru-RU"/>
        </w:rPr>
        <w:t>Игра</w:t>
      </w:r>
      <w:r w:rsidR="00EA35E5" w:rsidRPr="00F12036">
        <w:rPr>
          <w:i/>
          <w:iCs/>
          <w:szCs w:val="28"/>
          <w:lang w:val="ru-RU"/>
        </w:rPr>
        <w:t xml:space="preserve"> </w:t>
      </w:r>
      <w:r w:rsidRPr="00F12036">
        <w:rPr>
          <w:i/>
          <w:iCs/>
          <w:szCs w:val="28"/>
          <w:lang w:val="ru-RU"/>
        </w:rPr>
        <w:t>по</w:t>
      </w:r>
      <w:r w:rsidR="00EA35E5" w:rsidRPr="00F12036">
        <w:rPr>
          <w:i/>
          <w:iCs/>
          <w:szCs w:val="28"/>
          <w:lang w:val="ru-RU"/>
        </w:rPr>
        <w:t xml:space="preserve"> </w:t>
      </w:r>
      <w:r w:rsidRPr="00F12036">
        <w:rPr>
          <w:i/>
          <w:iCs/>
          <w:szCs w:val="28"/>
          <w:lang w:val="ru-RU"/>
        </w:rPr>
        <w:t>правилам.</w:t>
      </w:r>
      <w:r w:rsidR="00EA35E5" w:rsidRPr="00F12036">
        <w:rPr>
          <w:i/>
          <w:iCs/>
          <w:szCs w:val="28"/>
          <w:lang w:val="ru-RU"/>
        </w:rPr>
        <w:t xml:space="preserve"> </w:t>
      </w:r>
    </w:p>
    <w:p w:rsidR="00C504B5" w:rsidRPr="00F12036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>Футбол.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i/>
          <w:iCs/>
          <w:szCs w:val="28"/>
          <w:lang w:val="ru-RU"/>
        </w:rPr>
        <w:t>Игра</w:t>
      </w:r>
      <w:r w:rsidR="00EA35E5" w:rsidRPr="00F12036">
        <w:rPr>
          <w:i/>
          <w:iCs/>
          <w:szCs w:val="28"/>
          <w:lang w:val="ru-RU"/>
        </w:rPr>
        <w:t xml:space="preserve"> </w:t>
      </w:r>
      <w:r w:rsidRPr="00F12036">
        <w:rPr>
          <w:i/>
          <w:iCs/>
          <w:szCs w:val="28"/>
          <w:lang w:val="ru-RU"/>
        </w:rPr>
        <w:t>по</w:t>
      </w:r>
      <w:r w:rsidR="00EA35E5" w:rsidRPr="00F12036">
        <w:rPr>
          <w:i/>
          <w:iCs/>
          <w:szCs w:val="28"/>
          <w:lang w:val="ru-RU"/>
        </w:rPr>
        <w:t xml:space="preserve"> </w:t>
      </w:r>
      <w:r w:rsidRPr="00F12036">
        <w:rPr>
          <w:i/>
          <w:iCs/>
          <w:szCs w:val="28"/>
          <w:lang w:val="ru-RU"/>
        </w:rPr>
        <w:t>правилам.</w:t>
      </w:r>
    </w:p>
    <w:p w:rsidR="007E2F3F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b/>
          <w:bCs/>
          <w:szCs w:val="28"/>
          <w:lang w:val="ru-RU"/>
        </w:rPr>
        <w:t>Прикладно-ориентированная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подготовка.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Прикладно-ориентированные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упражнения.</w:t>
      </w:r>
      <w:r w:rsidR="00EA35E5" w:rsidRPr="00F12036">
        <w:rPr>
          <w:szCs w:val="28"/>
          <w:lang w:val="ru-RU"/>
        </w:rPr>
        <w:t xml:space="preserve"> </w:t>
      </w:r>
    </w:p>
    <w:p w:rsidR="007E2F3F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b/>
          <w:bCs/>
          <w:szCs w:val="28"/>
          <w:lang w:val="ru-RU"/>
        </w:rPr>
        <w:t>Упражнения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общеразвивающей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b/>
          <w:bCs/>
          <w:szCs w:val="28"/>
          <w:lang w:val="ru-RU"/>
        </w:rPr>
        <w:t>направленности.</w:t>
      </w:r>
      <w:r w:rsidR="00EA35E5" w:rsidRPr="00F12036">
        <w:rPr>
          <w:b/>
          <w:bCs/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Общефизическая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по</w:t>
      </w:r>
      <w:r w:rsidRPr="00F12036">
        <w:rPr>
          <w:szCs w:val="28"/>
          <w:lang w:val="ru-RU"/>
        </w:rPr>
        <w:t>д</w:t>
      </w:r>
      <w:r w:rsidRPr="00F12036">
        <w:rPr>
          <w:szCs w:val="28"/>
          <w:lang w:val="ru-RU"/>
        </w:rPr>
        <w:t>готовка.</w:t>
      </w:r>
    </w:p>
    <w:p w:rsidR="00C504B5" w:rsidRPr="00F12036" w:rsidRDefault="00EA35E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 xml:space="preserve"> </w:t>
      </w:r>
      <w:r w:rsidR="00C504B5" w:rsidRPr="00F12036">
        <w:rPr>
          <w:b/>
          <w:bCs/>
          <w:i/>
          <w:iCs/>
          <w:szCs w:val="28"/>
          <w:lang w:val="ru-RU"/>
        </w:rPr>
        <w:t>Гимнастика</w:t>
      </w:r>
      <w:r w:rsidRPr="00F12036">
        <w:rPr>
          <w:b/>
          <w:bCs/>
          <w:i/>
          <w:iCs/>
          <w:szCs w:val="28"/>
          <w:lang w:val="ru-RU"/>
        </w:rPr>
        <w:t xml:space="preserve"> </w:t>
      </w:r>
      <w:r w:rsidR="00C504B5" w:rsidRPr="00F12036">
        <w:rPr>
          <w:b/>
          <w:bCs/>
          <w:i/>
          <w:iCs/>
          <w:szCs w:val="28"/>
          <w:lang w:val="ru-RU"/>
        </w:rPr>
        <w:t>с</w:t>
      </w:r>
      <w:r w:rsidRPr="00F12036">
        <w:rPr>
          <w:b/>
          <w:bCs/>
          <w:i/>
          <w:iCs/>
          <w:szCs w:val="28"/>
          <w:lang w:val="ru-RU"/>
        </w:rPr>
        <w:t xml:space="preserve"> </w:t>
      </w:r>
      <w:r w:rsidR="00C504B5" w:rsidRPr="00F12036">
        <w:rPr>
          <w:b/>
          <w:bCs/>
          <w:i/>
          <w:iCs/>
          <w:szCs w:val="28"/>
          <w:lang w:val="ru-RU"/>
        </w:rPr>
        <w:t>основами</w:t>
      </w:r>
      <w:r w:rsidRPr="00F12036">
        <w:rPr>
          <w:b/>
          <w:bCs/>
          <w:i/>
          <w:iCs/>
          <w:szCs w:val="28"/>
          <w:lang w:val="ru-RU"/>
        </w:rPr>
        <w:t xml:space="preserve"> </w:t>
      </w:r>
      <w:r w:rsidR="00C504B5" w:rsidRPr="00F12036">
        <w:rPr>
          <w:b/>
          <w:bCs/>
          <w:i/>
          <w:iCs/>
          <w:szCs w:val="28"/>
          <w:lang w:val="ru-RU"/>
        </w:rPr>
        <w:t>акробатики.</w:t>
      </w:r>
      <w:r w:rsidRPr="00F12036">
        <w:rPr>
          <w:b/>
          <w:bCs/>
          <w:i/>
          <w:iCs/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Развитие</w:t>
      </w:r>
      <w:r w:rsidRPr="00F12036">
        <w:rPr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гибкости,</w:t>
      </w:r>
      <w:r w:rsidRPr="00F12036">
        <w:rPr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координация</w:t>
      </w:r>
      <w:r w:rsidRPr="00F12036">
        <w:rPr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движений,</w:t>
      </w:r>
      <w:r w:rsidRPr="00F12036">
        <w:rPr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силы,</w:t>
      </w:r>
      <w:r w:rsidRPr="00F12036">
        <w:rPr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выносливости.</w:t>
      </w:r>
    </w:p>
    <w:p w:rsidR="007E2F3F" w:rsidRDefault="00C504B5" w:rsidP="00401656">
      <w:pPr>
        <w:shd w:val="clear" w:color="auto" w:fill="FFFFFF"/>
        <w:rPr>
          <w:spacing w:val="-1"/>
          <w:szCs w:val="28"/>
          <w:lang w:val="ru-RU"/>
        </w:rPr>
      </w:pPr>
      <w:r w:rsidRPr="00F12036">
        <w:rPr>
          <w:b/>
          <w:bCs/>
          <w:i/>
          <w:iCs/>
          <w:spacing w:val="-1"/>
          <w:szCs w:val="28"/>
          <w:lang w:val="ru-RU"/>
        </w:rPr>
        <w:t>Легкая</w:t>
      </w:r>
      <w:r w:rsidR="00EA35E5" w:rsidRPr="00F12036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F12036">
        <w:rPr>
          <w:b/>
          <w:bCs/>
          <w:i/>
          <w:iCs/>
          <w:spacing w:val="-1"/>
          <w:szCs w:val="28"/>
          <w:lang w:val="ru-RU"/>
        </w:rPr>
        <w:t>атлетика.</w:t>
      </w:r>
      <w:r w:rsidR="00EA35E5" w:rsidRPr="00F12036">
        <w:rPr>
          <w:b/>
          <w:bCs/>
          <w:i/>
          <w:iCs/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Развитие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выносливости,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силы,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быстроты,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координации</w:t>
      </w:r>
      <w:r w:rsidR="00EA35E5" w:rsidRPr="00F12036">
        <w:rPr>
          <w:spacing w:val="-1"/>
          <w:szCs w:val="28"/>
          <w:lang w:val="ru-RU"/>
        </w:rPr>
        <w:t xml:space="preserve"> </w:t>
      </w:r>
      <w:r w:rsidRPr="00F12036">
        <w:rPr>
          <w:spacing w:val="-1"/>
          <w:szCs w:val="28"/>
          <w:lang w:val="ru-RU"/>
        </w:rPr>
        <w:t>движений.</w:t>
      </w:r>
      <w:r w:rsidR="00EA35E5" w:rsidRPr="00F12036">
        <w:rPr>
          <w:spacing w:val="-1"/>
          <w:szCs w:val="28"/>
          <w:lang w:val="ru-RU"/>
        </w:rPr>
        <w:t xml:space="preserve"> </w:t>
      </w:r>
    </w:p>
    <w:p w:rsidR="007E2F3F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b/>
          <w:bCs/>
          <w:i/>
          <w:iCs/>
          <w:szCs w:val="28"/>
          <w:lang w:val="ru-RU"/>
        </w:rPr>
        <w:t>Лыжные</w:t>
      </w:r>
      <w:r w:rsidR="00EA35E5" w:rsidRPr="00F12036">
        <w:rPr>
          <w:b/>
          <w:bCs/>
          <w:i/>
          <w:iCs/>
          <w:szCs w:val="28"/>
          <w:lang w:val="ru-RU"/>
        </w:rPr>
        <w:t xml:space="preserve"> </w:t>
      </w:r>
      <w:r w:rsidRPr="00F12036">
        <w:rPr>
          <w:b/>
          <w:bCs/>
          <w:i/>
          <w:iCs/>
          <w:szCs w:val="28"/>
          <w:lang w:val="ru-RU"/>
        </w:rPr>
        <w:t>гонки.</w:t>
      </w:r>
      <w:r w:rsidR="00EA35E5" w:rsidRPr="00F12036">
        <w:rPr>
          <w:b/>
          <w:bCs/>
          <w:i/>
          <w:iCs/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Развитие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выносливости,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силы,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координации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движений,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быстроты.</w:t>
      </w:r>
      <w:r w:rsidR="00EA35E5" w:rsidRPr="00F12036">
        <w:rPr>
          <w:szCs w:val="28"/>
          <w:lang w:val="ru-RU"/>
        </w:rPr>
        <w:t xml:space="preserve"> </w:t>
      </w:r>
    </w:p>
    <w:p w:rsidR="007E2F3F" w:rsidRDefault="00C504B5" w:rsidP="00401656">
      <w:pPr>
        <w:shd w:val="clear" w:color="auto" w:fill="FFFFFF"/>
        <w:rPr>
          <w:szCs w:val="28"/>
          <w:lang w:val="ru-RU"/>
        </w:rPr>
      </w:pPr>
      <w:r w:rsidRPr="00F12036">
        <w:rPr>
          <w:b/>
          <w:bCs/>
          <w:i/>
          <w:iCs/>
          <w:szCs w:val="28"/>
          <w:lang w:val="ru-RU"/>
        </w:rPr>
        <w:t>Баскетбол.</w:t>
      </w:r>
      <w:r w:rsidR="00EA35E5" w:rsidRPr="00F12036">
        <w:rPr>
          <w:b/>
          <w:bCs/>
          <w:i/>
          <w:iCs/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Развитие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быстроты,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силы,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выносливости,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координации</w:t>
      </w:r>
      <w:r w:rsidR="00EA35E5" w:rsidRPr="00F12036">
        <w:rPr>
          <w:szCs w:val="28"/>
          <w:lang w:val="ru-RU"/>
        </w:rPr>
        <w:t xml:space="preserve"> </w:t>
      </w:r>
      <w:r w:rsidRPr="00F12036">
        <w:rPr>
          <w:szCs w:val="28"/>
          <w:lang w:val="ru-RU"/>
        </w:rPr>
        <w:t>движ</w:t>
      </w:r>
      <w:r w:rsidRPr="00F12036">
        <w:rPr>
          <w:szCs w:val="28"/>
          <w:lang w:val="ru-RU"/>
        </w:rPr>
        <w:t>е</w:t>
      </w:r>
      <w:r w:rsidRPr="00F12036">
        <w:rPr>
          <w:szCs w:val="28"/>
          <w:lang w:val="ru-RU"/>
        </w:rPr>
        <w:t>ний.</w:t>
      </w:r>
    </w:p>
    <w:p w:rsidR="00C504B5" w:rsidRPr="00F12036" w:rsidRDefault="00EA35E5" w:rsidP="00401656">
      <w:pPr>
        <w:shd w:val="clear" w:color="auto" w:fill="FFFFFF"/>
        <w:rPr>
          <w:szCs w:val="28"/>
          <w:lang w:val="ru-RU"/>
        </w:rPr>
      </w:pPr>
      <w:r w:rsidRPr="00F12036">
        <w:rPr>
          <w:szCs w:val="28"/>
          <w:lang w:val="ru-RU"/>
        </w:rPr>
        <w:t xml:space="preserve"> </w:t>
      </w:r>
      <w:r w:rsidR="00C504B5" w:rsidRPr="00F12036">
        <w:rPr>
          <w:b/>
          <w:bCs/>
          <w:i/>
          <w:iCs/>
          <w:szCs w:val="28"/>
          <w:lang w:val="ru-RU"/>
        </w:rPr>
        <w:t>Футбол.</w:t>
      </w:r>
      <w:r w:rsidRPr="00F12036">
        <w:rPr>
          <w:b/>
          <w:bCs/>
          <w:i/>
          <w:iCs/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Развитие</w:t>
      </w:r>
      <w:r w:rsidRPr="00F12036">
        <w:rPr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быстроты,</w:t>
      </w:r>
      <w:r w:rsidRPr="00F12036">
        <w:rPr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силы,</w:t>
      </w:r>
      <w:r w:rsidRPr="00F12036">
        <w:rPr>
          <w:szCs w:val="28"/>
          <w:lang w:val="ru-RU"/>
        </w:rPr>
        <w:t xml:space="preserve"> </w:t>
      </w:r>
      <w:r w:rsidR="00C504B5" w:rsidRPr="00F12036">
        <w:rPr>
          <w:szCs w:val="28"/>
          <w:lang w:val="ru-RU"/>
        </w:rPr>
        <w:t>выносливости.</w:t>
      </w:r>
    </w:p>
    <w:p w:rsidR="00C504B5" w:rsidRPr="00C504B5" w:rsidRDefault="008F0FFD" w:rsidP="00C4442E">
      <w:pPr>
        <w:pStyle w:val="4"/>
      </w:pPr>
      <w:bookmarkStart w:id="378" w:name="_Toc47708470"/>
      <w:r>
        <w:t>2.2.2.1</w:t>
      </w:r>
      <w:r w:rsidR="003B2F62">
        <w:rPr>
          <w:lang w:val="ru-RU"/>
        </w:rPr>
        <w:t>7</w:t>
      </w:r>
      <w:r>
        <w:t>.</w:t>
      </w:r>
      <w:r w:rsidR="00C504B5" w:rsidRPr="00C504B5">
        <w:t>Основы</w:t>
      </w:r>
      <w:r w:rsidR="00EA35E5">
        <w:t xml:space="preserve"> </w:t>
      </w:r>
      <w:r w:rsidR="00C504B5" w:rsidRPr="00C504B5">
        <w:t>безопасности</w:t>
      </w:r>
      <w:r w:rsidR="00EA35E5">
        <w:t xml:space="preserve"> </w:t>
      </w:r>
      <w:r w:rsidR="00C504B5" w:rsidRPr="00C504B5">
        <w:t>жизнедеятельности</w:t>
      </w:r>
      <w:bookmarkEnd w:id="378"/>
      <w:r w:rsidR="00EA35E5">
        <w:t xml:space="preserve"> </w:t>
      </w:r>
    </w:p>
    <w:p w:rsidR="00C504B5" w:rsidRPr="00C504B5" w:rsidRDefault="00C504B5" w:rsidP="00055322">
      <w:pPr>
        <w:pStyle w:val="1e"/>
      </w:pPr>
      <w:r w:rsidRPr="00C504B5">
        <w:t>Основы</w:t>
      </w:r>
      <w:r w:rsidR="00EA35E5">
        <w:t xml:space="preserve"> </w:t>
      </w:r>
      <w:r w:rsidRPr="00C504B5">
        <w:t>безопасности</w:t>
      </w:r>
      <w:r w:rsidR="00EA35E5">
        <w:t xml:space="preserve"> </w:t>
      </w:r>
      <w:r w:rsidRPr="00C504B5">
        <w:t>личности,</w:t>
      </w:r>
      <w:r w:rsidR="00EA35E5">
        <w:t xml:space="preserve"> </w:t>
      </w:r>
      <w:r w:rsidRPr="00C504B5">
        <w:t>общества</w:t>
      </w:r>
      <w:r w:rsidR="00EA35E5">
        <w:t xml:space="preserve"> </w:t>
      </w:r>
      <w:r w:rsidRPr="00C504B5">
        <w:t>и</w:t>
      </w:r>
      <w:r w:rsidR="00EA35E5">
        <w:t xml:space="preserve"> </w:t>
      </w:r>
      <w:r w:rsidRPr="00C504B5">
        <w:t>государства</w:t>
      </w:r>
    </w:p>
    <w:p w:rsidR="00C504B5" w:rsidRPr="00C504B5" w:rsidRDefault="00C504B5" w:rsidP="00401656">
      <w:pPr>
        <w:shd w:val="clear" w:color="auto" w:fill="FFFFFF"/>
        <w:rPr>
          <w:lang w:val="ru-RU"/>
        </w:rPr>
      </w:pPr>
      <w:r w:rsidRPr="00C504B5">
        <w:rPr>
          <w:b/>
          <w:bCs/>
          <w:lang w:val="ru-RU"/>
        </w:rPr>
        <w:t>Основы</w:t>
      </w:r>
      <w:r w:rsidR="00EA35E5">
        <w:rPr>
          <w:b/>
          <w:bCs/>
          <w:lang w:val="ru-RU"/>
        </w:rPr>
        <w:t xml:space="preserve"> </w:t>
      </w:r>
      <w:r w:rsidRPr="00C504B5">
        <w:rPr>
          <w:b/>
          <w:bCs/>
          <w:lang w:val="ru-RU"/>
        </w:rPr>
        <w:t>комплексной</w:t>
      </w:r>
      <w:r w:rsidR="00EA35E5">
        <w:rPr>
          <w:b/>
          <w:bCs/>
          <w:lang w:val="ru-RU"/>
        </w:rPr>
        <w:t xml:space="preserve"> </w:t>
      </w:r>
      <w:r w:rsidRPr="00C504B5">
        <w:rPr>
          <w:b/>
          <w:bCs/>
          <w:lang w:val="ru-RU"/>
        </w:rPr>
        <w:t>безопасности</w:t>
      </w:r>
    </w:p>
    <w:p w:rsidR="00C504B5" w:rsidRPr="00C504B5" w:rsidRDefault="00C504B5" w:rsidP="00401656">
      <w:pPr>
        <w:shd w:val="clear" w:color="auto" w:fill="FFFFFF"/>
        <w:rPr>
          <w:lang w:val="ru-RU"/>
        </w:rPr>
      </w:pPr>
      <w:r w:rsidRPr="00C504B5">
        <w:rPr>
          <w:i/>
          <w:iCs/>
          <w:lang w:val="ru-RU"/>
        </w:rPr>
        <w:t>Обеспечение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личной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безопасности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в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повседневной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жизни.</w:t>
      </w:r>
      <w:r w:rsidR="00EA35E5">
        <w:rPr>
          <w:i/>
          <w:iCs/>
          <w:lang w:val="ru-RU"/>
        </w:rPr>
        <w:t xml:space="preserve"> </w:t>
      </w:r>
      <w:r w:rsidRPr="00C504B5">
        <w:rPr>
          <w:lang w:val="ru-RU"/>
        </w:rPr>
        <w:t>Пожарная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бе</w:t>
      </w:r>
      <w:r w:rsidRPr="00C504B5">
        <w:rPr>
          <w:lang w:val="ru-RU"/>
        </w:rPr>
        <w:t>з</w:t>
      </w:r>
      <w:r w:rsidRPr="00C504B5">
        <w:rPr>
          <w:lang w:val="ru-RU"/>
        </w:rPr>
        <w:t>опасность.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Безопасность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на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дорогах.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Безопасность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в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быту.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Безопасность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на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водо</w:t>
      </w:r>
      <w:r w:rsidRPr="00C504B5">
        <w:rPr>
          <w:lang w:val="ru-RU"/>
        </w:rPr>
        <w:t>е</w:t>
      </w:r>
      <w:r w:rsidRPr="00C504B5">
        <w:rPr>
          <w:lang w:val="ru-RU"/>
        </w:rPr>
        <w:t>мах.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Экология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безопасность.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Опасные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ситуации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социального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характера.</w:t>
      </w:r>
    </w:p>
    <w:p w:rsidR="00C504B5" w:rsidRPr="00C504B5" w:rsidRDefault="00C504B5" w:rsidP="00401656">
      <w:pPr>
        <w:shd w:val="clear" w:color="auto" w:fill="FFFFFF"/>
        <w:rPr>
          <w:lang w:val="ru-RU"/>
        </w:rPr>
      </w:pPr>
      <w:r w:rsidRPr="00C504B5">
        <w:rPr>
          <w:i/>
          <w:iCs/>
          <w:lang w:val="ru-RU"/>
        </w:rPr>
        <w:t>Обеспечение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безопасности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при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активном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отдыхе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в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природных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условиях.</w:t>
      </w:r>
      <w:r w:rsidR="00EA35E5">
        <w:rPr>
          <w:i/>
          <w:iCs/>
          <w:lang w:val="ru-RU"/>
        </w:rPr>
        <w:t xml:space="preserve"> </w:t>
      </w:r>
      <w:r w:rsidRPr="00C504B5">
        <w:rPr>
          <w:lang w:val="ru-RU"/>
        </w:rPr>
        <w:t>Подготовка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к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активному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отдыху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на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природе.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Активный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отдых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на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природе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бе</w:t>
      </w:r>
      <w:r w:rsidRPr="00C504B5">
        <w:rPr>
          <w:lang w:val="ru-RU"/>
        </w:rPr>
        <w:t>з</w:t>
      </w:r>
      <w:r w:rsidRPr="00C504B5">
        <w:rPr>
          <w:lang w:val="ru-RU"/>
        </w:rPr>
        <w:t>опасность.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Дальний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(внутренний)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выездной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туризм,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меры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безопасности.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Обе</w:t>
      </w:r>
      <w:r w:rsidRPr="00C504B5">
        <w:rPr>
          <w:lang w:val="ru-RU"/>
        </w:rPr>
        <w:t>с</w:t>
      </w:r>
      <w:r w:rsidRPr="00C504B5">
        <w:rPr>
          <w:lang w:val="ru-RU"/>
        </w:rPr>
        <w:t>печение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безопасности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при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автономном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существовании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человека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в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природной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ср</w:t>
      </w:r>
      <w:r w:rsidRPr="00C504B5">
        <w:rPr>
          <w:lang w:val="ru-RU"/>
        </w:rPr>
        <w:t>е</w:t>
      </w:r>
      <w:r w:rsidRPr="00C504B5">
        <w:rPr>
          <w:lang w:val="ru-RU"/>
        </w:rPr>
        <w:t>де.</w:t>
      </w:r>
    </w:p>
    <w:p w:rsidR="00C504B5" w:rsidRPr="00C504B5" w:rsidRDefault="00C504B5" w:rsidP="00401656">
      <w:pPr>
        <w:shd w:val="clear" w:color="auto" w:fill="FFFFFF"/>
        <w:rPr>
          <w:lang w:val="ru-RU"/>
        </w:rPr>
      </w:pPr>
      <w:r w:rsidRPr="00C504B5">
        <w:rPr>
          <w:i/>
          <w:iCs/>
          <w:lang w:val="ru-RU"/>
        </w:rPr>
        <w:t>Обеспечение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личной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безопасности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при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угрозе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террористического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акта.</w:t>
      </w:r>
      <w:r w:rsidR="00EA35E5">
        <w:rPr>
          <w:i/>
          <w:iCs/>
          <w:lang w:val="ru-RU"/>
        </w:rPr>
        <w:t xml:space="preserve"> </w:t>
      </w:r>
      <w:r w:rsidRPr="00C504B5">
        <w:rPr>
          <w:lang w:val="ru-RU"/>
        </w:rPr>
        <w:t>Наиболее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опасные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террористические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акты.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Правила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поведения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при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возможной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опасности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взрыва.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Обеспечение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безопасности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в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случае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захвата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в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заложники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или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похищения.</w:t>
      </w:r>
    </w:p>
    <w:p w:rsidR="00C504B5" w:rsidRPr="00C504B5" w:rsidRDefault="00C504B5" w:rsidP="00401656">
      <w:pPr>
        <w:shd w:val="clear" w:color="auto" w:fill="FFFFFF"/>
        <w:rPr>
          <w:lang w:val="ru-RU"/>
        </w:rPr>
      </w:pPr>
      <w:r w:rsidRPr="00C504B5">
        <w:rPr>
          <w:i/>
          <w:iCs/>
          <w:lang w:val="ru-RU"/>
        </w:rPr>
        <w:t>Обеспечение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безопасности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в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чрезвычайных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ситуациях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природного,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техн</w:t>
      </w:r>
      <w:r w:rsidRPr="00C504B5">
        <w:rPr>
          <w:i/>
          <w:iCs/>
          <w:lang w:val="ru-RU"/>
        </w:rPr>
        <w:t>о</w:t>
      </w:r>
      <w:r w:rsidRPr="00C504B5">
        <w:rPr>
          <w:i/>
          <w:iCs/>
          <w:lang w:val="ru-RU"/>
        </w:rPr>
        <w:t>генного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и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социального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характера.</w:t>
      </w:r>
      <w:r w:rsidR="00EA35E5">
        <w:rPr>
          <w:i/>
          <w:iCs/>
          <w:lang w:val="ru-RU"/>
        </w:rPr>
        <w:t xml:space="preserve"> </w:t>
      </w:r>
      <w:r w:rsidRPr="00C504B5">
        <w:rPr>
          <w:lang w:val="ru-RU"/>
        </w:rPr>
        <w:t>Чрезвычайные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ситуации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природного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характера.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Чрезвычайные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ситуации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техногенного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характера.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Современный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комплекс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пр</w:t>
      </w:r>
      <w:r w:rsidRPr="00C504B5">
        <w:rPr>
          <w:lang w:val="ru-RU"/>
        </w:rPr>
        <w:t>о</w:t>
      </w:r>
      <w:r w:rsidRPr="00C504B5">
        <w:rPr>
          <w:lang w:val="ru-RU"/>
        </w:rPr>
        <w:lastRenderedPageBreak/>
        <w:t>блем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безопасности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социального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характера.</w:t>
      </w:r>
    </w:p>
    <w:p w:rsidR="00C504B5" w:rsidRPr="00C504B5" w:rsidRDefault="00C504B5" w:rsidP="00055322">
      <w:pPr>
        <w:pStyle w:val="1e"/>
      </w:pPr>
      <w:r w:rsidRPr="00C504B5">
        <w:t>Защита</w:t>
      </w:r>
      <w:r w:rsidR="00EA35E5">
        <w:t xml:space="preserve"> </w:t>
      </w:r>
      <w:r w:rsidRPr="00C504B5">
        <w:t>населения</w:t>
      </w:r>
      <w:r w:rsidR="00EA35E5">
        <w:t xml:space="preserve"> </w:t>
      </w:r>
      <w:r w:rsidRPr="00C504B5">
        <w:t>Российской</w:t>
      </w:r>
      <w:r w:rsidR="00EA35E5">
        <w:t xml:space="preserve"> </w:t>
      </w:r>
      <w:r w:rsidRPr="00C504B5">
        <w:t>Федерации</w:t>
      </w:r>
      <w:r w:rsidR="00EA35E5">
        <w:t xml:space="preserve"> </w:t>
      </w:r>
      <w:r w:rsidRPr="00C504B5">
        <w:t>от</w:t>
      </w:r>
      <w:r w:rsidR="00EA35E5">
        <w:t xml:space="preserve"> </w:t>
      </w:r>
      <w:r w:rsidRPr="00C504B5">
        <w:t>чрезвычайных</w:t>
      </w:r>
      <w:r w:rsidR="00EA35E5">
        <w:t xml:space="preserve"> </w:t>
      </w:r>
      <w:r w:rsidRPr="00C504B5">
        <w:t>ситуаций</w:t>
      </w:r>
    </w:p>
    <w:p w:rsidR="00C504B5" w:rsidRPr="00C504B5" w:rsidRDefault="00C504B5" w:rsidP="00401656">
      <w:pPr>
        <w:shd w:val="clear" w:color="auto" w:fill="FFFFFF"/>
        <w:rPr>
          <w:lang w:val="ru-RU"/>
        </w:rPr>
      </w:pPr>
      <w:r w:rsidRPr="00C504B5">
        <w:rPr>
          <w:i/>
          <w:iCs/>
          <w:lang w:val="ru-RU"/>
        </w:rPr>
        <w:t>Организация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защиты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населения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от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чрезвычайных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ситуаций.</w:t>
      </w:r>
      <w:r w:rsidR="00EA35E5">
        <w:rPr>
          <w:i/>
          <w:iCs/>
          <w:lang w:val="ru-RU"/>
        </w:rPr>
        <w:t xml:space="preserve"> </w:t>
      </w:r>
      <w:r w:rsidRPr="00C504B5">
        <w:rPr>
          <w:lang w:val="ru-RU"/>
        </w:rPr>
        <w:t>Правовые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</w:t>
      </w:r>
      <w:r w:rsidRPr="00C504B5">
        <w:rPr>
          <w:lang w:val="ru-RU"/>
        </w:rPr>
        <w:t>с</w:t>
      </w:r>
      <w:r w:rsidRPr="00C504B5">
        <w:rPr>
          <w:lang w:val="ru-RU"/>
        </w:rPr>
        <w:t>новы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обеспечения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защиты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населения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от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чрезвычайных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ситуаций.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Организацио</w:t>
      </w:r>
      <w:r w:rsidRPr="00C504B5">
        <w:rPr>
          <w:lang w:val="ru-RU"/>
        </w:rPr>
        <w:t>н</w:t>
      </w:r>
      <w:r w:rsidRPr="00C504B5">
        <w:rPr>
          <w:lang w:val="ru-RU"/>
        </w:rPr>
        <w:t>ные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основы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по</w:t>
      </w:r>
      <w:r w:rsidR="00EA35E5">
        <w:rPr>
          <w:lang w:val="ru-RU"/>
        </w:rPr>
        <w:t xml:space="preserve"> </w:t>
      </w:r>
      <w:r w:rsidRPr="00C504B5">
        <w:rPr>
          <w:spacing w:val="-1"/>
          <w:lang w:val="ru-RU"/>
        </w:rPr>
        <w:t>защите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населения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страны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от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чрезвычайных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ситуаций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мирного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и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в</w:t>
      </w:r>
      <w:r w:rsidRPr="00C504B5">
        <w:rPr>
          <w:spacing w:val="-1"/>
          <w:lang w:val="ru-RU"/>
        </w:rPr>
        <w:t>о</w:t>
      </w:r>
      <w:r w:rsidRPr="00C504B5">
        <w:rPr>
          <w:spacing w:val="-1"/>
          <w:lang w:val="ru-RU"/>
        </w:rPr>
        <w:t>енного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времени.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Основные</w:t>
      </w:r>
      <w:r w:rsidR="00EA35E5">
        <w:rPr>
          <w:spacing w:val="-1"/>
          <w:lang w:val="ru-RU"/>
        </w:rPr>
        <w:t xml:space="preserve"> </w:t>
      </w:r>
      <w:r w:rsidRPr="00C504B5">
        <w:rPr>
          <w:lang w:val="ru-RU"/>
        </w:rPr>
        <w:t>мероприятия,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проводимые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в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Российской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Федерации,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по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защите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населения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от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чрезвычайных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ситуаций.</w:t>
      </w:r>
    </w:p>
    <w:p w:rsidR="00C504B5" w:rsidRPr="00C504B5" w:rsidRDefault="00C504B5" w:rsidP="00401656">
      <w:pPr>
        <w:shd w:val="clear" w:color="auto" w:fill="FFFFFF"/>
        <w:rPr>
          <w:lang w:val="ru-RU"/>
        </w:rPr>
      </w:pPr>
      <w:r w:rsidRPr="00C504B5">
        <w:rPr>
          <w:i/>
          <w:iCs/>
          <w:spacing w:val="-1"/>
          <w:lang w:val="ru-RU"/>
        </w:rPr>
        <w:t>Организация</w:t>
      </w:r>
      <w:r w:rsidR="00EA35E5">
        <w:rPr>
          <w:i/>
          <w:iCs/>
          <w:spacing w:val="-1"/>
          <w:lang w:val="ru-RU"/>
        </w:rPr>
        <w:t xml:space="preserve"> </w:t>
      </w:r>
      <w:r w:rsidRPr="00C504B5">
        <w:rPr>
          <w:i/>
          <w:iCs/>
          <w:spacing w:val="-1"/>
          <w:lang w:val="ru-RU"/>
        </w:rPr>
        <w:t>борьбы</w:t>
      </w:r>
      <w:r w:rsidR="00EA35E5">
        <w:rPr>
          <w:i/>
          <w:iCs/>
          <w:spacing w:val="-1"/>
          <w:lang w:val="ru-RU"/>
        </w:rPr>
        <w:t xml:space="preserve"> </w:t>
      </w:r>
      <w:r w:rsidRPr="00C504B5">
        <w:rPr>
          <w:i/>
          <w:iCs/>
          <w:spacing w:val="-1"/>
          <w:lang w:val="ru-RU"/>
        </w:rPr>
        <w:t>с</w:t>
      </w:r>
      <w:r w:rsidR="00EA35E5">
        <w:rPr>
          <w:i/>
          <w:iCs/>
          <w:spacing w:val="-1"/>
          <w:lang w:val="ru-RU"/>
        </w:rPr>
        <w:t xml:space="preserve"> </w:t>
      </w:r>
      <w:r w:rsidRPr="00C504B5">
        <w:rPr>
          <w:i/>
          <w:iCs/>
          <w:spacing w:val="-1"/>
          <w:lang w:val="ru-RU"/>
        </w:rPr>
        <w:t>терроризмом</w:t>
      </w:r>
      <w:r w:rsidR="00EA35E5">
        <w:rPr>
          <w:i/>
          <w:iCs/>
          <w:spacing w:val="-1"/>
          <w:lang w:val="ru-RU"/>
        </w:rPr>
        <w:t xml:space="preserve"> </w:t>
      </w:r>
      <w:r w:rsidRPr="00C504B5">
        <w:rPr>
          <w:i/>
          <w:iCs/>
          <w:spacing w:val="-1"/>
          <w:lang w:val="ru-RU"/>
        </w:rPr>
        <w:t>и</w:t>
      </w:r>
      <w:r w:rsidR="00EA35E5">
        <w:rPr>
          <w:i/>
          <w:iCs/>
          <w:spacing w:val="-1"/>
          <w:lang w:val="ru-RU"/>
        </w:rPr>
        <w:t xml:space="preserve"> </w:t>
      </w:r>
      <w:r w:rsidRPr="00C504B5">
        <w:rPr>
          <w:i/>
          <w:iCs/>
          <w:spacing w:val="-1"/>
          <w:lang w:val="ru-RU"/>
        </w:rPr>
        <w:t>наркобизнесом</w:t>
      </w:r>
      <w:r w:rsidR="00EA35E5">
        <w:rPr>
          <w:i/>
          <w:iCs/>
          <w:spacing w:val="-1"/>
          <w:lang w:val="ru-RU"/>
        </w:rPr>
        <w:t xml:space="preserve"> </w:t>
      </w:r>
      <w:r w:rsidRPr="00C504B5">
        <w:rPr>
          <w:i/>
          <w:iCs/>
          <w:spacing w:val="-1"/>
          <w:lang w:val="ru-RU"/>
        </w:rPr>
        <w:t>в</w:t>
      </w:r>
      <w:r w:rsidR="00EA35E5">
        <w:rPr>
          <w:i/>
          <w:iCs/>
          <w:spacing w:val="-1"/>
          <w:lang w:val="ru-RU"/>
        </w:rPr>
        <w:t xml:space="preserve"> </w:t>
      </w:r>
      <w:r w:rsidRPr="00C504B5">
        <w:rPr>
          <w:i/>
          <w:iCs/>
          <w:spacing w:val="-1"/>
          <w:lang w:val="ru-RU"/>
        </w:rPr>
        <w:t>Российской</w:t>
      </w:r>
      <w:r w:rsidR="00EA35E5">
        <w:rPr>
          <w:i/>
          <w:iCs/>
          <w:spacing w:val="-1"/>
          <w:lang w:val="ru-RU"/>
        </w:rPr>
        <w:t xml:space="preserve"> </w:t>
      </w:r>
      <w:r w:rsidRPr="00C504B5">
        <w:rPr>
          <w:i/>
          <w:iCs/>
          <w:spacing w:val="-1"/>
          <w:lang w:val="ru-RU"/>
        </w:rPr>
        <w:t>Федер</w:t>
      </w:r>
      <w:r w:rsidRPr="00C504B5">
        <w:rPr>
          <w:i/>
          <w:iCs/>
          <w:spacing w:val="-1"/>
          <w:lang w:val="ru-RU"/>
        </w:rPr>
        <w:t>а</w:t>
      </w:r>
      <w:r w:rsidRPr="00C504B5">
        <w:rPr>
          <w:i/>
          <w:iCs/>
          <w:spacing w:val="-1"/>
          <w:lang w:val="ru-RU"/>
        </w:rPr>
        <w:t>ции.</w:t>
      </w:r>
      <w:r w:rsidR="00EA35E5">
        <w:rPr>
          <w:i/>
          <w:iCs/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Система</w:t>
      </w:r>
      <w:r w:rsidR="00EA35E5">
        <w:rPr>
          <w:spacing w:val="-1"/>
          <w:lang w:val="ru-RU"/>
        </w:rPr>
        <w:t xml:space="preserve"> </w:t>
      </w:r>
      <w:r w:rsidRPr="00C504B5">
        <w:rPr>
          <w:lang w:val="ru-RU"/>
        </w:rPr>
        <w:t>борьбы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терроризмом.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Государственная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политика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противодействия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наркотизму.</w:t>
      </w:r>
    </w:p>
    <w:p w:rsidR="00DC0D58" w:rsidRPr="00DC0D58" w:rsidRDefault="00DC0D58" w:rsidP="00055322">
      <w:pPr>
        <w:pStyle w:val="1e"/>
      </w:pPr>
      <w:r w:rsidRPr="00DC0D58">
        <w:t>Основы противодействия терроризму и экстремизму в Российской Ф</w:t>
      </w:r>
      <w:r w:rsidRPr="00DC0D58">
        <w:t>е</w:t>
      </w:r>
      <w:r w:rsidRPr="00DC0D58">
        <w:t>дерации</w:t>
      </w:r>
    </w:p>
    <w:p w:rsidR="00DC0D58" w:rsidRPr="00DC0D58" w:rsidRDefault="00DC0D58" w:rsidP="00401656">
      <w:pPr>
        <w:widowControl/>
        <w:autoSpaceDE/>
        <w:autoSpaceDN/>
        <w:adjustRightInd/>
        <w:rPr>
          <w:rFonts w:eastAsia="Times New Roman"/>
          <w:i/>
          <w:szCs w:val="28"/>
          <w:lang w:val="ru-RU"/>
        </w:rPr>
      </w:pPr>
      <w:r w:rsidRPr="00DC0D58">
        <w:rPr>
          <w:rFonts w:eastAsia="Times New Roman"/>
          <w:i/>
          <w:szCs w:val="28"/>
          <w:lang w:val="ru-RU"/>
        </w:rPr>
        <w:t>Экстремизм и терроризм</w:t>
      </w:r>
      <w:r w:rsidRPr="00DC0D58">
        <w:rPr>
          <w:rFonts w:eastAsia="Times New Roman"/>
          <w:szCs w:val="28"/>
          <w:lang w:val="ru-RU"/>
        </w:rPr>
        <w:t xml:space="preserve"> — </w:t>
      </w:r>
      <w:r w:rsidRPr="00DC0D58">
        <w:rPr>
          <w:rFonts w:eastAsia="Times New Roman"/>
          <w:i/>
          <w:szCs w:val="28"/>
          <w:lang w:val="ru-RU"/>
        </w:rPr>
        <w:t>чрезвычайные опасности для общества и го</w:t>
      </w:r>
      <w:r w:rsidRPr="00DC0D58">
        <w:rPr>
          <w:rFonts w:eastAsia="Times New Roman"/>
          <w:i/>
          <w:szCs w:val="28"/>
          <w:lang w:val="ru-RU"/>
        </w:rPr>
        <w:t>с</w:t>
      </w:r>
      <w:r w:rsidRPr="00DC0D58">
        <w:rPr>
          <w:rFonts w:eastAsia="Times New Roman"/>
          <w:i/>
          <w:szCs w:val="28"/>
          <w:lang w:val="ru-RU"/>
        </w:rPr>
        <w:t xml:space="preserve">ударства. </w:t>
      </w:r>
      <w:r w:rsidRPr="00DC0D58">
        <w:rPr>
          <w:rFonts w:eastAsia="Times New Roman"/>
          <w:szCs w:val="28"/>
          <w:lang w:val="ru-RU"/>
        </w:rPr>
        <w:t>Основные причины возникновения терроризма и экстремизма. Прот</w:t>
      </w:r>
      <w:r w:rsidRPr="00DC0D58">
        <w:rPr>
          <w:rFonts w:eastAsia="Times New Roman"/>
          <w:szCs w:val="28"/>
          <w:lang w:val="ru-RU"/>
        </w:rPr>
        <w:t>и</w:t>
      </w:r>
      <w:r w:rsidRPr="00DC0D58">
        <w:rPr>
          <w:rFonts w:eastAsia="Times New Roman"/>
          <w:szCs w:val="28"/>
          <w:lang w:val="ru-RU"/>
        </w:rPr>
        <w:t>водействие терроризму в мировом сообществе.</w:t>
      </w:r>
    </w:p>
    <w:p w:rsidR="00DC0D58" w:rsidRPr="00DC0D58" w:rsidRDefault="00DC0D58" w:rsidP="00401656">
      <w:pPr>
        <w:widowControl/>
        <w:autoSpaceDE/>
        <w:autoSpaceDN/>
        <w:adjustRightInd/>
        <w:rPr>
          <w:rFonts w:eastAsia="Times New Roman"/>
          <w:i/>
          <w:szCs w:val="28"/>
          <w:lang w:val="ru-RU"/>
        </w:rPr>
      </w:pPr>
      <w:r w:rsidRPr="00DC0D58">
        <w:rPr>
          <w:rFonts w:eastAsia="Times New Roman"/>
          <w:i/>
          <w:szCs w:val="28"/>
          <w:lang w:val="ru-RU"/>
        </w:rPr>
        <w:t xml:space="preserve">Нормативно-правовая база противодействия терроризму, экстремизму и наркотизму в Российской Федерации. </w:t>
      </w:r>
      <w:r w:rsidRPr="00DC0D58">
        <w:rPr>
          <w:rFonts w:eastAsia="Times New Roman"/>
          <w:szCs w:val="28"/>
          <w:lang w:val="ru-RU"/>
        </w:rPr>
        <w:t>Положения Конституции Российской Фед</w:t>
      </w:r>
      <w:r w:rsidRPr="00DC0D58">
        <w:rPr>
          <w:rFonts w:eastAsia="Times New Roman"/>
          <w:szCs w:val="28"/>
          <w:lang w:val="ru-RU"/>
        </w:rPr>
        <w:t>е</w:t>
      </w:r>
      <w:r w:rsidRPr="00DC0D58">
        <w:rPr>
          <w:rFonts w:eastAsia="Times New Roman"/>
          <w:szCs w:val="28"/>
          <w:lang w:val="ru-RU"/>
        </w:rPr>
        <w:t>рации. Стратегия национальной безопасности Российской Федерации до 2020 года. Концепция противодействия терроризму в Российской Федерации. С</w:t>
      </w:r>
      <w:r w:rsidRPr="00DC0D58">
        <w:rPr>
          <w:rFonts w:eastAsia="Times New Roman"/>
          <w:szCs w:val="28"/>
          <w:lang w:val="ru-RU"/>
        </w:rPr>
        <w:t>о</w:t>
      </w:r>
      <w:r w:rsidRPr="00DC0D58">
        <w:rPr>
          <w:rFonts w:eastAsia="Times New Roman"/>
          <w:szCs w:val="28"/>
          <w:lang w:val="ru-RU"/>
        </w:rPr>
        <w:t>держание законов Российской Федерации о противодействии терроризму и эк</w:t>
      </w:r>
      <w:r w:rsidRPr="00DC0D58">
        <w:rPr>
          <w:rFonts w:eastAsia="Times New Roman"/>
          <w:szCs w:val="28"/>
          <w:lang w:val="ru-RU"/>
        </w:rPr>
        <w:t>с</w:t>
      </w:r>
      <w:r w:rsidRPr="00DC0D58">
        <w:rPr>
          <w:rFonts w:eastAsia="Times New Roman"/>
          <w:szCs w:val="28"/>
          <w:lang w:val="ru-RU"/>
        </w:rPr>
        <w:t>тремистской деятельности. Национальный антитеррористический комитет (НАК). Деятельность Федеральной службы Российской Федерации по контролю за об</w:t>
      </w:r>
      <w:r w:rsidRPr="00DC0D58">
        <w:rPr>
          <w:rFonts w:eastAsia="Times New Roman"/>
          <w:szCs w:val="28"/>
          <w:lang w:val="ru-RU"/>
        </w:rPr>
        <w:t>о</w:t>
      </w:r>
      <w:r w:rsidRPr="00DC0D58">
        <w:rPr>
          <w:rFonts w:eastAsia="Times New Roman"/>
          <w:szCs w:val="28"/>
          <w:lang w:val="ru-RU"/>
        </w:rPr>
        <w:t>ротом по наркотиков (ФСКН России) по остановке развития наркосистемы, изм</w:t>
      </w:r>
      <w:r w:rsidRPr="00DC0D58">
        <w:rPr>
          <w:rFonts w:eastAsia="Times New Roman"/>
          <w:szCs w:val="28"/>
          <w:lang w:val="ru-RU"/>
        </w:rPr>
        <w:t>е</w:t>
      </w:r>
      <w:r w:rsidRPr="00DC0D58">
        <w:rPr>
          <w:rFonts w:eastAsia="Times New Roman"/>
          <w:szCs w:val="28"/>
          <w:lang w:val="ru-RU"/>
        </w:rPr>
        <w:t>нению наркоситуации, ликвидации финансовой базы наркомафии. Профилактика наркозависимости.</w:t>
      </w:r>
    </w:p>
    <w:p w:rsidR="00DC0D58" w:rsidRPr="00DC0D58" w:rsidRDefault="00DC0D58" w:rsidP="00401656">
      <w:pPr>
        <w:widowControl/>
        <w:autoSpaceDE/>
        <w:autoSpaceDN/>
        <w:adjustRightInd/>
        <w:rPr>
          <w:rFonts w:eastAsia="Times New Roman"/>
          <w:i/>
          <w:szCs w:val="28"/>
          <w:lang w:val="ru-RU"/>
        </w:rPr>
      </w:pPr>
      <w:r w:rsidRPr="00DC0D58">
        <w:rPr>
          <w:rFonts w:eastAsia="Times New Roman"/>
          <w:i/>
          <w:szCs w:val="28"/>
          <w:lang w:val="ru-RU"/>
        </w:rPr>
        <w:t>Организационные основы системы противодействия терроризму и эк</w:t>
      </w:r>
      <w:r w:rsidRPr="00DC0D58">
        <w:rPr>
          <w:rFonts w:eastAsia="Times New Roman"/>
          <w:i/>
          <w:szCs w:val="28"/>
          <w:lang w:val="ru-RU"/>
        </w:rPr>
        <w:t>с</w:t>
      </w:r>
      <w:r w:rsidRPr="00DC0D58">
        <w:rPr>
          <w:rFonts w:eastAsia="Times New Roman"/>
          <w:i/>
          <w:szCs w:val="28"/>
          <w:lang w:val="ru-RU"/>
        </w:rPr>
        <w:t xml:space="preserve">тремизму в Российской Федерации. </w:t>
      </w:r>
      <w:r w:rsidRPr="00DC0D58">
        <w:rPr>
          <w:rFonts w:eastAsia="Times New Roman"/>
          <w:szCs w:val="28"/>
          <w:lang w:val="ru-RU"/>
        </w:rPr>
        <w:t>Роль правоохранительных органов и силовых структур в борьбе с терроризмом и проявлениями экстремизма. Контртеррор</w:t>
      </w:r>
      <w:r w:rsidRPr="00DC0D58">
        <w:rPr>
          <w:rFonts w:eastAsia="Times New Roman"/>
          <w:szCs w:val="28"/>
          <w:lang w:val="ru-RU"/>
        </w:rPr>
        <w:t>и</w:t>
      </w:r>
      <w:r w:rsidRPr="00DC0D58">
        <w:rPr>
          <w:rFonts w:eastAsia="Times New Roman"/>
          <w:szCs w:val="28"/>
          <w:lang w:val="ru-RU"/>
        </w:rPr>
        <w:t>стическая операция. Участие Вооружённых сил Российской Федерации в борьбе с терроризмом.</w:t>
      </w:r>
    </w:p>
    <w:p w:rsidR="00DC0D58" w:rsidRPr="00DC0D58" w:rsidRDefault="00DC0D58" w:rsidP="00401656">
      <w:pPr>
        <w:widowControl/>
        <w:autoSpaceDE/>
        <w:autoSpaceDN/>
        <w:adjustRightInd/>
        <w:rPr>
          <w:rFonts w:eastAsia="Times New Roman"/>
          <w:i/>
          <w:szCs w:val="28"/>
          <w:lang w:val="ru-RU"/>
        </w:rPr>
      </w:pPr>
      <w:r w:rsidRPr="00DC0D58">
        <w:rPr>
          <w:rFonts w:eastAsia="Times New Roman"/>
          <w:i/>
          <w:szCs w:val="28"/>
          <w:lang w:val="ru-RU"/>
        </w:rPr>
        <w:t>Духовно-нравственные основы противодействия терроризму и экстреми</w:t>
      </w:r>
      <w:r w:rsidRPr="00DC0D58">
        <w:rPr>
          <w:rFonts w:eastAsia="Times New Roman"/>
          <w:i/>
          <w:szCs w:val="28"/>
          <w:lang w:val="ru-RU"/>
        </w:rPr>
        <w:t>з</w:t>
      </w:r>
      <w:r w:rsidRPr="00DC0D58">
        <w:rPr>
          <w:rFonts w:eastAsia="Times New Roman"/>
          <w:i/>
          <w:szCs w:val="28"/>
          <w:lang w:val="ru-RU"/>
        </w:rPr>
        <w:t xml:space="preserve">му. </w:t>
      </w:r>
      <w:r w:rsidRPr="00DC0D58">
        <w:rPr>
          <w:rFonts w:eastAsia="Times New Roman"/>
          <w:szCs w:val="28"/>
          <w:lang w:val="ru-RU"/>
        </w:rPr>
        <w:t>Роль нравственной позиции и выработка личных качеств в формировании а</w:t>
      </w:r>
      <w:r w:rsidRPr="00DC0D58">
        <w:rPr>
          <w:rFonts w:eastAsia="Times New Roman"/>
          <w:szCs w:val="28"/>
          <w:lang w:val="ru-RU"/>
        </w:rPr>
        <w:t>н</w:t>
      </w:r>
      <w:r w:rsidRPr="00DC0D58">
        <w:rPr>
          <w:rFonts w:eastAsia="Times New Roman"/>
          <w:szCs w:val="28"/>
          <w:lang w:val="ru-RU"/>
        </w:rPr>
        <w:t>титеррористического поведения.</w:t>
      </w:r>
    </w:p>
    <w:p w:rsidR="00DC0D58" w:rsidRPr="00DC0D58" w:rsidRDefault="00DC0D58" w:rsidP="00401656">
      <w:pPr>
        <w:widowControl/>
        <w:autoSpaceDE/>
        <w:autoSpaceDN/>
        <w:adjustRightInd/>
        <w:rPr>
          <w:rFonts w:eastAsia="Times New Roman"/>
          <w:szCs w:val="28"/>
          <w:lang w:val="ru-RU"/>
        </w:rPr>
      </w:pPr>
      <w:r w:rsidRPr="00DC0D58">
        <w:rPr>
          <w:rFonts w:eastAsia="Times New Roman"/>
          <w:szCs w:val="28"/>
          <w:lang w:val="ru-RU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DC0D58" w:rsidRPr="00DC0D58" w:rsidRDefault="00DC0D58" w:rsidP="00401656">
      <w:pPr>
        <w:widowControl/>
        <w:autoSpaceDE/>
        <w:autoSpaceDN/>
        <w:adjustRightInd/>
        <w:rPr>
          <w:rFonts w:eastAsia="Times New Roman"/>
          <w:szCs w:val="28"/>
          <w:lang w:val="ru-RU"/>
        </w:rPr>
      </w:pPr>
      <w:r w:rsidRPr="00DC0D58">
        <w:rPr>
          <w:rFonts w:eastAsia="Times New Roman"/>
          <w:szCs w:val="28"/>
          <w:lang w:val="ru-RU"/>
        </w:rPr>
        <w:t>Профилактика террористической деятельности.</w:t>
      </w:r>
    </w:p>
    <w:p w:rsidR="00DC0D58" w:rsidRPr="00DC0D58" w:rsidRDefault="00DC0D58" w:rsidP="00401656">
      <w:pPr>
        <w:widowControl/>
        <w:autoSpaceDE/>
        <w:autoSpaceDN/>
        <w:adjustRightInd/>
        <w:rPr>
          <w:rFonts w:eastAsia="Times New Roman"/>
          <w:i/>
          <w:szCs w:val="28"/>
          <w:lang w:val="ru-RU"/>
        </w:rPr>
      </w:pPr>
      <w:r w:rsidRPr="00DC0D58">
        <w:rPr>
          <w:rFonts w:eastAsia="Times New Roman"/>
          <w:i/>
          <w:szCs w:val="28"/>
          <w:lang w:val="ru-RU"/>
        </w:rPr>
        <w:t xml:space="preserve">Ответственность несовершеннолетних за антиобщественное поведение и за участие в террористической и экстремистской деятельности. </w:t>
      </w:r>
      <w:r w:rsidRPr="00DC0D58">
        <w:rPr>
          <w:rFonts w:eastAsia="Times New Roman"/>
          <w:szCs w:val="28"/>
          <w:lang w:val="ru-RU"/>
        </w:rPr>
        <w:t>Уголовный кодекс Российской Федерации об ответственности за антиобщественное повед</w:t>
      </w:r>
      <w:r w:rsidRPr="00DC0D58">
        <w:rPr>
          <w:rFonts w:eastAsia="Times New Roman"/>
          <w:szCs w:val="28"/>
          <w:lang w:val="ru-RU"/>
        </w:rPr>
        <w:t>е</w:t>
      </w:r>
      <w:r w:rsidRPr="00DC0D58">
        <w:rPr>
          <w:rFonts w:eastAsia="Times New Roman"/>
          <w:szCs w:val="28"/>
          <w:lang w:val="ru-RU"/>
        </w:rPr>
        <w:t>ние, участие в террористической и экстремистской деятельности.</w:t>
      </w:r>
    </w:p>
    <w:p w:rsidR="00DC0D58" w:rsidRPr="00DC0D58" w:rsidRDefault="00DC0D58" w:rsidP="00401656">
      <w:pPr>
        <w:widowControl/>
        <w:autoSpaceDE/>
        <w:autoSpaceDN/>
        <w:adjustRightInd/>
        <w:rPr>
          <w:rFonts w:eastAsia="Times New Roman"/>
          <w:szCs w:val="28"/>
          <w:lang w:val="ru-RU"/>
        </w:rPr>
      </w:pPr>
      <w:r w:rsidRPr="00DC0D58">
        <w:rPr>
          <w:rFonts w:eastAsia="Times New Roman"/>
          <w:szCs w:val="28"/>
          <w:lang w:val="ru-RU"/>
        </w:rPr>
        <w:t>Наказание за участие в террористической и экстремистской деятельности.</w:t>
      </w:r>
    </w:p>
    <w:p w:rsidR="00DC0D58" w:rsidRPr="00DC0D58" w:rsidRDefault="00DC0D58" w:rsidP="00401656">
      <w:pPr>
        <w:widowControl/>
        <w:autoSpaceDE/>
        <w:autoSpaceDN/>
        <w:adjustRightInd/>
        <w:rPr>
          <w:rFonts w:eastAsia="Times New Roman"/>
          <w:i/>
          <w:szCs w:val="28"/>
          <w:lang w:val="ru-RU"/>
        </w:rPr>
      </w:pPr>
      <w:r w:rsidRPr="00DC0D58">
        <w:rPr>
          <w:rFonts w:eastAsia="Times New Roman"/>
          <w:i/>
          <w:szCs w:val="28"/>
          <w:lang w:val="ru-RU"/>
        </w:rPr>
        <w:t xml:space="preserve">Обеспечение личной безопасности при угрозе террористического акта. </w:t>
      </w:r>
      <w:r w:rsidRPr="00DC0D58">
        <w:rPr>
          <w:rFonts w:eastAsia="Times New Roman"/>
          <w:szCs w:val="28"/>
          <w:lang w:val="ru-RU"/>
        </w:rPr>
        <w:t>Взрывы в местах массового скопления людей.</w:t>
      </w:r>
    </w:p>
    <w:p w:rsidR="00DC0D58" w:rsidRPr="00DC0D58" w:rsidRDefault="00DC0D58" w:rsidP="00401656">
      <w:pPr>
        <w:widowControl/>
        <w:autoSpaceDE/>
        <w:autoSpaceDN/>
        <w:adjustRightInd/>
        <w:rPr>
          <w:rFonts w:eastAsia="Times New Roman"/>
          <w:szCs w:val="28"/>
          <w:lang w:val="ru-RU"/>
        </w:rPr>
      </w:pPr>
      <w:r w:rsidRPr="00DC0D58">
        <w:rPr>
          <w:rFonts w:eastAsia="Times New Roman"/>
          <w:szCs w:val="28"/>
          <w:lang w:val="ru-RU"/>
        </w:rPr>
        <w:t>Захват воздушных и морских судов, автомашин и других транспортных средств и удерживание в них заложников.</w:t>
      </w:r>
    </w:p>
    <w:p w:rsidR="00DC0D58" w:rsidRPr="00DC0D58" w:rsidRDefault="00DC0D58" w:rsidP="00401656">
      <w:pPr>
        <w:widowControl/>
        <w:autoSpaceDE/>
        <w:autoSpaceDN/>
        <w:adjustRightInd/>
        <w:rPr>
          <w:rFonts w:eastAsia="Times New Roman"/>
          <w:szCs w:val="28"/>
          <w:lang w:val="ru-RU"/>
        </w:rPr>
      </w:pPr>
      <w:r w:rsidRPr="00DC0D58">
        <w:rPr>
          <w:rFonts w:eastAsia="Times New Roman"/>
          <w:szCs w:val="28"/>
          <w:lang w:val="ru-RU"/>
        </w:rPr>
        <w:lastRenderedPageBreak/>
        <w:t>Правила поведения при возможной опасности взрыва.</w:t>
      </w:r>
    </w:p>
    <w:p w:rsidR="00DC0D58" w:rsidRPr="00DC0D58" w:rsidRDefault="00DC0D58" w:rsidP="00401656">
      <w:pPr>
        <w:widowControl/>
        <w:autoSpaceDE/>
        <w:autoSpaceDN/>
        <w:adjustRightInd/>
        <w:rPr>
          <w:rFonts w:eastAsia="Times New Roman"/>
          <w:szCs w:val="28"/>
          <w:lang w:val="ru-RU"/>
        </w:rPr>
      </w:pPr>
      <w:r w:rsidRPr="00DC0D58">
        <w:rPr>
          <w:rFonts w:eastAsia="Times New Roman"/>
          <w:szCs w:val="28"/>
          <w:lang w:val="ru-RU"/>
        </w:rPr>
        <w:t>Правила безопасного поведения, если взрыв произошёл.</w:t>
      </w:r>
    </w:p>
    <w:p w:rsidR="00DC0D58" w:rsidRPr="00DC0D58" w:rsidRDefault="00DC0D58" w:rsidP="00401656">
      <w:pPr>
        <w:widowControl/>
        <w:autoSpaceDE/>
        <w:autoSpaceDN/>
        <w:adjustRightInd/>
        <w:rPr>
          <w:rFonts w:eastAsia="Times New Roman"/>
          <w:szCs w:val="28"/>
          <w:lang w:val="ru-RU"/>
        </w:rPr>
      </w:pPr>
      <w:r w:rsidRPr="00DC0D58">
        <w:rPr>
          <w:rFonts w:eastAsia="Times New Roman"/>
          <w:szCs w:val="28"/>
          <w:lang w:val="ru-RU"/>
        </w:rPr>
        <w:t>Меры безопасности в случае похищения или захвата в заложники.</w:t>
      </w:r>
    </w:p>
    <w:p w:rsidR="00DC0D58" w:rsidRPr="00DC0D58" w:rsidRDefault="00DC0D58" w:rsidP="00401656">
      <w:pPr>
        <w:widowControl/>
        <w:autoSpaceDE/>
        <w:autoSpaceDN/>
        <w:adjustRightInd/>
        <w:rPr>
          <w:rFonts w:eastAsia="Times New Roman"/>
          <w:szCs w:val="28"/>
          <w:lang w:val="ru-RU"/>
        </w:rPr>
      </w:pPr>
      <w:r w:rsidRPr="00DC0D58">
        <w:rPr>
          <w:rFonts w:eastAsia="Times New Roman"/>
          <w:szCs w:val="28"/>
          <w:lang w:val="ru-RU"/>
        </w:rPr>
        <w:t>Обеспечение безопасности при захвате самолёта.</w:t>
      </w:r>
    </w:p>
    <w:p w:rsidR="00DC0D58" w:rsidRPr="00DC0D58" w:rsidRDefault="00DC0D58" w:rsidP="00401656">
      <w:pPr>
        <w:widowControl/>
        <w:autoSpaceDE/>
        <w:autoSpaceDN/>
        <w:adjustRightInd/>
        <w:rPr>
          <w:rFonts w:eastAsia="Times New Roman"/>
          <w:szCs w:val="28"/>
          <w:lang w:val="ru-RU"/>
        </w:rPr>
      </w:pPr>
      <w:r w:rsidRPr="00DC0D58">
        <w:rPr>
          <w:rFonts w:eastAsia="Times New Roman"/>
          <w:szCs w:val="28"/>
          <w:lang w:val="ru-RU"/>
        </w:rPr>
        <w:t>Правила поведения при перестрелке.</w:t>
      </w:r>
    </w:p>
    <w:p w:rsidR="008F0FFD" w:rsidRPr="008F0FFD" w:rsidRDefault="008F0FFD" w:rsidP="00401656">
      <w:pPr>
        <w:shd w:val="clear" w:color="auto" w:fill="FFFFFF"/>
        <w:rPr>
          <w:szCs w:val="28"/>
          <w:lang w:val="ru-RU"/>
        </w:rPr>
      </w:pPr>
    </w:p>
    <w:p w:rsidR="00C504B5" w:rsidRPr="00C504B5" w:rsidRDefault="008F0FFD" w:rsidP="00401656">
      <w:pPr>
        <w:shd w:val="clear" w:color="auto" w:fill="FFFFFF"/>
        <w:rPr>
          <w:lang w:val="ru-RU"/>
        </w:rPr>
      </w:pPr>
      <w:r w:rsidRPr="00401656">
        <w:rPr>
          <w:rStyle w:val="1f"/>
          <w:lang w:val="ru-RU"/>
        </w:rPr>
        <w:t>Основы медицинских знаний и здорового образа</w:t>
      </w:r>
      <w:r w:rsidR="00EA35E5" w:rsidRPr="00401656">
        <w:rPr>
          <w:rStyle w:val="1f"/>
          <w:lang w:val="ru-RU"/>
        </w:rPr>
        <w:t xml:space="preserve"> </w:t>
      </w:r>
      <w:r w:rsidR="00C504B5" w:rsidRPr="00401656">
        <w:rPr>
          <w:rStyle w:val="1f"/>
          <w:lang w:val="ru-RU"/>
        </w:rPr>
        <w:t>жизни</w:t>
      </w:r>
      <w:r w:rsidR="00EA35E5" w:rsidRPr="00401656">
        <w:rPr>
          <w:rStyle w:val="1f"/>
          <w:lang w:val="ru-RU"/>
        </w:rPr>
        <w:t xml:space="preserve"> </w:t>
      </w:r>
      <w:r w:rsidR="00C504B5" w:rsidRPr="00401656">
        <w:rPr>
          <w:rStyle w:val="1f"/>
          <w:lang w:val="ru-RU"/>
        </w:rPr>
        <w:t>и</w:t>
      </w:r>
      <w:r w:rsidR="00EA35E5" w:rsidRPr="00401656">
        <w:rPr>
          <w:rStyle w:val="1f"/>
          <w:lang w:val="ru-RU"/>
        </w:rPr>
        <w:t xml:space="preserve"> </w:t>
      </w:r>
      <w:r w:rsidR="00C504B5" w:rsidRPr="00401656">
        <w:rPr>
          <w:rStyle w:val="1f"/>
          <w:lang w:val="ru-RU"/>
        </w:rPr>
        <w:t>оказание</w:t>
      </w:r>
      <w:r w:rsidR="00EA35E5" w:rsidRPr="00401656">
        <w:rPr>
          <w:rStyle w:val="1f"/>
          <w:lang w:val="ru-RU"/>
        </w:rPr>
        <w:t xml:space="preserve"> </w:t>
      </w:r>
      <w:r w:rsidR="00C504B5" w:rsidRPr="00401656">
        <w:rPr>
          <w:rStyle w:val="1f"/>
          <w:lang w:val="ru-RU"/>
        </w:rPr>
        <w:t>первой</w:t>
      </w:r>
      <w:r w:rsidR="00EA35E5" w:rsidRPr="00401656">
        <w:rPr>
          <w:rStyle w:val="1f"/>
          <w:lang w:val="ru-RU"/>
        </w:rPr>
        <w:t xml:space="preserve"> </w:t>
      </w:r>
      <w:r w:rsidR="00C504B5" w:rsidRPr="00401656">
        <w:rPr>
          <w:rStyle w:val="1f"/>
          <w:lang w:val="ru-RU"/>
        </w:rPr>
        <w:t>медицинской</w:t>
      </w:r>
      <w:r w:rsidR="00EA35E5" w:rsidRPr="00401656">
        <w:rPr>
          <w:rStyle w:val="1f"/>
          <w:lang w:val="ru-RU"/>
        </w:rPr>
        <w:t xml:space="preserve"> </w:t>
      </w:r>
      <w:r w:rsidR="00C504B5" w:rsidRPr="00401656">
        <w:rPr>
          <w:rStyle w:val="1f"/>
          <w:lang w:val="ru-RU"/>
        </w:rPr>
        <w:t>помощи</w:t>
      </w:r>
      <w:r w:rsidR="00EA35E5">
        <w:rPr>
          <w:b/>
          <w:bCs/>
          <w:i/>
          <w:iCs/>
          <w:spacing w:val="-2"/>
          <w:lang w:val="ru-RU"/>
        </w:rPr>
        <w:t xml:space="preserve"> </w:t>
      </w:r>
      <w:r w:rsidR="00C504B5" w:rsidRPr="00C504B5">
        <w:rPr>
          <w:b/>
          <w:bCs/>
          <w:lang w:val="ru-RU"/>
        </w:rPr>
        <w:t>Основы</w:t>
      </w:r>
      <w:r w:rsidR="00EA35E5">
        <w:rPr>
          <w:b/>
          <w:bCs/>
          <w:lang w:val="ru-RU"/>
        </w:rPr>
        <w:t xml:space="preserve"> </w:t>
      </w:r>
      <w:r w:rsidR="00C504B5" w:rsidRPr="00C504B5">
        <w:rPr>
          <w:b/>
          <w:bCs/>
          <w:lang w:val="ru-RU"/>
        </w:rPr>
        <w:t>здорового</w:t>
      </w:r>
      <w:r w:rsidR="00EA35E5">
        <w:rPr>
          <w:b/>
          <w:bCs/>
          <w:lang w:val="ru-RU"/>
        </w:rPr>
        <w:t xml:space="preserve"> </w:t>
      </w:r>
      <w:r w:rsidR="00C504B5" w:rsidRPr="00C504B5">
        <w:rPr>
          <w:b/>
          <w:bCs/>
          <w:lang w:val="ru-RU"/>
        </w:rPr>
        <w:t>образа</w:t>
      </w:r>
      <w:r w:rsidR="00EA35E5">
        <w:rPr>
          <w:b/>
          <w:bCs/>
          <w:lang w:val="ru-RU"/>
        </w:rPr>
        <w:t xml:space="preserve"> </w:t>
      </w:r>
      <w:r w:rsidR="00C504B5" w:rsidRPr="00C504B5">
        <w:rPr>
          <w:b/>
          <w:bCs/>
          <w:lang w:val="ru-RU"/>
        </w:rPr>
        <w:t>жизни</w:t>
      </w:r>
    </w:p>
    <w:p w:rsidR="00C504B5" w:rsidRPr="00C504B5" w:rsidRDefault="00C504B5" w:rsidP="00401656">
      <w:pPr>
        <w:shd w:val="clear" w:color="auto" w:fill="FFFFFF"/>
        <w:rPr>
          <w:lang w:val="ru-RU"/>
        </w:rPr>
      </w:pPr>
      <w:r w:rsidRPr="00C504B5">
        <w:rPr>
          <w:i/>
          <w:iCs/>
          <w:lang w:val="ru-RU"/>
        </w:rPr>
        <w:t>Здоровый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образ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жизни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и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его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составляющие.</w:t>
      </w:r>
      <w:r w:rsidR="00EA35E5">
        <w:rPr>
          <w:i/>
          <w:iCs/>
          <w:lang w:val="ru-RU"/>
        </w:rPr>
        <w:t xml:space="preserve"> </w:t>
      </w:r>
      <w:r w:rsidRPr="00C504B5">
        <w:rPr>
          <w:lang w:val="ru-RU"/>
        </w:rPr>
        <w:t>Основные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понятия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здоровье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здоровом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образе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жизни.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Составляющие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здорового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образа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жизни.</w:t>
      </w:r>
    </w:p>
    <w:p w:rsidR="00C504B5" w:rsidRPr="00C504B5" w:rsidRDefault="00C504B5" w:rsidP="00401656">
      <w:pPr>
        <w:shd w:val="clear" w:color="auto" w:fill="FFFFFF"/>
        <w:rPr>
          <w:lang w:val="ru-RU"/>
        </w:rPr>
      </w:pPr>
      <w:r w:rsidRPr="00C504B5">
        <w:rPr>
          <w:i/>
          <w:iCs/>
          <w:spacing w:val="-1"/>
          <w:lang w:val="ru-RU"/>
        </w:rPr>
        <w:t>Факторы,</w:t>
      </w:r>
      <w:r w:rsidR="00EA35E5">
        <w:rPr>
          <w:i/>
          <w:iCs/>
          <w:spacing w:val="-1"/>
          <w:lang w:val="ru-RU"/>
        </w:rPr>
        <w:t xml:space="preserve"> </w:t>
      </w:r>
      <w:r w:rsidRPr="00C504B5">
        <w:rPr>
          <w:i/>
          <w:iCs/>
          <w:spacing w:val="-1"/>
          <w:lang w:val="ru-RU"/>
        </w:rPr>
        <w:t>разрушающие</w:t>
      </w:r>
      <w:r w:rsidR="00EA35E5">
        <w:rPr>
          <w:i/>
          <w:iCs/>
          <w:spacing w:val="-1"/>
          <w:lang w:val="ru-RU"/>
        </w:rPr>
        <w:t xml:space="preserve"> </w:t>
      </w:r>
      <w:r w:rsidRPr="00C504B5">
        <w:rPr>
          <w:i/>
          <w:iCs/>
          <w:spacing w:val="-1"/>
          <w:lang w:val="ru-RU"/>
        </w:rPr>
        <w:t>здоровье.</w:t>
      </w:r>
      <w:r w:rsidR="00EA35E5">
        <w:rPr>
          <w:i/>
          <w:iCs/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Вредные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привычки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и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их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влияние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на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зд</w:t>
      </w:r>
      <w:r w:rsidRPr="00C504B5">
        <w:rPr>
          <w:spacing w:val="-1"/>
          <w:lang w:val="ru-RU"/>
        </w:rPr>
        <w:t>о</w:t>
      </w:r>
      <w:r w:rsidRPr="00C504B5">
        <w:rPr>
          <w:spacing w:val="-1"/>
          <w:lang w:val="ru-RU"/>
        </w:rPr>
        <w:t>ровье.</w:t>
      </w:r>
      <w:r w:rsidR="00EA35E5">
        <w:rPr>
          <w:spacing w:val="-1"/>
          <w:lang w:val="ru-RU"/>
        </w:rPr>
        <w:t xml:space="preserve"> </w:t>
      </w:r>
      <w:r w:rsidRPr="00C504B5">
        <w:rPr>
          <w:spacing w:val="-1"/>
          <w:lang w:val="ru-RU"/>
        </w:rPr>
        <w:t>Ранние</w:t>
      </w:r>
      <w:r w:rsidR="00EA35E5">
        <w:rPr>
          <w:spacing w:val="-1"/>
          <w:lang w:val="ru-RU"/>
        </w:rPr>
        <w:t xml:space="preserve"> </w:t>
      </w:r>
      <w:r w:rsidRPr="00C504B5">
        <w:rPr>
          <w:lang w:val="ru-RU"/>
        </w:rPr>
        <w:t>половые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связи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их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отрицательные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последствия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для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здоровья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чел</w:t>
      </w:r>
      <w:r w:rsidRPr="00C504B5">
        <w:rPr>
          <w:lang w:val="ru-RU"/>
        </w:rPr>
        <w:t>о</w:t>
      </w:r>
      <w:r w:rsidRPr="00C504B5">
        <w:rPr>
          <w:lang w:val="ru-RU"/>
        </w:rPr>
        <w:t>века.</w:t>
      </w:r>
    </w:p>
    <w:p w:rsidR="00C504B5" w:rsidRPr="00C504B5" w:rsidRDefault="00C504B5" w:rsidP="00401656">
      <w:pPr>
        <w:shd w:val="clear" w:color="auto" w:fill="FFFFFF"/>
        <w:rPr>
          <w:lang w:val="ru-RU"/>
        </w:rPr>
      </w:pPr>
      <w:r w:rsidRPr="00C504B5">
        <w:rPr>
          <w:i/>
          <w:iCs/>
          <w:lang w:val="ru-RU"/>
        </w:rPr>
        <w:t>Правовые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аспекты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взаимоотношения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полов.</w:t>
      </w:r>
      <w:r w:rsidR="00EA35E5">
        <w:rPr>
          <w:i/>
          <w:iCs/>
          <w:lang w:val="ru-RU"/>
        </w:rPr>
        <w:t xml:space="preserve"> </w:t>
      </w:r>
      <w:r w:rsidRPr="00C504B5">
        <w:rPr>
          <w:lang w:val="ru-RU"/>
        </w:rPr>
        <w:t>Семья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в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современном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общ</w:t>
      </w:r>
      <w:r w:rsidRPr="00C504B5">
        <w:rPr>
          <w:lang w:val="ru-RU"/>
        </w:rPr>
        <w:t>е</w:t>
      </w:r>
      <w:r w:rsidRPr="00C504B5">
        <w:rPr>
          <w:lang w:val="ru-RU"/>
        </w:rPr>
        <w:t>стве.</w:t>
      </w:r>
    </w:p>
    <w:p w:rsidR="00C504B5" w:rsidRPr="00C504B5" w:rsidRDefault="00C504B5" w:rsidP="00055322">
      <w:pPr>
        <w:pStyle w:val="1e"/>
      </w:pPr>
      <w:r w:rsidRPr="00C504B5">
        <w:t>Основы</w:t>
      </w:r>
      <w:r w:rsidR="00EA35E5">
        <w:t xml:space="preserve"> </w:t>
      </w:r>
      <w:r w:rsidRPr="00C504B5">
        <w:t>медицинских</w:t>
      </w:r>
      <w:r w:rsidR="00EA35E5">
        <w:t xml:space="preserve"> </w:t>
      </w:r>
      <w:r w:rsidRPr="00C504B5">
        <w:t>знаний</w:t>
      </w:r>
      <w:r w:rsidR="00EA35E5">
        <w:t xml:space="preserve"> </w:t>
      </w:r>
      <w:r w:rsidRPr="00C504B5">
        <w:t>и</w:t>
      </w:r>
      <w:r w:rsidR="00EA35E5">
        <w:t xml:space="preserve"> </w:t>
      </w:r>
      <w:r w:rsidRPr="00C504B5">
        <w:t>оказание</w:t>
      </w:r>
      <w:r w:rsidR="00EA35E5">
        <w:t xml:space="preserve"> </w:t>
      </w:r>
      <w:r w:rsidRPr="00C504B5">
        <w:t>первой</w:t>
      </w:r>
      <w:r w:rsidR="00EA35E5">
        <w:t xml:space="preserve"> </w:t>
      </w:r>
      <w:r w:rsidRPr="00C504B5">
        <w:t>медицинской</w:t>
      </w:r>
      <w:r w:rsidR="00EA35E5">
        <w:t xml:space="preserve"> </w:t>
      </w:r>
      <w:r w:rsidRPr="00C504B5">
        <w:t>помощи</w:t>
      </w:r>
    </w:p>
    <w:p w:rsidR="00C504B5" w:rsidRPr="00C504B5" w:rsidRDefault="00C504B5" w:rsidP="00401656">
      <w:pPr>
        <w:shd w:val="clear" w:color="auto" w:fill="FFFFFF"/>
        <w:rPr>
          <w:lang w:val="ru-RU"/>
        </w:rPr>
      </w:pPr>
      <w:r w:rsidRPr="00C504B5">
        <w:rPr>
          <w:i/>
          <w:iCs/>
          <w:lang w:val="ru-RU"/>
        </w:rPr>
        <w:t>Оказание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первой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медицинской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помощи.</w:t>
      </w:r>
      <w:r w:rsidR="00EA35E5">
        <w:rPr>
          <w:i/>
          <w:iCs/>
          <w:lang w:val="ru-RU"/>
        </w:rPr>
        <w:t xml:space="preserve"> </w:t>
      </w:r>
      <w:r w:rsidRPr="00C504B5">
        <w:rPr>
          <w:lang w:val="ru-RU"/>
        </w:rPr>
        <w:t>Первая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медицинская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помощь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пр</w:t>
      </w:r>
      <w:r w:rsidRPr="00C504B5">
        <w:rPr>
          <w:lang w:val="ru-RU"/>
        </w:rPr>
        <w:t>а</w:t>
      </w:r>
      <w:r w:rsidRPr="00C504B5">
        <w:rPr>
          <w:lang w:val="ru-RU"/>
        </w:rPr>
        <w:t>вила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ее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оказания.</w:t>
      </w:r>
    </w:p>
    <w:p w:rsidR="00C504B5" w:rsidRPr="00C504B5" w:rsidRDefault="00C504B5" w:rsidP="00401656">
      <w:pPr>
        <w:shd w:val="clear" w:color="auto" w:fill="FFFFFF"/>
        <w:rPr>
          <w:lang w:val="ru-RU"/>
        </w:rPr>
      </w:pPr>
      <w:r w:rsidRPr="00C504B5">
        <w:rPr>
          <w:i/>
          <w:iCs/>
          <w:lang w:val="ru-RU"/>
        </w:rPr>
        <w:t>Первая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медицинская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помощь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при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неотложных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состояниях.</w:t>
      </w:r>
      <w:r w:rsidR="00EA35E5">
        <w:rPr>
          <w:i/>
          <w:iCs/>
          <w:lang w:val="ru-RU"/>
        </w:rPr>
        <w:t xml:space="preserve"> </w:t>
      </w:r>
      <w:r w:rsidRPr="00C504B5">
        <w:rPr>
          <w:lang w:val="ru-RU"/>
        </w:rPr>
        <w:t>Правила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оказ</w:t>
      </w:r>
      <w:r w:rsidRPr="00C504B5">
        <w:rPr>
          <w:lang w:val="ru-RU"/>
        </w:rPr>
        <w:t>а</w:t>
      </w:r>
      <w:r w:rsidRPr="00C504B5">
        <w:rPr>
          <w:lang w:val="ru-RU"/>
        </w:rPr>
        <w:t>ния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первой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медицинской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помощи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при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неотложных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состояниях.</w:t>
      </w:r>
    </w:p>
    <w:p w:rsidR="00C504B5" w:rsidRPr="00C504B5" w:rsidRDefault="00C504B5" w:rsidP="00401656">
      <w:pPr>
        <w:shd w:val="clear" w:color="auto" w:fill="FFFFFF"/>
        <w:rPr>
          <w:lang w:val="ru-RU"/>
        </w:rPr>
      </w:pPr>
      <w:r w:rsidRPr="00C504B5">
        <w:rPr>
          <w:i/>
          <w:iCs/>
          <w:lang w:val="ru-RU"/>
        </w:rPr>
        <w:t>Первая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медицинская</w:t>
      </w:r>
      <w:r w:rsidR="00EA35E5">
        <w:rPr>
          <w:i/>
          <w:iCs/>
          <w:lang w:val="ru-RU"/>
        </w:rPr>
        <w:t xml:space="preserve">  </w:t>
      </w:r>
      <w:r w:rsidRPr="00C504B5">
        <w:rPr>
          <w:i/>
          <w:iCs/>
          <w:lang w:val="ru-RU"/>
        </w:rPr>
        <w:t>помощь</w:t>
      </w:r>
      <w:r w:rsidR="00EA35E5">
        <w:rPr>
          <w:i/>
          <w:iCs/>
          <w:lang w:val="ru-RU"/>
        </w:rPr>
        <w:t xml:space="preserve">  </w:t>
      </w:r>
      <w:r w:rsidRPr="00C504B5">
        <w:rPr>
          <w:i/>
          <w:iCs/>
          <w:lang w:val="ru-RU"/>
        </w:rPr>
        <w:t>при</w:t>
      </w:r>
      <w:r w:rsidR="00EA35E5">
        <w:rPr>
          <w:i/>
          <w:iCs/>
          <w:lang w:val="ru-RU"/>
        </w:rPr>
        <w:t xml:space="preserve"> </w:t>
      </w:r>
      <w:r w:rsidRPr="00C504B5">
        <w:rPr>
          <w:i/>
          <w:iCs/>
          <w:lang w:val="ru-RU"/>
        </w:rPr>
        <w:t>массовых</w:t>
      </w:r>
      <w:r w:rsidR="00EA35E5">
        <w:rPr>
          <w:i/>
          <w:iCs/>
          <w:lang w:val="ru-RU"/>
        </w:rPr>
        <w:t xml:space="preserve">  </w:t>
      </w:r>
      <w:r w:rsidRPr="00C504B5">
        <w:rPr>
          <w:i/>
          <w:iCs/>
          <w:lang w:val="ru-RU"/>
        </w:rPr>
        <w:t>поражениях.</w:t>
      </w:r>
      <w:r w:rsidR="00EA35E5">
        <w:rPr>
          <w:i/>
          <w:iCs/>
          <w:lang w:val="ru-RU"/>
        </w:rPr>
        <w:t xml:space="preserve"> </w:t>
      </w:r>
      <w:r w:rsidRPr="00C504B5">
        <w:rPr>
          <w:lang w:val="ru-RU"/>
        </w:rPr>
        <w:t>Комплекс</w:t>
      </w:r>
      <w:r w:rsidR="00EA35E5">
        <w:rPr>
          <w:lang w:val="ru-RU"/>
        </w:rPr>
        <w:t xml:space="preserve">  </w:t>
      </w:r>
      <w:r w:rsidRPr="00C504B5">
        <w:rPr>
          <w:lang w:val="ru-RU"/>
        </w:rPr>
        <w:t>пр</w:t>
      </w:r>
      <w:r w:rsidRPr="00C504B5">
        <w:rPr>
          <w:lang w:val="ru-RU"/>
        </w:rPr>
        <w:t>о</w:t>
      </w:r>
      <w:r w:rsidRPr="00C504B5">
        <w:rPr>
          <w:lang w:val="ru-RU"/>
        </w:rPr>
        <w:t>стейших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мероприятий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по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оказанию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первой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медицинской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помощи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при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массовых</w:t>
      </w:r>
      <w:r w:rsidR="00EA35E5">
        <w:rPr>
          <w:lang w:val="ru-RU"/>
        </w:rPr>
        <w:t xml:space="preserve"> </w:t>
      </w:r>
      <w:r w:rsidRPr="00C504B5">
        <w:rPr>
          <w:lang w:val="ru-RU"/>
        </w:rPr>
        <w:t>поражениях.</w:t>
      </w:r>
    </w:p>
    <w:p w:rsidR="00C90C03" w:rsidRDefault="00C90C03" w:rsidP="00401656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D920C5" w:rsidRPr="00F95105" w:rsidRDefault="00D920C5" w:rsidP="001F6608">
      <w:pPr>
        <w:pStyle w:val="21"/>
      </w:pPr>
      <w:bookmarkStart w:id="379" w:name="_Toc385496830"/>
      <w:bookmarkStart w:id="380" w:name="_Toc391891818"/>
      <w:bookmarkStart w:id="381" w:name="_Toc47708471"/>
      <w:r>
        <w:t>2.3.</w:t>
      </w:r>
      <w:r w:rsidR="00EA35E5">
        <w:t xml:space="preserve"> </w:t>
      </w:r>
      <w:r>
        <w:t>Программа</w:t>
      </w:r>
      <w:r w:rsidR="00EA35E5">
        <w:t xml:space="preserve"> </w:t>
      </w:r>
      <w:r>
        <w:t>воспитания</w:t>
      </w:r>
      <w:r w:rsidR="00EA35E5">
        <w:t xml:space="preserve"> </w:t>
      </w:r>
      <w:r>
        <w:t>и</w:t>
      </w:r>
      <w:r w:rsidR="00EA35E5">
        <w:t xml:space="preserve"> </w:t>
      </w:r>
      <w:r>
        <w:t>социализации</w:t>
      </w:r>
      <w:r w:rsidR="00EA35E5">
        <w:t xml:space="preserve"> </w:t>
      </w:r>
      <w:r>
        <w:t>обучающихся</w:t>
      </w:r>
      <w:r w:rsidR="00EA35E5">
        <w:t xml:space="preserve"> </w:t>
      </w:r>
      <w:r>
        <w:t>на</w:t>
      </w:r>
      <w:r w:rsidR="00EA35E5">
        <w:t xml:space="preserve"> </w:t>
      </w:r>
      <w:r>
        <w:t>ступени</w:t>
      </w:r>
      <w:r w:rsidR="00EA35E5">
        <w:t xml:space="preserve"> </w:t>
      </w:r>
      <w:r>
        <w:t>осно</w:t>
      </w:r>
      <w:r>
        <w:t>в</w:t>
      </w:r>
      <w:r>
        <w:t>ного</w:t>
      </w:r>
      <w:r w:rsidR="00EA35E5">
        <w:t xml:space="preserve"> </w:t>
      </w:r>
      <w:r>
        <w:t>общего</w:t>
      </w:r>
      <w:r w:rsidR="00EA35E5">
        <w:t xml:space="preserve"> </w:t>
      </w:r>
      <w:r>
        <w:t>образования</w:t>
      </w:r>
      <w:bookmarkEnd w:id="379"/>
      <w:bookmarkEnd w:id="380"/>
      <w:bookmarkEnd w:id="381"/>
    </w:p>
    <w:p w:rsidR="0027592B" w:rsidRDefault="0027592B" w:rsidP="001F6608">
      <w:pPr>
        <w:pStyle w:val="21"/>
      </w:pPr>
      <w:bookmarkStart w:id="382" w:name="_Toc385496831"/>
    </w:p>
    <w:p w:rsidR="0027592B" w:rsidRPr="00AE2F6E" w:rsidRDefault="0027592B" w:rsidP="00C4442E">
      <w:pPr>
        <w:rPr>
          <w:color w:val="000000" w:themeColor="text1"/>
          <w:szCs w:val="28"/>
          <w:lang w:val="ru-RU"/>
        </w:rPr>
      </w:pPr>
      <w:r w:rsidRPr="00AE2F6E">
        <w:rPr>
          <w:color w:val="000000" w:themeColor="text1"/>
          <w:szCs w:val="28"/>
          <w:lang w:val="ru-RU"/>
        </w:rPr>
        <w:t xml:space="preserve">Программа воспитания и социализации обучающихся </w:t>
      </w:r>
      <w:r w:rsidR="006E1F73" w:rsidRPr="00AE2F6E">
        <w:rPr>
          <w:color w:val="000000" w:themeColor="text1"/>
          <w:szCs w:val="28"/>
          <w:lang w:val="ru-RU"/>
        </w:rPr>
        <w:t>МБОУ СОШ №5</w:t>
      </w:r>
      <w:r w:rsidRPr="00AE2F6E">
        <w:rPr>
          <w:color w:val="000000" w:themeColor="text1"/>
          <w:szCs w:val="28"/>
          <w:lang w:val="ru-RU"/>
        </w:rPr>
        <w:t xml:space="preserve"> на ступени основного общего образования  (далее Программа) разработана в соо</w:t>
      </w:r>
      <w:r w:rsidRPr="00AE2F6E">
        <w:rPr>
          <w:color w:val="000000" w:themeColor="text1"/>
          <w:szCs w:val="28"/>
          <w:lang w:val="ru-RU"/>
        </w:rPr>
        <w:t>т</w:t>
      </w:r>
      <w:r w:rsidRPr="00AE2F6E">
        <w:rPr>
          <w:color w:val="000000" w:themeColor="text1"/>
          <w:szCs w:val="28"/>
          <w:lang w:val="ru-RU"/>
        </w:rPr>
        <w:t>ветствии с Конституцией РФ, ст. 28, ст. 29 (о свободе совести и о свободе инфо</w:t>
      </w:r>
      <w:r w:rsidRPr="00AE2F6E">
        <w:rPr>
          <w:color w:val="000000" w:themeColor="text1"/>
          <w:szCs w:val="28"/>
          <w:lang w:val="ru-RU"/>
        </w:rPr>
        <w:t>р</w:t>
      </w:r>
      <w:r w:rsidRPr="00AE2F6E">
        <w:rPr>
          <w:color w:val="000000" w:themeColor="text1"/>
          <w:szCs w:val="28"/>
          <w:lang w:val="ru-RU"/>
        </w:rPr>
        <w:t>мации), Федеральным законом «О свободе совести и религиозных объединениях» (ст. 3, п. 1, ст. 5, п. 4), Федеральным Законом «Об образовании РФ», Междун</w:t>
      </w:r>
      <w:r w:rsidRPr="00AE2F6E">
        <w:rPr>
          <w:color w:val="000000" w:themeColor="text1"/>
          <w:szCs w:val="28"/>
          <w:lang w:val="ru-RU"/>
        </w:rPr>
        <w:t>а</w:t>
      </w:r>
      <w:r w:rsidRPr="00AE2F6E">
        <w:rPr>
          <w:color w:val="000000" w:themeColor="text1"/>
          <w:szCs w:val="28"/>
          <w:lang w:val="ru-RU"/>
        </w:rPr>
        <w:t>родной конвенцией «О правах ребенка» 1989 г., «Всеобщей декларацией прав ч</w:t>
      </w:r>
      <w:r w:rsidRPr="00AE2F6E">
        <w:rPr>
          <w:color w:val="000000" w:themeColor="text1"/>
          <w:szCs w:val="28"/>
          <w:lang w:val="ru-RU"/>
        </w:rPr>
        <w:t>е</w:t>
      </w:r>
      <w:r w:rsidRPr="00AE2F6E">
        <w:rPr>
          <w:color w:val="000000" w:themeColor="text1"/>
          <w:szCs w:val="28"/>
          <w:lang w:val="ru-RU"/>
        </w:rPr>
        <w:t>ловека», Гражданским кодексом РФ, «Основами законодательства РФ о культ</w:t>
      </w:r>
      <w:r w:rsidRPr="00AE2F6E">
        <w:rPr>
          <w:color w:val="000000" w:themeColor="text1"/>
          <w:szCs w:val="28"/>
          <w:lang w:val="ru-RU"/>
        </w:rPr>
        <w:t>у</w:t>
      </w:r>
      <w:r w:rsidRPr="00AE2F6E">
        <w:rPr>
          <w:color w:val="000000" w:themeColor="text1"/>
          <w:szCs w:val="28"/>
          <w:lang w:val="ru-RU"/>
        </w:rPr>
        <w:t>ре», Федерального государственного образовательного стандарта основного о</w:t>
      </w:r>
      <w:r w:rsidRPr="00AE2F6E">
        <w:rPr>
          <w:color w:val="000000" w:themeColor="text1"/>
          <w:szCs w:val="28"/>
          <w:lang w:val="ru-RU"/>
        </w:rPr>
        <w:t>б</w:t>
      </w:r>
      <w:r w:rsidRPr="00AE2F6E">
        <w:rPr>
          <w:color w:val="000000" w:themeColor="text1"/>
          <w:szCs w:val="28"/>
          <w:lang w:val="ru-RU"/>
        </w:rPr>
        <w:t>щего образования, на основании Программы духовно-нравственного развития и воспитания личности гражданина России, Фундаментальное ядро содержания общего образования,  Государственной программы «Патриотическое воспитание граждан Российской Федерации на 2011-2015 года», Федерального закона «Об охране окружающей среды» от 10.01.2002 года №7 – ФЗ (статьи71-74), Госуда</w:t>
      </w:r>
      <w:r w:rsidRPr="00AE2F6E">
        <w:rPr>
          <w:color w:val="000000" w:themeColor="text1"/>
          <w:szCs w:val="28"/>
          <w:lang w:val="ru-RU"/>
        </w:rPr>
        <w:t>р</w:t>
      </w:r>
      <w:r w:rsidRPr="00AE2F6E">
        <w:rPr>
          <w:color w:val="000000" w:themeColor="text1"/>
          <w:szCs w:val="28"/>
          <w:lang w:val="ru-RU"/>
        </w:rPr>
        <w:t>ственная программа РФ «Развитие образования» на 2013-2020 гг. и другими зак</w:t>
      </w:r>
      <w:r w:rsidRPr="00AE2F6E">
        <w:rPr>
          <w:color w:val="000000" w:themeColor="text1"/>
          <w:szCs w:val="28"/>
          <w:lang w:val="ru-RU"/>
        </w:rPr>
        <w:t>о</w:t>
      </w:r>
      <w:r w:rsidRPr="00AE2F6E">
        <w:rPr>
          <w:color w:val="000000" w:themeColor="text1"/>
          <w:szCs w:val="28"/>
          <w:lang w:val="ru-RU"/>
        </w:rPr>
        <w:t>нодательными актами и нормативными документами, касающимися сфер образ</w:t>
      </w:r>
      <w:r w:rsidRPr="00AE2F6E">
        <w:rPr>
          <w:color w:val="000000" w:themeColor="text1"/>
          <w:szCs w:val="28"/>
          <w:lang w:val="ru-RU"/>
        </w:rPr>
        <w:t>о</w:t>
      </w:r>
      <w:r w:rsidRPr="00AE2F6E">
        <w:rPr>
          <w:color w:val="000000" w:themeColor="text1"/>
          <w:szCs w:val="28"/>
          <w:lang w:val="ru-RU"/>
        </w:rPr>
        <w:t>вания и культуры.</w:t>
      </w:r>
    </w:p>
    <w:p w:rsidR="0027592B" w:rsidRPr="00F37856" w:rsidRDefault="0027592B" w:rsidP="00C4442E">
      <w:pPr>
        <w:rPr>
          <w:szCs w:val="28"/>
          <w:lang w:val="ru-RU"/>
        </w:rPr>
      </w:pPr>
      <w:r w:rsidRPr="00F37856">
        <w:rPr>
          <w:szCs w:val="28"/>
          <w:lang w:val="ru-RU"/>
        </w:rPr>
        <w:t>Все эти юридические документы утверждают гарантии прав ребенка пол</w:t>
      </w:r>
      <w:r w:rsidRPr="00F37856">
        <w:rPr>
          <w:szCs w:val="28"/>
          <w:lang w:val="ru-RU"/>
        </w:rPr>
        <w:t>у</w:t>
      </w:r>
      <w:r w:rsidRPr="00F37856">
        <w:rPr>
          <w:szCs w:val="28"/>
          <w:lang w:val="ru-RU"/>
        </w:rPr>
        <w:t xml:space="preserve">чать знания и воспитываться в соответствии с теми культурно-историческими </w:t>
      </w:r>
      <w:r w:rsidRPr="00F37856">
        <w:rPr>
          <w:szCs w:val="28"/>
          <w:lang w:val="ru-RU"/>
        </w:rPr>
        <w:lastRenderedPageBreak/>
        <w:t>традициями, которые являются для него родными. Для русского человека эти тр</w:t>
      </w:r>
      <w:r w:rsidRPr="00F37856">
        <w:rPr>
          <w:szCs w:val="28"/>
          <w:lang w:val="ru-RU"/>
        </w:rPr>
        <w:t>а</w:t>
      </w:r>
      <w:r w:rsidRPr="00F37856">
        <w:rPr>
          <w:szCs w:val="28"/>
          <w:lang w:val="ru-RU"/>
        </w:rPr>
        <w:t>диции коренятся в Православии – государство</w:t>
      </w:r>
      <w:r>
        <w:rPr>
          <w:szCs w:val="28"/>
          <w:lang w:val="ru-RU"/>
        </w:rPr>
        <w:t>-</w:t>
      </w:r>
      <w:r w:rsidRPr="00F37856">
        <w:rPr>
          <w:szCs w:val="28"/>
          <w:lang w:val="ru-RU"/>
        </w:rPr>
        <w:t>образующей и культуро</w:t>
      </w:r>
      <w:r>
        <w:rPr>
          <w:szCs w:val="28"/>
          <w:lang w:val="ru-RU"/>
        </w:rPr>
        <w:t>-</w:t>
      </w:r>
      <w:r w:rsidRPr="00F37856">
        <w:rPr>
          <w:szCs w:val="28"/>
          <w:lang w:val="ru-RU"/>
        </w:rPr>
        <w:t>образующей духовной среде России. Великий русский педагог К.Д. Ушинский писал, что, прежде чем перейти к твердой пище, ребенок вскармливается молоком матери, прежде чем учить ребенка любить другие страны и другие народы, надо его научить уважать свою страну и свой народ. Воспитание должно быть культ</w:t>
      </w:r>
      <w:r w:rsidRPr="00F37856">
        <w:rPr>
          <w:szCs w:val="28"/>
          <w:lang w:val="ru-RU"/>
        </w:rPr>
        <w:t>у</w:t>
      </w:r>
      <w:r w:rsidRPr="00F37856">
        <w:rPr>
          <w:szCs w:val="28"/>
          <w:lang w:val="ru-RU"/>
        </w:rPr>
        <w:t>ро</w:t>
      </w:r>
      <w:r>
        <w:rPr>
          <w:szCs w:val="28"/>
          <w:lang w:val="ru-RU"/>
        </w:rPr>
        <w:t>-</w:t>
      </w:r>
      <w:r w:rsidRPr="00F37856">
        <w:rPr>
          <w:szCs w:val="28"/>
          <w:lang w:val="ru-RU"/>
        </w:rPr>
        <w:t xml:space="preserve">сообразным, тогда только можно сформировать гражданина своей страны, нравственно развитую личность. </w:t>
      </w:r>
    </w:p>
    <w:p w:rsidR="0027592B" w:rsidRDefault="0027592B" w:rsidP="00C4442E">
      <w:pPr>
        <w:rPr>
          <w:szCs w:val="28"/>
          <w:lang w:val="ru-RU"/>
        </w:rPr>
      </w:pPr>
      <w:r w:rsidRPr="00F37856">
        <w:rPr>
          <w:szCs w:val="28"/>
          <w:lang w:val="ru-RU"/>
        </w:rPr>
        <w:t xml:space="preserve">Программа воспитания и социализации  учащихся </w:t>
      </w:r>
      <w:r w:rsidR="006E1F73">
        <w:rPr>
          <w:szCs w:val="28"/>
          <w:lang w:val="ru-RU"/>
        </w:rPr>
        <w:t>МБОУ СОШ №5</w:t>
      </w:r>
      <w:r>
        <w:rPr>
          <w:szCs w:val="28"/>
          <w:lang w:val="ru-RU"/>
        </w:rPr>
        <w:t xml:space="preserve"> </w:t>
      </w:r>
      <w:r w:rsidRPr="00F37856">
        <w:rPr>
          <w:szCs w:val="28"/>
          <w:lang w:val="ru-RU"/>
        </w:rPr>
        <w:t>являе</w:t>
      </w:r>
      <w:r w:rsidRPr="00F37856">
        <w:rPr>
          <w:szCs w:val="28"/>
          <w:lang w:val="ru-RU"/>
        </w:rPr>
        <w:t>т</w:t>
      </w:r>
      <w:r w:rsidRPr="00F37856">
        <w:rPr>
          <w:szCs w:val="28"/>
          <w:lang w:val="ru-RU"/>
        </w:rPr>
        <w:t xml:space="preserve">ся актуальной и отвечает требованиям ФГОС второго поколения. </w:t>
      </w:r>
    </w:p>
    <w:p w:rsidR="0027592B" w:rsidRPr="00C9067C" w:rsidRDefault="0027592B" w:rsidP="00C4442E">
      <w:pPr>
        <w:rPr>
          <w:szCs w:val="28"/>
          <w:lang w:val="ru-RU"/>
        </w:rPr>
      </w:pPr>
      <w:r w:rsidRPr="00C9067C">
        <w:rPr>
          <w:szCs w:val="28"/>
          <w:lang w:val="ru-RU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</w:t>
      </w:r>
      <w:r w:rsidRPr="00C9067C">
        <w:rPr>
          <w:szCs w:val="28"/>
          <w:lang w:val="ru-RU"/>
        </w:rPr>
        <w:t>а</w:t>
      </w:r>
      <w:r w:rsidRPr="00C9067C">
        <w:rPr>
          <w:szCs w:val="28"/>
          <w:lang w:val="ru-RU"/>
        </w:rPr>
        <w:t>ние соответствующей социальной среды развития обучающихся и включающего воспитательную, учебную, внеучебную, социально значимую деятельность об</w:t>
      </w:r>
      <w:r w:rsidRPr="00C9067C">
        <w:rPr>
          <w:szCs w:val="28"/>
          <w:lang w:val="ru-RU"/>
        </w:rPr>
        <w:t>у</w:t>
      </w:r>
      <w:r w:rsidRPr="00C9067C">
        <w:rPr>
          <w:szCs w:val="28"/>
          <w:lang w:val="ru-RU"/>
        </w:rPr>
        <w:t>чающихся, основанного на системе духовных идеалов многонационального нар</w:t>
      </w:r>
      <w:r w:rsidRPr="00C9067C">
        <w:rPr>
          <w:szCs w:val="28"/>
          <w:lang w:val="ru-RU"/>
        </w:rPr>
        <w:t>о</w:t>
      </w:r>
      <w:r w:rsidRPr="00C9067C">
        <w:rPr>
          <w:szCs w:val="28"/>
          <w:lang w:val="ru-RU"/>
        </w:rPr>
        <w:t>да России, базовых национальных ценностей, традиционных моральных норм, р</w:t>
      </w:r>
      <w:r w:rsidRPr="00C9067C">
        <w:rPr>
          <w:szCs w:val="28"/>
          <w:lang w:val="ru-RU"/>
        </w:rPr>
        <w:t>е</w:t>
      </w:r>
      <w:r w:rsidRPr="00C9067C">
        <w:rPr>
          <w:szCs w:val="28"/>
          <w:lang w:val="ru-RU"/>
        </w:rPr>
        <w:t>ализуемого в совместной социально-педагогической деятельности школы, семьи и других субъектов общественной жизни.</w:t>
      </w:r>
    </w:p>
    <w:p w:rsidR="0027592B" w:rsidRPr="00C9067C" w:rsidRDefault="0027592B" w:rsidP="00C4442E">
      <w:pPr>
        <w:rPr>
          <w:szCs w:val="28"/>
          <w:lang w:val="ru-RU"/>
        </w:rPr>
      </w:pPr>
      <w:bookmarkStart w:id="383" w:name="_Toc231265551"/>
      <w:r w:rsidRPr="00C9067C">
        <w:rPr>
          <w:szCs w:val="28"/>
          <w:lang w:val="ru-RU"/>
        </w:rPr>
        <w:t>Программа воспитания и социализации обучающихся направлена на обе</w:t>
      </w:r>
      <w:r w:rsidRPr="00C9067C">
        <w:rPr>
          <w:szCs w:val="28"/>
          <w:lang w:val="ru-RU"/>
        </w:rPr>
        <w:t>с</w:t>
      </w:r>
      <w:r w:rsidRPr="00C9067C">
        <w:rPr>
          <w:szCs w:val="28"/>
          <w:lang w:val="ru-RU"/>
        </w:rPr>
        <w:t>печение их духовно-нравственного развития и воспитания, социализации, пр</w:t>
      </w:r>
      <w:r w:rsidRPr="00C9067C">
        <w:rPr>
          <w:szCs w:val="28"/>
          <w:lang w:val="ru-RU"/>
        </w:rPr>
        <w:t>о</w:t>
      </w:r>
      <w:r w:rsidRPr="00C9067C">
        <w:rPr>
          <w:szCs w:val="28"/>
          <w:lang w:val="ru-RU"/>
        </w:rPr>
        <w:t>фессиональной ориентации, формирование экологической культуры, культуры здорового и безопасного образа жизни.</w:t>
      </w:r>
    </w:p>
    <w:p w:rsidR="0027592B" w:rsidRDefault="0027592B" w:rsidP="00C4442E">
      <w:pPr>
        <w:jc w:val="center"/>
        <w:rPr>
          <w:b/>
          <w:szCs w:val="28"/>
          <w:lang w:val="ru-RU"/>
        </w:rPr>
      </w:pPr>
    </w:p>
    <w:p w:rsidR="0027592B" w:rsidRPr="00C9067C" w:rsidRDefault="0027592B" w:rsidP="004C0869">
      <w:pPr>
        <w:pStyle w:val="3"/>
      </w:pPr>
      <w:bookmarkStart w:id="384" w:name="_Toc47708472"/>
      <w:r w:rsidRPr="00C9067C">
        <w:t xml:space="preserve">2.3.1. Цель и задачи воспитания и социализации </w:t>
      </w:r>
      <w:bookmarkEnd w:id="383"/>
      <w:r w:rsidRPr="00C9067C">
        <w:t>обучающихся</w:t>
      </w:r>
      <w:bookmarkEnd w:id="384"/>
    </w:p>
    <w:p w:rsidR="0027592B" w:rsidRDefault="0027592B" w:rsidP="00C4442E">
      <w:pPr>
        <w:rPr>
          <w:szCs w:val="28"/>
          <w:lang w:val="ru-RU"/>
        </w:rPr>
      </w:pPr>
      <w:r w:rsidRPr="00C9067C">
        <w:rPr>
          <w:szCs w:val="28"/>
          <w:lang w:val="ru-RU"/>
        </w:rPr>
        <w:t>Целью воспитания и социализации обучающихся</w:t>
      </w:r>
      <w:r>
        <w:rPr>
          <w:szCs w:val="28"/>
          <w:lang w:val="ru-RU"/>
        </w:rPr>
        <w:t xml:space="preserve"> </w:t>
      </w:r>
      <w:r w:rsidR="006E1F73">
        <w:rPr>
          <w:szCs w:val="28"/>
          <w:lang w:val="ru-RU"/>
        </w:rPr>
        <w:t>МБОУ СОШ №5</w:t>
      </w:r>
      <w:r>
        <w:rPr>
          <w:szCs w:val="28"/>
          <w:lang w:val="ru-RU"/>
        </w:rPr>
        <w:t xml:space="preserve"> </w:t>
      </w:r>
      <w:r w:rsidRPr="00C9067C">
        <w:rPr>
          <w:szCs w:val="28"/>
          <w:lang w:val="ru-RU"/>
        </w:rPr>
        <w:t xml:space="preserve"> на ст</w:t>
      </w:r>
      <w:r w:rsidRPr="00C9067C">
        <w:rPr>
          <w:szCs w:val="28"/>
          <w:lang w:val="ru-RU"/>
        </w:rPr>
        <w:t>у</w:t>
      </w:r>
      <w:r w:rsidRPr="00C9067C">
        <w:rPr>
          <w:szCs w:val="28"/>
          <w:lang w:val="ru-RU"/>
        </w:rPr>
        <w:t>пени основного общего образования является социально-педагогическая по</w:t>
      </w:r>
      <w:r w:rsidRPr="00C9067C">
        <w:rPr>
          <w:szCs w:val="28"/>
          <w:lang w:val="ru-RU"/>
        </w:rPr>
        <w:t>д</w:t>
      </w:r>
      <w:r w:rsidRPr="00C9067C">
        <w:rPr>
          <w:szCs w:val="28"/>
          <w:lang w:val="ru-RU"/>
        </w:rPr>
        <w:t>держка становления и развития высоконравственного, творческого, компетентн</w:t>
      </w:r>
      <w:r w:rsidRPr="00C9067C">
        <w:rPr>
          <w:szCs w:val="28"/>
          <w:lang w:val="ru-RU"/>
        </w:rPr>
        <w:t>о</w:t>
      </w:r>
      <w:r w:rsidRPr="00C9067C">
        <w:rPr>
          <w:szCs w:val="28"/>
          <w:lang w:val="ru-RU"/>
        </w:rPr>
        <w:t>го гражданина России, принимающего судьбу Отечества как свою личную, ос</w:t>
      </w:r>
      <w:r w:rsidRPr="00C9067C">
        <w:rPr>
          <w:szCs w:val="28"/>
          <w:lang w:val="ru-RU"/>
        </w:rPr>
        <w:t>о</w:t>
      </w:r>
      <w:r w:rsidRPr="00C9067C">
        <w:rPr>
          <w:szCs w:val="28"/>
          <w:lang w:val="ru-RU"/>
        </w:rPr>
        <w:t>знающего ответственность за настоящее и будущее своей страны, укоренённого в духовных и культурных традициях многонациональн</w:t>
      </w:r>
      <w:r>
        <w:rPr>
          <w:szCs w:val="28"/>
          <w:lang w:val="ru-RU"/>
        </w:rPr>
        <w:t>ого народа Российской Ф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дерации.</w:t>
      </w:r>
    </w:p>
    <w:p w:rsidR="0027592B" w:rsidRPr="00C9067C" w:rsidRDefault="0027592B" w:rsidP="00C4442E">
      <w:pPr>
        <w:rPr>
          <w:szCs w:val="28"/>
          <w:lang w:val="ru-RU"/>
        </w:rPr>
      </w:pPr>
      <w:r w:rsidRPr="00C9067C">
        <w:rPr>
          <w:szCs w:val="28"/>
          <w:lang w:val="ru-RU"/>
        </w:rPr>
        <w:t>На ступени основного общего образования для достижения поставленной цели воспитания и социализации обучающихся решаются следующие задачи.</w:t>
      </w:r>
    </w:p>
    <w:p w:rsidR="0027592B" w:rsidRPr="00C9067C" w:rsidRDefault="0027592B" w:rsidP="00C4442E">
      <w:pPr>
        <w:rPr>
          <w:b/>
          <w:szCs w:val="28"/>
          <w:lang w:val="ru-RU"/>
        </w:rPr>
      </w:pPr>
      <w:r w:rsidRPr="00C9067C">
        <w:rPr>
          <w:b/>
          <w:szCs w:val="28"/>
          <w:lang w:val="ru-RU"/>
        </w:rPr>
        <w:t>В области формирования личностной культуры:</w:t>
      </w:r>
    </w:p>
    <w:p w:rsidR="0027592B" w:rsidRPr="00C9067C" w:rsidRDefault="0027592B" w:rsidP="00C4442E">
      <w:pPr>
        <w:pStyle w:val="a"/>
      </w:pPr>
      <w:r w:rsidRPr="00C9067C">
        <w:t>формирование способности к духовному развитию, реализации творч</w:t>
      </w:r>
      <w:r w:rsidRPr="00C9067C">
        <w:t>е</w:t>
      </w:r>
      <w:r w:rsidRPr="00C9067C">
        <w:t>ского потенциала в учебно-игровой, предметно-продуктивной, социал</w:t>
      </w:r>
      <w:r w:rsidRPr="00C9067C">
        <w:t>ь</w:t>
      </w:r>
      <w:r w:rsidRPr="00C9067C">
        <w:t>но ориентированной, общественно полезной деятельности на основе традиционных нравственных установок и моральных норм, непрерывн</w:t>
      </w:r>
      <w:r w:rsidRPr="00C9067C">
        <w:t>о</w:t>
      </w:r>
      <w:r w:rsidRPr="00C9067C">
        <w:t>го образования, самовоспитания и универсальной духовно-нравственной компетенции — «становиться лучше»;</w:t>
      </w:r>
    </w:p>
    <w:p w:rsidR="0027592B" w:rsidRPr="00C9067C" w:rsidRDefault="0027592B" w:rsidP="00C4442E">
      <w:pPr>
        <w:pStyle w:val="a"/>
      </w:pPr>
      <w:r>
        <w:t>укрепление нравственности,</w:t>
      </w:r>
      <w:r w:rsidRPr="00C9067C">
        <w:t xml:space="preserve">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27592B" w:rsidRPr="00C9067C" w:rsidRDefault="0027592B" w:rsidP="00C4442E">
      <w:pPr>
        <w:pStyle w:val="a"/>
      </w:pPr>
      <w:r w:rsidRPr="00C9067C">
        <w:t>формирование основ нравственного са</w:t>
      </w:r>
      <w:r>
        <w:t>мосознания личности (совести) — </w:t>
      </w:r>
      <w:r w:rsidRPr="00C9067C">
        <w:t>способности подростка формулировать собственные нравственные об</w:t>
      </w:r>
      <w:r w:rsidRPr="00C9067C">
        <w:t>я</w:t>
      </w:r>
      <w:r w:rsidRPr="00C9067C">
        <w:lastRenderedPageBreak/>
        <w:t>зательства, осуществлять нравственный самоконтроль, требовать от себя выполнения моральных норм, давать нравственную оценку своим и ч</w:t>
      </w:r>
      <w:r w:rsidRPr="00C9067C">
        <w:t>у</w:t>
      </w:r>
      <w:r w:rsidRPr="00C9067C">
        <w:t>жим поступкам;</w:t>
      </w:r>
    </w:p>
    <w:p w:rsidR="0027592B" w:rsidRPr="00C9067C" w:rsidRDefault="0027592B" w:rsidP="00C4442E">
      <w:pPr>
        <w:pStyle w:val="a"/>
      </w:pPr>
      <w:r w:rsidRPr="00C9067C">
        <w:t>формирование нравств</w:t>
      </w:r>
      <w:r>
        <w:t>енного смысла учения, социально-</w:t>
      </w:r>
      <w:r w:rsidRPr="00C9067C">
        <w:t>ориентирован</w:t>
      </w:r>
      <w:r>
        <w:t>-</w:t>
      </w:r>
      <w:r w:rsidRPr="00C9067C">
        <w:t>ной и общественно полезной деятельности;</w:t>
      </w:r>
    </w:p>
    <w:p w:rsidR="0027592B" w:rsidRPr="00C9067C" w:rsidRDefault="0027592B" w:rsidP="00C4442E">
      <w:pPr>
        <w:pStyle w:val="a"/>
      </w:pPr>
      <w:r w:rsidRPr="00C9067C">
        <w:t>формирование морали — осознанной обучающимся необходимости п</w:t>
      </w:r>
      <w:r w:rsidRPr="00C9067C">
        <w:t>о</w:t>
      </w:r>
      <w:r w:rsidRPr="00C9067C">
        <w:t>ведения, ориентированного на благо других людей и определяемого тр</w:t>
      </w:r>
      <w:r w:rsidRPr="00C9067C">
        <w:t>а</w:t>
      </w:r>
      <w:r w:rsidRPr="00C9067C">
        <w:t>диционными представлениями о добре и зле, справедливом и несправе</w:t>
      </w:r>
      <w:r w:rsidRPr="00C9067C">
        <w:t>д</w:t>
      </w:r>
      <w:r w:rsidRPr="00C9067C">
        <w:t>ливом, добродетели и пороке, должном и недопустимом;</w:t>
      </w:r>
    </w:p>
    <w:p w:rsidR="0027592B" w:rsidRPr="00C9067C" w:rsidRDefault="0027592B" w:rsidP="00C4442E">
      <w:pPr>
        <w:pStyle w:val="a"/>
      </w:pPr>
      <w:r w:rsidRPr="00C9067C">
        <w:t>усвоение обучающимся базовых национальных ценностей, духовных традиций народов России;</w:t>
      </w:r>
    </w:p>
    <w:p w:rsidR="0027592B" w:rsidRPr="00C9067C" w:rsidRDefault="0027592B" w:rsidP="00C4442E">
      <w:pPr>
        <w:pStyle w:val="a"/>
      </w:pPr>
      <w:r w:rsidRPr="00C9067C">
        <w:t>укрепление у подростка позитивной нравственной самооценки, сам</w:t>
      </w:r>
      <w:r w:rsidRPr="00C9067C">
        <w:t>о</w:t>
      </w:r>
      <w:r w:rsidRPr="00C9067C">
        <w:t>уважения и жизненного оптимизма;</w:t>
      </w:r>
    </w:p>
    <w:p w:rsidR="0027592B" w:rsidRPr="00C9067C" w:rsidRDefault="0027592B" w:rsidP="00C4442E">
      <w:pPr>
        <w:pStyle w:val="a"/>
      </w:pPr>
      <w:r w:rsidRPr="00C9067C">
        <w:t>развитие эстетических потребностей, ценностей и чувств;</w:t>
      </w:r>
    </w:p>
    <w:p w:rsidR="0027592B" w:rsidRPr="00C9067C" w:rsidRDefault="00C4442E" w:rsidP="00C4442E">
      <w:pPr>
        <w:pStyle w:val="a"/>
      </w:pPr>
      <w:r>
        <w:t>р</w:t>
      </w:r>
      <w:r w:rsidR="0027592B" w:rsidRPr="00C9067C">
        <w:t>азвитие способности открыто выражать и аргументирован</w:t>
      </w:r>
      <w:r w:rsidR="0027592B">
        <w:t>н</w:t>
      </w:r>
      <w:r w:rsidR="0027592B" w:rsidRPr="00C9067C">
        <w:t>о отстаивать свою нравственно оправданную позицию, проявлять критичность к со</w:t>
      </w:r>
      <w:r w:rsidR="0027592B" w:rsidRPr="00C9067C">
        <w:t>б</w:t>
      </w:r>
      <w:r w:rsidR="0027592B" w:rsidRPr="00C9067C">
        <w:t>ственным намерениям, мыслям и поступкам;</w:t>
      </w:r>
    </w:p>
    <w:p w:rsidR="0027592B" w:rsidRPr="00C9067C" w:rsidRDefault="0027592B" w:rsidP="00C4442E">
      <w:pPr>
        <w:pStyle w:val="a"/>
      </w:pPr>
      <w:r w:rsidRPr="00C9067C">
        <w:t>развитие способности к самостоятельным поступкам и действиям, с</w:t>
      </w:r>
      <w:r w:rsidRPr="00C9067C">
        <w:t>о</w:t>
      </w:r>
      <w:r w:rsidRPr="00C9067C">
        <w:t>вершаемым на основе морального выбора, к принятию ответственности за их результаты;</w:t>
      </w:r>
    </w:p>
    <w:p w:rsidR="0027592B" w:rsidRPr="00C9067C" w:rsidRDefault="0027592B" w:rsidP="00C4442E">
      <w:pPr>
        <w:pStyle w:val="a"/>
      </w:pPr>
      <w:r w:rsidRPr="00C9067C">
        <w:t>развитие трудолюбия, способности к преодолению трудностей, цел</w:t>
      </w:r>
      <w:r w:rsidRPr="00C9067C">
        <w:t>е</w:t>
      </w:r>
      <w:r w:rsidRPr="00C9067C">
        <w:t>устремл</w:t>
      </w:r>
      <w:r>
        <w:t>ё</w:t>
      </w:r>
      <w:r w:rsidRPr="00C9067C">
        <w:t>нности и настойчивости в достижении результата;</w:t>
      </w:r>
    </w:p>
    <w:p w:rsidR="0027592B" w:rsidRPr="00C9067C" w:rsidRDefault="0027592B" w:rsidP="00C4442E">
      <w:pPr>
        <w:pStyle w:val="a"/>
      </w:pPr>
      <w:r w:rsidRPr="00C9067C">
        <w:t>формирование творческого отношения к учёбе, труду, социальной де</w:t>
      </w:r>
      <w:r w:rsidRPr="00C9067C">
        <w:t>я</w:t>
      </w:r>
      <w:r w:rsidRPr="00C9067C">
        <w:t>тельности на основе нравственных ценностей и моральных норм;</w:t>
      </w:r>
    </w:p>
    <w:p w:rsidR="0027592B" w:rsidRPr="00C9067C" w:rsidRDefault="0027592B" w:rsidP="00C4442E">
      <w:pPr>
        <w:pStyle w:val="a"/>
      </w:pPr>
      <w:r w:rsidRPr="00C9067C">
        <w:t>формирование у подростка первоначальных профессиональных намер</w:t>
      </w:r>
      <w:r w:rsidRPr="00C9067C">
        <w:t>е</w:t>
      </w:r>
      <w:r w:rsidRPr="00C9067C">
        <w:t>ний и интересов, осознание нравственного значения будущего профе</w:t>
      </w:r>
      <w:r w:rsidRPr="00C9067C">
        <w:t>с</w:t>
      </w:r>
      <w:r w:rsidRPr="00C9067C">
        <w:t>сионального выбора;</w:t>
      </w:r>
    </w:p>
    <w:p w:rsidR="0027592B" w:rsidRPr="00C9067C" w:rsidRDefault="0027592B" w:rsidP="00C4442E">
      <w:pPr>
        <w:pStyle w:val="a"/>
      </w:pPr>
      <w:r w:rsidRPr="00C9067C">
        <w:t>осознание подростком ценности человеческой жизни, формирование умения противостоять в пределах своих возможностей действиям и вл</w:t>
      </w:r>
      <w:r w:rsidRPr="00C9067C">
        <w:t>и</w:t>
      </w:r>
      <w:r w:rsidRPr="00C9067C">
        <w:t>яниям, представляющим угрозу для жизни, физического и нравственного здоровья, духовной безопасности личности;</w:t>
      </w:r>
    </w:p>
    <w:p w:rsidR="0027592B" w:rsidRPr="00C9067C" w:rsidRDefault="0027592B" w:rsidP="00C4442E">
      <w:pPr>
        <w:pStyle w:val="a"/>
      </w:pPr>
      <w:r w:rsidRPr="00C9067C">
        <w:t>формирование экологической культуры, культуры здорового и безопа</w:t>
      </w:r>
      <w:r w:rsidRPr="00C9067C">
        <w:t>с</w:t>
      </w:r>
      <w:r w:rsidRPr="00C9067C">
        <w:t>ного образа жизни.</w:t>
      </w:r>
    </w:p>
    <w:p w:rsidR="0027592B" w:rsidRPr="00C9067C" w:rsidRDefault="0027592B" w:rsidP="00C4442E">
      <w:pPr>
        <w:rPr>
          <w:b/>
          <w:szCs w:val="28"/>
          <w:lang w:val="ru-RU"/>
        </w:rPr>
      </w:pPr>
      <w:r w:rsidRPr="00C9067C">
        <w:rPr>
          <w:b/>
          <w:szCs w:val="28"/>
          <w:lang w:val="ru-RU"/>
        </w:rPr>
        <w:t>В области формирования социальной культуры:</w:t>
      </w:r>
    </w:p>
    <w:p w:rsidR="0027592B" w:rsidRPr="00C9067C" w:rsidRDefault="0027592B" w:rsidP="00F13F5A">
      <w:pPr>
        <w:pStyle w:val="a"/>
      </w:pPr>
      <w:r w:rsidRPr="00C9067C"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</w:t>
      </w:r>
      <w:r w:rsidRPr="00C9067C">
        <w:t>н</w:t>
      </w:r>
      <w:r w:rsidRPr="00C9067C">
        <w:t>ской нации;</w:t>
      </w:r>
    </w:p>
    <w:p w:rsidR="0027592B" w:rsidRPr="00C9067C" w:rsidRDefault="0027592B" w:rsidP="00F13F5A">
      <w:pPr>
        <w:pStyle w:val="a"/>
      </w:pPr>
      <w:r w:rsidRPr="00C9067C">
        <w:t>укрепление веры в Россию, чувства личной ответственности за Отеч</w:t>
      </w:r>
      <w:r w:rsidRPr="00C9067C">
        <w:t>е</w:t>
      </w:r>
      <w:r w:rsidRPr="00C9067C">
        <w:t>ство, заботы о процветании своей страны;</w:t>
      </w:r>
    </w:p>
    <w:p w:rsidR="0027592B" w:rsidRPr="00C9067C" w:rsidRDefault="0027592B" w:rsidP="00F13F5A">
      <w:pPr>
        <w:pStyle w:val="a"/>
      </w:pPr>
      <w:r w:rsidRPr="00C9067C">
        <w:t>развитие патриотизма и гражданской солидарности;</w:t>
      </w:r>
    </w:p>
    <w:p w:rsidR="0027592B" w:rsidRPr="00C9067C" w:rsidRDefault="0027592B" w:rsidP="00F13F5A">
      <w:pPr>
        <w:pStyle w:val="a"/>
      </w:pPr>
      <w:r w:rsidRPr="00C9067C">
        <w:t>развитие навыков и умений организации и осуществления сотруднич</w:t>
      </w:r>
      <w:r w:rsidRPr="00C9067C">
        <w:t>е</w:t>
      </w:r>
      <w:r w:rsidRPr="00C9067C">
        <w:t>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27592B" w:rsidRPr="00C9067C" w:rsidRDefault="0027592B" w:rsidP="00F13F5A">
      <w:pPr>
        <w:pStyle w:val="a"/>
      </w:pPr>
      <w:r w:rsidRPr="00C9067C">
        <w:lastRenderedPageBreak/>
        <w:t>формирование у подростков первичных навыков успешной социализ</w:t>
      </w:r>
      <w:r w:rsidRPr="00C9067C">
        <w:t>а</w:t>
      </w:r>
      <w:r w:rsidRPr="00C9067C">
        <w:t>ции, представлений об общественных приоритетах и ценностях, орие</w:t>
      </w:r>
      <w:r w:rsidRPr="00C9067C">
        <w:t>н</w:t>
      </w:r>
      <w:r w:rsidRPr="00C9067C">
        <w:t>тированных на эти ценности образцах поведения через практику общ</w:t>
      </w:r>
      <w:r w:rsidRPr="00C9067C">
        <w:t>е</w:t>
      </w:r>
      <w:r w:rsidRPr="00C9067C">
        <w:t>ственных отношений с представителями различными социальных и пр</w:t>
      </w:r>
      <w:r w:rsidRPr="00C9067C">
        <w:t>о</w:t>
      </w:r>
      <w:r w:rsidRPr="00C9067C">
        <w:t>фессиональных групп;</w:t>
      </w:r>
    </w:p>
    <w:p w:rsidR="0027592B" w:rsidRPr="00C9067C" w:rsidRDefault="0027592B" w:rsidP="00F13F5A">
      <w:pPr>
        <w:pStyle w:val="a"/>
      </w:pPr>
      <w:r w:rsidRPr="00C9067C"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27592B" w:rsidRPr="00C9067C" w:rsidRDefault="0027592B" w:rsidP="00F13F5A">
      <w:pPr>
        <w:pStyle w:val="a"/>
      </w:pPr>
      <w:r w:rsidRPr="00C9067C">
        <w:t>укрепление доверия к другим людям, институтам гражданского общ</w:t>
      </w:r>
      <w:r w:rsidRPr="00C9067C">
        <w:t>е</w:t>
      </w:r>
      <w:r w:rsidRPr="00C9067C">
        <w:t>ства, государству;</w:t>
      </w:r>
    </w:p>
    <w:p w:rsidR="0027592B" w:rsidRPr="00C9067C" w:rsidRDefault="0027592B" w:rsidP="00F13F5A">
      <w:pPr>
        <w:pStyle w:val="a"/>
      </w:pPr>
      <w:r w:rsidRPr="00C9067C">
        <w:t>развитие доброжелательности и эмоциональной отзывчивости, поним</w:t>
      </w:r>
      <w:r w:rsidRPr="00C9067C">
        <w:t>а</w:t>
      </w:r>
      <w:r w:rsidRPr="00C9067C">
        <w:t>ния и сопереживания другим людям, приобретение опыта оказания п</w:t>
      </w:r>
      <w:r w:rsidRPr="00C9067C">
        <w:t>о</w:t>
      </w:r>
      <w:r w:rsidRPr="00C9067C">
        <w:t>мощи другим людям;</w:t>
      </w:r>
    </w:p>
    <w:p w:rsidR="0027592B" w:rsidRPr="00C9067C" w:rsidRDefault="0027592B" w:rsidP="00F13F5A">
      <w:pPr>
        <w:pStyle w:val="a"/>
      </w:pPr>
      <w:r w:rsidRPr="00C9067C">
        <w:t>усвоение гуманистических и демократических ценностных ориентаций;</w:t>
      </w:r>
    </w:p>
    <w:p w:rsidR="0027592B" w:rsidRPr="00C9067C" w:rsidRDefault="0027592B" w:rsidP="00F13F5A">
      <w:pPr>
        <w:pStyle w:val="a"/>
      </w:pPr>
      <w:r w:rsidRPr="00C9067C">
        <w:t>формирование осознанного и уважительного отношения к традицио</w:t>
      </w:r>
      <w:r w:rsidRPr="00C9067C">
        <w:t>н</w:t>
      </w:r>
      <w:r w:rsidRPr="00C9067C">
        <w:t>ным религиям и религиозным организациям России, к вере и религио</w:t>
      </w:r>
      <w:r w:rsidRPr="00C9067C">
        <w:t>з</w:t>
      </w:r>
      <w:r w:rsidRPr="00C9067C">
        <w:t>ным убеждениям других людей, понимание значения религиозных иде</w:t>
      </w:r>
      <w:r w:rsidRPr="00C9067C">
        <w:t>а</w:t>
      </w:r>
      <w:r w:rsidRPr="00C9067C">
        <w:t>лов в жизни человека, семьи и общества, роли традиционных религий в историческом и культурном развитии России;</w:t>
      </w:r>
    </w:p>
    <w:p w:rsidR="0027592B" w:rsidRPr="00C9067C" w:rsidRDefault="0027592B" w:rsidP="00F13F5A">
      <w:pPr>
        <w:pStyle w:val="a"/>
      </w:pPr>
      <w:r w:rsidRPr="00C9067C">
        <w:t>формирование культуры межэтнического общения, уважения к культу</w:t>
      </w:r>
      <w:r w:rsidRPr="00C9067C">
        <w:t>р</w:t>
      </w:r>
      <w:r w:rsidRPr="00C9067C">
        <w:t>ным, религиозным традициям, образу жизни представителей народов России.</w:t>
      </w:r>
    </w:p>
    <w:p w:rsidR="0027592B" w:rsidRPr="00C9067C" w:rsidRDefault="0027592B" w:rsidP="00C4442E">
      <w:pPr>
        <w:rPr>
          <w:b/>
          <w:szCs w:val="28"/>
          <w:lang w:val="ru-RU"/>
        </w:rPr>
      </w:pPr>
      <w:r w:rsidRPr="00C9067C">
        <w:rPr>
          <w:b/>
          <w:szCs w:val="28"/>
          <w:lang w:val="ru-RU"/>
        </w:rPr>
        <w:t>В области формирования семейной культуры:</w:t>
      </w:r>
    </w:p>
    <w:p w:rsidR="0027592B" w:rsidRPr="00C9067C" w:rsidRDefault="0027592B" w:rsidP="00F13F5A">
      <w:pPr>
        <w:pStyle w:val="a"/>
      </w:pPr>
      <w:r w:rsidRPr="00C9067C">
        <w:t>укр</w:t>
      </w:r>
      <w:r>
        <w:t xml:space="preserve">епление отношения к семье как </w:t>
      </w:r>
      <w:r w:rsidRPr="00C9067C">
        <w:t>основе российского общества;</w:t>
      </w:r>
    </w:p>
    <w:p w:rsidR="0027592B" w:rsidRPr="00C9067C" w:rsidRDefault="0027592B" w:rsidP="00F13F5A">
      <w:pPr>
        <w:pStyle w:val="a"/>
      </w:pPr>
      <w:r w:rsidRPr="00C9067C">
        <w:t>формирование представлений о значении семьи для устойчивого и успешного развития человека;</w:t>
      </w:r>
    </w:p>
    <w:p w:rsidR="0027592B" w:rsidRPr="00C9067C" w:rsidRDefault="0027592B" w:rsidP="00F13F5A">
      <w:pPr>
        <w:pStyle w:val="a"/>
      </w:pPr>
      <w:r w:rsidRPr="00C9067C"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27592B" w:rsidRPr="00C9067C" w:rsidRDefault="0027592B" w:rsidP="00F13F5A">
      <w:pPr>
        <w:pStyle w:val="a"/>
      </w:pPr>
      <w:r w:rsidRPr="00C9067C">
        <w:t xml:space="preserve">усвоение </w:t>
      </w:r>
      <w:r>
        <w:t xml:space="preserve">таких </w:t>
      </w:r>
      <w:r w:rsidRPr="00C9067C">
        <w:t>нравственных ценностей семейной жизни</w:t>
      </w:r>
      <w:r>
        <w:t xml:space="preserve"> как</w:t>
      </w:r>
      <w:r w:rsidRPr="00C9067C">
        <w:t xml:space="preserve"> любовь, забота о любимом человеке, продолжение рода, духовная и эмоционал</w:t>
      </w:r>
      <w:r w:rsidRPr="00C9067C">
        <w:t>ь</w:t>
      </w:r>
      <w:r w:rsidRPr="00C9067C">
        <w:t>ная близость членов семьи, взаимопомощь и др.;</w:t>
      </w:r>
    </w:p>
    <w:p w:rsidR="0027592B" w:rsidRPr="00C9067C" w:rsidRDefault="0027592B" w:rsidP="00F13F5A">
      <w:pPr>
        <w:pStyle w:val="a"/>
      </w:pPr>
      <w:r w:rsidRPr="00C9067C">
        <w:t>формирование начального опыта заботы о социально-психологическом благополучии своей семьи;</w:t>
      </w:r>
    </w:p>
    <w:p w:rsidR="0027592B" w:rsidRPr="00C9067C" w:rsidRDefault="0027592B" w:rsidP="00F13F5A">
      <w:pPr>
        <w:pStyle w:val="a"/>
      </w:pPr>
      <w:r w:rsidRPr="00C9067C"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27592B" w:rsidRPr="00C9067C" w:rsidRDefault="0027592B" w:rsidP="00F13F5A">
      <w:pPr>
        <w:pStyle w:val="a"/>
      </w:pPr>
      <w:r w:rsidRPr="00C9067C">
        <w:t>Образовательное учреждение может конкретизировать общие задачи д</w:t>
      </w:r>
      <w:r w:rsidRPr="00C9067C">
        <w:t>у</w:t>
      </w:r>
      <w:r w:rsidRPr="00C9067C">
        <w:t>ховно-нравственного развития, воспитания и социализации обучающи</w:t>
      </w:r>
      <w:r w:rsidRPr="00C9067C">
        <w:t>х</w:t>
      </w:r>
      <w:r w:rsidRPr="00C9067C">
        <w:t>ся для более полного достижения цели духовно-нравственного развития, воспитания и социализации обучающихся (национального воспитател</w:t>
      </w:r>
      <w:r w:rsidRPr="00C9067C">
        <w:t>ь</w:t>
      </w:r>
      <w:r w:rsidRPr="00C9067C">
        <w:t>ного идеала) с учётом национальных и региональных условий и особе</w:t>
      </w:r>
      <w:r w:rsidRPr="00C9067C">
        <w:t>н</w:t>
      </w:r>
      <w:r w:rsidRPr="00C9067C">
        <w:t>ностей организации образовательного процесса, потребностей обуча</w:t>
      </w:r>
      <w:r w:rsidRPr="00C9067C">
        <w:t>ю</w:t>
      </w:r>
      <w:r w:rsidRPr="00C9067C">
        <w:t>щихся и их родителей (законных представителей).</w:t>
      </w:r>
    </w:p>
    <w:p w:rsidR="0027592B" w:rsidRPr="00C9067C" w:rsidRDefault="0027592B" w:rsidP="00C4442E">
      <w:pPr>
        <w:rPr>
          <w:b/>
          <w:szCs w:val="28"/>
          <w:lang w:val="ru-RU"/>
        </w:rPr>
      </w:pPr>
    </w:p>
    <w:p w:rsidR="0027592B" w:rsidRPr="00C9067C" w:rsidRDefault="0027592B" w:rsidP="004C0869">
      <w:pPr>
        <w:pStyle w:val="3"/>
      </w:pPr>
      <w:bookmarkStart w:id="385" w:name="_Toc47708473"/>
      <w:r w:rsidRPr="00C9067C">
        <w:t>2.3.2. Основные направления и ценностные основы воспитания и социализ</w:t>
      </w:r>
      <w:r w:rsidRPr="00C9067C">
        <w:t>а</w:t>
      </w:r>
      <w:r w:rsidRPr="00C9067C">
        <w:t>ции обучающихся</w:t>
      </w:r>
      <w:r>
        <w:t xml:space="preserve"> </w:t>
      </w:r>
      <w:r w:rsidR="006E1F73">
        <w:t>МБОУ СОШ №5</w:t>
      </w:r>
      <w:r>
        <w:t xml:space="preserve"> г. Бердска</w:t>
      </w:r>
      <w:bookmarkEnd w:id="385"/>
    </w:p>
    <w:p w:rsidR="0027592B" w:rsidRPr="00C9067C" w:rsidRDefault="0027592B" w:rsidP="00F13F5A">
      <w:pPr>
        <w:rPr>
          <w:lang w:val="ru-RU"/>
        </w:rPr>
      </w:pPr>
      <w:r w:rsidRPr="00C9067C">
        <w:rPr>
          <w:lang w:val="ru-RU"/>
        </w:rPr>
        <w:t>Задачи воспитания и социализации обучающихся на ступени основного о</w:t>
      </w:r>
      <w:r w:rsidRPr="00C9067C">
        <w:rPr>
          <w:lang w:val="ru-RU"/>
        </w:rPr>
        <w:t>б</w:t>
      </w:r>
      <w:r w:rsidRPr="00C9067C">
        <w:rPr>
          <w:lang w:val="ru-RU"/>
        </w:rPr>
        <w:lastRenderedPageBreak/>
        <w:t>щего образования классифицированы по направлениям, каждое из которых, б</w:t>
      </w:r>
      <w:r w:rsidRPr="00C9067C">
        <w:rPr>
          <w:lang w:val="ru-RU"/>
        </w:rPr>
        <w:t>у</w:t>
      </w:r>
      <w:r w:rsidRPr="00C9067C">
        <w:rPr>
          <w:lang w:val="ru-RU"/>
        </w:rPr>
        <w:t>дучи тесно связанным с другими, раскрывает одну из существенных сторон д</w:t>
      </w:r>
      <w:r w:rsidRPr="00C9067C">
        <w:rPr>
          <w:lang w:val="ru-RU"/>
        </w:rPr>
        <w:t>у</w:t>
      </w:r>
      <w:r w:rsidRPr="00C9067C">
        <w:rPr>
          <w:lang w:val="ru-RU"/>
        </w:rPr>
        <w:t>ховно-нравственного развития личности гражданина России.</w:t>
      </w:r>
    </w:p>
    <w:p w:rsidR="0027592B" w:rsidRPr="00C9067C" w:rsidRDefault="0027592B" w:rsidP="00F13F5A">
      <w:pPr>
        <w:rPr>
          <w:lang w:val="ru-RU"/>
        </w:rPr>
      </w:pPr>
      <w:r w:rsidRPr="00C9067C">
        <w:rPr>
          <w:lang w:val="ru-RU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27592B" w:rsidRPr="00C9067C" w:rsidRDefault="0027592B" w:rsidP="00F13F5A">
      <w:pPr>
        <w:rPr>
          <w:lang w:val="ru-RU"/>
        </w:rPr>
      </w:pPr>
      <w:r w:rsidRPr="00C9067C">
        <w:rPr>
          <w:lang w:val="ru-RU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27592B" w:rsidRPr="00C9067C" w:rsidRDefault="0027592B" w:rsidP="00F13F5A">
      <w:pPr>
        <w:pStyle w:val="a"/>
      </w:pPr>
      <w:r w:rsidRPr="00C9067C">
        <w:rPr>
          <w:b/>
        </w:rPr>
        <w:t>воспитание гражданственности, патриотизма, уважения к правам, свободам и обязанностям человека</w:t>
      </w:r>
      <w:r w:rsidRPr="00C9067C">
        <w:t xml:space="preserve"> (ценности: любовь к России, сво</w:t>
      </w:r>
      <w:r w:rsidRPr="00C9067C">
        <w:t>е</w:t>
      </w:r>
      <w:r w:rsidRPr="00C9067C">
        <w:t>му народу, своему краю, гражданское общество, поликультурный мир, свобода личная и национальная, доверие к людям, институтам госуда</w:t>
      </w:r>
      <w:r w:rsidRPr="00C9067C">
        <w:t>р</w:t>
      </w:r>
      <w:r w:rsidRPr="00C9067C">
        <w:t>ства и гражданского общества, социальная солидарность</w:t>
      </w:r>
      <w:r>
        <w:t>,</w:t>
      </w:r>
      <w:r w:rsidRPr="00C9067C">
        <w:t xml:space="preserve"> мир во вс</w:t>
      </w:r>
      <w:r>
        <w:t>ё</w:t>
      </w:r>
      <w:r w:rsidRPr="00C9067C">
        <w:t>м мире, многообразие и уважение культур и народов);</w:t>
      </w:r>
    </w:p>
    <w:p w:rsidR="0027592B" w:rsidRPr="00C9067C" w:rsidRDefault="0027592B" w:rsidP="00F13F5A">
      <w:pPr>
        <w:pStyle w:val="a"/>
        <w:rPr>
          <w:b/>
        </w:rPr>
      </w:pPr>
      <w:r w:rsidRPr="00C9067C">
        <w:rPr>
          <w:b/>
        </w:rPr>
        <w:t>воспитание социальной ответственности и компетентности (</w:t>
      </w:r>
      <w:r w:rsidRPr="00C9067C">
        <w:t>ценн</w:t>
      </w:r>
      <w:r w:rsidRPr="00C9067C">
        <w:t>о</w:t>
      </w:r>
      <w:r w:rsidRPr="00C9067C">
        <w:t>сти: правовое государство, демократическое государство, социальное государство</w:t>
      </w:r>
      <w:r>
        <w:t>,</w:t>
      </w:r>
      <w:r w:rsidRPr="00C9067C">
        <w:t xml:space="preserve"> закон и правопорядок, социальная компетентность, соц</w:t>
      </w:r>
      <w:r w:rsidRPr="00C9067C">
        <w:t>и</w:t>
      </w:r>
      <w:r w:rsidRPr="00C9067C">
        <w:t>альная ответственность, служение Отечеству, ответственность за наст</w:t>
      </w:r>
      <w:r w:rsidRPr="00C9067C">
        <w:t>о</w:t>
      </w:r>
      <w:r w:rsidRPr="00C9067C">
        <w:t>ящее и будущее своей страны);</w:t>
      </w:r>
    </w:p>
    <w:p w:rsidR="0027592B" w:rsidRPr="00C9067C" w:rsidRDefault="0027592B" w:rsidP="00F13F5A">
      <w:pPr>
        <w:pStyle w:val="a"/>
      </w:pPr>
      <w:r w:rsidRPr="00C9067C">
        <w:rPr>
          <w:b/>
        </w:rPr>
        <w:t>воспитание нравственных чувств, убеждений, этического сознания</w:t>
      </w:r>
      <w:r w:rsidRPr="00C9067C">
        <w:t xml:space="preserve"> (ценности: нравственный выбор; жизнь и смысл жизни; справедливость; милосердие; честь; достоинство; уважение родителей; уважение дост</w:t>
      </w:r>
      <w:r w:rsidRPr="00C9067C">
        <w:t>о</w:t>
      </w:r>
      <w:r w:rsidRPr="00C9067C">
        <w:t>инства другого человека, равноправие, ответственность, любовь и ве</w:t>
      </w:r>
      <w:r w:rsidRPr="00C9067C">
        <w:t>р</w:t>
      </w:r>
      <w:r w:rsidRPr="00C9067C">
        <w:t>ность; забота о старших и младших; свобода совести и вероисповедания; толерантность, представление о светской этике, вере, духовности, рел</w:t>
      </w:r>
      <w:r w:rsidRPr="00C9067C">
        <w:t>и</w:t>
      </w:r>
      <w:r w:rsidRPr="00C9067C">
        <w:t>гиозной жизни человека, ценностях религиозного мировоззрения, фо</w:t>
      </w:r>
      <w:r w:rsidRPr="00C9067C">
        <w:t>р</w:t>
      </w:r>
      <w:r w:rsidRPr="00C9067C">
        <w:t>мируемое на основе межконфессионального диалога; духовно-нравственное развитие личности);</w:t>
      </w:r>
    </w:p>
    <w:p w:rsidR="0027592B" w:rsidRPr="00C9067C" w:rsidRDefault="0027592B" w:rsidP="00F13F5A">
      <w:pPr>
        <w:pStyle w:val="a"/>
      </w:pPr>
      <w:r w:rsidRPr="00C9067C">
        <w:rPr>
          <w:b/>
        </w:rPr>
        <w:t>воспитание экологической культуры, культуры здорового и бе</w:t>
      </w:r>
      <w:r w:rsidRPr="00C9067C">
        <w:rPr>
          <w:b/>
        </w:rPr>
        <w:t>з</w:t>
      </w:r>
      <w:r w:rsidRPr="00C9067C">
        <w:rPr>
          <w:b/>
        </w:rPr>
        <w:t xml:space="preserve">опасного образа жизни </w:t>
      </w:r>
      <w:r w:rsidRPr="00C9067C">
        <w:t>(ценности: жизнь во всех её проявлениях; эк</w:t>
      </w:r>
      <w:r w:rsidRPr="00C9067C">
        <w:t>о</w:t>
      </w:r>
      <w:r w:rsidRPr="00C9067C">
        <w:t>логическая безопасность; экологическая грамотность; физическое, ф</w:t>
      </w:r>
      <w:r w:rsidRPr="00C9067C">
        <w:t>и</w:t>
      </w:r>
      <w:r w:rsidRPr="00C9067C">
        <w:t xml:space="preserve">зиологическое, репродуктивное, психическое, социально-психологическое, духовное здоровье; экологическая культура; </w:t>
      </w:r>
      <w:r w:rsidRPr="00C9067C">
        <w:rPr>
          <w:rStyle w:val="dash041e005f0431005f044b005f0447005f043d005f044b005f0439005f005fchar1char1"/>
          <w:i/>
          <w:szCs w:val="28"/>
        </w:rPr>
        <w:t>экологич</w:t>
      </w:r>
      <w:r w:rsidRPr="00C9067C">
        <w:rPr>
          <w:rStyle w:val="dash041e005f0431005f044b005f0447005f043d005f044b005f0439005f005fchar1char1"/>
          <w:i/>
          <w:szCs w:val="28"/>
        </w:rPr>
        <w:t>е</w:t>
      </w:r>
      <w:r w:rsidRPr="00C9067C">
        <w:rPr>
          <w:rStyle w:val="dash041e005f0431005f044b005f0447005f043d005f044b005f0439005f005fchar1char1"/>
          <w:i/>
          <w:szCs w:val="28"/>
        </w:rPr>
        <w:t xml:space="preserve">ски целесообразный здоровый и безопасный образ жизни; </w:t>
      </w:r>
      <w:r w:rsidRPr="00C9067C">
        <w:t>ресурсосбережение; экологическая этика; экологическая ответственность; социальное пар</w:t>
      </w:r>
      <w:r w:rsidRPr="00C9067C">
        <w:t>т</w:t>
      </w:r>
      <w:r w:rsidRPr="00C9067C">
        <w:t>нёрство</w:t>
      </w:r>
      <w:r w:rsidRPr="00C9067C">
        <w:rPr>
          <w:rStyle w:val="dash041e005f0431005f044b005f0447005f043d005f044b005f0439005f005fchar1char1"/>
          <w:i/>
          <w:szCs w:val="28"/>
        </w:rPr>
        <w:t xml:space="preserve"> для </w:t>
      </w:r>
      <w:r w:rsidRPr="00C9067C">
        <w:rPr>
          <w:rStyle w:val="dash041e005f0431005f044b005f0447005f043d005f044b005f0439char1"/>
          <w:i/>
          <w:sz w:val="28"/>
          <w:szCs w:val="28"/>
        </w:rPr>
        <w:t>улучшения экологического качества окружающей среды;</w:t>
      </w:r>
      <w:r w:rsidRPr="00C9067C">
        <w:t xml:space="preserve"> устойчивое развитие общества в гармонии с природой); </w:t>
      </w:r>
    </w:p>
    <w:p w:rsidR="0027592B" w:rsidRPr="00C9067C" w:rsidRDefault="0027592B" w:rsidP="00F13F5A">
      <w:pPr>
        <w:pStyle w:val="a"/>
      </w:pPr>
      <w:r w:rsidRPr="009F2AC1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C9067C">
        <w:t xml:space="preserve">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</w:t>
      </w:r>
      <w:r>
        <w:t>ё</w:t>
      </w:r>
      <w:r w:rsidRPr="00C9067C">
        <w:t>нность и настойчивость, бережливость, выбор профессии);</w:t>
      </w:r>
    </w:p>
    <w:p w:rsidR="0027592B" w:rsidRPr="00C9067C" w:rsidRDefault="0027592B" w:rsidP="00F13F5A">
      <w:pPr>
        <w:pStyle w:val="a"/>
      </w:pPr>
      <w:r w:rsidRPr="00C9067C">
        <w:rPr>
          <w:b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C9067C">
        <w:t xml:space="preserve">(ценности: </w:t>
      </w:r>
      <w:r w:rsidRPr="00C9067C">
        <w:lastRenderedPageBreak/>
        <w:t>красота</w:t>
      </w:r>
      <w:r>
        <w:t>,</w:t>
      </w:r>
      <w:r w:rsidRPr="00C9067C">
        <w:t xml:space="preserve"> гармония</w:t>
      </w:r>
      <w:r>
        <w:t>,</w:t>
      </w:r>
      <w:r w:rsidRPr="00C9067C">
        <w:t xml:space="preserve"> духовный мир человека</w:t>
      </w:r>
      <w:r>
        <w:t>,</w:t>
      </w:r>
      <w:r w:rsidRPr="00C9067C">
        <w:t xml:space="preserve"> самовыражение личности в творчестве и искусстве</w:t>
      </w:r>
      <w:r>
        <w:t>,</w:t>
      </w:r>
      <w:r w:rsidRPr="00C9067C">
        <w:t xml:space="preserve"> эстетическое развитие личности).</w:t>
      </w:r>
    </w:p>
    <w:p w:rsidR="0027592B" w:rsidRPr="00C9067C" w:rsidRDefault="0027592B" w:rsidP="00C4442E">
      <w:pPr>
        <w:rPr>
          <w:szCs w:val="28"/>
          <w:lang w:val="ru-RU"/>
        </w:rPr>
      </w:pPr>
      <w:r w:rsidRPr="00C9067C">
        <w:rPr>
          <w:szCs w:val="28"/>
          <w:lang w:val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</w:t>
      </w:r>
      <w:r w:rsidRPr="00C9067C">
        <w:rPr>
          <w:szCs w:val="28"/>
          <w:lang w:val="ru-RU"/>
        </w:rPr>
        <w:t>в</w:t>
      </w:r>
      <w:r w:rsidRPr="00C9067C">
        <w:rPr>
          <w:szCs w:val="28"/>
          <w:lang w:val="ru-RU"/>
        </w:rPr>
        <w:t>ственных и культурных традиций. Образовательное учреждение может отдавать приоритет тому или иному направлению духовно-нравственного развития, восп</w:t>
      </w:r>
      <w:r w:rsidRPr="00C9067C">
        <w:rPr>
          <w:szCs w:val="28"/>
          <w:lang w:val="ru-RU"/>
        </w:rPr>
        <w:t>и</w:t>
      </w:r>
      <w:r w:rsidRPr="00C9067C">
        <w:rPr>
          <w:szCs w:val="28"/>
          <w:lang w:val="ru-RU"/>
        </w:rPr>
        <w:t>тания и социализации личности гражданина России, конкретизировать в соотве</w:t>
      </w:r>
      <w:r w:rsidRPr="00C9067C">
        <w:rPr>
          <w:szCs w:val="28"/>
          <w:lang w:val="ru-RU"/>
        </w:rPr>
        <w:t>т</w:t>
      </w:r>
      <w:r w:rsidRPr="00C9067C">
        <w:rPr>
          <w:szCs w:val="28"/>
          <w:lang w:val="ru-RU"/>
        </w:rPr>
        <w:t>ствии с указанными основными направлениями и системой ценностей задачи, в</w:t>
      </w:r>
      <w:r w:rsidRPr="00C9067C">
        <w:rPr>
          <w:szCs w:val="28"/>
          <w:lang w:val="ru-RU"/>
        </w:rPr>
        <w:t>и</w:t>
      </w:r>
      <w:r w:rsidRPr="00C9067C">
        <w:rPr>
          <w:szCs w:val="28"/>
          <w:lang w:val="ru-RU"/>
        </w:rPr>
        <w:t>ды и формы деятельности.</w:t>
      </w:r>
    </w:p>
    <w:p w:rsidR="0027592B" w:rsidRPr="00C9067C" w:rsidRDefault="0027592B" w:rsidP="00C4442E">
      <w:pPr>
        <w:rPr>
          <w:szCs w:val="28"/>
          <w:lang w:val="ru-RU"/>
        </w:rPr>
      </w:pPr>
    </w:p>
    <w:p w:rsidR="0027592B" w:rsidRDefault="0027592B" w:rsidP="005B05BC">
      <w:pPr>
        <w:pStyle w:val="3"/>
        <w:numPr>
          <w:ilvl w:val="2"/>
          <w:numId w:val="4"/>
        </w:numPr>
      </w:pPr>
      <w:bookmarkStart w:id="386" w:name="_Toc47708474"/>
      <w:r w:rsidRPr="00C9067C">
        <w:t>Принципы и особенности организации содержания воспитания и соц</w:t>
      </w:r>
      <w:r w:rsidRPr="00C9067C">
        <w:t>и</w:t>
      </w:r>
      <w:r w:rsidRPr="00C9067C">
        <w:t>ализации обучающихся</w:t>
      </w:r>
      <w:r>
        <w:t xml:space="preserve"> </w:t>
      </w:r>
      <w:r w:rsidR="006E1F73">
        <w:t>МБОУ СОШ №5</w:t>
      </w:r>
      <w:bookmarkEnd w:id="386"/>
    </w:p>
    <w:p w:rsidR="005B05BC" w:rsidRPr="005B05BC" w:rsidRDefault="005B05BC" w:rsidP="005B05BC">
      <w:pPr>
        <w:pStyle w:val="aff5"/>
        <w:ind w:left="750" w:firstLine="0"/>
      </w:pPr>
    </w:p>
    <w:p w:rsidR="0027592B" w:rsidRPr="009F1B1B" w:rsidRDefault="0027592B" w:rsidP="00C4442E">
      <w:pPr>
        <w:rPr>
          <w:szCs w:val="28"/>
          <w:lang w:val="ru-RU"/>
        </w:rPr>
      </w:pPr>
      <w:r w:rsidRPr="00C9067C">
        <w:rPr>
          <w:b/>
          <w:szCs w:val="28"/>
          <w:lang w:val="ru-RU"/>
        </w:rPr>
        <w:t>Принцип ориентации на идеал.</w:t>
      </w:r>
      <w:r w:rsidRPr="00C9067C">
        <w:rPr>
          <w:szCs w:val="28"/>
          <w:lang w:val="ru-RU"/>
        </w:rPr>
        <w:t xml:space="preserve"> Идеалы определяют смыслы воспитания, то</w:t>
      </w:r>
      <w:r>
        <w:rPr>
          <w:szCs w:val="28"/>
          <w:lang w:val="ru-RU"/>
        </w:rPr>
        <w:t>, ради чего</w:t>
      </w:r>
      <w:r w:rsidRPr="00C9067C">
        <w:rPr>
          <w:szCs w:val="28"/>
          <w:lang w:val="ru-RU"/>
        </w:rPr>
        <w:t xml:space="preserve"> оно организуется. Идеалы сохраняются в традициях и служат осно</w:t>
      </w:r>
      <w:r w:rsidRPr="00C9067C">
        <w:rPr>
          <w:szCs w:val="28"/>
          <w:lang w:val="ru-RU"/>
        </w:rPr>
        <w:t>в</w:t>
      </w:r>
      <w:r w:rsidRPr="00C9067C">
        <w:rPr>
          <w:szCs w:val="28"/>
          <w:lang w:val="ru-RU"/>
        </w:rPr>
        <w:t xml:space="preserve">ными ориентирами человеческой жизни, духовно-нравственного и социального развития личности. </w:t>
      </w:r>
    </w:p>
    <w:p w:rsidR="0027592B" w:rsidRPr="009F1B1B" w:rsidRDefault="0027592B" w:rsidP="00F13F5A">
      <w:pPr>
        <w:rPr>
          <w:lang w:val="ru-RU"/>
        </w:rPr>
      </w:pPr>
      <w:r w:rsidRPr="009F1B1B">
        <w:rPr>
          <w:lang w:val="ru-RU"/>
        </w:rPr>
        <w:t>Определение воспитательного идеала начинается с ответов на острейшие жизненные вопросы: к чему идет общество, насколько долгий путь ему предстоит пройти к достижению запроектированного состояния, какой человек должен с</w:t>
      </w:r>
      <w:r w:rsidRPr="009F1B1B">
        <w:rPr>
          <w:lang w:val="ru-RU"/>
        </w:rPr>
        <w:t>о</w:t>
      </w:r>
      <w:r w:rsidRPr="009F1B1B">
        <w:rPr>
          <w:lang w:val="ru-RU"/>
        </w:rPr>
        <w:t>ответствовать модели перспективного общественного развития, что он должен знать и уметь, носителем какой морали должен быть? Исходя из этого</w:t>
      </w:r>
      <w:r>
        <w:rPr>
          <w:lang w:val="ru-RU"/>
        </w:rPr>
        <w:t>,</w:t>
      </w:r>
      <w:r w:rsidRPr="009F1B1B">
        <w:rPr>
          <w:lang w:val="ru-RU"/>
        </w:rPr>
        <w:t xml:space="preserve"> устанавл</w:t>
      </w:r>
      <w:r w:rsidRPr="009F1B1B">
        <w:rPr>
          <w:lang w:val="ru-RU"/>
        </w:rPr>
        <w:t>и</w:t>
      </w:r>
      <w:r w:rsidRPr="009F1B1B">
        <w:rPr>
          <w:lang w:val="ru-RU"/>
        </w:rPr>
        <w:t>вается образец воспитанного человека, задается «мера воспитания», т. е. объем необходимых и достаточных для человека и обще</w:t>
      </w:r>
      <w:r>
        <w:rPr>
          <w:lang w:val="ru-RU"/>
        </w:rPr>
        <w:t>ства привитых воспитанием норм.</w:t>
      </w:r>
    </w:p>
    <w:p w:rsidR="0027592B" w:rsidRDefault="0027592B" w:rsidP="00F13F5A">
      <w:pPr>
        <w:rPr>
          <w:lang w:val="ru-RU"/>
        </w:rPr>
      </w:pPr>
      <w:r>
        <w:rPr>
          <w:lang w:val="ru-RU"/>
        </w:rPr>
        <w:t>При определении идеала</w:t>
      </w:r>
      <w:r w:rsidRPr="009F1B1B">
        <w:rPr>
          <w:lang w:val="ru-RU"/>
        </w:rPr>
        <w:t xml:space="preserve"> воспитания </w:t>
      </w:r>
      <w:r>
        <w:rPr>
          <w:lang w:val="ru-RU"/>
        </w:rPr>
        <w:t>как принципа, Программа социализ</w:t>
      </w:r>
      <w:r>
        <w:rPr>
          <w:lang w:val="ru-RU"/>
        </w:rPr>
        <w:t>а</w:t>
      </w:r>
      <w:r>
        <w:rPr>
          <w:lang w:val="ru-RU"/>
        </w:rPr>
        <w:t xml:space="preserve">ции </w:t>
      </w:r>
      <w:r w:rsidR="006E1F73">
        <w:rPr>
          <w:lang w:val="ru-RU"/>
        </w:rPr>
        <w:t>МБОУ СОШ №5</w:t>
      </w:r>
      <w:r>
        <w:rPr>
          <w:lang w:val="ru-RU"/>
        </w:rPr>
        <w:t xml:space="preserve"> реализует</w:t>
      </w:r>
      <w:r w:rsidRPr="009F1B1B">
        <w:rPr>
          <w:lang w:val="ru-RU"/>
        </w:rPr>
        <w:t xml:space="preserve"> </w:t>
      </w:r>
      <w:r>
        <w:rPr>
          <w:lang w:val="ru-RU"/>
        </w:rPr>
        <w:t>2 направления</w:t>
      </w:r>
      <w:r w:rsidR="00C36333" w:rsidRPr="00C36333">
        <w:rPr>
          <w:lang w:val="ru-RU"/>
        </w:rPr>
        <w:t>.</w:t>
      </w:r>
    </w:p>
    <w:p w:rsidR="005B05BC" w:rsidRPr="00C36333" w:rsidRDefault="005B05BC" w:rsidP="00F13F5A">
      <w:pPr>
        <w:rPr>
          <w:lang w:val="ru-RU"/>
        </w:rPr>
      </w:pPr>
    </w:p>
    <w:p w:rsidR="0027592B" w:rsidRDefault="00C36333" w:rsidP="00F13F5A">
      <w:pPr>
        <w:rPr>
          <w:lang w:val="ru-RU"/>
        </w:rPr>
      </w:pPr>
      <w:r w:rsidRPr="00C36333">
        <w:rPr>
          <w:lang w:val="ru-RU"/>
        </w:rPr>
        <w:t xml:space="preserve">1. </w:t>
      </w:r>
      <w:r w:rsidR="0027592B" w:rsidRPr="009F1B1B">
        <w:rPr>
          <w:lang w:val="ru-RU"/>
        </w:rPr>
        <w:t>модель идеального современного общества, т. е. общества, обеспечива</w:t>
      </w:r>
      <w:r w:rsidR="0027592B" w:rsidRPr="009F1B1B">
        <w:rPr>
          <w:lang w:val="ru-RU"/>
        </w:rPr>
        <w:t>ю</w:t>
      </w:r>
      <w:r w:rsidR="0027592B" w:rsidRPr="009F1B1B">
        <w:rPr>
          <w:lang w:val="ru-RU"/>
        </w:rPr>
        <w:t>щего своим членам достойное существование в реалиях XXI в. Это то общество, которое должно усвоить открытость новому опыту; готовность к социальным п</w:t>
      </w:r>
      <w:r w:rsidR="0027592B" w:rsidRPr="009F1B1B">
        <w:rPr>
          <w:lang w:val="ru-RU"/>
        </w:rPr>
        <w:t>е</w:t>
      </w:r>
      <w:r w:rsidR="0027592B" w:rsidRPr="009F1B1B">
        <w:rPr>
          <w:lang w:val="ru-RU"/>
        </w:rPr>
        <w:t>ременам; понимание разнообразия мнений и установок окружающих, готовность формировать и отстаивать свое мнение; энергичный поиск факторов и информ</w:t>
      </w:r>
      <w:r w:rsidR="0027592B" w:rsidRPr="009F1B1B">
        <w:rPr>
          <w:lang w:val="ru-RU"/>
        </w:rPr>
        <w:t>а</w:t>
      </w:r>
      <w:r w:rsidR="0027592B" w:rsidRPr="009F1B1B">
        <w:rPr>
          <w:lang w:val="ru-RU"/>
        </w:rPr>
        <w:t>ции, на которых можно основать свое мнение; чувство влиятельности, т. е. убе</w:t>
      </w:r>
      <w:r w:rsidR="0027592B" w:rsidRPr="009F1B1B">
        <w:rPr>
          <w:lang w:val="ru-RU"/>
        </w:rPr>
        <w:t>ж</w:t>
      </w:r>
      <w:r w:rsidR="0027592B" w:rsidRPr="009F1B1B">
        <w:rPr>
          <w:lang w:val="ru-RU"/>
        </w:rPr>
        <w:t>дение, что человек может влиять на свое окружение; ориентацию на долгосрочное планирование как в общественных делах, так и в личной жизни; веру в предсказ</w:t>
      </w:r>
      <w:r w:rsidR="0027592B" w:rsidRPr="009F1B1B">
        <w:rPr>
          <w:lang w:val="ru-RU"/>
        </w:rPr>
        <w:t>у</w:t>
      </w:r>
      <w:r w:rsidR="0027592B" w:rsidRPr="009F1B1B">
        <w:rPr>
          <w:lang w:val="ru-RU"/>
        </w:rPr>
        <w:t>емость окружающего мира, в то, что на народ и институции можно положиться в исполнении их обязанностей; уважение к техническим умениям, принятие их как основы для распределения благ; уважение к формальному образованию и подг</w:t>
      </w:r>
      <w:r w:rsidR="0027592B" w:rsidRPr="009F1B1B">
        <w:rPr>
          <w:lang w:val="ru-RU"/>
        </w:rPr>
        <w:t>о</w:t>
      </w:r>
      <w:r w:rsidR="0027592B" w:rsidRPr="009F1B1B">
        <w:rPr>
          <w:lang w:val="ru-RU"/>
        </w:rPr>
        <w:t>товке, стремление достичь высокого уровня образовательных и профессионал</w:t>
      </w:r>
      <w:r w:rsidR="0027592B" w:rsidRPr="009F1B1B">
        <w:rPr>
          <w:lang w:val="ru-RU"/>
        </w:rPr>
        <w:t>ь</w:t>
      </w:r>
      <w:r w:rsidR="0027592B" w:rsidRPr="009F1B1B">
        <w:rPr>
          <w:lang w:val="ru-RU"/>
        </w:rPr>
        <w:t>ных стандартов; уважение к достоинству других; понимание логики производства и промышленности</w:t>
      </w:r>
      <w:r w:rsidR="0027592B">
        <w:rPr>
          <w:lang w:val="ru-RU"/>
        </w:rPr>
        <w:t>. Подтверждением признаков и проявлений идеального общ</w:t>
      </w:r>
      <w:r w:rsidR="0027592B">
        <w:rPr>
          <w:lang w:val="ru-RU"/>
        </w:rPr>
        <w:t>е</w:t>
      </w:r>
      <w:r w:rsidR="0027592B">
        <w:rPr>
          <w:lang w:val="ru-RU"/>
        </w:rPr>
        <w:t>ства сегодня является</w:t>
      </w:r>
      <w:r w:rsidRPr="00C36333">
        <w:rPr>
          <w:lang w:val="ru-RU"/>
        </w:rPr>
        <w:t xml:space="preserve"> </w:t>
      </w:r>
      <w:r w:rsidR="0027592B">
        <w:rPr>
          <w:lang w:val="ru-RU"/>
        </w:rPr>
        <w:t>организация производственной и общественной деятельн</w:t>
      </w:r>
      <w:r w:rsidR="0027592B">
        <w:rPr>
          <w:lang w:val="ru-RU"/>
        </w:rPr>
        <w:t>о</w:t>
      </w:r>
      <w:r w:rsidR="0027592B">
        <w:rPr>
          <w:lang w:val="ru-RU"/>
        </w:rPr>
        <w:t>сти города Бердска, Новосибирской области, России – всегда можно найти по</w:t>
      </w:r>
      <w:r w:rsidR="0027592B">
        <w:rPr>
          <w:lang w:val="ru-RU"/>
        </w:rPr>
        <w:t>д</w:t>
      </w:r>
      <w:r w:rsidR="0027592B">
        <w:rPr>
          <w:lang w:val="ru-RU"/>
        </w:rPr>
        <w:t xml:space="preserve">тверждение всему вышеперечисленному и, безусловно, отметить недостатки не в </w:t>
      </w:r>
      <w:r w:rsidR="0027592B">
        <w:rPr>
          <w:lang w:val="ru-RU"/>
        </w:rPr>
        <w:lastRenderedPageBreak/>
        <w:t>целях «критиканства», а в целях  перспективного роста обучающихся, как буд</w:t>
      </w:r>
      <w:r w:rsidR="0027592B">
        <w:rPr>
          <w:lang w:val="ru-RU"/>
        </w:rPr>
        <w:t>у</w:t>
      </w:r>
      <w:r w:rsidR="0027592B">
        <w:rPr>
          <w:lang w:val="ru-RU"/>
        </w:rPr>
        <w:t>щих «строителей» идеального современного общества.</w:t>
      </w:r>
      <w:r w:rsidR="0027592B" w:rsidRPr="009F1B1B">
        <w:rPr>
          <w:lang w:val="ru-RU"/>
        </w:rPr>
        <w:t xml:space="preserve"> </w:t>
      </w:r>
    </w:p>
    <w:p w:rsidR="005B05BC" w:rsidRPr="009F1B1B" w:rsidRDefault="005B05BC" w:rsidP="00F13F5A">
      <w:pPr>
        <w:rPr>
          <w:lang w:val="ru-RU"/>
        </w:rPr>
      </w:pPr>
    </w:p>
    <w:p w:rsidR="0027592B" w:rsidRPr="005B05BC" w:rsidRDefault="0027592B" w:rsidP="005B05BC">
      <w:pPr>
        <w:pStyle w:val="aff5"/>
        <w:numPr>
          <w:ilvl w:val="0"/>
          <w:numId w:val="4"/>
        </w:numPr>
      </w:pPr>
      <w:r w:rsidRPr="005B05BC">
        <w:t>общечеловеческие ценности — это ценности, которые принимают большинство людей, не связывая их ни с конкретным обществом или культурой, ни с конкре</w:t>
      </w:r>
      <w:r w:rsidRPr="005B05BC">
        <w:t>т</w:t>
      </w:r>
      <w:r w:rsidRPr="005B05BC">
        <w:t>ным историческим периодом. Платон, Аристотель, другие великие философы древности стремились обосновать облик идеального человека как средоточения фундаментальных ценностей. Основой их в большинстве философских сочинений древности признается добродетель. Конфуций (551—479 до н.э.) понятие добр</w:t>
      </w:r>
      <w:r w:rsidRPr="005B05BC">
        <w:t>о</w:t>
      </w:r>
      <w:r w:rsidRPr="005B05BC">
        <w:t>детели раскрывал через синтетическое качество «жэнь», которое проявляется в более частных качествах — справедливости, верности, искренности и др. Из этого качества Конфуций выводил и свой идеал воспитания «благородного мужа», пр</w:t>
      </w:r>
      <w:r w:rsidRPr="005B05BC">
        <w:t>и</w:t>
      </w:r>
      <w:r w:rsidRPr="005B05BC">
        <w:t>чем воспитание, по его мысли, должно играть в становлении качества более ва</w:t>
      </w:r>
      <w:r w:rsidRPr="005B05BC">
        <w:t>ж</w:t>
      </w:r>
      <w:r w:rsidRPr="005B05BC">
        <w:t>ную роль, нежели происхождение.</w:t>
      </w:r>
    </w:p>
    <w:p w:rsidR="005B05BC" w:rsidRPr="005B05BC" w:rsidRDefault="005B05BC" w:rsidP="005B05BC">
      <w:pPr>
        <w:pStyle w:val="aff5"/>
        <w:ind w:left="0" w:firstLine="0"/>
      </w:pPr>
    </w:p>
    <w:p w:rsidR="0027592B" w:rsidRPr="009F1B1B" w:rsidRDefault="0027592B" w:rsidP="00F13F5A">
      <w:pPr>
        <w:rPr>
          <w:lang w:val="ru-RU"/>
        </w:rPr>
      </w:pPr>
      <w:r w:rsidRPr="009F1B1B">
        <w:rPr>
          <w:lang w:val="ru-RU"/>
        </w:rPr>
        <w:t>Есть</w:t>
      </w:r>
      <w:r>
        <w:rPr>
          <w:lang w:val="ru-RU"/>
        </w:rPr>
        <w:t xml:space="preserve"> </w:t>
      </w:r>
      <w:r w:rsidRPr="009F1B1B">
        <w:rPr>
          <w:lang w:val="ru-RU"/>
        </w:rPr>
        <w:t xml:space="preserve"> вселенские, вечные, проверенные </w:t>
      </w:r>
      <w:r>
        <w:rPr>
          <w:lang w:val="ru-RU"/>
        </w:rPr>
        <w:t xml:space="preserve"> </w:t>
      </w:r>
      <w:r w:rsidRPr="009F1B1B">
        <w:rPr>
          <w:lang w:val="ru-RU"/>
        </w:rPr>
        <w:t>тысячелетиями принципы добра: бескорыстная любовь, всепрощающая искренность, всеобъемлющая доброта, н</w:t>
      </w:r>
      <w:r w:rsidRPr="009F1B1B">
        <w:rPr>
          <w:lang w:val="ru-RU"/>
        </w:rPr>
        <w:t>е</w:t>
      </w:r>
      <w:r w:rsidRPr="009F1B1B">
        <w:rPr>
          <w:lang w:val="ru-RU"/>
        </w:rPr>
        <w:t>подкупная честность, спокойная мудрость, сокровенная истина, смирение, п</w:t>
      </w:r>
      <w:r w:rsidRPr="009F1B1B">
        <w:rPr>
          <w:lang w:val="ru-RU"/>
        </w:rPr>
        <w:t>о</w:t>
      </w:r>
      <w:r w:rsidRPr="009F1B1B">
        <w:rPr>
          <w:lang w:val="ru-RU"/>
        </w:rPr>
        <w:t xml:space="preserve">мощь, подвижничество. </w:t>
      </w:r>
    </w:p>
    <w:p w:rsidR="0027592B" w:rsidRDefault="0027592B" w:rsidP="00F13F5A">
      <w:pPr>
        <w:rPr>
          <w:lang w:val="ru-RU"/>
        </w:rPr>
      </w:pPr>
      <w:r w:rsidRPr="009F1B1B">
        <w:rPr>
          <w:lang w:val="ru-RU"/>
        </w:rPr>
        <w:t>В основе всех мировых религиозных учений лежит принцип воспитания фундаментальных добродетелей. Многое об этом сказано в Ведах, Библии, К</w:t>
      </w:r>
      <w:r w:rsidRPr="009F1B1B">
        <w:rPr>
          <w:lang w:val="ru-RU"/>
        </w:rPr>
        <w:t>о</w:t>
      </w:r>
      <w:r w:rsidRPr="009F1B1B">
        <w:rPr>
          <w:lang w:val="ru-RU"/>
        </w:rPr>
        <w:t>ране. В Декалоге — десяти заповедях, которые, по преданию, Бог передал людям через пророка Моисея, четыре определяют отношение человека к Богу, а шесть — отношения между людьми. Ввиду своей обобщенности заповеди практически я</w:t>
      </w:r>
      <w:r w:rsidRPr="009F1B1B">
        <w:rPr>
          <w:lang w:val="ru-RU"/>
        </w:rPr>
        <w:t>в</w:t>
      </w:r>
      <w:r w:rsidRPr="009F1B1B">
        <w:rPr>
          <w:lang w:val="ru-RU"/>
        </w:rPr>
        <w:t xml:space="preserve">ляются общечеловеческими ценностями. Вот они: чти отца твоего и мать твою; не убей; не прелюбодействуй; не кради; не лжесвидетельствуй; не пожелай добра ближнего твоего. </w:t>
      </w:r>
    </w:p>
    <w:p w:rsidR="005B05BC" w:rsidRPr="009F1B1B" w:rsidRDefault="005B05BC" w:rsidP="00F13F5A">
      <w:pPr>
        <w:rPr>
          <w:lang w:val="ru-RU"/>
        </w:rPr>
      </w:pPr>
    </w:p>
    <w:p w:rsidR="0027592B" w:rsidRDefault="0027592B" w:rsidP="00F13F5A">
      <w:pPr>
        <w:rPr>
          <w:lang w:val="ru-RU"/>
        </w:rPr>
      </w:pPr>
      <w:r>
        <w:rPr>
          <w:lang w:val="ru-RU"/>
        </w:rPr>
        <w:t xml:space="preserve">Программа социализации </w:t>
      </w:r>
      <w:r w:rsidR="006E1F73">
        <w:rPr>
          <w:lang w:val="ru-RU"/>
        </w:rPr>
        <w:t>МБОУ СОШ №5</w:t>
      </w:r>
      <w:r>
        <w:rPr>
          <w:lang w:val="ru-RU"/>
        </w:rPr>
        <w:t xml:space="preserve">  реализует и планирует для ре</w:t>
      </w:r>
      <w:r>
        <w:rPr>
          <w:lang w:val="ru-RU"/>
        </w:rPr>
        <w:t>а</w:t>
      </w:r>
      <w:r>
        <w:rPr>
          <w:lang w:val="ru-RU"/>
        </w:rPr>
        <w:t>лизации разнообразие  видов деятельности и форм работы  с учащимися, предл</w:t>
      </w:r>
      <w:r>
        <w:rPr>
          <w:lang w:val="ru-RU"/>
        </w:rPr>
        <w:t>а</w:t>
      </w:r>
      <w:r>
        <w:rPr>
          <w:lang w:val="ru-RU"/>
        </w:rPr>
        <w:t>гающих  жизненные пути граждан России, мира, своего города, Сибири, идущих по «дороге добра», примеры верности, чести, высокого профессионализма, мил</w:t>
      </w:r>
      <w:r>
        <w:rPr>
          <w:lang w:val="ru-RU"/>
        </w:rPr>
        <w:t>о</w:t>
      </w:r>
      <w:r>
        <w:rPr>
          <w:lang w:val="ru-RU"/>
        </w:rPr>
        <w:t>сердия, сподвижничества и истинного служения религии, Родине, своему делу, своему народу.</w:t>
      </w:r>
    </w:p>
    <w:p w:rsidR="005B05BC" w:rsidRDefault="005B05BC" w:rsidP="00C4442E">
      <w:pPr>
        <w:rPr>
          <w:lang w:val="ru-RU"/>
        </w:rPr>
      </w:pPr>
    </w:p>
    <w:p w:rsidR="0027592B" w:rsidRDefault="0027592B" w:rsidP="00C4442E">
      <w:pPr>
        <w:rPr>
          <w:szCs w:val="28"/>
          <w:lang w:val="ru-RU"/>
        </w:rPr>
      </w:pPr>
      <w:r w:rsidRPr="00C9067C">
        <w:rPr>
          <w:b/>
          <w:szCs w:val="28"/>
          <w:lang w:val="ru-RU"/>
        </w:rPr>
        <w:t>Аксиологический принцип.</w:t>
      </w:r>
      <w:r w:rsidRPr="00C9067C">
        <w:rPr>
          <w:szCs w:val="28"/>
          <w:lang w:val="ru-RU"/>
        </w:rPr>
        <w:t xml:space="preserve"> Принцип ориентации на идеал интегрирует социально-педагогическое пространство образовательного учреждения. Аксиол</w:t>
      </w:r>
      <w:r w:rsidRPr="00C9067C">
        <w:rPr>
          <w:szCs w:val="28"/>
          <w:lang w:val="ru-RU"/>
        </w:rPr>
        <w:t>о</w:t>
      </w:r>
      <w:r w:rsidRPr="00C9067C">
        <w:rPr>
          <w:szCs w:val="28"/>
          <w:lang w:val="ru-RU"/>
        </w:rPr>
        <w:t>гический принцип позволяет его дифференцировать, включить в него разные о</w:t>
      </w:r>
      <w:r w:rsidRPr="00C9067C">
        <w:rPr>
          <w:szCs w:val="28"/>
          <w:lang w:val="ru-RU"/>
        </w:rPr>
        <w:t>б</w:t>
      </w:r>
      <w:r w:rsidRPr="00C9067C">
        <w:rPr>
          <w:szCs w:val="28"/>
          <w:lang w:val="ru-RU"/>
        </w:rPr>
        <w:t xml:space="preserve">щественные субъекты. </w:t>
      </w:r>
    </w:p>
    <w:p w:rsidR="0027592B" w:rsidRDefault="0027592B" w:rsidP="00C4442E">
      <w:pPr>
        <w:rPr>
          <w:szCs w:val="28"/>
          <w:lang w:val="ru-RU"/>
        </w:rPr>
      </w:pPr>
      <w:r>
        <w:rPr>
          <w:szCs w:val="28"/>
          <w:lang w:val="ru-RU"/>
        </w:rPr>
        <w:t xml:space="preserve">Школа сотрудничает более чем с 25 общественными организациями города Бердска и Новосибирской области, </w:t>
      </w:r>
      <w:r w:rsidRPr="0007287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оказывающими </w:t>
      </w:r>
      <w:r w:rsidRPr="00C9067C">
        <w:rPr>
          <w:szCs w:val="28"/>
          <w:lang w:val="ru-RU"/>
        </w:rPr>
        <w:t xml:space="preserve"> школе содействие в форм</w:t>
      </w:r>
      <w:r w:rsidRPr="00C9067C">
        <w:rPr>
          <w:szCs w:val="28"/>
          <w:lang w:val="ru-RU"/>
        </w:rPr>
        <w:t>и</w:t>
      </w:r>
      <w:r w:rsidRPr="00C9067C">
        <w:rPr>
          <w:szCs w:val="28"/>
          <w:lang w:val="ru-RU"/>
        </w:rPr>
        <w:t>ровании у обучающихся той или иной группы ценностей.</w:t>
      </w:r>
    </w:p>
    <w:p w:rsidR="005B05BC" w:rsidRPr="00C9067C" w:rsidRDefault="005B05BC" w:rsidP="00C4442E">
      <w:pPr>
        <w:rPr>
          <w:szCs w:val="28"/>
          <w:lang w:val="ru-RU"/>
        </w:rPr>
      </w:pPr>
    </w:p>
    <w:p w:rsidR="005B05BC" w:rsidRDefault="0027592B" w:rsidP="000169F9">
      <w:pPr>
        <w:rPr>
          <w:color w:val="000000" w:themeColor="text1"/>
          <w:szCs w:val="28"/>
          <w:lang w:val="ru-RU"/>
        </w:rPr>
      </w:pPr>
      <w:r w:rsidRPr="00C9067C">
        <w:rPr>
          <w:b/>
          <w:szCs w:val="28"/>
          <w:lang w:val="ru-RU"/>
        </w:rPr>
        <w:t>Принцип следования нравственному примеру.</w:t>
      </w:r>
      <w:r w:rsidRPr="00C9067C">
        <w:rPr>
          <w:szCs w:val="28"/>
          <w:lang w:val="ru-RU"/>
        </w:rPr>
        <w:t xml:space="preserve"> Следование примеру — ведущий метод воспитания. Пример — это возможная модель выстраивания о</w:t>
      </w:r>
      <w:r w:rsidRPr="00C9067C">
        <w:rPr>
          <w:szCs w:val="28"/>
          <w:lang w:val="ru-RU"/>
        </w:rPr>
        <w:t>т</w:t>
      </w:r>
      <w:r w:rsidRPr="00C9067C">
        <w:rPr>
          <w:szCs w:val="28"/>
          <w:lang w:val="ru-RU"/>
        </w:rPr>
        <w:t>ношений подростка с другими людьми и с самим собой, образец ценностного в</w:t>
      </w:r>
      <w:r w:rsidRPr="00C9067C">
        <w:rPr>
          <w:szCs w:val="28"/>
          <w:lang w:val="ru-RU"/>
        </w:rPr>
        <w:t>ы</w:t>
      </w:r>
      <w:r w:rsidRPr="00C9067C">
        <w:rPr>
          <w:szCs w:val="28"/>
          <w:lang w:val="ru-RU"/>
        </w:rPr>
        <w:lastRenderedPageBreak/>
        <w:t>бора, совершённого значимым други</w:t>
      </w:r>
      <w:r>
        <w:rPr>
          <w:szCs w:val="28"/>
          <w:lang w:val="ru-RU"/>
        </w:rPr>
        <w:t>м</w:t>
      </w:r>
      <w:r w:rsidRPr="00C9067C">
        <w:rPr>
          <w:szCs w:val="28"/>
          <w:lang w:val="ru-RU"/>
        </w:rPr>
        <w:t>». Содержание учебного процесса, внеуче</w:t>
      </w:r>
      <w:r w:rsidRPr="00C9067C">
        <w:rPr>
          <w:szCs w:val="28"/>
          <w:lang w:val="ru-RU"/>
        </w:rPr>
        <w:t>б</w:t>
      </w:r>
      <w:r w:rsidRPr="00C9067C">
        <w:rPr>
          <w:szCs w:val="28"/>
          <w:lang w:val="ru-RU"/>
        </w:rPr>
        <w:t>ной и внешкольной деятельности должно быть наполнено примерами нравстве</w:t>
      </w:r>
      <w:r w:rsidRPr="00C9067C">
        <w:rPr>
          <w:szCs w:val="28"/>
          <w:lang w:val="ru-RU"/>
        </w:rPr>
        <w:t>н</w:t>
      </w:r>
      <w:r w:rsidRPr="00C9067C">
        <w:rPr>
          <w:szCs w:val="28"/>
          <w:lang w:val="ru-RU"/>
        </w:rPr>
        <w:t xml:space="preserve">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</w:t>
      </w:r>
      <w:r w:rsidRPr="000169F9">
        <w:rPr>
          <w:color w:val="000000" w:themeColor="text1"/>
          <w:szCs w:val="28"/>
          <w:lang w:val="ru-RU"/>
        </w:rPr>
        <w:t>Особое значение для духовно-нравственного развития обуч</w:t>
      </w:r>
      <w:r w:rsidRPr="000169F9">
        <w:rPr>
          <w:color w:val="000000" w:themeColor="text1"/>
          <w:szCs w:val="28"/>
          <w:lang w:val="ru-RU"/>
        </w:rPr>
        <w:t>а</w:t>
      </w:r>
      <w:r w:rsidRPr="000169F9">
        <w:rPr>
          <w:color w:val="000000" w:themeColor="text1"/>
          <w:szCs w:val="28"/>
          <w:lang w:val="ru-RU"/>
        </w:rPr>
        <w:t>ющегося имеет пример учителя</w:t>
      </w:r>
      <w:r w:rsidR="000169F9" w:rsidRPr="000169F9">
        <w:rPr>
          <w:color w:val="000000" w:themeColor="text1"/>
          <w:szCs w:val="28"/>
          <w:lang w:val="ru-RU"/>
        </w:rPr>
        <w:t>, родителей или жителей своего города</w:t>
      </w:r>
      <w:r w:rsidRPr="000169F9">
        <w:rPr>
          <w:color w:val="000000" w:themeColor="text1"/>
          <w:szCs w:val="28"/>
          <w:lang w:val="ru-RU"/>
        </w:rPr>
        <w:t xml:space="preserve">. </w:t>
      </w:r>
      <w:r w:rsidR="000169F9" w:rsidRPr="000169F9">
        <w:rPr>
          <w:color w:val="000000" w:themeColor="text1"/>
          <w:szCs w:val="28"/>
          <w:lang w:val="ru-RU"/>
        </w:rPr>
        <w:t xml:space="preserve"> </w:t>
      </w:r>
    </w:p>
    <w:p w:rsidR="000169F9" w:rsidRPr="005B05BC" w:rsidRDefault="0027592B" w:rsidP="000169F9">
      <w:pPr>
        <w:rPr>
          <w:color w:val="000000" w:themeColor="text1"/>
          <w:szCs w:val="28"/>
          <w:lang w:val="ru-RU"/>
        </w:rPr>
      </w:pPr>
      <w:r w:rsidRPr="005B05BC">
        <w:rPr>
          <w:color w:val="000000" w:themeColor="text1"/>
          <w:szCs w:val="28"/>
          <w:lang w:val="ru-RU"/>
        </w:rPr>
        <w:t xml:space="preserve">В рамках </w:t>
      </w:r>
      <w:r w:rsidR="000169F9" w:rsidRPr="005B05BC">
        <w:rPr>
          <w:color w:val="000000" w:themeColor="text1"/>
          <w:szCs w:val="28"/>
          <w:lang w:val="ru-RU"/>
        </w:rPr>
        <w:t>3</w:t>
      </w:r>
      <w:r w:rsidRPr="005B05BC">
        <w:rPr>
          <w:color w:val="000000" w:themeColor="text1"/>
          <w:szCs w:val="28"/>
          <w:lang w:val="ru-RU"/>
        </w:rPr>
        <w:t xml:space="preserve">-летнего воспитательного  проекта </w:t>
      </w:r>
      <w:r w:rsidR="000169F9" w:rsidRPr="005B05BC">
        <w:rPr>
          <w:color w:val="000000" w:themeColor="text1"/>
          <w:szCs w:val="28"/>
          <w:lang w:val="ru-RU"/>
        </w:rPr>
        <w:t>«Модель взаимодействия</w:t>
      </w:r>
    </w:p>
    <w:p w:rsidR="0027592B" w:rsidRDefault="000169F9" w:rsidP="005B05BC">
      <w:pPr>
        <w:ind w:firstLine="0"/>
        <w:rPr>
          <w:color w:val="000000" w:themeColor="text1"/>
          <w:szCs w:val="28"/>
          <w:lang w:val="ru-RU"/>
        </w:rPr>
      </w:pPr>
      <w:r w:rsidRPr="005B05BC">
        <w:rPr>
          <w:color w:val="000000" w:themeColor="text1"/>
          <w:szCs w:val="28"/>
          <w:lang w:val="ru-RU"/>
        </w:rPr>
        <w:t>школы  и родительской общественност</w:t>
      </w:r>
      <w:r w:rsidR="005B05BC" w:rsidRPr="005B05BC">
        <w:rPr>
          <w:color w:val="000000" w:themeColor="text1"/>
          <w:szCs w:val="28"/>
          <w:lang w:val="ru-RU"/>
        </w:rPr>
        <w:t xml:space="preserve">и  в образовательном </w:t>
      </w:r>
      <w:r w:rsidRPr="005B05BC">
        <w:rPr>
          <w:color w:val="000000" w:themeColor="text1"/>
          <w:szCs w:val="28"/>
          <w:lang w:val="ru-RU"/>
        </w:rPr>
        <w:t>пространстве   как ключевая идея</w:t>
      </w:r>
      <w:r w:rsidR="005B05BC" w:rsidRPr="005B05BC">
        <w:rPr>
          <w:color w:val="000000" w:themeColor="text1"/>
          <w:szCs w:val="28"/>
          <w:lang w:val="ru-RU"/>
        </w:rPr>
        <w:t xml:space="preserve">  </w:t>
      </w:r>
      <w:r w:rsidRPr="005B05BC">
        <w:rPr>
          <w:color w:val="000000" w:themeColor="text1"/>
          <w:szCs w:val="28"/>
          <w:lang w:val="ru-RU"/>
        </w:rPr>
        <w:t>при решении воспитательных задач   ФГОС»</w:t>
      </w:r>
      <w:r w:rsidR="005B05BC" w:rsidRPr="005B05BC">
        <w:rPr>
          <w:color w:val="000000" w:themeColor="text1"/>
          <w:szCs w:val="28"/>
          <w:lang w:val="ru-RU"/>
        </w:rPr>
        <w:t xml:space="preserve"> </w:t>
      </w:r>
      <w:r w:rsidR="0027592B" w:rsidRPr="005B05BC">
        <w:rPr>
          <w:color w:val="000000" w:themeColor="text1"/>
          <w:szCs w:val="28"/>
          <w:lang w:val="ru-RU"/>
        </w:rPr>
        <w:t>с 201</w:t>
      </w:r>
      <w:r w:rsidR="005B05BC" w:rsidRPr="005B05BC">
        <w:rPr>
          <w:color w:val="000000" w:themeColor="text1"/>
          <w:szCs w:val="28"/>
          <w:lang w:val="ru-RU"/>
        </w:rPr>
        <w:t>8</w:t>
      </w:r>
      <w:r w:rsidR="0027592B" w:rsidRPr="005B05BC">
        <w:rPr>
          <w:color w:val="000000" w:themeColor="text1"/>
          <w:szCs w:val="28"/>
          <w:lang w:val="ru-RU"/>
        </w:rPr>
        <w:t xml:space="preserve"> по 20</w:t>
      </w:r>
      <w:r w:rsidR="005B05BC" w:rsidRPr="005B05BC">
        <w:rPr>
          <w:color w:val="000000" w:themeColor="text1"/>
          <w:szCs w:val="28"/>
          <w:lang w:val="ru-RU"/>
        </w:rPr>
        <w:t>21</w:t>
      </w:r>
      <w:r w:rsidR="0027592B" w:rsidRPr="005B05BC">
        <w:rPr>
          <w:color w:val="000000" w:themeColor="text1"/>
          <w:szCs w:val="28"/>
          <w:lang w:val="ru-RU"/>
        </w:rPr>
        <w:t xml:space="preserve"> г. </w:t>
      </w:r>
      <w:r w:rsidR="005B05BC" w:rsidRPr="005B05BC">
        <w:rPr>
          <w:color w:val="000000" w:themeColor="text1"/>
          <w:szCs w:val="28"/>
          <w:lang w:val="ru-RU"/>
        </w:rPr>
        <w:t>в МБОУ СОШ № 5  активизирована работа  с родителямии, и,  в частности, с  Сов</w:t>
      </w:r>
      <w:r w:rsidR="005B05BC" w:rsidRPr="005B05BC">
        <w:rPr>
          <w:color w:val="000000" w:themeColor="text1"/>
          <w:szCs w:val="28"/>
          <w:lang w:val="ru-RU"/>
        </w:rPr>
        <w:t>е</w:t>
      </w:r>
      <w:r w:rsidR="005B05BC" w:rsidRPr="005B05BC">
        <w:rPr>
          <w:color w:val="000000" w:themeColor="text1"/>
          <w:szCs w:val="28"/>
          <w:lang w:val="ru-RU"/>
        </w:rPr>
        <w:t>том  отцов, который  в целом определяет  общие приоритетные задачи: воспит</w:t>
      </w:r>
      <w:r w:rsidR="005B05BC" w:rsidRPr="005B05BC">
        <w:rPr>
          <w:color w:val="000000" w:themeColor="text1"/>
          <w:szCs w:val="28"/>
          <w:lang w:val="ru-RU"/>
        </w:rPr>
        <w:t>а</w:t>
      </w:r>
      <w:r w:rsidR="005B05BC" w:rsidRPr="005B05BC">
        <w:rPr>
          <w:color w:val="000000" w:themeColor="text1"/>
          <w:szCs w:val="28"/>
          <w:lang w:val="ru-RU"/>
        </w:rPr>
        <w:t>ние нравственного человека, формирование здорового  образа жизни, организация  содержательного досуга  детей  и, конечно, драгоценное время общения детей и родителей в полезной, содержательной деятельности. Привлечение отца, как во</w:t>
      </w:r>
      <w:r w:rsidR="005B05BC" w:rsidRPr="005B05BC">
        <w:rPr>
          <w:color w:val="000000" w:themeColor="text1"/>
          <w:szCs w:val="28"/>
          <w:lang w:val="ru-RU"/>
        </w:rPr>
        <w:t>с</w:t>
      </w:r>
      <w:r w:rsidR="005B05BC" w:rsidRPr="005B05BC">
        <w:rPr>
          <w:color w:val="000000" w:themeColor="text1"/>
          <w:szCs w:val="28"/>
          <w:lang w:val="ru-RU"/>
        </w:rPr>
        <w:t xml:space="preserve">питательный ресурс – важнейшая задача современной школы. </w:t>
      </w:r>
    </w:p>
    <w:p w:rsidR="005B05BC" w:rsidRDefault="005B05BC" w:rsidP="005B05BC">
      <w:pPr>
        <w:ind w:firstLine="0"/>
        <w:rPr>
          <w:color w:val="000000" w:themeColor="text1"/>
          <w:szCs w:val="28"/>
          <w:lang w:val="ru-RU"/>
        </w:rPr>
      </w:pPr>
    </w:p>
    <w:p w:rsidR="005B05BC" w:rsidRDefault="005B05BC" w:rsidP="005B05BC">
      <w:pPr>
        <w:ind w:firstLine="0"/>
        <w:rPr>
          <w:color w:val="000000" w:themeColor="text1"/>
          <w:szCs w:val="28"/>
          <w:lang w:val="ru-RU"/>
        </w:rPr>
      </w:pPr>
    </w:p>
    <w:p w:rsidR="005B05BC" w:rsidRDefault="005B05BC" w:rsidP="005B05BC">
      <w:pPr>
        <w:ind w:firstLine="0"/>
        <w:rPr>
          <w:color w:val="000000" w:themeColor="text1"/>
          <w:szCs w:val="28"/>
          <w:lang w:val="ru-RU"/>
        </w:rPr>
      </w:pPr>
      <w:r w:rsidRPr="005B05BC">
        <w:rPr>
          <w:color w:val="000000" w:themeColor="text1"/>
          <w:szCs w:val="28"/>
          <w:lang w:val="ru-RU"/>
        </w:rPr>
        <w:t xml:space="preserve">             Воспитательный проект «Мы вместе»  реализуется в МБОУ СОШ № 5 уже на протяжении 6 лет, он включает в себя и  разовые выступления родителей  на уровне классов </w:t>
      </w:r>
      <w:r>
        <w:rPr>
          <w:color w:val="000000" w:themeColor="text1"/>
          <w:szCs w:val="28"/>
          <w:lang w:val="ru-RU"/>
        </w:rPr>
        <w:t>(проект «Папы разных профессий»</w:t>
      </w:r>
      <w:r w:rsidRPr="005B05BC">
        <w:rPr>
          <w:color w:val="000000" w:themeColor="text1"/>
          <w:szCs w:val="28"/>
          <w:lang w:val="ru-RU"/>
        </w:rPr>
        <w:t xml:space="preserve">)  и крупные общешкольные мероприятия, ставшие традициями, причем некоторые традиции реализовывались в школе гораздо раньше, чем сам проект «Мы вместе».   </w:t>
      </w:r>
    </w:p>
    <w:p w:rsidR="005B05BC" w:rsidRPr="005B05BC" w:rsidRDefault="005B05BC" w:rsidP="005B05BC">
      <w:pPr>
        <w:ind w:firstLine="0"/>
        <w:rPr>
          <w:color w:val="000000" w:themeColor="text1"/>
          <w:szCs w:val="28"/>
          <w:lang w:val="ru-RU"/>
        </w:rPr>
      </w:pPr>
    </w:p>
    <w:p w:rsidR="0027592B" w:rsidRDefault="0027592B" w:rsidP="00C4442E">
      <w:pPr>
        <w:rPr>
          <w:szCs w:val="28"/>
          <w:lang w:val="ru-RU"/>
        </w:rPr>
      </w:pPr>
      <w:r w:rsidRPr="00C9067C">
        <w:rPr>
          <w:b/>
          <w:szCs w:val="28"/>
          <w:lang w:val="ru-RU"/>
        </w:rPr>
        <w:t>Принцип диалогического общения со значимыми другими.</w:t>
      </w:r>
      <w:r w:rsidRPr="00C9067C">
        <w:rPr>
          <w:szCs w:val="28"/>
          <w:lang w:val="ru-RU"/>
        </w:rPr>
        <w:t xml:space="preserve"> </w:t>
      </w:r>
    </w:p>
    <w:p w:rsidR="0027592B" w:rsidRDefault="0027592B" w:rsidP="00C4442E">
      <w:pPr>
        <w:rPr>
          <w:szCs w:val="28"/>
          <w:lang w:val="ru-RU"/>
        </w:rPr>
      </w:pPr>
      <w:r w:rsidRPr="00C9067C">
        <w:rPr>
          <w:szCs w:val="28"/>
          <w:lang w:val="ru-RU"/>
        </w:rPr>
        <w:t>Наличие значимого другого в воспитательном процессе делает возможным его организацию на диалогической основе. Диалог исходит из признания и бе</w:t>
      </w:r>
      <w:r w:rsidRPr="00C9067C">
        <w:rPr>
          <w:szCs w:val="28"/>
          <w:lang w:val="ru-RU"/>
        </w:rPr>
        <w:t>з</w:t>
      </w:r>
      <w:r w:rsidRPr="00C9067C">
        <w:rPr>
          <w:szCs w:val="28"/>
          <w:lang w:val="ru-RU"/>
        </w:rPr>
        <w:t>условного уважения права воспитанника свободно выбирать и сознательно пр</w:t>
      </w:r>
      <w:r w:rsidRPr="00C9067C">
        <w:rPr>
          <w:szCs w:val="28"/>
          <w:lang w:val="ru-RU"/>
        </w:rPr>
        <w:t>и</w:t>
      </w:r>
      <w:r w:rsidRPr="00C9067C">
        <w:rPr>
          <w:szCs w:val="28"/>
          <w:lang w:val="ru-RU"/>
        </w:rPr>
        <w:t>сваивать ту ценность, которую он полагает как истинную. Диалог не допускает сведения нравственного воспитания к морализаторству и монологической проп</w:t>
      </w:r>
      <w:r w:rsidRPr="00C9067C">
        <w:rPr>
          <w:szCs w:val="28"/>
          <w:lang w:val="ru-RU"/>
        </w:rPr>
        <w:t>о</w:t>
      </w:r>
      <w:r w:rsidRPr="00C9067C">
        <w:rPr>
          <w:szCs w:val="28"/>
          <w:lang w:val="ru-RU"/>
        </w:rPr>
        <w:t>веди, но предусматривает его организацию средствами равноправного межсуб</w:t>
      </w:r>
      <w:r w:rsidRPr="00C9067C">
        <w:rPr>
          <w:szCs w:val="28"/>
          <w:lang w:val="ru-RU"/>
        </w:rPr>
        <w:t>ъ</w:t>
      </w:r>
      <w:r w:rsidRPr="00C9067C">
        <w:rPr>
          <w:szCs w:val="28"/>
          <w:lang w:val="ru-RU"/>
        </w:rPr>
        <w:t>ектного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27592B" w:rsidRDefault="0027592B" w:rsidP="00C4442E">
      <w:pPr>
        <w:rPr>
          <w:szCs w:val="28"/>
          <w:lang w:val="ru-RU"/>
        </w:rPr>
      </w:pPr>
      <w:r>
        <w:rPr>
          <w:szCs w:val="28"/>
          <w:lang w:val="ru-RU"/>
        </w:rPr>
        <w:t>Исходя из данного принципа, Программа социализации школы предусма</w:t>
      </w:r>
      <w:r>
        <w:rPr>
          <w:szCs w:val="28"/>
          <w:lang w:val="ru-RU"/>
        </w:rPr>
        <w:t>т</w:t>
      </w:r>
      <w:r>
        <w:rPr>
          <w:szCs w:val="28"/>
          <w:lang w:val="ru-RU"/>
        </w:rPr>
        <w:t xml:space="preserve">ривает интерактивные формы работы с детьми и родителями: диспуты, дебаты, конференции, ринги, ситуативные игры и классные часы, общение учащихся в рамках деятельности школьного самоуправления и т.д. </w:t>
      </w:r>
    </w:p>
    <w:p w:rsidR="00AE2F6E" w:rsidRDefault="00AE2F6E" w:rsidP="00C4442E">
      <w:pPr>
        <w:rPr>
          <w:szCs w:val="28"/>
          <w:lang w:val="ru-RU"/>
        </w:rPr>
      </w:pPr>
    </w:p>
    <w:p w:rsidR="0027592B" w:rsidRDefault="0027592B" w:rsidP="00C4442E">
      <w:pPr>
        <w:rPr>
          <w:szCs w:val="28"/>
          <w:lang w:val="ru-RU"/>
        </w:rPr>
      </w:pPr>
      <w:r>
        <w:rPr>
          <w:szCs w:val="28"/>
          <w:lang w:val="ru-RU"/>
        </w:rPr>
        <w:t>В школе существуют клубы: театральное объединение «</w:t>
      </w:r>
      <w:r w:rsidR="00AE2F6E">
        <w:rPr>
          <w:szCs w:val="28"/>
          <w:lang w:val="ru-RU"/>
        </w:rPr>
        <w:t>Маска</w:t>
      </w:r>
      <w:r>
        <w:rPr>
          <w:szCs w:val="28"/>
          <w:lang w:val="ru-RU"/>
        </w:rPr>
        <w:t>», Координ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ционный совет, Совет старшеклассников, ДО «Школьный корабль», «Совет о</w:t>
      </w:r>
      <w:r>
        <w:rPr>
          <w:szCs w:val="28"/>
          <w:lang w:val="ru-RU"/>
        </w:rPr>
        <w:t>т</w:t>
      </w:r>
      <w:r>
        <w:rPr>
          <w:szCs w:val="28"/>
          <w:lang w:val="ru-RU"/>
        </w:rPr>
        <w:t>цов», «Родительская конференция», классный час «Откровение», газета «Школ</w:t>
      </w:r>
      <w:r>
        <w:rPr>
          <w:szCs w:val="28"/>
          <w:lang w:val="ru-RU"/>
        </w:rPr>
        <w:t>ь</w:t>
      </w:r>
      <w:r>
        <w:rPr>
          <w:szCs w:val="28"/>
          <w:lang w:val="ru-RU"/>
        </w:rPr>
        <w:t xml:space="preserve">ные  вести» -  здесь происходит </w:t>
      </w:r>
      <w:r w:rsidRPr="00CF18AB">
        <w:rPr>
          <w:szCs w:val="28"/>
          <w:lang w:val="ru-RU"/>
        </w:rPr>
        <w:t>диалогическое общение подростка со сверстн</w:t>
      </w:r>
      <w:r w:rsidRPr="00CF18AB">
        <w:rPr>
          <w:szCs w:val="28"/>
          <w:lang w:val="ru-RU"/>
        </w:rPr>
        <w:t>и</w:t>
      </w:r>
      <w:r w:rsidRPr="00CF18AB">
        <w:rPr>
          <w:szCs w:val="28"/>
          <w:lang w:val="ru-RU"/>
        </w:rPr>
        <w:t>ками, родителями, учителе</w:t>
      </w:r>
      <w:r>
        <w:rPr>
          <w:szCs w:val="28"/>
          <w:lang w:val="ru-RU"/>
        </w:rPr>
        <w:t>м и другими значимыми взрослыми,  поднимаются  в</w:t>
      </w:r>
      <w:r w:rsidRPr="000D176C">
        <w:rPr>
          <w:szCs w:val="28"/>
          <w:lang w:val="ru-RU"/>
        </w:rPr>
        <w:t>о</w:t>
      </w:r>
      <w:r w:rsidRPr="000D176C">
        <w:rPr>
          <w:szCs w:val="28"/>
          <w:lang w:val="ru-RU"/>
        </w:rPr>
        <w:t>просы  гражданско</w:t>
      </w:r>
      <w:r>
        <w:rPr>
          <w:szCs w:val="28"/>
          <w:lang w:val="ru-RU"/>
        </w:rPr>
        <w:t>го и нравственного становления</w:t>
      </w:r>
      <w:r w:rsidRPr="000D176C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 Ребята  учат</w:t>
      </w:r>
      <w:r w:rsidRPr="000D176C">
        <w:rPr>
          <w:szCs w:val="28"/>
          <w:lang w:val="ru-RU"/>
        </w:rPr>
        <w:t>ся не только сп</w:t>
      </w:r>
      <w:r w:rsidRPr="000D176C">
        <w:rPr>
          <w:szCs w:val="28"/>
          <w:lang w:val="ru-RU"/>
        </w:rPr>
        <w:t>о</w:t>
      </w:r>
      <w:r w:rsidRPr="000D176C">
        <w:rPr>
          <w:szCs w:val="28"/>
          <w:lang w:val="ru-RU"/>
        </w:rPr>
        <w:t>рить, но и отличать лживые и истинные ценности, и тогда они приходят к пр</w:t>
      </w:r>
      <w:r w:rsidRPr="000D176C">
        <w:rPr>
          <w:szCs w:val="28"/>
          <w:lang w:val="ru-RU"/>
        </w:rPr>
        <w:t>а</w:t>
      </w:r>
      <w:r w:rsidRPr="000D176C">
        <w:rPr>
          <w:szCs w:val="28"/>
          <w:lang w:val="ru-RU"/>
        </w:rPr>
        <w:t xml:space="preserve">вильным выводам, а слово, изреченное и осознанное  подростком, есть еще одна </w:t>
      </w:r>
      <w:r w:rsidRPr="000D176C">
        <w:rPr>
          <w:szCs w:val="28"/>
          <w:lang w:val="ru-RU"/>
        </w:rPr>
        <w:lastRenderedPageBreak/>
        <w:t xml:space="preserve">ступень к взрослению и  самовоспитанию личности.  </w:t>
      </w:r>
    </w:p>
    <w:p w:rsidR="005B05BC" w:rsidRPr="00C9067C" w:rsidRDefault="005B05BC" w:rsidP="00C4442E">
      <w:pPr>
        <w:rPr>
          <w:szCs w:val="28"/>
          <w:lang w:val="ru-RU"/>
        </w:rPr>
      </w:pPr>
    </w:p>
    <w:p w:rsidR="0027592B" w:rsidRDefault="0027592B" w:rsidP="00C4442E">
      <w:pPr>
        <w:rPr>
          <w:szCs w:val="28"/>
          <w:lang w:val="ru-RU"/>
        </w:rPr>
      </w:pPr>
      <w:r w:rsidRPr="00C9067C">
        <w:rPr>
          <w:b/>
          <w:szCs w:val="28"/>
          <w:lang w:val="ru-RU"/>
        </w:rPr>
        <w:t>Принцип идентификации</w:t>
      </w:r>
      <w:r w:rsidRPr="00C9067C">
        <w:rPr>
          <w:szCs w:val="28"/>
          <w:lang w:val="ru-RU"/>
        </w:rPr>
        <w:t>. Идентификация</w:t>
      </w:r>
      <w:r>
        <w:rPr>
          <w:szCs w:val="28"/>
          <w:lang w:val="ru-RU"/>
        </w:rPr>
        <w:t> </w:t>
      </w:r>
      <w:r w:rsidRPr="00C9067C">
        <w:rPr>
          <w:szCs w:val="28"/>
          <w:lang w:val="ru-RU"/>
        </w:rPr>
        <w:t>—</w:t>
      </w:r>
      <w:r>
        <w:rPr>
          <w:szCs w:val="28"/>
          <w:lang w:val="ru-RU"/>
        </w:rPr>
        <w:t> </w:t>
      </w:r>
      <w:r w:rsidRPr="00C9067C">
        <w:rPr>
          <w:szCs w:val="28"/>
          <w:lang w:val="ru-RU"/>
        </w:rPr>
        <w:t>устойчивое отождествление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</w:t>
      </w:r>
      <w:r w:rsidRPr="00C9067C">
        <w:rPr>
          <w:szCs w:val="28"/>
          <w:lang w:val="ru-RU"/>
        </w:rPr>
        <w:t>е</w:t>
      </w:r>
      <w:r w:rsidRPr="00C9067C">
        <w:rPr>
          <w:szCs w:val="28"/>
          <w:lang w:val="ru-RU"/>
        </w:rPr>
        <w:t>ханизм — происходит проекция собственных возможностей на образ значимого другого, что позволяет подростку увидеть свои лучшие качеств</w:t>
      </w:r>
      <w:r>
        <w:rPr>
          <w:szCs w:val="28"/>
          <w:lang w:val="ru-RU"/>
        </w:rPr>
        <w:t>а</w:t>
      </w:r>
      <w:r w:rsidRPr="00C9067C">
        <w:rPr>
          <w:szCs w:val="28"/>
          <w:lang w:val="ru-RU"/>
        </w:rPr>
        <w:t>, пока ещё скр</w:t>
      </w:r>
      <w:r w:rsidRPr="00C9067C">
        <w:rPr>
          <w:szCs w:val="28"/>
          <w:lang w:val="ru-RU"/>
        </w:rPr>
        <w:t>ы</w:t>
      </w:r>
      <w:r w:rsidRPr="00C9067C">
        <w:rPr>
          <w:szCs w:val="28"/>
          <w:lang w:val="ru-RU"/>
        </w:rPr>
        <w:t>тые в нём самом, но уже осуществившиеся в образе другого. Идентификация в сочетании со следованием нравственному примеру укрепляет совесть — нра</w:t>
      </w:r>
      <w:r w:rsidRPr="00C9067C">
        <w:rPr>
          <w:szCs w:val="28"/>
          <w:lang w:val="ru-RU"/>
        </w:rPr>
        <w:t>в</w:t>
      </w:r>
      <w:r w:rsidRPr="00C9067C">
        <w:rPr>
          <w:szCs w:val="28"/>
          <w:lang w:val="ru-RU"/>
        </w:rPr>
        <w:t>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</w:t>
      </w:r>
      <w:r w:rsidRPr="00C9067C">
        <w:rPr>
          <w:szCs w:val="28"/>
          <w:lang w:val="ru-RU"/>
        </w:rPr>
        <w:t>в</w:t>
      </w:r>
      <w:r w:rsidRPr="00C9067C">
        <w:rPr>
          <w:szCs w:val="28"/>
          <w:lang w:val="ru-RU"/>
        </w:rPr>
        <w:t xml:space="preserve">ность личности поступать </w:t>
      </w:r>
      <w:r>
        <w:rPr>
          <w:szCs w:val="28"/>
          <w:lang w:val="ru-RU"/>
        </w:rPr>
        <w:t xml:space="preserve">в соответствии с </w:t>
      </w:r>
      <w:r w:rsidRPr="00C9067C">
        <w:rPr>
          <w:szCs w:val="28"/>
          <w:lang w:val="ru-RU"/>
        </w:rPr>
        <w:t>мораль</w:t>
      </w:r>
      <w:r>
        <w:rPr>
          <w:szCs w:val="28"/>
          <w:lang w:val="ru-RU"/>
        </w:rPr>
        <w:t>ю</w:t>
      </w:r>
      <w:r w:rsidRPr="00C9067C">
        <w:rPr>
          <w:szCs w:val="28"/>
          <w:lang w:val="ru-RU"/>
        </w:rPr>
        <w:t xml:space="preserve"> и требовать этого от других.</w:t>
      </w:r>
    </w:p>
    <w:p w:rsidR="005B05BC" w:rsidRDefault="005B05BC" w:rsidP="00C4442E">
      <w:pPr>
        <w:rPr>
          <w:szCs w:val="28"/>
          <w:lang w:val="ru-RU"/>
        </w:rPr>
      </w:pPr>
    </w:p>
    <w:p w:rsidR="005B05BC" w:rsidRDefault="005B05BC" w:rsidP="00C4442E">
      <w:pPr>
        <w:rPr>
          <w:szCs w:val="28"/>
          <w:lang w:val="ru-RU"/>
        </w:rPr>
      </w:pPr>
    </w:p>
    <w:p w:rsidR="005B05BC" w:rsidRDefault="0027592B" w:rsidP="00C4442E">
      <w:pPr>
        <w:rPr>
          <w:szCs w:val="28"/>
          <w:lang w:val="ru-RU"/>
        </w:rPr>
      </w:pPr>
      <w:r>
        <w:rPr>
          <w:szCs w:val="28"/>
          <w:lang w:val="ru-RU"/>
        </w:rPr>
        <w:t xml:space="preserve">Все содержание воспитательной деятельности Программы </w:t>
      </w:r>
      <w:r w:rsidR="006E1F73">
        <w:rPr>
          <w:szCs w:val="28"/>
          <w:lang w:val="ru-RU"/>
        </w:rPr>
        <w:t>МБОУ СОШ №5</w:t>
      </w:r>
      <w:r>
        <w:rPr>
          <w:szCs w:val="28"/>
          <w:lang w:val="ru-RU"/>
        </w:rPr>
        <w:t xml:space="preserve"> направлено на предоставление ребенку массу положительных примеров людей разных лет, времен, стран, но основная задача Программы – идентификация уч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 xml:space="preserve">щегося </w:t>
      </w:r>
      <w:r w:rsidR="006E1F73">
        <w:rPr>
          <w:szCs w:val="28"/>
          <w:lang w:val="ru-RU"/>
        </w:rPr>
        <w:t>МБОУ СОШ №5</w:t>
      </w:r>
      <w:r>
        <w:rPr>
          <w:szCs w:val="28"/>
          <w:lang w:val="ru-RU"/>
        </w:rPr>
        <w:t xml:space="preserve"> с гражданином своей страны, патриотом России,  жит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лем своего региона, своего города.</w:t>
      </w:r>
    </w:p>
    <w:p w:rsidR="000169F9" w:rsidRDefault="0027592B" w:rsidP="00C4442E">
      <w:pPr>
        <w:rPr>
          <w:color w:val="FF0000"/>
          <w:szCs w:val="28"/>
          <w:lang w:val="ru-RU"/>
        </w:rPr>
      </w:pPr>
      <w:r w:rsidRPr="003E32BE">
        <w:rPr>
          <w:lang w:val="ru-RU"/>
        </w:rPr>
        <w:t xml:space="preserve"> </w:t>
      </w:r>
    </w:p>
    <w:p w:rsidR="0027592B" w:rsidRDefault="0027592B" w:rsidP="00C4442E">
      <w:pPr>
        <w:rPr>
          <w:szCs w:val="28"/>
          <w:lang w:val="ru-RU"/>
        </w:rPr>
      </w:pPr>
      <w:r w:rsidRPr="00C9067C">
        <w:rPr>
          <w:b/>
          <w:szCs w:val="28"/>
          <w:lang w:val="ru-RU"/>
        </w:rPr>
        <w:t>Принцип полисубъектности воспитания и социализации.</w:t>
      </w:r>
      <w:r w:rsidRPr="00C9067C">
        <w:rPr>
          <w:szCs w:val="28"/>
          <w:lang w:val="ru-RU"/>
        </w:rPr>
        <w:t xml:space="preserve"> В совреме</w:t>
      </w:r>
      <w:r w:rsidRPr="00C9067C">
        <w:rPr>
          <w:szCs w:val="28"/>
          <w:lang w:val="ru-RU"/>
        </w:rPr>
        <w:t>н</w:t>
      </w:r>
      <w:r w:rsidRPr="00C9067C">
        <w:rPr>
          <w:szCs w:val="28"/>
          <w:lang w:val="ru-RU"/>
        </w:rPr>
        <w:t>ных условиях процесс развития, воспитания и социализации личности имеет п</w:t>
      </w:r>
      <w:r w:rsidRPr="00C9067C">
        <w:rPr>
          <w:szCs w:val="28"/>
          <w:lang w:val="ru-RU"/>
        </w:rPr>
        <w:t>о</w:t>
      </w:r>
      <w:r w:rsidRPr="00C9067C">
        <w:rPr>
          <w:szCs w:val="28"/>
          <w:lang w:val="ru-RU"/>
        </w:rPr>
        <w:t>лисубъектный, многомерно-деятельностный характер. Подросток включён в ра</w:t>
      </w:r>
      <w:r w:rsidRPr="00C9067C">
        <w:rPr>
          <w:szCs w:val="28"/>
          <w:lang w:val="ru-RU"/>
        </w:rPr>
        <w:t>з</w:t>
      </w:r>
      <w:r w:rsidRPr="00C9067C">
        <w:rPr>
          <w:szCs w:val="28"/>
          <w:lang w:val="ru-RU"/>
        </w:rPr>
        <w:t>личные виды социальной, информационной, коммуникативной активности, в с</w:t>
      </w:r>
      <w:r w:rsidRPr="00C9067C">
        <w:rPr>
          <w:szCs w:val="28"/>
          <w:lang w:val="ru-RU"/>
        </w:rPr>
        <w:t>о</w:t>
      </w:r>
      <w:r w:rsidRPr="00C9067C">
        <w:rPr>
          <w:szCs w:val="28"/>
          <w:lang w:val="ru-RU"/>
        </w:rPr>
        <w:t>держании которых присутствуют разные, нередко противоречивые ценности и мировоззренческие установки.</w:t>
      </w:r>
    </w:p>
    <w:p w:rsidR="0027592B" w:rsidRDefault="0027592B" w:rsidP="00C4442E">
      <w:pPr>
        <w:rPr>
          <w:szCs w:val="28"/>
          <w:lang w:val="ru-RU"/>
        </w:rPr>
      </w:pPr>
      <w:r>
        <w:rPr>
          <w:szCs w:val="28"/>
          <w:lang w:val="ru-RU"/>
        </w:rPr>
        <w:t>С</w:t>
      </w:r>
      <w:r w:rsidRPr="00C9067C">
        <w:rPr>
          <w:szCs w:val="28"/>
          <w:lang w:val="ru-RU"/>
        </w:rPr>
        <w:t>оциально-педагогическое взаимодействие школы и других общественных субъектов осуществляется в рамках Программы воспитания</w:t>
      </w:r>
      <w:r>
        <w:rPr>
          <w:szCs w:val="28"/>
          <w:lang w:val="ru-RU"/>
        </w:rPr>
        <w:t xml:space="preserve">  и социализации об</w:t>
      </w:r>
      <w:r>
        <w:rPr>
          <w:szCs w:val="28"/>
          <w:lang w:val="ru-RU"/>
        </w:rPr>
        <w:t>у</w:t>
      </w:r>
      <w:r>
        <w:rPr>
          <w:szCs w:val="28"/>
          <w:lang w:val="ru-RU"/>
        </w:rPr>
        <w:t xml:space="preserve">чающихся </w:t>
      </w:r>
      <w:r w:rsidR="006E1F73">
        <w:rPr>
          <w:szCs w:val="28"/>
          <w:lang w:val="ru-RU"/>
        </w:rPr>
        <w:t>МБОУ СОШ №5</w:t>
      </w:r>
      <w:r>
        <w:rPr>
          <w:szCs w:val="28"/>
          <w:lang w:val="ru-RU"/>
        </w:rPr>
        <w:t>: тесное сотрудничество с родителями с одной стор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 xml:space="preserve">ны, с  </w:t>
      </w:r>
      <w:r w:rsidRPr="00C9067C">
        <w:rPr>
          <w:szCs w:val="28"/>
          <w:lang w:val="ru-RU"/>
        </w:rPr>
        <w:t>учрежде</w:t>
      </w:r>
      <w:r>
        <w:rPr>
          <w:szCs w:val="28"/>
          <w:lang w:val="ru-RU"/>
        </w:rPr>
        <w:t>ний дополнительного образования (</w:t>
      </w:r>
      <w:r w:rsidRPr="00005A74">
        <w:rPr>
          <w:szCs w:val="28"/>
          <w:lang w:val="ru-RU"/>
        </w:rPr>
        <w:t>МАОУ ДОД ДООЦТ "Юность</w:t>
      </w:r>
      <w:r>
        <w:rPr>
          <w:szCs w:val="28"/>
          <w:lang w:val="ru-RU"/>
        </w:rPr>
        <w:t>», «ГЦДТ», ДМШ, художественная школа «Весна», ДК «Родина», ДЮСШ, «ДС «Зима - лето», ДС «Авангард» и ДС «ЛДС»» и т.д. ) с другой</w:t>
      </w:r>
      <w:r w:rsidRPr="00C9067C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наст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ятелем Бердского православного храма и  общественными организациями с тр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тей делает эффективной организацию</w:t>
      </w:r>
      <w:r w:rsidRPr="00005A74">
        <w:rPr>
          <w:szCs w:val="28"/>
          <w:lang w:val="ru-RU"/>
        </w:rPr>
        <w:t xml:space="preserve"> воспитания и социализации современных подростков</w:t>
      </w:r>
      <w:r>
        <w:rPr>
          <w:szCs w:val="28"/>
          <w:lang w:val="ru-RU"/>
        </w:rPr>
        <w:t>.</w:t>
      </w:r>
    </w:p>
    <w:p w:rsidR="0027592B" w:rsidRPr="00C9067C" w:rsidRDefault="0027592B" w:rsidP="00C4442E">
      <w:pPr>
        <w:rPr>
          <w:szCs w:val="28"/>
          <w:lang w:val="ru-RU"/>
        </w:rPr>
      </w:pPr>
      <w:r w:rsidRPr="00005A74">
        <w:rPr>
          <w:szCs w:val="28"/>
          <w:lang w:val="ru-RU"/>
        </w:rPr>
        <w:t>При этом деятельность образовательного учреждения, педагогического ко</w:t>
      </w:r>
      <w:r w:rsidRPr="00005A74">
        <w:rPr>
          <w:szCs w:val="28"/>
          <w:lang w:val="ru-RU"/>
        </w:rPr>
        <w:t>л</w:t>
      </w:r>
      <w:r w:rsidRPr="00005A74">
        <w:rPr>
          <w:szCs w:val="28"/>
          <w:lang w:val="ru-RU"/>
        </w:rPr>
        <w:t xml:space="preserve">лектива школы в организации социально-педагогического партнёрства </w:t>
      </w:r>
      <w:r>
        <w:rPr>
          <w:szCs w:val="28"/>
          <w:lang w:val="ru-RU"/>
        </w:rPr>
        <w:t xml:space="preserve">является </w:t>
      </w:r>
      <w:r w:rsidRPr="00005A74">
        <w:rPr>
          <w:szCs w:val="28"/>
          <w:lang w:val="ru-RU"/>
        </w:rPr>
        <w:t xml:space="preserve">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</w:t>
      </w:r>
      <w:r>
        <w:rPr>
          <w:szCs w:val="28"/>
          <w:lang w:val="ru-RU"/>
        </w:rPr>
        <w:t xml:space="preserve">  </w:t>
      </w:r>
    </w:p>
    <w:p w:rsidR="0027592B" w:rsidRDefault="0027592B" w:rsidP="00C4442E">
      <w:pPr>
        <w:rPr>
          <w:szCs w:val="28"/>
          <w:lang w:val="ru-RU"/>
        </w:rPr>
      </w:pPr>
      <w:r w:rsidRPr="00C9067C">
        <w:rPr>
          <w:b/>
          <w:szCs w:val="28"/>
          <w:lang w:val="ru-RU"/>
        </w:rPr>
        <w:t>Принцип совместного решения личностно и общественно значимых проблем.</w:t>
      </w:r>
      <w:r w:rsidRPr="00C9067C">
        <w:rPr>
          <w:szCs w:val="28"/>
          <w:lang w:val="ru-RU"/>
        </w:rPr>
        <w:t xml:space="preserve"> Личностные и общественные проблемы являются основными стимул</w:t>
      </w:r>
      <w:r w:rsidRPr="00C9067C">
        <w:rPr>
          <w:szCs w:val="28"/>
          <w:lang w:val="ru-RU"/>
        </w:rPr>
        <w:t>а</w:t>
      </w:r>
      <w:r w:rsidRPr="00C9067C">
        <w:rPr>
          <w:szCs w:val="28"/>
          <w:lang w:val="ru-RU"/>
        </w:rPr>
        <w:t xml:space="preserve">ми развития человека. Их решение требует не только внешней активности, но и существенной перестройки внутреннего душевного, духовного мира личности, </w:t>
      </w:r>
      <w:r w:rsidRPr="00C9067C">
        <w:rPr>
          <w:szCs w:val="28"/>
          <w:lang w:val="ru-RU"/>
        </w:rPr>
        <w:lastRenderedPageBreak/>
        <w:t>изменения отношений (а отношения и есть ценности) личности к я</w:t>
      </w:r>
      <w:r>
        <w:rPr>
          <w:szCs w:val="28"/>
          <w:lang w:val="ru-RU"/>
        </w:rPr>
        <w:t xml:space="preserve">влениям жизни. </w:t>
      </w:r>
    </w:p>
    <w:p w:rsidR="0027592B" w:rsidRPr="00C9067C" w:rsidRDefault="0027592B" w:rsidP="00C4442E">
      <w:pPr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r w:rsidR="006E1F73">
        <w:rPr>
          <w:szCs w:val="28"/>
          <w:lang w:val="ru-RU"/>
        </w:rPr>
        <w:t>МБОУ СОШ №5</w:t>
      </w:r>
      <w:r>
        <w:rPr>
          <w:szCs w:val="28"/>
          <w:lang w:val="ru-RU"/>
        </w:rPr>
        <w:t xml:space="preserve">  трудятся </w:t>
      </w:r>
      <w:r w:rsidR="00F65E6D">
        <w:rPr>
          <w:szCs w:val="28"/>
          <w:lang w:val="ru-RU"/>
        </w:rPr>
        <w:t>42</w:t>
      </w:r>
      <w:r>
        <w:rPr>
          <w:szCs w:val="28"/>
          <w:lang w:val="ru-RU"/>
        </w:rPr>
        <w:t xml:space="preserve">  классных руководител</w:t>
      </w:r>
      <w:r w:rsidR="00F65E6D">
        <w:rPr>
          <w:szCs w:val="28"/>
          <w:lang w:val="ru-RU"/>
        </w:rPr>
        <w:t>я</w:t>
      </w:r>
      <w:r>
        <w:rPr>
          <w:szCs w:val="28"/>
          <w:lang w:val="ru-RU"/>
        </w:rPr>
        <w:t>, отслеживающие не только образовательный, но и жизненный путь ребенка с 1 по 11 классы, зн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ющие семейные проблемы учащегося, его характер, стремления и потенциальные возможности;  заместители  директора по воспитательной и учебно – воспит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тельной  работе,  соцпедагог, призванные к защите прав ребенка и успешной адаптации его к условиям и субъектам образовательной   среды, директор, как г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 xml:space="preserve">рант исполнения педагогической </w:t>
      </w:r>
      <w:r w:rsidRPr="00F8270F">
        <w:rPr>
          <w:szCs w:val="28"/>
          <w:lang w:val="ru-RU"/>
        </w:rPr>
        <w:t xml:space="preserve"> поддержк</w:t>
      </w:r>
      <w:r>
        <w:rPr>
          <w:szCs w:val="28"/>
          <w:lang w:val="ru-RU"/>
        </w:rPr>
        <w:t xml:space="preserve">и </w:t>
      </w:r>
      <w:r w:rsidRPr="00F8270F">
        <w:rPr>
          <w:szCs w:val="28"/>
          <w:lang w:val="ru-RU"/>
        </w:rPr>
        <w:t xml:space="preserve"> процесса  развития личности восп</w:t>
      </w:r>
      <w:r w:rsidRPr="00F8270F">
        <w:rPr>
          <w:szCs w:val="28"/>
          <w:lang w:val="ru-RU"/>
        </w:rPr>
        <w:t>и</w:t>
      </w:r>
      <w:r w:rsidRPr="00F8270F">
        <w:rPr>
          <w:szCs w:val="28"/>
          <w:lang w:val="ru-RU"/>
        </w:rPr>
        <w:t>танника в процессе совместного решения стоящих перед ним личностно и общ</w:t>
      </w:r>
      <w:r w:rsidRPr="00F8270F">
        <w:rPr>
          <w:szCs w:val="28"/>
          <w:lang w:val="ru-RU"/>
        </w:rPr>
        <w:t>е</w:t>
      </w:r>
      <w:r w:rsidRPr="00F8270F">
        <w:rPr>
          <w:szCs w:val="28"/>
          <w:lang w:val="ru-RU"/>
        </w:rPr>
        <w:t>ственно значимых проблем.</w:t>
      </w:r>
    </w:p>
    <w:p w:rsidR="0027592B" w:rsidRPr="00C9067C" w:rsidRDefault="0027592B" w:rsidP="00C4442E">
      <w:pPr>
        <w:rPr>
          <w:szCs w:val="28"/>
          <w:lang w:val="ru-RU"/>
        </w:rPr>
      </w:pPr>
      <w:r w:rsidRPr="00C9067C">
        <w:rPr>
          <w:b/>
          <w:szCs w:val="28"/>
          <w:lang w:val="ru-RU"/>
        </w:rPr>
        <w:t>Принцип системно-деятельностной организации воспитания.</w:t>
      </w:r>
      <w:r w:rsidRPr="00C9067C">
        <w:rPr>
          <w:szCs w:val="28"/>
          <w:lang w:val="ru-RU"/>
        </w:rPr>
        <w:t xml:space="preserve"> Интегр</w:t>
      </w:r>
      <w:r w:rsidRPr="00C9067C">
        <w:rPr>
          <w:szCs w:val="28"/>
          <w:lang w:val="ru-RU"/>
        </w:rPr>
        <w:t>а</w:t>
      </w:r>
      <w:r w:rsidRPr="00C9067C">
        <w:rPr>
          <w:szCs w:val="28"/>
          <w:lang w:val="ru-RU"/>
        </w:rPr>
        <w:t>ция содержания различных видов деятельности обучающихся в рамках програ</w:t>
      </w:r>
      <w:r w:rsidRPr="00C9067C">
        <w:rPr>
          <w:szCs w:val="28"/>
          <w:lang w:val="ru-RU"/>
        </w:rPr>
        <w:t>м</w:t>
      </w:r>
      <w:r w:rsidRPr="00C9067C">
        <w:rPr>
          <w:szCs w:val="28"/>
          <w:lang w:val="ru-RU"/>
        </w:rPr>
        <w:t>мы их духовно-нравственного развития и воспитания осуществляется на основе базовых национальных ценностей. Для решения воспитательных задач обуча</w:t>
      </w:r>
      <w:r w:rsidRPr="00C9067C">
        <w:rPr>
          <w:szCs w:val="28"/>
          <w:lang w:val="ru-RU"/>
        </w:rPr>
        <w:t>ю</w:t>
      </w:r>
      <w:r w:rsidRPr="00C9067C">
        <w:rPr>
          <w:szCs w:val="28"/>
          <w:lang w:val="ru-RU"/>
        </w:rPr>
        <w:t>щиеся вместе с педагогами, родителями, иными субъектами культурной, гражда</w:t>
      </w:r>
      <w:r w:rsidRPr="00C9067C">
        <w:rPr>
          <w:szCs w:val="28"/>
          <w:lang w:val="ru-RU"/>
        </w:rPr>
        <w:t>н</w:t>
      </w:r>
      <w:r w:rsidRPr="00C9067C">
        <w:rPr>
          <w:szCs w:val="28"/>
          <w:lang w:val="ru-RU"/>
        </w:rPr>
        <w:t>ской жизни обращаются к содержанию:</w:t>
      </w:r>
    </w:p>
    <w:p w:rsidR="0027592B" w:rsidRPr="00C9067C" w:rsidRDefault="0027592B" w:rsidP="00F13F5A">
      <w:pPr>
        <w:pStyle w:val="a"/>
      </w:pPr>
      <w:r w:rsidRPr="00C9067C">
        <w:t>общеобразовательных дисциплин;</w:t>
      </w:r>
    </w:p>
    <w:p w:rsidR="0027592B" w:rsidRPr="00C9067C" w:rsidRDefault="0027592B" w:rsidP="00F13F5A">
      <w:pPr>
        <w:pStyle w:val="a"/>
      </w:pPr>
      <w:r w:rsidRPr="00C9067C">
        <w:t>произведений искусства;</w:t>
      </w:r>
    </w:p>
    <w:p w:rsidR="0027592B" w:rsidRPr="00C9067C" w:rsidRDefault="0027592B" w:rsidP="00F13F5A">
      <w:pPr>
        <w:pStyle w:val="a"/>
      </w:pPr>
      <w:r w:rsidRPr="00C9067C">
        <w:t>периодической печати, публикаций, радио- и телепередач, отражающих современную жизнь;</w:t>
      </w:r>
    </w:p>
    <w:p w:rsidR="0027592B" w:rsidRPr="00C9067C" w:rsidRDefault="0027592B" w:rsidP="00F13F5A">
      <w:pPr>
        <w:pStyle w:val="a"/>
      </w:pPr>
      <w:r w:rsidRPr="00C9067C">
        <w:t>духовной культуры и фольклора народов России;</w:t>
      </w:r>
    </w:p>
    <w:p w:rsidR="0027592B" w:rsidRPr="00C9067C" w:rsidRDefault="0027592B" w:rsidP="00F13F5A">
      <w:pPr>
        <w:pStyle w:val="a"/>
      </w:pPr>
      <w:r w:rsidRPr="00C9067C">
        <w:t>истории, традиций и современной жизни своей Родины, своего края, своей семьи;</w:t>
      </w:r>
    </w:p>
    <w:p w:rsidR="0027592B" w:rsidRPr="00C9067C" w:rsidRDefault="0027592B" w:rsidP="00F13F5A">
      <w:pPr>
        <w:pStyle w:val="a"/>
      </w:pPr>
      <w:r w:rsidRPr="00C9067C">
        <w:t>жизненного опыта своих родителей и прародителей;</w:t>
      </w:r>
    </w:p>
    <w:p w:rsidR="0027592B" w:rsidRPr="00C9067C" w:rsidRDefault="0027592B" w:rsidP="00F13F5A">
      <w:pPr>
        <w:pStyle w:val="a"/>
      </w:pPr>
      <w:r w:rsidRPr="00C9067C">
        <w:t>общественно полезной, личностно значимой деятельности в рамках п</w:t>
      </w:r>
      <w:r w:rsidRPr="00C9067C">
        <w:t>е</w:t>
      </w:r>
      <w:r w:rsidRPr="00C9067C">
        <w:t>дагогически организованных социальных и культурных практик;</w:t>
      </w:r>
    </w:p>
    <w:p w:rsidR="0027592B" w:rsidRDefault="0027592B" w:rsidP="00F13F5A">
      <w:pPr>
        <w:pStyle w:val="a"/>
      </w:pPr>
      <w:r w:rsidRPr="00C9067C">
        <w:t>других источников информации и научного знания.</w:t>
      </w:r>
    </w:p>
    <w:p w:rsidR="005B05BC" w:rsidRPr="00C9067C" w:rsidRDefault="005B05BC" w:rsidP="005B05BC">
      <w:pPr>
        <w:pStyle w:val="a"/>
        <w:numPr>
          <w:ilvl w:val="0"/>
          <w:numId w:val="0"/>
        </w:numPr>
        <w:ind w:left="1106"/>
      </w:pPr>
    </w:p>
    <w:p w:rsidR="0027592B" w:rsidRDefault="0027592B" w:rsidP="00C4442E">
      <w:pPr>
        <w:rPr>
          <w:szCs w:val="28"/>
          <w:lang w:val="ru-RU"/>
        </w:rPr>
      </w:pPr>
      <w:r w:rsidRPr="00C9067C">
        <w:rPr>
          <w:szCs w:val="28"/>
          <w:lang w:val="ru-RU"/>
        </w:rPr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</w:t>
      </w:r>
      <w:r w:rsidRPr="00C9067C">
        <w:rPr>
          <w:szCs w:val="28"/>
          <w:lang w:val="ru-RU"/>
        </w:rPr>
        <w:t>т</w:t>
      </w:r>
      <w:r w:rsidRPr="00C9067C">
        <w:rPr>
          <w:szCs w:val="28"/>
          <w:lang w:val="ru-RU"/>
        </w:rPr>
        <w:t>ковый возраст представляет собой переход от зависимого детства к самостоятел</w:t>
      </w:r>
      <w:r w:rsidRPr="00C9067C">
        <w:rPr>
          <w:szCs w:val="28"/>
          <w:lang w:val="ru-RU"/>
        </w:rPr>
        <w:t>ь</w:t>
      </w:r>
      <w:r w:rsidRPr="00C9067C">
        <w:rPr>
          <w:szCs w:val="28"/>
          <w:lang w:val="ru-RU"/>
        </w:rPr>
        <w:t>ной и ответственной взрослости.</w:t>
      </w:r>
    </w:p>
    <w:p w:rsidR="005B05BC" w:rsidRPr="00C9067C" w:rsidRDefault="005B05BC" w:rsidP="00C4442E">
      <w:pPr>
        <w:rPr>
          <w:szCs w:val="28"/>
          <w:lang w:val="ru-RU"/>
        </w:rPr>
      </w:pPr>
    </w:p>
    <w:p w:rsidR="0027592B" w:rsidRDefault="0027592B" w:rsidP="00C4442E">
      <w:pPr>
        <w:rPr>
          <w:szCs w:val="28"/>
          <w:lang w:val="ru-RU"/>
        </w:rPr>
      </w:pPr>
      <w:r w:rsidRPr="00C9067C">
        <w:rPr>
          <w:szCs w:val="28"/>
          <w:lang w:val="ru-RU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</w:t>
      </w:r>
      <w:r w:rsidRPr="00C9067C">
        <w:rPr>
          <w:szCs w:val="28"/>
          <w:lang w:val="ru-RU"/>
        </w:rPr>
        <w:t>а</w:t>
      </w:r>
      <w:r w:rsidRPr="00C9067C">
        <w:rPr>
          <w:szCs w:val="28"/>
          <w:lang w:val="ru-RU"/>
        </w:rPr>
        <w:t>ции подростка.</w:t>
      </w:r>
      <w:bookmarkStart w:id="387" w:name="_Toc231265556"/>
    </w:p>
    <w:p w:rsidR="005B05BC" w:rsidRPr="00C9067C" w:rsidRDefault="005B05BC" w:rsidP="00C4442E">
      <w:pPr>
        <w:rPr>
          <w:szCs w:val="28"/>
          <w:lang w:val="ru-RU"/>
        </w:rPr>
      </w:pPr>
    </w:p>
    <w:p w:rsidR="0027592B" w:rsidRPr="006A2772" w:rsidRDefault="0027592B" w:rsidP="00C4442E">
      <w:pPr>
        <w:rPr>
          <w:szCs w:val="28"/>
          <w:lang w:val="ru-RU"/>
        </w:rPr>
      </w:pPr>
      <w:r w:rsidRPr="006A2772">
        <w:rPr>
          <w:szCs w:val="28"/>
          <w:lang w:val="ru-RU"/>
        </w:rPr>
        <w:t xml:space="preserve">Исходя из этого, Программа социализации  </w:t>
      </w:r>
      <w:r w:rsidR="006E1F73">
        <w:rPr>
          <w:szCs w:val="28"/>
          <w:lang w:val="ru-RU"/>
        </w:rPr>
        <w:t>МБОУ СОШ №5</w:t>
      </w:r>
      <w:r w:rsidRPr="006A2772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особо проп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сывает такие виды деятельности как проектная, творческая, д</w:t>
      </w:r>
      <w:r w:rsidRPr="006A2772">
        <w:rPr>
          <w:szCs w:val="28"/>
          <w:lang w:val="ru-RU"/>
        </w:rPr>
        <w:t>осуго</w:t>
      </w:r>
      <w:r>
        <w:rPr>
          <w:szCs w:val="28"/>
          <w:lang w:val="ru-RU"/>
        </w:rPr>
        <w:t>во-развлекательная, краеведческая, проблемно-ценностное общение, социальное творчество и работа в проект</w:t>
      </w:r>
      <w:r w:rsidR="000169F9">
        <w:rPr>
          <w:szCs w:val="28"/>
          <w:lang w:val="ru-RU"/>
        </w:rPr>
        <w:t>ах.</w:t>
      </w:r>
      <w:r>
        <w:rPr>
          <w:szCs w:val="28"/>
          <w:lang w:val="ru-RU"/>
        </w:rPr>
        <w:t xml:space="preserve">  На вооружении воспитательного арсенала формы работы, предполагающие активное включение учащегося в содержательное пр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странство предлагаемого вида деятельности  с выходом на 3-й уровень воспит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 xml:space="preserve">тельного результата. </w:t>
      </w:r>
    </w:p>
    <w:p w:rsidR="0027592B" w:rsidRDefault="0027592B" w:rsidP="005B05BC">
      <w:pPr>
        <w:pStyle w:val="3"/>
        <w:numPr>
          <w:ilvl w:val="2"/>
          <w:numId w:val="3"/>
        </w:numPr>
      </w:pPr>
      <w:bookmarkStart w:id="388" w:name="_Toc47708475"/>
      <w:r w:rsidRPr="00C9067C">
        <w:lastRenderedPageBreak/>
        <w:t>Основное содержание воспитания и социализации обучающихся</w:t>
      </w:r>
      <w:bookmarkEnd w:id="387"/>
      <w:r>
        <w:t xml:space="preserve">  </w:t>
      </w:r>
      <w:r w:rsidR="006E1F73">
        <w:t>МБОУ СОШ №5</w:t>
      </w:r>
      <w:bookmarkEnd w:id="388"/>
    </w:p>
    <w:p w:rsidR="005B05BC" w:rsidRPr="005B05BC" w:rsidRDefault="005B05BC" w:rsidP="005B05BC">
      <w:pPr>
        <w:pStyle w:val="aff5"/>
        <w:ind w:left="750" w:firstLine="0"/>
      </w:pPr>
    </w:p>
    <w:p w:rsidR="0027592B" w:rsidRDefault="0027592B" w:rsidP="00C4442E">
      <w:pPr>
        <w:rPr>
          <w:szCs w:val="28"/>
          <w:lang w:val="ru-RU"/>
        </w:rPr>
      </w:pPr>
      <w:r w:rsidRPr="002A1062">
        <w:rPr>
          <w:szCs w:val="28"/>
          <w:lang w:val="ru-RU"/>
        </w:rPr>
        <w:t>Каждое направление представлено в виде модуля, который содержит зад</w:t>
      </w:r>
      <w:r w:rsidRPr="002A1062">
        <w:rPr>
          <w:szCs w:val="28"/>
          <w:lang w:val="ru-RU"/>
        </w:rPr>
        <w:t>а</w:t>
      </w:r>
      <w:r w:rsidRPr="002A1062">
        <w:rPr>
          <w:szCs w:val="28"/>
          <w:lang w:val="ru-RU"/>
        </w:rPr>
        <w:t>чи, соответствующую систему базовых ценностей, особенности организации с</w:t>
      </w:r>
      <w:r w:rsidRPr="002A1062">
        <w:rPr>
          <w:szCs w:val="28"/>
          <w:lang w:val="ru-RU"/>
        </w:rPr>
        <w:t>о</w:t>
      </w:r>
      <w:r w:rsidRPr="002A1062">
        <w:rPr>
          <w:szCs w:val="28"/>
          <w:lang w:val="ru-RU"/>
        </w:rPr>
        <w:t>держания (виды деятельности и формы занятий с обучающимися). Также опред</w:t>
      </w:r>
      <w:r w:rsidRPr="002A1062">
        <w:rPr>
          <w:szCs w:val="28"/>
          <w:lang w:val="ru-RU"/>
        </w:rPr>
        <w:t>е</w:t>
      </w:r>
      <w:r w:rsidRPr="002A1062">
        <w:rPr>
          <w:szCs w:val="28"/>
          <w:lang w:val="ru-RU"/>
        </w:rPr>
        <w:t>лены условия совместной деятельности школы с семьями обучающихся, с общ</w:t>
      </w:r>
      <w:r w:rsidRPr="002A1062">
        <w:rPr>
          <w:szCs w:val="28"/>
          <w:lang w:val="ru-RU"/>
        </w:rPr>
        <w:t>е</w:t>
      </w:r>
      <w:r w:rsidRPr="002A1062">
        <w:rPr>
          <w:szCs w:val="28"/>
          <w:lang w:val="ru-RU"/>
        </w:rPr>
        <w:t>ственными учреждениями по духовно-нравственному развитию и воспитанию обучающихся, обозначены планируемые результаты, представлены схемы, отр</w:t>
      </w:r>
      <w:r w:rsidRPr="002A1062">
        <w:rPr>
          <w:szCs w:val="28"/>
          <w:lang w:val="ru-RU"/>
        </w:rPr>
        <w:t>а</w:t>
      </w:r>
      <w:r w:rsidRPr="002A1062">
        <w:rPr>
          <w:szCs w:val="28"/>
          <w:lang w:val="ru-RU"/>
        </w:rPr>
        <w:t>жающие пути реализации данного модуля.</w:t>
      </w:r>
      <w:r>
        <w:rPr>
          <w:szCs w:val="28"/>
          <w:lang w:val="ru-RU"/>
        </w:rPr>
        <w:t xml:space="preserve">  В рамках каждого модуля предложена реализация долгосрочного воспитательного проекта «100 причин  для гордости».</w:t>
      </w:r>
    </w:p>
    <w:p w:rsidR="005B05BC" w:rsidRDefault="005B05BC" w:rsidP="00C4442E">
      <w:pPr>
        <w:rPr>
          <w:szCs w:val="28"/>
          <w:lang w:val="ru-RU"/>
        </w:rPr>
      </w:pPr>
    </w:p>
    <w:p w:rsidR="0027592B" w:rsidRPr="00486676" w:rsidRDefault="0027592B" w:rsidP="00C4442E">
      <w:pPr>
        <w:rPr>
          <w:szCs w:val="28"/>
          <w:lang w:val="ru-RU"/>
        </w:rPr>
      </w:pPr>
      <w:r w:rsidRPr="00486676">
        <w:rPr>
          <w:szCs w:val="28"/>
          <w:lang w:val="ru-RU"/>
        </w:rPr>
        <w:t>Основой  менталитета гражданина России  является  чувство гордости за своих предков, за историческое достояние, на нравственные ценности, которые подвергаются сомнению в разных странах, но являются духовной национальной идеей у истинных россиян! Это чувство гордости мы должны передать нашим д</w:t>
      </w:r>
      <w:r w:rsidRPr="00486676">
        <w:rPr>
          <w:szCs w:val="28"/>
          <w:lang w:val="ru-RU"/>
        </w:rPr>
        <w:t>е</w:t>
      </w:r>
      <w:r w:rsidRPr="00486676">
        <w:rPr>
          <w:szCs w:val="28"/>
          <w:lang w:val="ru-RU"/>
        </w:rPr>
        <w:t xml:space="preserve">тям, и не просто передать, а дать возможность увидеть и присвоить как истинную ценность то, за что можно гордиться, что нужно любить, беречь и защищать. Только так формируется Гражданин и Патриот, и с этой точки зрения </w:t>
      </w:r>
      <w:r w:rsidR="000169F9">
        <w:rPr>
          <w:szCs w:val="28"/>
          <w:lang w:val="ru-RU"/>
        </w:rPr>
        <w:t>воспитаел</w:t>
      </w:r>
      <w:r w:rsidR="000169F9">
        <w:rPr>
          <w:szCs w:val="28"/>
          <w:lang w:val="ru-RU"/>
        </w:rPr>
        <w:t>ь</w:t>
      </w:r>
      <w:r w:rsidR="000169F9">
        <w:rPr>
          <w:szCs w:val="28"/>
          <w:lang w:val="ru-RU"/>
        </w:rPr>
        <w:t xml:space="preserve">ные проекты в рамках ДО «Школьный корабль» </w:t>
      </w:r>
      <w:r w:rsidRPr="00486676">
        <w:rPr>
          <w:szCs w:val="28"/>
          <w:lang w:val="ru-RU"/>
        </w:rPr>
        <w:t xml:space="preserve">- решение всех задач  Программы воспитания и социализации обучающихся. </w:t>
      </w:r>
    </w:p>
    <w:p w:rsidR="000169F9" w:rsidRDefault="000169F9" w:rsidP="00C4442E">
      <w:pPr>
        <w:rPr>
          <w:color w:val="FF0000"/>
          <w:szCs w:val="28"/>
          <w:lang w:val="ru-RU"/>
        </w:rPr>
      </w:pPr>
    </w:p>
    <w:p w:rsidR="0027592B" w:rsidRPr="000169F9" w:rsidRDefault="0027592B" w:rsidP="0027592B">
      <w:pPr>
        <w:spacing w:line="360" w:lineRule="auto"/>
        <w:ind w:firstLine="454"/>
        <w:rPr>
          <w:color w:val="FF0000"/>
          <w:szCs w:val="28"/>
          <w:lang w:val="ru-RU"/>
        </w:rPr>
      </w:pPr>
    </w:p>
    <w:p w:rsidR="0027592B" w:rsidRPr="003B6A10" w:rsidRDefault="0027592B" w:rsidP="00055322">
      <w:pPr>
        <w:pStyle w:val="1e"/>
      </w:pPr>
      <w:r w:rsidRPr="002A1062">
        <w:t>МОДУЛЬ «Я - ГРАЖДАНИН»</w:t>
      </w:r>
    </w:p>
    <w:p w:rsidR="0027592B" w:rsidRDefault="0027592B" w:rsidP="00F13F5A">
      <w:pPr>
        <w:rPr>
          <w:b/>
          <w:szCs w:val="28"/>
          <w:lang w:val="ru-RU"/>
        </w:rPr>
      </w:pPr>
      <w:r w:rsidRPr="002A1062">
        <w:rPr>
          <w:b/>
          <w:szCs w:val="28"/>
          <w:lang w:val="ru-RU"/>
        </w:rPr>
        <w:t>Направление 1. Воспитание гражданственности, патриотизма, уваж</w:t>
      </w:r>
      <w:r w:rsidRPr="002A1062">
        <w:rPr>
          <w:b/>
          <w:szCs w:val="28"/>
          <w:lang w:val="ru-RU"/>
        </w:rPr>
        <w:t>е</w:t>
      </w:r>
      <w:r w:rsidRPr="002A1062">
        <w:rPr>
          <w:b/>
          <w:szCs w:val="28"/>
          <w:lang w:val="ru-RU"/>
        </w:rPr>
        <w:t>ния к правам, свободам и обязанностям человека.</w:t>
      </w:r>
    </w:p>
    <w:p w:rsidR="005B05BC" w:rsidRDefault="005B05BC" w:rsidP="00F13F5A">
      <w:pPr>
        <w:rPr>
          <w:b/>
          <w:szCs w:val="28"/>
          <w:lang w:val="ru-RU"/>
        </w:rPr>
      </w:pPr>
    </w:p>
    <w:p w:rsidR="005B05BC" w:rsidRPr="003B6A10" w:rsidRDefault="005B05BC" w:rsidP="00F13F5A">
      <w:pPr>
        <w:rPr>
          <w:b/>
          <w:szCs w:val="28"/>
          <w:lang w:val="ru-RU"/>
        </w:rPr>
      </w:pPr>
    </w:p>
    <w:p w:rsidR="0027592B" w:rsidRPr="002A1062" w:rsidRDefault="0027592B" w:rsidP="00F13F5A">
      <w:pPr>
        <w:pStyle w:val="a"/>
      </w:pPr>
      <w:r w:rsidRPr="002A1062">
        <w:t>формирование мотивации к активному и ответственному участию в о</w:t>
      </w:r>
      <w:r w:rsidRPr="002A1062">
        <w:t>б</w:t>
      </w:r>
      <w:r w:rsidRPr="002A1062">
        <w:t>щественной жизни, формировании власти и участию в государственных делах;</w:t>
      </w:r>
    </w:p>
    <w:p w:rsidR="0027592B" w:rsidRPr="002A1062" w:rsidRDefault="0027592B" w:rsidP="00F13F5A">
      <w:pPr>
        <w:pStyle w:val="a"/>
      </w:pPr>
      <w:r w:rsidRPr="002A1062">
        <w:t>представление о политическом устройстве Российского государства, его институтах, их роли в жизни общества, о его важнейших законах;</w:t>
      </w:r>
    </w:p>
    <w:p w:rsidR="0027592B" w:rsidRPr="002A1062" w:rsidRDefault="0027592B" w:rsidP="00F13F5A">
      <w:pPr>
        <w:pStyle w:val="a"/>
      </w:pPr>
      <w:r w:rsidRPr="002A1062">
        <w:t>изучение правовых норм государства, законов и формирование отве</w:t>
      </w:r>
      <w:r w:rsidRPr="002A1062">
        <w:t>т</w:t>
      </w:r>
      <w:r w:rsidRPr="002A1062">
        <w:t>ственного к ним отношения;</w:t>
      </w:r>
    </w:p>
    <w:p w:rsidR="0027592B" w:rsidRPr="002A1062" w:rsidRDefault="0027592B" w:rsidP="00F13F5A">
      <w:pPr>
        <w:pStyle w:val="a"/>
      </w:pPr>
      <w:r w:rsidRPr="002A1062">
        <w:t>организация встреч с представителями органов власти с целью правов</w:t>
      </w:r>
      <w:r w:rsidRPr="002A1062">
        <w:t>о</w:t>
      </w:r>
      <w:r w:rsidRPr="002A1062">
        <w:t>го просвещения учащихся;</w:t>
      </w:r>
    </w:p>
    <w:p w:rsidR="0027592B" w:rsidRPr="002A1062" w:rsidRDefault="0027592B" w:rsidP="00F13F5A">
      <w:pPr>
        <w:pStyle w:val="a"/>
      </w:pPr>
      <w:r w:rsidRPr="002A1062">
        <w:t>сотрудничество с социумом и общественными организациями по разв</w:t>
      </w:r>
      <w:r w:rsidRPr="002A1062">
        <w:t>и</w:t>
      </w:r>
      <w:r w:rsidRPr="002A1062">
        <w:t>тию патриотизма и гражданской позиции учащихся;</w:t>
      </w:r>
    </w:p>
    <w:p w:rsidR="0027592B" w:rsidRPr="002A1062" w:rsidRDefault="0027592B" w:rsidP="00F13F5A">
      <w:pPr>
        <w:pStyle w:val="a"/>
      </w:pPr>
      <w:r w:rsidRPr="002A1062">
        <w:t>развитие интереса к общественным явлениям, понимание активной роли человека в обществе;</w:t>
      </w:r>
    </w:p>
    <w:p w:rsidR="0027592B" w:rsidRPr="002A1062" w:rsidRDefault="0027592B" w:rsidP="00F13F5A">
      <w:pPr>
        <w:pStyle w:val="a"/>
      </w:pPr>
      <w:r w:rsidRPr="002A1062">
        <w:t>организация и проведение внеклассных мероприятий, направленных на формирование умений и навыков гражданско-патриотического воспит</w:t>
      </w:r>
      <w:r w:rsidRPr="002A1062">
        <w:t>а</w:t>
      </w:r>
      <w:r w:rsidRPr="002A1062">
        <w:t>ния;</w:t>
      </w:r>
    </w:p>
    <w:p w:rsidR="0027592B" w:rsidRPr="002A1062" w:rsidRDefault="0027592B" w:rsidP="00F13F5A">
      <w:pPr>
        <w:pStyle w:val="a"/>
      </w:pPr>
      <w:r w:rsidRPr="002A1062">
        <w:lastRenderedPageBreak/>
        <w:t>поощрение учащихся за проявления истинного патриотизма, любви к Родине, школе, малой родине;</w:t>
      </w:r>
    </w:p>
    <w:p w:rsidR="0027592B" w:rsidRPr="002A1062" w:rsidRDefault="0027592B" w:rsidP="00F13F5A">
      <w:pPr>
        <w:pStyle w:val="a"/>
      </w:pPr>
      <w:r w:rsidRPr="002A1062">
        <w:t>развитие интереса к содержанию и значению государственных праздн</w:t>
      </w:r>
      <w:r w:rsidRPr="002A1062">
        <w:t>и</w:t>
      </w:r>
      <w:r w:rsidRPr="002A1062">
        <w:t>ков, к важнейшим событиям  в истории и современной жиз</w:t>
      </w:r>
      <w:r>
        <w:t>ни Росси</w:t>
      </w:r>
      <w:r>
        <w:t>й</w:t>
      </w:r>
      <w:r>
        <w:t>ской Федерации, своего города, своей школы</w:t>
      </w:r>
      <w:r w:rsidRPr="002A1062">
        <w:t>;</w:t>
      </w:r>
    </w:p>
    <w:p w:rsidR="0027592B" w:rsidRPr="002A1062" w:rsidRDefault="0027592B" w:rsidP="00F13F5A">
      <w:pPr>
        <w:pStyle w:val="a"/>
      </w:pPr>
      <w:r w:rsidRPr="002A1062">
        <w:t>формирование уважительного отношения к русскому языку как к гос</w:t>
      </w:r>
      <w:r w:rsidRPr="002A1062">
        <w:t>у</w:t>
      </w:r>
      <w:r w:rsidRPr="002A1062">
        <w:t>дарственному языку межнационального общения;</w:t>
      </w:r>
    </w:p>
    <w:p w:rsidR="0027592B" w:rsidRPr="002A1062" w:rsidRDefault="0027592B" w:rsidP="00F13F5A">
      <w:pPr>
        <w:pStyle w:val="a"/>
      </w:pPr>
      <w:r w:rsidRPr="002A1062">
        <w:t>соблюдение единства внеклассных форм воспитания с классно-урочными;</w:t>
      </w:r>
    </w:p>
    <w:p w:rsidR="0027592B" w:rsidRPr="002A1062" w:rsidRDefault="0027592B" w:rsidP="00F13F5A">
      <w:pPr>
        <w:pStyle w:val="a"/>
      </w:pPr>
      <w:r w:rsidRPr="002A1062">
        <w:t>соблюдение единства гражданского и морально-нравственного воспит</w:t>
      </w:r>
      <w:r w:rsidRPr="002A1062">
        <w:t>а</w:t>
      </w:r>
      <w:r w:rsidRPr="002A1062">
        <w:t>ния;</w:t>
      </w:r>
    </w:p>
    <w:p w:rsidR="0027592B" w:rsidRDefault="0027592B" w:rsidP="00F13F5A">
      <w:pPr>
        <w:pStyle w:val="a"/>
      </w:pPr>
      <w:r w:rsidRPr="002A1062">
        <w:t xml:space="preserve">воспитание уважения к защитникам Родины. </w:t>
      </w:r>
    </w:p>
    <w:p w:rsidR="0027592B" w:rsidRPr="00C9067C" w:rsidRDefault="0027592B" w:rsidP="00F13F5A">
      <w:pPr>
        <w:pStyle w:val="a"/>
      </w:pPr>
      <w:r w:rsidRPr="00C9067C"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27592B" w:rsidRPr="00C9067C" w:rsidRDefault="0027592B" w:rsidP="00F13F5A">
      <w:pPr>
        <w:pStyle w:val="a"/>
      </w:pPr>
      <w:r w:rsidRPr="00C9067C">
        <w:t>негативное отношение к нарушениям порядка в классе, школе, общ</w:t>
      </w:r>
      <w:r w:rsidRPr="00C9067C">
        <w:t>е</w:t>
      </w:r>
      <w:r w:rsidRPr="00C9067C">
        <w:t>ственных местах, к невыполнению человеком своих общественных об</w:t>
      </w:r>
      <w:r w:rsidRPr="00C9067C">
        <w:t>я</w:t>
      </w:r>
      <w:r w:rsidRPr="00C9067C">
        <w:t>занностей, к антиобщественным действиям, поступкам.</w:t>
      </w:r>
    </w:p>
    <w:p w:rsidR="00055322" w:rsidRDefault="00055322" w:rsidP="00F13F5A">
      <w:pPr>
        <w:jc w:val="center"/>
        <w:rPr>
          <w:b/>
          <w:szCs w:val="28"/>
          <w:lang w:val="ru-RU"/>
        </w:rPr>
      </w:pPr>
    </w:p>
    <w:p w:rsidR="00055322" w:rsidRDefault="0027592B" w:rsidP="00055322">
      <w:pPr>
        <w:pStyle w:val="1e"/>
      </w:pPr>
      <w:r w:rsidRPr="00C9067C">
        <w:t>Воспитание социальной ответственности и компетентности:</w:t>
      </w:r>
    </w:p>
    <w:p w:rsidR="0027592B" w:rsidRPr="003B6A10" w:rsidRDefault="0027592B" w:rsidP="00055322">
      <w:pPr>
        <w:pStyle w:val="1e"/>
      </w:pPr>
      <w:r w:rsidRPr="00A75640">
        <w:t>МОДУЛЬ</w:t>
      </w:r>
      <w:r>
        <w:t xml:space="preserve"> </w:t>
      </w:r>
      <w:r w:rsidRPr="00A75640">
        <w:t xml:space="preserve"> «Я – </w:t>
      </w:r>
      <w:r>
        <w:t>ЛИДЕР</w:t>
      </w:r>
      <w:r w:rsidRPr="00A75640">
        <w:t>»</w:t>
      </w:r>
    </w:p>
    <w:p w:rsidR="0027592B" w:rsidRPr="00C9067C" w:rsidRDefault="0027592B" w:rsidP="00F13F5A">
      <w:pPr>
        <w:pStyle w:val="a"/>
      </w:pPr>
      <w:r w:rsidRPr="00C9067C">
        <w:t>осознанное принятие роли гражданина, знание гражданских прав и об</w:t>
      </w:r>
      <w:r w:rsidRPr="00C9067C">
        <w:t>я</w:t>
      </w:r>
      <w:r w:rsidRPr="00C9067C">
        <w:t>занностей, приобретение первоначального опыта ответственного гра</w:t>
      </w:r>
      <w:r w:rsidRPr="00C9067C">
        <w:t>ж</w:t>
      </w:r>
      <w:r w:rsidRPr="00C9067C">
        <w:t>данского поведения;</w:t>
      </w:r>
    </w:p>
    <w:p w:rsidR="0027592B" w:rsidRPr="00C9067C" w:rsidRDefault="0027592B" w:rsidP="00F13F5A">
      <w:pPr>
        <w:pStyle w:val="a"/>
      </w:pPr>
      <w:r w:rsidRPr="00C9067C">
        <w:t>усвоение позитивного социального опыта, образцов поведения подрос</w:t>
      </w:r>
      <w:r w:rsidRPr="00C9067C">
        <w:t>т</w:t>
      </w:r>
      <w:r w:rsidRPr="00C9067C">
        <w:t>ков и молод</w:t>
      </w:r>
      <w:r>
        <w:t>ё</w:t>
      </w:r>
      <w:r w:rsidRPr="00C9067C">
        <w:t>жи в современном мире;</w:t>
      </w:r>
    </w:p>
    <w:p w:rsidR="0027592B" w:rsidRPr="00C9067C" w:rsidRDefault="0027592B" w:rsidP="00F13F5A">
      <w:pPr>
        <w:pStyle w:val="a"/>
      </w:pPr>
      <w:r w:rsidRPr="00C9067C">
        <w:t>освоение норм и правил общественного поведения, психологических установок, знаний и навыков, позволяющих обучающимся успешно де</w:t>
      </w:r>
      <w:r w:rsidRPr="00C9067C">
        <w:t>й</w:t>
      </w:r>
      <w:r w:rsidRPr="00C9067C">
        <w:t>ствовать в современном обществе;</w:t>
      </w:r>
    </w:p>
    <w:p w:rsidR="0027592B" w:rsidRPr="00C9067C" w:rsidRDefault="0027592B" w:rsidP="00F13F5A">
      <w:pPr>
        <w:pStyle w:val="a"/>
      </w:pPr>
      <w:r w:rsidRPr="00C9067C">
        <w:t>приобретение опыта взаимодействия, совместной деятельности и общ</w:t>
      </w:r>
      <w:r w:rsidRPr="00C9067C">
        <w:t>е</w:t>
      </w:r>
      <w:r w:rsidRPr="00C9067C">
        <w:t>ния со сверстниками, старшими и младшими, взрослыми, с реальным социальным окружением в процессе решения личностных и обществе</w:t>
      </w:r>
      <w:r w:rsidRPr="00C9067C">
        <w:t>н</w:t>
      </w:r>
      <w:r w:rsidRPr="00C9067C">
        <w:t>но значимых проблем;</w:t>
      </w:r>
    </w:p>
    <w:p w:rsidR="0027592B" w:rsidRPr="00C9067C" w:rsidRDefault="0027592B" w:rsidP="00F13F5A">
      <w:pPr>
        <w:pStyle w:val="a"/>
      </w:pPr>
      <w:r w:rsidRPr="00C9067C">
        <w:t>осознанное принятие основных социальных ролей, соответствующих подростковому возрасту:</w:t>
      </w:r>
    </w:p>
    <w:p w:rsidR="0027592B" w:rsidRPr="00C9067C" w:rsidRDefault="0027592B" w:rsidP="00F13F5A">
      <w:pPr>
        <w:pStyle w:val="20"/>
      </w:pPr>
      <w:r w:rsidRPr="00C9067C">
        <w:t>социальные роли в семье: сына (дочери), брата (сестры), помощника, ответственного хозяина (хозяйки), наследника (наследницы);</w:t>
      </w:r>
    </w:p>
    <w:p w:rsidR="0027592B" w:rsidRPr="00C9067C" w:rsidRDefault="0027592B" w:rsidP="00F13F5A">
      <w:pPr>
        <w:pStyle w:val="20"/>
      </w:pPr>
      <w:r w:rsidRPr="00C9067C">
        <w:t>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27592B" w:rsidRPr="00C9067C" w:rsidRDefault="0027592B" w:rsidP="00F13F5A">
      <w:pPr>
        <w:pStyle w:val="20"/>
      </w:pPr>
      <w:r w:rsidRPr="00C9067C">
        <w:t>социальные роли в обществе: гендерная, член определ</w:t>
      </w:r>
      <w:r>
        <w:t>ё</w:t>
      </w:r>
      <w:r w:rsidRPr="00C9067C">
        <w:t>нной соц</w:t>
      </w:r>
      <w:r w:rsidRPr="00C9067C">
        <w:t>и</w:t>
      </w:r>
      <w:r w:rsidRPr="00C9067C">
        <w:t xml:space="preserve">альной </w:t>
      </w:r>
      <w:r>
        <w:t xml:space="preserve"> </w:t>
      </w:r>
      <w:r w:rsidRPr="00C9067C">
        <w:t xml:space="preserve">группы, потребитель, покупатель, пассажир, </w:t>
      </w:r>
      <w:r>
        <w:t xml:space="preserve"> </w:t>
      </w:r>
      <w:r w:rsidRPr="00C9067C">
        <w:t>зритель, спортсмен, читатель, сотрудник и др.;</w:t>
      </w:r>
    </w:p>
    <w:p w:rsidR="0027592B" w:rsidRDefault="0027592B" w:rsidP="00F13F5A">
      <w:pPr>
        <w:pStyle w:val="a"/>
      </w:pPr>
      <w:r w:rsidRPr="00C9067C">
        <w:t>формирование собственного конструктивного стиля общественного п</w:t>
      </w:r>
      <w:r w:rsidRPr="00C9067C">
        <w:t>о</w:t>
      </w:r>
      <w:r w:rsidRPr="00C9067C">
        <w:t>ведения.</w:t>
      </w:r>
      <w:r w:rsidRPr="006A3F27">
        <w:t xml:space="preserve"> </w:t>
      </w:r>
    </w:p>
    <w:p w:rsidR="0027592B" w:rsidRPr="003B6A10" w:rsidRDefault="0027592B" w:rsidP="00055322">
      <w:pPr>
        <w:pStyle w:val="1e"/>
      </w:pPr>
      <w:r w:rsidRPr="00C9067C">
        <w:lastRenderedPageBreak/>
        <w:t>Воспитание нравственных чувств, убеждений, этического сознания:</w:t>
      </w:r>
      <w:r w:rsidRPr="009E7AE1">
        <w:t xml:space="preserve"> </w:t>
      </w:r>
      <w:r w:rsidRPr="006A3F27">
        <w:t>МОДУЛЬ «Я – ЧЕЛОВЕК»</w:t>
      </w:r>
    </w:p>
    <w:p w:rsidR="0027592B" w:rsidRPr="006A3F27" w:rsidRDefault="0027592B" w:rsidP="00F13F5A">
      <w:pPr>
        <w:pStyle w:val="a"/>
      </w:pPr>
      <w:r w:rsidRPr="006A3F27">
        <w:t>единство, целостность и преемственность в нравственном воспитании младших школьников;</w:t>
      </w:r>
    </w:p>
    <w:p w:rsidR="0027592B" w:rsidRPr="006A3F27" w:rsidRDefault="0027592B" w:rsidP="00F13F5A">
      <w:pPr>
        <w:pStyle w:val="a"/>
      </w:pPr>
      <w:r w:rsidRPr="006A3F27">
        <w:t>учет индивидуальных, возрастных особенностей детей как предпосылок успешности духовно-нравственного развития и воспитания;</w:t>
      </w:r>
    </w:p>
    <w:p w:rsidR="0027592B" w:rsidRPr="006A3F27" w:rsidRDefault="0027592B" w:rsidP="00F13F5A">
      <w:pPr>
        <w:pStyle w:val="a"/>
      </w:pPr>
      <w:r w:rsidRPr="006A3F27">
        <w:t>приоритет общечеловеческих нравственных ценностей;</w:t>
      </w:r>
    </w:p>
    <w:p w:rsidR="0027592B" w:rsidRPr="006A3F27" w:rsidRDefault="0027592B" w:rsidP="00F13F5A">
      <w:pPr>
        <w:pStyle w:val="a"/>
      </w:pPr>
      <w:r w:rsidRPr="006A3F27">
        <w:t>развитие интереса к человеку, как высшей ценности;</w:t>
      </w:r>
    </w:p>
    <w:p w:rsidR="0027592B" w:rsidRPr="006A3F27" w:rsidRDefault="0027592B" w:rsidP="00F13F5A">
      <w:pPr>
        <w:pStyle w:val="a"/>
      </w:pPr>
      <w:r w:rsidRPr="006A3F27">
        <w:t>расширение педагогического пространства, предание ему национального контекста;</w:t>
      </w:r>
    </w:p>
    <w:p w:rsidR="0027592B" w:rsidRPr="006A3F27" w:rsidRDefault="0027592B" w:rsidP="00F13F5A">
      <w:pPr>
        <w:pStyle w:val="a"/>
      </w:pPr>
      <w:r w:rsidRPr="006A3F27">
        <w:t>развитие способности к рефлексии, умение ставить себя на место друг</w:t>
      </w:r>
      <w:r w:rsidRPr="006A3F27">
        <w:t>о</w:t>
      </w:r>
      <w:r w:rsidRPr="006A3F27">
        <w:t>го, сопереживать, искать  и находить способы человеческой поддержки;</w:t>
      </w:r>
    </w:p>
    <w:p w:rsidR="0027592B" w:rsidRPr="006A3F27" w:rsidRDefault="0027592B" w:rsidP="00F13F5A">
      <w:pPr>
        <w:pStyle w:val="a"/>
      </w:pPr>
      <w:r w:rsidRPr="006A3F27">
        <w:t>применение технологий духовно-нравственного развития и воспитания школьников, основанных на гуманно-личностном подходе, способных сформировать тип личности, отличающейся чувством собственного д</w:t>
      </w:r>
      <w:r w:rsidRPr="006A3F27">
        <w:t>о</w:t>
      </w:r>
      <w:r w:rsidRPr="006A3F27">
        <w:t>стоинства, стремлением служить людям, обостренным вниманием к ч</w:t>
      </w:r>
      <w:r w:rsidRPr="006A3F27">
        <w:t>у</w:t>
      </w:r>
      <w:r w:rsidRPr="006A3F27">
        <w:t>жой беде;</w:t>
      </w:r>
    </w:p>
    <w:p w:rsidR="0027592B" w:rsidRPr="006A3F27" w:rsidRDefault="0027592B" w:rsidP="00F13F5A">
      <w:pPr>
        <w:pStyle w:val="a"/>
      </w:pPr>
      <w:r w:rsidRPr="006A3F27">
        <w:t>умение совершать нравственные поступки;</w:t>
      </w:r>
    </w:p>
    <w:p w:rsidR="0027592B" w:rsidRPr="006A3F27" w:rsidRDefault="0027592B" w:rsidP="00F13F5A">
      <w:pPr>
        <w:pStyle w:val="a"/>
      </w:pPr>
      <w:r w:rsidRPr="006A3F27">
        <w:t>стимулирование и поощрение достижений учащихся в данном направл</w:t>
      </w:r>
      <w:r w:rsidRPr="006A3F27">
        <w:t>е</w:t>
      </w:r>
      <w:r w:rsidRPr="006A3F27">
        <w:t>нии.</w:t>
      </w:r>
    </w:p>
    <w:p w:rsidR="0027592B" w:rsidRPr="006A3F27" w:rsidRDefault="0027592B" w:rsidP="00F13F5A">
      <w:pPr>
        <w:pStyle w:val="a"/>
      </w:pPr>
      <w:r w:rsidRPr="006A3F27">
        <w:t>формирование элементарных представлений о роли православия и др</w:t>
      </w:r>
      <w:r w:rsidRPr="006A3F27">
        <w:t>у</w:t>
      </w:r>
      <w:r w:rsidRPr="006A3F27">
        <w:t>гих российских религий в истории и культуре нашей страны;</w:t>
      </w:r>
    </w:p>
    <w:p w:rsidR="0027592B" w:rsidRDefault="0027592B" w:rsidP="00F13F5A">
      <w:pPr>
        <w:pStyle w:val="a"/>
      </w:pPr>
      <w:r w:rsidRPr="006A3F27">
        <w:t>соблюдение и сохранение школьных традиций;</w:t>
      </w:r>
    </w:p>
    <w:p w:rsidR="0027592B" w:rsidRPr="00C9067C" w:rsidRDefault="0027592B" w:rsidP="00F13F5A">
      <w:pPr>
        <w:widowControl/>
        <w:autoSpaceDE/>
        <w:autoSpaceDN/>
        <w:adjustRightInd/>
        <w:rPr>
          <w:szCs w:val="28"/>
          <w:lang w:val="ru-RU"/>
        </w:rPr>
      </w:pPr>
    </w:p>
    <w:p w:rsidR="0027592B" w:rsidRPr="003B6A10" w:rsidRDefault="0027592B" w:rsidP="00055322">
      <w:pPr>
        <w:pStyle w:val="1e"/>
      </w:pPr>
      <w:r w:rsidRPr="00C9067C">
        <w:t>Воспитание экологической культуры, культуры здорового и безопасного образа жизни:</w:t>
      </w:r>
      <w:r>
        <w:t xml:space="preserve"> МОДУЛЬ «Я, </w:t>
      </w:r>
      <w:r w:rsidRPr="009E7AE1">
        <w:t>ПРИРОДА</w:t>
      </w:r>
      <w:r>
        <w:t>, МОЕ ЗДОРОВЬЕ»</w:t>
      </w:r>
    </w:p>
    <w:p w:rsidR="0027592B" w:rsidRPr="00C9067C" w:rsidRDefault="0027592B" w:rsidP="00F13F5A">
      <w:pPr>
        <w:pStyle w:val="a"/>
      </w:pPr>
      <w:r w:rsidRPr="00C9067C">
        <w:t>присвоение эколого-культурных ценностей и ценностей здоровья своего народа, народов России как одно из направлений общероссийской гра</w:t>
      </w:r>
      <w:r w:rsidRPr="00C9067C">
        <w:t>ж</w:t>
      </w:r>
      <w:r w:rsidRPr="00C9067C">
        <w:t>данской идентичности;</w:t>
      </w:r>
    </w:p>
    <w:p w:rsidR="0027592B" w:rsidRPr="00C9067C" w:rsidRDefault="0027592B" w:rsidP="00F13F5A">
      <w:pPr>
        <w:pStyle w:val="a"/>
      </w:pPr>
      <w:r w:rsidRPr="00C9067C">
        <w:t xml:space="preserve"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27592B" w:rsidRPr="00C9067C" w:rsidRDefault="0027592B" w:rsidP="00F13F5A">
      <w:pPr>
        <w:pStyle w:val="a"/>
      </w:pPr>
      <w:r w:rsidRPr="00C9067C">
        <w:t>понимание взаимной связи здоровья, экологического качества окруж</w:t>
      </w:r>
      <w:r w:rsidRPr="00C9067C">
        <w:t>а</w:t>
      </w:r>
      <w:r w:rsidRPr="00C9067C">
        <w:t>ющей среды и экологической культуры человека;</w:t>
      </w:r>
    </w:p>
    <w:p w:rsidR="0027592B" w:rsidRPr="00C9067C" w:rsidRDefault="0027592B" w:rsidP="00F13F5A">
      <w:pPr>
        <w:pStyle w:val="a"/>
      </w:pPr>
      <w:r w:rsidRPr="00C9067C">
        <w:t>осознание единства и взаимовлияния различных видов здоровья челов</w:t>
      </w:r>
      <w:r w:rsidRPr="00C9067C">
        <w:t>е</w:t>
      </w:r>
      <w:r w:rsidRPr="00C9067C">
        <w:t xml:space="preserve">ка: физического (сила, ловкость, выносливость), физиологического </w:t>
      </w:r>
      <w:r w:rsidRPr="00552159">
        <w:rPr>
          <w:spacing w:val="-6"/>
        </w:rPr>
        <w:t>(р</w:t>
      </w:r>
      <w:r w:rsidRPr="00552159">
        <w:rPr>
          <w:spacing w:val="-6"/>
        </w:rPr>
        <w:t>а</w:t>
      </w:r>
      <w:r w:rsidRPr="00552159">
        <w:rPr>
          <w:spacing w:val="-6"/>
        </w:rPr>
        <w:t>ботоспособность, устойчивость к заболеваниям), психическог</w:t>
      </w:r>
      <w:r w:rsidRPr="00C9067C">
        <w:t>о (умственная работоспособность, эмоциональное благополучие), социально-психологического (способность справиться со стрессом, качество отн</w:t>
      </w:r>
      <w:r w:rsidRPr="00C9067C">
        <w:t>о</w:t>
      </w:r>
      <w:r w:rsidRPr="00C9067C">
        <w:t>шений с окружающими людьми); репродуктивное (забота о своём здор</w:t>
      </w:r>
      <w:r w:rsidRPr="00C9067C">
        <w:t>о</w:t>
      </w:r>
      <w:r w:rsidRPr="00C9067C">
        <w:t>вье как будущего родителя); духовного (иерархия ценностей); их зав</w:t>
      </w:r>
      <w:r w:rsidRPr="00C9067C">
        <w:t>и</w:t>
      </w:r>
      <w:r w:rsidRPr="00C9067C">
        <w:t>симости от экологической культуры, культуры здорового и безопасного образа жизни человека;</w:t>
      </w:r>
    </w:p>
    <w:p w:rsidR="0027592B" w:rsidRPr="00C9067C" w:rsidRDefault="0027592B" w:rsidP="00F13F5A">
      <w:pPr>
        <w:pStyle w:val="a"/>
      </w:pPr>
      <w:r w:rsidRPr="00C9067C">
        <w:lastRenderedPageBreak/>
        <w:t>интерес к прогулкам на природе, подвижным играм, участию в спорти</w:t>
      </w:r>
      <w:r w:rsidRPr="00C9067C">
        <w:t>в</w:t>
      </w:r>
      <w:r w:rsidRPr="00C9067C">
        <w:t>ных соревнованиях, туристическим походам, занятиям в спортивных секциях, военизированным играм;</w:t>
      </w:r>
    </w:p>
    <w:p w:rsidR="0027592B" w:rsidRPr="00C9067C" w:rsidRDefault="0027592B" w:rsidP="00F13F5A">
      <w:pPr>
        <w:pStyle w:val="a"/>
      </w:pPr>
      <w:r w:rsidRPr="00C9067C">
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27592B" w:rsidRPr="00C9067C" w:rsidRDefault="0027592B" w:rsidP="00F13F5A">
      <w:pPr>
        <w:pStyle w:val="a"/>
      </w:pPr>
      <w:r w:rsidRPr="00C9067C">
        <w:t>способность прогнозировать последствия деятельности человека в пр</w:t>
      </w:r>
      <w:r w:rsidRPr="00C9067C">
        <w:t>и</w:t>
      </w:r>
      <w:r w:rsidRPr="00C9067C">
        <w:t>роде, оценивать влияние природных и антропогенных факторов риска на здоровье человека;</w:t>
      </w:r>
    </w:p>
    <w:p w:rsidR="0027592B" w:rsidRPr="00C9067C" w:rsidRDefault="0027592B" w:rsidP="00F13F5A">
      <w:pPr>
        <w:pStyle w:val="a"/>
      </w:pPr>
      <w:r w:rsidRPr="00C9067C">
        <w:t>опыт самооценки личного вклада в ресурсосбережение, сохранение к</w:t>
      </w:r>
      <w:r w:rsidRPr="00C9067C">
        <w:t>а</w:t>
      </w:r>
      <w:r w:rsidRPr="00C9067C">
        <w:t>чества окружающей среды, биоразнообразия, экологическую безопа</w:t>
      </w:r>
      <w:r w:rsidRPr="00C9067C">
        <w:t>с</w:t>
      </w:r>
      <w:r w:rsidRPr="00C9067C">
        <w:t>ность;</w:t>
      </w:r>
    </w:p>
    <w:p w:rsidR="0027592B" w:rsidRPr="00C9067C" w:rsidRDefault="0027592B" w:rsidP="00F13F5A">
      <w:pPr>
        <w:pStyle w:val="a"/>
      </w:pPr>
      <w:r w:rsidRPr="00C9067C">
        <w:t>осознание социальной значимости идей устойчивого развития; гото</w:t>
      </w:r>
      <w:r w:rsidRPr="00C9067C">
        <w:t>в</w:t>
      </w:r>
      <w:r w:rsidRPr="00C9067C">
        <w:t>ность участвовать в пропаганде идей образования для устойчивого ра</w:t>
      </w:r>
      <w:r w:rsidRPr="00C9067C">
        <w:t>з</w:t>
      </w:r>
      <w:r w:rsidRPr="00C9067C">
        <w:t>вития;</w:t>
      </w:r>
    </w:p>
    <w:p w:rsidR="0027592B" w:rsidRPr="00C9067C" w:rsidRDefault="0027592B" w:rsidP="00F13F5A">
      <w:pPr>
        <w:pStyle w:val="a"/>
      </w:pPr>
      <w:r w:rsidRPr="00C9067C">
        <w:t>знание основ законодательства в области защиты здоровья и экологич</w:t>
      </w:r>
      <w:r w:rsidRPr="00C9067C">
        <w:t>е</w:t>
      </w:r>
      <w:r w:rsidRPr="00C9067C">
        <w:t>ского качества окружающей среды и выполнение его требований;</w:t>
      </w:r>
    </w:p>
    <w:p w:rsidR="0027592B" w:rsidRPr="00C9067C" w:rsidRDefault="0027592B" w:rsidP="00F13F5A">
      <w:pPr>
        <w:pStyle w:val="a"/>
      </w:pPr>
      <w:r w:rsidRPr="00C9067C">
        <w:t>овладение способами социального взаимодействия по вопросам улучш</w:t>
      </w:r>
      <w:r w:rsidRPr="00C9067C">
        <w:t>е</w:t>
      </w:r>
      <w:r w:rsidRPr="00C9067C">
        <w:t>ния экологического качества окружающей среды, устойчивого развития территории, экологического здоровье</w:t>
      </w:r>
      <w:r>
        <w:t>-</w:t>
      </w:r>
      <w:r w:rsidRPr="00C9067C">
        <w:t>сберегающего просвещения нас</w:t>
      </w:r>
      <w:r w:rsidRPr="00C9067C">
        <w:t>е</w:t>
      </w:r>
      <w:r w:rsidRPr="00C9067C">
        <w:t>ления;</w:t>
      </w:r>
    </w:p>
    <w:p w:rsidR="0027592B" w:rsidRPr="00C9067C" w:rsidRDefault="0027592B" w:rsidP="00F13F5A">
      <w:pPr>
        <w:pStyle w:val="a"/>
      </w:pPr>
      <w:r w:rsidRPr="00C9067C">
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27592B" w:rsidRPr="00C9067C" w:rsidRDefault="0027592B" w:rsidP="00F13F5A">
      <w:pPr>
        <w:pStyle w:val="a"/>
      </w:pPr>
      <w:r w:rsidRPr="00C9067C">
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27592B" w:rsidRPr="00C9067C" w:rsidRDefault="0027592B" w:rsidP="00F13F5A">
      <w:pPr>
        <w:pStyle w:val="a"/>
      </w:pPr>
      <w:r w:rsidRPr="00C9067C">
        <w:t>устойчивая мотивация к выполнению правил личной и общественной г</w:t>
      </w:r>
      <w:r w:rsidRPr="00C9067C">
        <w:t>и</w:t>
      </w:r>
      <w:r w:rsidRPr="00C9067C">
        <w:t>гиены и санитарии; рациональной организации режима дня, питания; з</w:t>
      </w:r>
      <w:r w:rsidRPr="00C9067C">
        <w:t>а</w:t>
      </w:r>
      <w:r w:rsidRPr="00C9067C">
        <w:t>нятиям физической культурой, спортом, туризмом; самообразованию; труду и творчеству для успешной социализации;</w:t>
      </w:r>
    </w:p>
    <w:p w:rsidR="0027592B" w:rsidRPr="00C9067C" w:rsidRDefault="0027592B" w:rsidP="00F13F5A">
      <w:pPr>
        <w:pStyle w:val="a"/>
      </w:pPr>
      <w:r w:rsidRPr="00C9067C">
        <w:t>опыт участия в физкультурно-оздоровительных, санитарно-гигиенических мероприятиях, экологическом туризме;</w:t>
      </w:r>
    </w:p>
    <w:p w:rsidR="0027592B" w:rsidRPr="00C9067C" w:rsidRDefault="0027592B" w:rsidP="00F13F5A">
      <w:pPr>
        <w:pStyle w:val="a"/>
      </w:pPr>
      <w:r w:rsidRPr="00C9067C">
        <w:t xml:space="preserve">резко негативное отношение к курению, употреблению алкогольных напитков, наркотиков и других психоактивных веществ (ПАВ); </w:t>
      </w:r>
    </w:p>
    <w:p w:rsidR="0027592B" w:rsidRPr="00C9067C" w:rsidRDefault="0027592B" w:rsidP="00F13F5A">
      <w:pPr>
        <w:pStyle w:val="a"/>
      </w:pPr>
      <w:r w:rsidRPr="00C9067C">
        <w:t>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27592B" w:rsidRPr="000F55CD" w:rsidRDefault="0027592B" w:rsidP="00F13F5A">
      <w:pPr>
        <w:rPr>
          <w:szCs w:val="28"/>
          <w:lang w:val="ru-RU"/>
        </w:rPr>
      </w:pPr>
    </w:p>
    <w:p w:rsidR="0027592B" w:rsidRPr="000F55CD" w:rsidRDefault="0027592B" w:rsidP="00055322">
      <w:pPr>
        <w:pStyle w:val="1e"/>
      </w:pPr>
      <w:r w:rsidRPr="000F55CD">
        <w:t>МОДУЛЬ «Я И ТРУД»</w:t>
      </w:r>
    </w:p>
    <w:p w:rsidR="0027592B" w:rsidRPr="000F55CD" w:rsidRDefault="0027592B" w:rsidP="00055322">
      <w:pPr>
        <w:pStyle w:val="1e"/>
      </w:pPr>
      <w:r w:rsidRPr="000F55CD">
        <w:t>Воспитание трудолюбия, творческого отношения к учению, труду, жизни.</w:t>
      </w:r>
    </w:p>
    <w:p w:rsidR="0027592B" w:rsidRPr="002314F6" w:rsidRDefault="0027592B" w:rsidP="00F13F5A">
      <w:pPr>
        <w:pStyle w:val="a"/>
      </w:pPr>
      <w:r w:rsidRPr="002314F6">
        <w:t>получение представления о нравственных основах учебы, ведущей роли образования, труда и значение творчества в жизни человека и общества;</w:t>
      </w:r>
    </w:p>
    <w:p w:rsidR="0027592B" w:rsidRPr="002314F6" w:rsidRDefault="0027592B" w:rsidP="00F13F5A">
      <w:pPr>
        <w:pStyle w:val="a"/>
      </w:pPr>
      <w:r w:rsidRPr="002314F6">
        <w:t>развитие навыков коллективной работы, в том числе при разработке и реализации учебных и учебно-трудовых проектов;</w:t>
      </w:r>
    </w:p>
    <w:p w:rsidR="0027592B" w:rsidRPr="002314F6" w:rsidRDefault="0027592B" w:rsidP="00F13F5A">
      <w:pPr>
        <w:pStyle w:val="a"/>
      </w:pPr>
      <w:r w:rsidRPr="002314F6">
        <w:lastRenderedPageBreak/>
        <w:t>воспитание ценностного отношения к учебе как виду творческой де</w:t>
      </w:r>
      <w:r w:rsidRPr="002314F6">
        <w:t>я</w:t>
      </w:r>
      <w:r w:rsidRPr="002314F6">
        <w:t>тельности;</w:t>
      </w:r>
    </w:p>
    <w:p w:rsidR="0027592B" w:rsidRPr="002314F6" w:rsidRDefault="0027592B" w:rsidP="00F13F5A">
      <w:pPr>
        <w:pStyle w:val="a"/>
      </w:pPr>
      <w:r w:rsidRPr="002314F6">
        <w:t>умение проявлять дисциплинированность, последовательность и насто</w:t>
      </w:r>
      <w:r w:rsidRPr="002314F6">
        <w:t>й</w:t>
      </w:r>
      <w:r w:rsidRPr="002314F6">
        <w:t>чивость в выполнении учебных и учебно-трудовых заданий;</w:t>
      </w:r>
    </w:p>
    <w:p w:rsidR="0027592B" w:rsidRPr="002314F6" w:rsidRDefault="0027592B" w:rsidP="00F13F5A">
      <w:pPr>
        <w:pStyle w:val="a"/>
      </w:pPr>
      <w:r w:rsidRPr="002314F6">
        <w:t>приобщение к социально-значимой деятельности через участие в воло</w:t>
      </w:r>
      <w:r w:rsidRPr="002314F6">
        <w:t>н</w:t>
      </w:r>
      <w:r w:rsidRPr="002314F6">
        <w:t>терских движениях различной направленности;</w:t>
      </w:r>
    </w:p>
    <w:p w:rsidR="0027592B" w:rsidRPr="002314F6" w:rsidRDefault="0027592B" w:rsidP="00F13F5A">
      <w:pPr>
        <w:pStyle w:val="a"/>
      </w:pPr>
      <w:r w:rsidRPr="002314F6">
        <w:t>развитие потребности и интереса к интеллектуальной деятельности;</w:t>
      </w:r>
    </w:p>
    <w:p w:rsidR="0027592B" w:rsidRPr="002314F6" w:rsidRDefault="0027592B" w:rsidP="00F13F5A">
      <w:pPr>
        <w:pStyle w:val="a"/>
      </w:pPr>
      <w:r w:rsidRPr="002314F6">
        <w:t>создание атмосферы творчества, проявления самостоятельности учащи</w:t>
      </w:r>
      <w:r w:rsidRPr="002314F6">
        <w:t>х</w:t>
      </w:r>
      <w:r w:rsidRPr="002314F6">
        <w:t>ся в подготовке внеклассных мероприятий;</w:t>
      </w:r>
    </w:p>
    <w:p w:rsidR="0027592B" w:rsidRPr="002314F6" w:rsidRDefault="0027592B" w:rsidP="00F13F5A">
      <w:pPr>
        <w:pStyle w:val="a"/>
      </w:pPr>
      <w:r w:rsidRPr="002314F6">
        <w:t>воспитание отрицательного отношения к лени и небрежности в труде и учебе, небережливому отношению к результатам труда людей;</w:t>
      </w:r>
    </w:p>
    <w:p w:rsidR="0027592B" w:rsidRPr="002314F6" w:rsidRDefault="0027592B" w:rsidP="00F13F5A">
      <w:pPr>
        <w:pStyle w:val="a"/>
      </w:pPr>
      <w:r w:rsidRPr="002314F6">
        <w:t>стимулирование и поощрение достижений учащихся в данном направл</w:t>
      </w:r>
      <w:r w:rsidRPr="002314F6">
        <w:t>е</w:t>
      </w:r>
      <w:r w:rsidRPr="002314F6">
        <w:t>нии.</w:t>
      </w:r>
    </w:p>
    <w:p w:rsidR="0027592B" w:rsidRDefault="0027592B" w:rsidP="00F13F5A">
      <w:pPr>
        <w:widowControl/>
        <w:autoSpaceDE/>
        <w:autoSpaceDN/>
        <w:adjustRightInd/>
        <w:rPr>
          <w:b/>
          <w:szCs w:val="28"/>
          <w:lang w:val="ru-RU"/>
        </w:rPr>
      </w:pPr>
    </w:p>
    <w:p w:rsidR="0027592B" w:rsidRPr="00C9067C" w:rsidRDefault="0027592B" w:rsidP="00F13F5A">
      <w:pPr>
        <w:pStyle w:val="a"/>
      </w:pPr>
      <w:r w:rsidRPr="00C9067C">
        <w:t>понимание необходимости научных знаний для развития личности и общества, их роли в жизни, труде, творчестве;</w:t>
      </w:r>
    </w:p>
    <w:p w:rsidR="0027592B" w:rsidRPr="00C9067C" w:rsidRDefault="0027592B" w:rsidP="00F13F5A">
      <w:pPr>
        <w:pStyle w:val="a"/>
      </w:pPr>
      <w:r w:rsidRPr="00C9067C">
        <w:t>осознание нравственных основ образования;</w:t>
      </w:r>
    </w:p>
    <w:p w:rsidR="0027592B" w:rsidRPr="00C9067C" w:rsidRDefault="0027592B" w:rsidP="00F13F5A">
      <w:pPr>
        <w:pStyle w:val="a"/>
      </w:pPr>
      <w:r w:rsidRPr="00C9067C">
        <w:t>осознание важности непрерывного образования и самообразования в т</w:t>
      </w:r>
      <w:r w:rsidRPr="00C9067C">
        <w:t>е</w:t>
      </w:r>
      <w:r w:rsidRPr="00C9067C">
        <w:t>чение всей жизни;</w:t>
      </w:r>
    </w:p>
    <w:p w:rsidR="0027592B" w:rsidRPr="00C9067C" w:rsidRDefault="0027592B" w:rsidP="00F13F5A">
      <w:pPr>
        <w:pStyle w:val="a"/>
      </w:pPr>
      <w:r w:rsidRPr="00C9067C"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27592B" w:rsidRPr="00C9067C" w:rsidRDefault="0027592B" w:rsidP="00F13F5A">
      <w:pPr>
        <w:pStyle w:val="a"/>
      </w:pPr>
      <w:r w:rsidRPr="00C9067C">
        <w:t>умение планировать трудовую деятельность, рационально использовать время, информацию и материальные ресурсы, соблюдать порядок на р</w:t>
      </w:r>
      <w:r w:rsidRPr="00C9067C">
        <w:t>а</w:t>
      </w:r>
      <w:r w:rsidRPr="00C9067C">
        <w:t>бочем месте, осуществлять коллективную работу, в том числе при разр</w:t>
      </w:r>
      <w:r w:rsidRPr="00C9067C">
        <w:t>а</w:t>
      </w:r>
      <w:r w:rsidRPr="00C9067C">
        <w:t>ботке и реализации учебных и учебно-трудовых проектов;</w:t>
      </w:r>
    </w:p>
    <w:p w:rsidR="0027592B" w:rsidRPr="00C9067C" w:rsidRDefault="0027592B" w:rsidP="00F13F5A">
      <w:pPr>
        <w:pStyle w:val="a"/>
      </w:pPr>
      <w:r w:rsidRPr="00C9067C">
        <w:t>сформированность позитивного отношения к учебной и учебно-трудовой деятельности, общественно полезным делам, умение осознанно проя</w:t>
      </w:r>
      <w:r w:rsidRPr="00C9067C">
        <w:t>в</w:t>
      </w:r>
      <w:r w:rsidRPr="00C9067C">
        <w:t>лять инициативу и дисциплинированность, выполнять работы по граф</w:t>
      </w:r>
      <w:r w:rsidRPr="00C9067C">
        <w:t>и</w:t>
      </w:r>
      <w:r w:rsidRPr="00C9067C">
        <w:t>ку и в срок, следовать разработанному плану, отвечать за качество и ос</w:t>
      </w:r>
      <w:r w:rsidRPr="00C9067C">
        <w:t>о</w:t>
      </w:r>
      <w:r w:rsidRPr="00C9067C">
        <w:t>знавать возможные риски;</w:t>
      </w:r>
    </w:p>
    <w:p w:rsidR="0027592B" w:rsidRPr="00C9067C" w:rsidRDefault="0027592B" w:rsidP="00F13F5A">
      <w:pPr>
        <w:pStyle w:val="a"/>
      </w:pPr>
      <w:r w:rsidRPr="00C9067C">
        <w:t>готовность к выбору профиля обучения на следующей ступени образ</w:t>
      </w:r>
      <w:r w:rsidRPr="00C9067C">
        <w:t>о</w:t>
      </w:r>
      <w:r w:rsidRPr="00C9067C">
        <w:t>вания или профессиональному выбору в случае перехода в систему пр</w:t>
      </w:r>
      <w:r w:rsidRPr="00C9067C">
        <w:t>о</w:t>
      </w:r>
      <w:r w:rsidRPr="00C9067C">
        <w:t>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</w:t>
      </w:r>
      <w:r w:rsidRPr="00C9067C">
        <w:t>у</w:t>
      </w:r>
      <w:r w:rsidRPr="00C9067C">
        <w:t>чать дополнительные знания и умения, необходимые для профильного или профессионального образования);</w:t>
      </w:r>
    </w:p>
    <w:p w:rsidR="0027592B" w:rsidRPr="00C9067C" w:rsidRDefault="0027592B" w:rsidP="00F13F5A">
      <w:pPr>
        <w:pStyle w:val="a"/>
      </w:pPr>
      <w:r w:rsidRPr="00C9067C">
        <w:t>бережное отношение к результатам своего труда, труда других людей, к школьному имуществу, учебникам, личным вещам; поддержание чист</w:t>
      </w:r>
      <w:r w:rsidRPr="00C9067C">
        <w:t>о</w:t>
      </w:r>
      <w:r w:rsidRPr="00C9067C">
        <w:t>ты и порядка в классе и школе; готовность содействовать в благоустро</w:t>
      </w:r>
      <w:r w:rsidRPr="00C9067C">
        <w:t>й</w:t>
      </w:r>
      <w:r w:rsidRPr="00C9067C">
        <w:t>стве школы и её ближайшего окружения;</w:t>
      </w:r>
    </w:p>
    <w:p w:rsidR="0027592B" w:rsidRPr="00C9067C" w:rsidRDefault="0027592B" w:rsidP="00F13F5A">
      <w:pPr>
        <w:pStyle w:val="a"/>
      </w:pPr>
      <w:r w:rsidRPr="00C9067C">
        <w:t>общее знакомство с трудовым законодательством;</w:t>
      </w:r>
    </w:p>
    <w:p w:rsidR="0027592B" w:rsidRDefault="0027592B" w:rsidP="00F13F5A">
      <w:pPr>
        <w:pStyle w:val="a"/>
      </w:pPr>
      <w:r w:rsidRPr="00C9067C">
        <w:t>нетерпимое отношение к лени, безответственности и пассивности в о</w:t>
      </w:r>
      <w:r w:rsidRPr="00C9067C">
        <w:t>б</w:t>
      </w:r>
      <w:r w:rsidRPr="00C9067C">
        <w:t>разовании и труде.</w:t>
      </w:r>
    </w:p>
    <w:p w:rsidR="0027592B" w:rsidRPr="00C9067C" w:rsidRDefault="0027592B" w:rsidP="00F13F5A">
      <w:pPr>
        <w:widowControl/>
        <w:autoSpaceDE/>
        <w:autoSpaceDN/>
        <w:adjustRightInd/>
        <w:rPr>
          <w:szCs w:val="28"/>
          <w:lang w:val="ru-RU"/>
        </w:rPr>
      </w:pPr>
    </w:p>
    <w:p w:rsidR="0027592B" w:rsidRPr="00B2475C" w:rsidRDefault="0027592B" w:rsidP="00055322">
      <w:pPr>
        <w:pStyle w:val="2f1"/>
      </w:pPr>
      <w:r w:rsidRPr="00C9067C">
        <w:t>Воспитание ценностного отношения к прекрасному, формирование о</w:t>
      </w:r>
      <w:r w:rsidRPr="00C9067C">
        <w:t>с</w:t>
      </w:r>
      <w:r w:rsidRPr="00C9067C">
        <w:t>нов эстетической культуры (эстетическое воспитание):</w:t>
      </w:r>
      <w:r w:rsidRPr="0018270E">
        <w:t xml:space="preserve"> </w:t>
      </w:r>
    </w:p>
    <w:p w:rsidR="0027592B" w:rsidRDefault="0027592B" w:rsidP="00055322">
      <w:pPr>
        <w:pStyle w:val="2f1"/>
      </w:pPr>
      <w:r w:rsidRPr="0018270E">
        <w:t>МОДУЛЬ «Я И КУЛЬТУРА»</w:t>
      </w:r>
      <w:r>
        <w:t>.</w:t>
      </w:r>
    </w:p>
    <w:p w:rsidR="0027592B" w:rsidRPr="0018270E" w:rsidRDefault="0027592B" w:rsidP="00F13F5A">
      <w:pPr>
        <w:pStyle w:val="a"/>
      </w:pPr>
      <w:r w:rsidRPr="0018270E">
        <w:t>развитие творческих способностей и интересов, приобретение опыта творческой деятельности;</w:t>
      </w:r>
    </w:p>
    <w:p w:rsidR="0027592B" w:rsidRPr="0018270E" w:rsidRDefault="0027592B" w:rsidP="00F13F5A">
      <w:pPr>
        <w:pStyle w:val="a"/>
      </w:pPr>
      <w:r w:rsidRPr="0018270E">
        <w:t>воспитание духовно развитой личности, готовой к самопознанию и с</w:t>
      </w:r>
      <w:r w:rsidRPr="0018270E">
        <w:t>а</w:t>
      </w:r>
      <w:r w:rsidRPr="0018270E">
        <w:t>мосовершенствованию;</w:t>
      </w:r>
    </w:p>
    <w:p w:rsidR="0027592B" w:rsidRPr="0018270E" w:rsidRDefault="0027592B" w:rsidP="00F13F5A">
      <w:pPr>
        <w:pStyle w:val="a"/>
      </w:pPr>
      <w:r w:rsidRPr="0018270E">
        <w:t>формирование гуманистического мировоззрения, национального самос</w:t>
      </w:r>
      <w:r w:rsidRPr="0018270E">
        <w:t>о</w:t>
      </w:r>
      <w:r w:rsidRPr="0018270E">
        <w:t>знания, любви и уважения к ценностям отечественной культуры;</w:t>
      </w:r>
    </w:p>
    <w:p w:rsidR="0027592B" w:rsidRPr="0018270E" w:rsidRDefault="0027592B" w:rsidP="00F13F5A">
      <w:pPr>
        <w:pStyle w:val="a"/>
      </w:pPr>
      <w:r w:rsidRPr="0018270E">
        <w:t>воспитание художественно-эстетического вкуса, развитие чувств, эм</w:t>
      </w:r>
      <w:r w:rsidRPr="0018270E">
        <w:t>о</w:t>
      </w:r>
      <w:r w:rsidRPr="0018270E">
        <w:t>ций, образного, ассоциативного, критического мышления;</w:t>
      </w:r>
    </w:p>
    <w:p w:rsidR="0027592B" w:rsidRPr="0018270E" w:rsidRDefault="0027592B" w:rsidP="00F13F5A">
      <w:pPr>
        <w:pStyle w:val="a"/>
      </w:pPr>
      <w:r w:rsidRPr="0018270E">
        <w:t>овладение опытом использования приобретенных знаний и умений для расширения кругозора, осознанного формирования собственной кул</w:t>
      </w:r>
      <w:r w:rsidRPr="0018270E">
        <w:t>ь</w:t>
      </w:r>
      <w:r w:rsidRPr="0018270E">
        <w:t>турной среды.</w:t>
      </w:r>
    </w:p>
    <w:p w:rsidR="0027592B" w:rsidRPr="0018270E" w:rsidRDefault="0027592B" w:rsidP="00F13F5A">
      <w:pPr>
        <w:pStyle w:val="a"/>
      </w:pPr>
      <w:r w:rsidRPr="0018270E">
        <w:t>формирование культуры общения, поведения, эстетического участия в мероприятиях.</w:t>
      </w:r>
    </w:p>
    <w:p w:rsidR="0027592B" w:rsidRPr="00C9067C" w:rsidRDefault="0027592B" w:rsidP="00F13F5A">
      <w:pPr>
        <w:pStyle w:val="a"/>
      </w:pPr>
      <w:r w:rsidRPr="00C9067C">
        <w:t>ценностное отношение к прекрасному</w:t>
      </w:r>
      <w:r>
        <w:t>,</w:t>
      </w:r>
      <w:r w:rsidRPr="00C9067C">
        <w:t xml:space="preserve"> </w:t>
      </w:r>
      <w:r>
        <w:t xml:space="preserve"> </w:t>
      </w:r>
      <w:r w:rsidRPr="00C9067C">
        <w:t>восприятие искусства как особой формы познания и преобразования мира;</w:t>
      </w:r>
    </w:p>
    <w:p w:rsidR="0027592B" w:rsidRPr="00C9067C" w:rsidRDefault="0027592B" w:rsidP="00F13F5A">
      <w:pPr>
        <w:pStyle w:val="a"/>
      </w:pPr>
      <w:r w:rsidRPr="00C9067C">
        <w:t>эстетическое восприятие предметов и явлений действительности, разв</w:t>
      </w:r>
      <w:r w:rsidRPr="00C9067C">
        <w:t>и</w:t>
      </w:r>
      <w:r w:rsidRPr="00C9067C">
        <w:t>тие способности видеть и ценить прекрасное в природе, быту, труде, спорте и творчестве людей, общественной жизни;</w:t>
      </w:r>
    </w:p>
    <w:p w:rsidR="0027592B" w:rsidRDefault="0027592B" w:rsidP="00F13F5A">
      <w:pPr>
        <w:pStyle w:val="a"/>
      </w:pPr>
      <w:r w:rsidRPr="00C9067C">
        <w:t>представление об искусстве народов России.</w:t>
      </w:r>
    </w:p>
    <w:p w:rsidR="0027592B" w:rsidRPr="00C9067C" w:rsidRDefault="0027592B" w:rsidP="0027592B">
      <w:pPr>
        <w:widowControl/>
        <w:autoSpaceDE/>
        <w:autoSpaceDN/>
        <w:adjustRightInd/>
        <w:spacing w:line="360" w:lineRule="auto"/>
        <w:ind w:firstLine="454"/>
        <w:rPr>
          <w:szCs w:val="28"/>
          <w:lang w:val="ru-RU"/>
        </w:rPr>
      </w:pPr>
    </w:p>
    <w:p w:rsidR="0027592B" w:rsidRDefault="0027592B" w:rsidP="004C0869">
      <w:pPr>
        <w:pStyle w:val="3"/>
      </w:pPr>
      <w:bookmarkStart w:id="389" w:name="_Toc231265557"/>
      <w:bookmarkStart w:id="390" w:name="_Toc47708476"/>
      <w:r w:rsidRPr="00C9067C">
        <w:t>2.3.5. Виды деятельности и формы занятий с обучающимися</w:t>
      </w:r>
      <w:bookmarkEnd w:id="389"/>
      <w:r>
        <w:t xml:space="preserve"> </w:t>
      </w:r>
      <w:r w:rsidR="006E1F73">
        <w:t>МБОУ СОШ №5</w:t>
      </w:r>
      <w:bookmarkEnd w:id="390"/>
    </w:p>
    <w:p w:rsidR="00055322" w:rsidRPr="00C9067C" w:rsidRDefault="0027592B" w:rsidP="00055322">
      <w:pPr>
        <w:pStyle w:val="2f1"/>
      </w:pPr>
      <w:r w:rsidRPr="00C9067C">
        <w:t>Воспитание гражданственности, патриотизма, уважения к правам, св</w:t>
      </w:r>
      <w:r w:rsidRPr="00C9067C">
        <w:t>о</w:t>
      </w:r>
      <w:r w:rsidRPr="00C9067C">
        <w:t>бодам и обяз</w:t>
      </w:r>
      <w:r>
        <w:t>анностям человека.</w:t>
      </w:r>
      <w:r w:rsidR="00055322">
        <w:t xml:space="preserve">    </w:t>
      </w:r>
      <w:r w:rsidR="00055322" w:rsidRPr="002A1062">
        <w:t>МОДУЛЬ «Я - ГРАЖДАНИН»</w:t>
      </w:r>
    </w:p>
    <w:p w:rsidR="0027592B" w:rsidRPr="00C9067C" w:rsidRDefault="0027592B" w:rsidP="00C36333">
      <w:pPr>
        <w:rPr>
          <w:lang w:val="ru-RU"/>
        </w:rPr>
      </w:pPr>
      <w:r w:rsidRPr="00C9067C">
        <w:rPr>
          <w:lang w:val="ru-RU"/>
        </w:rPr>
        <w:t>Изучают</w:t>
      </w:r>
      <w:r w:rsidRPr="00C9067C">
        <w:rPr>
          <w:i/>
          <w:lang w:val="ru-RU"/>
        </w:rPr>
        <w:t xml:space="preserve"> </w:t>
      </w:r>
      <w:r w:rsidRPr="00C9067C">
        <w:rPr>
          <w:lang w:val="ru-RU"/>
        </w:rPr>
        <w:t>Конституцию Российской Федерации, получают знания об осно</w:t>
      </w:r>
      <w:r w:rsidRPr="00C9067C">
        <w:rPr>
          <w:lang w:val="ru-RU"/>
        </w:rPr>
        <w:t>в</w:t>
      </w:r>
      <w:r w:rsidRPr="00C9067C">
        <w:rPr>
          <w:lang w:val="ru-RU"/>
        </w:rPr>
        <w:t xml:space="preserve">ных правах и обязанностях граждан России, о политическом устройстве </w:t>
      </w:r>
      <w:r>
        <w:rPr>
          <w:lang w:val="ru-RU"/>
        </w:rPr>
        <w:t>Р</w:t>
      </w:r>
      <w:r w:rsidRPr="00C9067C">
        <w:rPr>
          <w:lang w:val="ru-RU"/>
        </w:rPr>
        <w:t>осси</w:t>
      </w:r>
      <w:r w:rsidRPr="00C9067C">
        <w:rPr>
          <w:lang w:val="ru-RU"/>
        </w:rPr>
        <w:t>й</w:t>
      </w:r>
      <w:r w:rsidRPr="00C9067C">
        <w:rPr>
          <w:lang w:val="ru-RU"/>
        </w:rPr>
        <w:t>ского государства, его институтах, их роли в жизни общества,</w:t>
      </w:r>
      <w:r w:rsidRPr="00C9067C">
        <w:rPr>
          <w:i/>
          <w:lang w:val="ru-RU"/>
        </w:rPr>
        <w:t xml:space="preserve"> </w:t>
      </w:r>
      <w:r w:rsidRPr="00C9067C">
        <w:rPr>
          <w:lang w:val="ru-RU"/>
        </w:rPr>
        <w:t>о символах гос</w:t>
      </w:r>
      <w:r w:rsidRPr="00C9067C">
        <w:rPr>
          <w:lang w:val="ru-RU"/>
        </w:rPr>
        <w:t>у</w:t>
      </w:r>
      <w:r w:rsidRPr="00C9067C">
        <w:rPr>
          <w:lang w:val="ru-RU"/>
        </w:rPr>
        <w:t xml:space="preserve">дарства </w:t>
      </w:r>
      <w:r w:rsidRPr="00C9067C">
        <w:rPr>
          <w:i/>
          <w:lang w:val="ru-RU"/>
        </w:rPr>
        <w:t xml:space="preserve">— </w:t>
      </w:r>
      <w:r w:rsidRPr="00C9067C">
        <w:rPr>
          <w:lang w:val="ru-RU"/>
        </w:rPr>
        <w:t xml:space="preserve">Флаге, Гербе России, о флаге и гербе </w:t>
      </w:r>
      <w:r>
        <w:rPr>
          <w:lang w:val="ru-RU"/>
        </w:rPr>
        <w:t>Новосибирской Области, г. Бер</w:t>
      </w:r>
      <w:r>
        <w:rPr>
          <w:lang w:val="ru-RU"/>
        </w:rPr>
        <w:t>д</w:t>
      </w:r>
      <w:r>
        <w:rPr>
          <w:lang w:val="ru-RU"/>
        </w:rPr>
        <w:t>ска</w:t>
      </w:r>
      <w:r w:rsidRPr="00C9067C">
        <w:rPr>
          <w:lang w:val="ru-RU"/>
        </w:rPr>
        <w:t>.</w:t>
      </w:r>
    </w:p>
    <w:p w:rsidR="0027592B" w:rsidRPr="00C9067C" w:rsidRDefault="0027592B" w:rsidP="00C36333">
      <w:pPr>
        <w:rPr>
          <w:lang w:val="ru-RU"/>
        </w:rPr>
      </w:pPr>
      <w:r w:rsidRPr="00C9067C">
        <w:rPr>
          <w:lang w:val="ru-RU"/>
        </w:rPr>
        <w:t>Знакомятся с героическими страницами истории России,</w:t>
      </w:r>
      <w:r>
        <w:rPr>
          <w:lang w:val="ru-RU"/>
        </w:rPr>
        <w:t xml:space="preserve"> Новосибирской области, города Бердска, с </w:t>
      </w:r>
      <w:r w:rsidRPr="00C9067C">
        <w:rPr>
          <w:lang w:val="ru-RU"/>
        </w:rPr>
        <w:t xml:space="preserve"> жизнью замечательных людей,</w:t>
      </w:r>
      <w:r>
        <w:rPr>
          <w:lang w:val="ru-RU"/>
        </w:rPr>
        <w:t xml:space="preserve"> в том числе </w:t>
      </w:r>
      <w:r w:rsidRPr="00C9067C">
        <w:rPr>
          <w:lang w:val="ru-RU"/>
        </w:rPr>
        <w:t xml:space="preserve"> </w:t>
      </w:r>
      <w:r w:rsidRPr="009D5FF6">
        <w:rPr>
          <w:lang w:val="ru-RU"/>
        </w:rPr>
        <w:t>Новос</w:t>
      </w:r>
      <w:r w:rsidRPr="009D5FF6">
        <w:rPr>
          <w:lang w:val="ru-RU"/>
        </w:rPr>
        <w:t>и</w:t>
      </w:r>
      <w:r w:rsidRPr="009D5FF6">
        <w:rPr>
          <w:lang w:val="ru-RU"/>
        </w:rPr>
        <w:t>бирской области, города Бердска,</w:t>
      </w:r>
      <w:r>
        <w:rPr>
          <w:lang w:val="ru-RU"/>
        </w:rPr>
        <w:t xml:space="preserve"> выпускников  школы № 5,  </w:t>
      </w:r>
      <w:r w:rsidRPr="00C9067C">
        <w:rPr>
          <w:lang w:val="ru-RU"/>
        </w:rPr>
        <w:t>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</w:t>
      </w:r>
      <w:r w:rsidRPr="00C9067C">
        <w:rPr>
          <w:lang w:val="ru-RU"/>
        </w:rPr>
        <w:t>с</w:t>
      </w:r>
      <w:r w:rsidRPr="00C9067C">
        <w:rPr>
          <w:lang w:val="ru-RU"/>
        </w:rPr>
        <w:t>торико-патриотического содержан</w:t>
      </w:r>
      <w:r>
        <w:rPr>
          <w:lang w:val="ru-RU"/>
        </w:rPr>
        <w:t xml:space="preserve">ия, изучения учебных дисциплин, </w:t>
      </w:r>
      <w:r w:rsidRPr="003045C1">
        <w:rPr>
          <w:lang w:val="ru-RU"/>
        </w:rPr>
        <w:t xml:space="preserve"> </w:t>
      </w:r>
      <w:r>
        <w:rPr>
          <w:lang w:val="ru-RU"/>
        </w:rPr>
        <w:t>в рамках проекта «100 причин для гордости»).</w:t>
      </w:r>
    </w:p>
    <w:p w:rsidR="0027592B" w:rsidRPr="00C9067C" w:rsidRDefault="0027592B" w:rsidP="00C36333">
      <w:pPr>
        <w:rPr>
          <w:lang w:val="ru-RU"/>
        </w:rPr>
      </w:pPr>
      <w:r w:rsidRPr="00C9067C">
        <w:rPr>
          <w:lang w:val="ru-RU"/>
        </w:rPr>
        <w:t xml:space="preserve">Знакомятся с историей и культурой родного края, народным творчеством, этнокультурными традициями, фольклором, особенностями быта народов России </w:t>
      </w:r>
      <w:r w:rsidRPr="00C9067C">
        <w:rPr>
          <w:lang w:val="ru-RU"/>
        </w:rPr>
        <w:lastRenderedPageBreak/>
        <w:t>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27592B" w:rsidRPr="00C9067C" w:rsidRDefault="0027592B" w:rsidP="00C36333">
      <w:pPr>
        <w:rPr>
          <w:lang w:val="ru-RU"/>
        </w:rPr>
      </w:pPr>
      <w:r w:rsidRPr="00C9067C">
        <w:rPr>
          <w:lang w:val="ru-RU"/>
        </w:rPr>
        <w:t>Знакомятся с важнейшими событиями в истории нашей страны, содержан</w:t>
      </w:r>
      <w:r w:rsidRPr="00C9067C">
        <w:rPr>
          <w:lang w:val="ru-RU"/>
        </w:rPr>
        <w:t>и</w:t>
      </w:r>
      <w:r w:rsidRPr="00C9067C">
        <w:rPr>
          <w:lang w:val="ru-RU"/>
        </w:rPr>
        <w:t>ем и значением государственных праздников (в процессе бесед, проведения кла</w:t>
      </w:r>
      <w:r w:rsidRPr="00C9067C">
        <w:rPr>
          <w:lang w:val="ru-RU"/>
        </w:rPr>
        <w:t>с</w:t>
      </w:r>
      <w:r w:rsidRPr="00C9067C">
        <w:rPr>
          <w:lang w:val="ru-RU"/>
        </w:rPr>
        <w:t>сных часов, просмотра учебных фильмов, участия в подготовке и проведении м</w:t>
      </w:r>
      <w:r w:rsidRPr="00C9067C">
        <w:rPr>
          <w:lang w:val="ru-RU"/>
        </w:rPr>
        <w:t>е</w:t>
      </w:r>
      <w:r w:rsidRPr="00C9067C">
        <w:rPr>
          <w:lang w:val="ru-RU"/>
        </w:rPr>
        <w:t>роприятий, посвящённых государственным праздникам).</w:t>
      </w:r>
    </w:p>
    <w:p w:rsidR="0027592B" w:rsidRPr="00C9067C" w:rsidRDefault="0027592B" w:rsidP="00C36333">
      <w:pPr>
        <w:rPr>
          <w:lang w:val="ru-RU"/>
        </w:rPr>
      </w:pPr>
      <w:r w:rsidRPr="00C9067C">
        <w:rPr>
          <w:lang w:val="ru-RU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</w:t>
      </w:r>
      <w:r w:rsidRPr="00C9067C">
        <w:rPr>
          <w:lang w:val="ru-RU"/>
        </w:rPr>
        <w:t>б</w:t>
      </w:r>
      <w:r w:rsidRPr="00C9067C">
        <w:rPr>
          <w:lang w:val="ru-RU"/>
        </w:rPr>
        <w:t>ществ, с правами гражданина (в процессе экскурсий, встреч и бесед с представ</w:t>
      </w:r>
      <w:r w:rsidRPr="00C9067C">
        <w:rPr>
          <w:lang w:val="ru-RU"/>
        </w:rPr>
        <w:t>и</w:t>
      </w:r>
      <w:r w:rsidRPr="00C9067C">
        <w:rPr>
          <w:lang w:val="ru-RU"/>
        </w:rPr>
        <w:t>телями общественных организаций, посильного участия в социальных проектах и мероприятиях, проводимых детско-юношескими организациями</w:t>
      </w:r>
      <w:r>
        <w:rPr>
          <w:lang w:val="ru-RU"/>
        </w:rPr>
        <w:t xml:space="preserve">, </w:t>
      </w:r>
      <w:r w:rsidRPr="003045C1">
        <w:rPr>
          <w:lang w:val="ru-RU"/>
        </w:rPr>
        <w:t>в рамках прое</w:t>
      </w:r>
      <w:r w:rsidRPr="003045C1">
        <w:rPr>
          <w:lang w:val="ru-RU"/>
        </w:rPr>
        <w:t>к</w:t>
      </w:r>
      <w:r w:rsidRPr="003045C1">
        <w:rPr>
          <w:lang w:val="ru-RU"/>
        </w:rPr>
        <w:t>та «100 причин для гордости</w:t>
      </w:r>
      <w:r>
        <w:rPr>
          <w:lang w:val="ru-RU"/>
        </w:rPr>
        <w:t>»</w:t>
      </w:r>
      <w:r w:rsidRPr="00C9067C">
        <w:rPr>
          <w:lang w:val="ru-RU"/>
        </w:rPr>
        <w:t>).</w:t>
      </w:r>
    </w:p>
    <w:p w:rsidR="0027592B" w:rsidRPr="00C9067C" w:rsidRDefault="0027592B" w:rsidP="00C36333">
      <w:pPr>
        <w:rPr>
          <w:lang w:val="ru-RU"/>
        </w:rPr>
      </w:pPr>
      <w:r w:rsidRPr="00C9067C">
        <w:rPr>
          <w:lang w:val="ru-RU"/>
        </w:rPr>
        <w:t xml:space="preserve">Участвуют в беседах о подвигах </w:t>
      </w:r>
      <w:r>
        <w:rPr>
          <w:lang w:val="ru-RU"/>
        </w:rPr>
        <w:t>Р</w:t>
      </w:r>
      <w:r w:rsidRPr="00C9067C">
        <w:rPr>
          <w:lang w:val="ru-RU"/>
        </w:rPr>
        <w:t xml:space="preserve">оссийской армии, защитниках Отечества, </w:t>
      </w:r>
      <w:r>
        <w:rPr>
          <w:lang w:val="ru-RU"/>
        </w:rPr>
        <w:t xml:space="preserve">в </w:t>
      </w:r>
      <w:r w:rsidRPr="00C9067C">
        <w:rPr>
          <w:lang w:val="ru-RU"/>
        </w:rPr>
        <w:t>проведении игр военно-патриотического содержания, конкурсов и спортивных соревнований, сюжетно-ролевых игр на местности, встреч с ветеранами и военн</w:t>
      </w:r>
      <w:r w:rsidRPr="00C9067C">
        <w:rPr>
          <w:lang w:val="ru-RU"/>
        </w:rPr>
        <w:t>о</w:t>
      </w:r>
      <w:r w:rsidRPr="00C9067C">
        <w:rPr>
          <w:lang w:val="ru-RU"/>
        </w:rPr>
        <w:t>служащими.</w:t>
      </w:r>
    </w:p>
    <w:p w:rsidR="0027592B" w:rsidRPr="00C9067C" w:rsidRDefault="0027592B" w:rsidP="00C36333">
      <w:pPr>
        <w:rPr>
          <w:lang w:val="ru-RU"/>
        </w:rPr>
      </w:pPr>
      <w:r w:rsidRPr="00C9067C">
        <w:rPr>
          <w:lang w:val="ru-RU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</w:t>
      </w:r>
      <w:r w:rsidRPr="00C9067C">
        <w:rPr>
          <w:lang w:val="ru-RU"/>
        </w:rPr>
        <w:t>и</w:t>
      </w:r>
      <w:r w:rsidRPr="00C9067C">
        <w:rPr>
          <w:lang w:val="ru-RU"/>
        </w:rPr>
        <w:t>онально-культурных праздников</w:t>
      </w:r>
      <w:r>
        <w:rPr>
          <w:lang w:val="ru-RU"/>
        </w:rPr>
        <w:t xml:space="preserve">, </w:t>
      </w:r>
      <w:r w:rsidRPr="003045C1">
        <w:rPr>
          <w:lang w:val="ru-RU"/>
        </w:rPr>
        <w:t xml:space="preserve"> в рамках проекта «100 причин для гордости</w:t>
      </w:r>
      <w:r w:rsidRPr="00C9067C">
        <w:rPr>
          <w:lang w:val="ru-RU"/>
        </w:rPr>
        <w:t>).</w:t>
      </w:r>
    </w:p>
    <w:p w:rsidR="0027592B" w:rsidRDefault="0027592B" w:rsidP="00C36333">
      <w:pPr>
        <w:rPr>
          <w:lang w:val="ru-RU"/>
        </w:rPr>
      </w:pPr>
      <w:r w:rsidRPr="00C9067C">
        <w:rPr>
          <w:lang w:val="ru-RU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</w:t>
      </w:r>
      <w:r w:rsidRPr="00C9067C">
        <w:rPr>
          <w:lang w:val="ru-RU"/>
        </w:rPr>
        <w:t>н</w:t>
      </w:r>
      <w:r w:rsidRPr="00C9067C">
        <w:rPr>
          <w:lang w:val="ru-RU"/>
        </w:rPr>
        <w:t>ности и патриотизма.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4176"/>
        <w:gridCol w:w="552"/>
        <w:gridCol w:w="1134"/>
        <w:gridCol w:w="709"/>
        <w:gridCol w:w="1843"/>
      </w:tblGrid>
      <w:tr w:rsidR="002A27FC" w:rsidRPr="006414D1" w:rsidTr="002A27FC">
        <w:tc>
          <w:tcPr>
            <w:tcW w:w="161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Виды</w:t>
            </w:r>
          </w:p>
          <w:p w:rsidR="002A27FC" w:rsidRPr="002A27FC" w:rsidRDefault="002A27FC" w:rsidP="002A27FC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4176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Форы работы: 1, 2 3 – й уровни воспит</w:t>
            </w:r>
            <w:r w:rsidRPr="002A27FC">
              <w:rPr>
                <w:b/>
                <w:sz w:val="20"/>
                <w:szCs w:val="20"/>
                <w:lang w:val="ru-RU"/>
              </w:rPr>
              <w:t>а</w:t>
            </w:r>
            <w:r w:rsidRPr="002A27FC">
              <w:rPr>
                <w:b/>
                <w:sz w:val="20"/>
                <w:szCs w:val="20"/>
                <w:lang w:val="ru-RU"/>
              </w:rPr>
              <w:t>тельных результатов.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ответств.</w:t>
            </w: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2A27FC">
              <w:rPr>
                <w:b/>
                <w:sz w:val="18"/>
                <w:szCs w:val="18"/>
                <w:lang w:val="ru-RU"/>
              </w:rPr>
              <w:t>п</w:t>
            </w:r>
            <w:r w:rsidRPr="002A27FC">
              <w:rPr>
                <w:b/>
                <w:sz w:val="18"/>
                <w:szCs w:val="18"/>
                <w:lang w:val="ru-RU"/>
              </w:rPr>
              <w:t>а</w:t>
            </w:r>
            <w:r w:rsidRPr="002A27FC">
              <w:rPr>
                <w:b/>
                <w:sz w:val="18"/>
                <w:szCs w:val="18"/>
                <w:lang w:val="ru-RU"/>
              </w:rPr>
              <w:t>мя</w:t>
            </w:r>
            <w:r w:rsidRPr="002A27FC">
              <w:rPr>
                <w:b/>
                <w:sz w:val="18"/>
                <w:szCs w:val="18"/>
                <w:lang w:val="ru-RU"/>
              </w:rPr>
              <w:t>т</w:t>
            </w:r>
            <w:r w:rsidRPr="002A27FC">
              <w:rPr>
                <w:b/>
                <w:sz w:val="18"/>
                <w:szCs w:val="18"/>
                <w:lang w:val="ru-RU"/>
              </w:rPr>
              <w:t>ная дата</w:t>
            </w:r>
          </w:p>
        </w:tc>
        <w:tc>
          <w:tcPr>
            <w:tcW w:w="184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социум</w:t>
            </w:r>
          </w:p>
        </w:tc>
      </w:tr>
      <w:tr w:rsidR="002A27FC" w:rsidRPr="006414D1" w:rsidTr="002A27FC">
        <w:trPr>
          <w:trHeight w:val="675"/>
        </w:trPr>
        <w:tc>
          <w:tcPr>
            <w:tcW w:w="1617" w:type="dxa"/>
            <w:vMerge w:val="restart"/>
            <w:shd w:val="clear" w:color="auto" w:fill="FFFFFF"/>
          </w:tcPr>
          <w:p w:rsidR="002A27FC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CC2F01">
              <w:rPr>
                <w:rFonts w:eastAsia="Times New Roman"/>
                <w:sz w:val="20"/>
                <w:szCs w:val="20"/>
                <w:lang w:val="ru-RU"/>
              </w:rPr>
              <w:t>Познавательные беседы, клас</w:t>
            </w:r>
            <w:r w:rsidRPr="00CC2F01">
              <w:rPr>
                <w:rFonts w:eastAsia="Times New Roman"/>
                <w:sz w:val="20"/>
                <w:szCs w:val="20"/>
                <w:lang w:val="ru-RU"/>
              </w:rPr>
              <w:t>с</w:t>
            </w:r>
            <w:r w:rsidRPr="00CC2F01">
              <w:rPr>
                <w:rFonts w:eastAsia="Times New Roman"/>
                <w:sz w:val="20"/>
                <w:szCs w:val="20"/>
                <w:lang w:val="ru-RU"/>
              </w:rPr>
              <w:t>ные часы:</w:t>
            </w:r>
          </w:p>
          <w:p w:rsidR="002A27FC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 уровень во</w:t>
            </w:r>
            <w:r>
              <w:rPr>
                <w:rFonts w:eastAsia="Times New Roman"/>
                <w:sz w:val="20"/>
                <w:szCs w:val="20"/>
                <w:lang w:val="ru-RU"/>
              </w:rPr>
              <w:t>с</w:t>
            </w:r>
            <w:r>
              <w:rPr>
                <w:rFonts w:eastAsia="Times New Roman"/>
                <w:sz w:val="20"/>
                <w:szCs w:val="20"/>
                <w:lang w:val="ru-RU"/>
              </w:rPr>
              <w:t>питательных результатов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флага.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солидарности в борьбе с терроризмом.</w:t>
            </w:r>
          </w:p>
        </w:tc>
        <w:tc>
          <w:tcPr>
            <w:tcW w:w="552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21.08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03.09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46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Государственные символы России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народного единства.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04.11</w:t>
            </w: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48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16 ноября – День толерантности (Уроки тол</w:t>
            </w:r>
            <w:r w:rsidRPr="00CC2F01">
              <w:rPr>
                <w:sz w:val="20"/>
                <w:szCs w:val="20"/>
                <w:lang w:val="ru-RU"/>
              </w:rPr>
              <w:t>е</w:t>
            </w:r>
            <w:r w:rsidRPr="00CC2F01">
              <w:rPr>
                <w:sz w:val="20"/>
                <w:szCs w:val="20"/>
                <w:lang w:val="ru-RU"/>
              </w:rPr>
              <w:t>рантности).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16.11</w:t>
            </w: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114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Героев России.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«Символы президентской власти».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«Гражданин и обыватель».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«Разрешение конфликтов без насилия».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«Что значит быть культурным?»</w:t>
            </w:r>
          </w:p>
        </w:tc>
        <w:tc>
          <w:tcPr>
            <w:tcW w:w="552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496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«От правовых знаний к гражданской поз</w:t>
            </w:r>
            <w:r w:rsidRPr="00CC2F01">
              <w:rPr>
                <w:sz w:val="20"/>
                <w:szCs w:val="20"/>
                <w:lang w:val="ru-RU"/>
              </w:rPr>
              <w:t>и</w:t>
            </w:r>
            <w:r w:rsidRPr="00CC2F01">
              <w:rPr>
                <w:sz w:val="20"/>
                <w:szCs w:val="20"/>
                <w:lang w:val="ru-RU"/>
              </w:rPr>
              <w:t>ции».</w:t>
            </w:r>
          </w:p>
        </w:tc>
        <w:tc>
          <w:tcPr>
            <w:tcW w:w="552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18"/>
                <w:szCs w:val="18"/>
                <w:lang w:val="ru-RU"/>
              </w:rPr>
            </w:pPr>
            <w:r w:rsidRPr="00CC2F01">
              <w:rPr>
                <w:sz w:val="18"/>
                <w:szCs w:val="18"/>
                <w:lang w:val="ru-RU"/>
              </w:rPr>
              <w:t>зам по ВР,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10.12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842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«Великие русские полководцы».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«С чего начинается Родина?»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города.  История Бердска.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России.</w:t>
            </w:r>
          </w:p>
        </w:tc>
        <w:tc>
          <w:tcPr>
            <w:tcW w:w="552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историк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709" w:type="dxa"/>
            <w:shd w:val="clear" w:color="auto" w:fill="FFFFFF"/>
          </w:tcPr>
          <w:p w:rsidR="002A27FC" w:rsidRPr="003F21D9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3F21D9">
              <w:rPr>
                <w:sz w:val="20"/>
                <w:szCs w:val="20"/>
                <w:lang w:val="ru-RU"/>
              </w:rPr>
              <w:t xml:space="preserve"> се</w:t>
            </w:r>
            <w:r w:rsidRPr="003F21D9">
              <w:rPr>
                <w:sz w:val="20"/>
                <w:szCs w:val="20"/>
                <w:lang w:val="ru-RU"/>
              </w:rPr>
              <w:t>н</w:t>
            </w:r>
            <w:r w:rsidRPr="003F21D9">
              <w:rPr>
                <w:sz w:val="20"/>
                <w:szCs w:val="20"/>
                <w:lang w:val="ru-RU"/>
              </w:rPr>
              <w:t>тябр</w:t>
            </w:r>
            <w:r>
              <w:rPr>
                <w:sz w:val="20"/>
                <w:szCs w:val="20"/>
                <w:lang w:val="ru-RU"/>
              </w:rPr>
              <w:t>ь</w:t>
            </w: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438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«Гражданин России – кто он»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709" w:type="dxa"/>
            <w:shd w:val="clear" w:color="auto" w:fill="FFFFFF"/>
          </w:tcPr>
          <w:p w:rsidR="002A27FC" w:rsidRPr="001A0A31" w:rsidRDefault="002A27FC" w:rsidP="002A27FC">
            <w:pPr>
              <w:ind w:firstLine="0"/>
              <w:rPr>
                <w:sz w:val="12"/>
                <w:szCs w:val="12"/>
                <w:lang w:val="ru-RU"/>
              </w:rPr>
            </w:pPr>
            <w:r w:rsidRPr="00CC2F01">
              <w:rPr>
                <w:sz w:val="12"/>
                <w:szCs w:val="12"/>
                <w:lang w:val="ru-RU"/>
              </w:rPr>
              <w:t>.</w:t>
            </w:r>
            <w:r w:rsidRPr="00CC2F01">
              <w:rPr>
                <w:sz w:val="20"/>
                <w:szCs w:val="20"/>
                <w:lang w:val="ru-RU"/>
              </w:rPr>
              <w:t>12.06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93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Уроки мужества «Служить России суждено тебе и мне», посвящённые Дню вывода С</w:t>
            </w:r>
            <w:r w:rsidRPr="00CC2F01">
              <w:rPr>
                <w:sz w:val="20"/>
                <w:szCs w:val="20"/>
                <w:lang w:val="ru-RU"/>
              </w:rPr>
              <w:t>о</w:t>
            </w:r>
            <w:r w:rsidRPr="00CC2F01">
              <w:rPr>
                <w:sz w:val="20"/>
                <w:szCs w:val="20"/>
                <w:lang w:val="ru-RU"/>
              </w:rPr>
              <w:t>ветских войск из Афганистана.</w:t>
            </w:r>
          </w:p>
        </w:tc>
        <w:tc>
          <w:tcPr>
            <w:tcW w:w="552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12"/>
                <w:szCs w:val="12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15.02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434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«История  школы № 5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Уроки Мужества «Дни воинской славы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A26A0A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144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 России»: День народного единства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04.11</w:t>
            </w: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337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октябрьской революции 1917 год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07.11</w:t>
            </w: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271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Героев Отечества.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A26A0A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09.12</w:t>
            </w: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431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Конституции Российской Федерации.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A26A0A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12.12 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536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снятия блокады г. Ленинграда (1944 год)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A26A0A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27.01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Представители админ-ции города</w:t>
            </w:r>
          </w:p>
        </w:tc>
      </w:tr>
      <w:tr w:rsidR="002A27FC" w:rsidRPr="006414D1" w:rsidTr="002A27FC">
        <w:trPr>
          <w:trHeight w:val="686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A26A0A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09.05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85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widowControl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России.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памяти и скорби – день начала Великой Отечественной войны (1941 год)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организа-тор ЛДП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12.06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22.06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450"/>
        </w:trPr>
        <w:tc>
          <w:tcPr>
            <w:tcW w:w="1617" w:type="dxa"/>
            <w:vMerge w:val="restart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Проектная </w:t>
            </w:r>
          </w:p>
          <w:p w:rsidR="002A27FC" w:rsidRDefault="002A27FC" w:rsidP="002A27F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деятельность:</w:t>
            </w:r>
          </w:p>
          <w:p w:rsidR="002A27FC" w:rsidRDefault="002A27FC" w:rsidP="002A27F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 </w:t>
            </w:r>
            <w:r w:rsidRPr="00326BCC">
              <w:rPr>
                <w:sz w:val="20"/>
                <w:szCs w:val="20"/>
                <w:lang w:val="ru-RU"/>
              </w:rPr>
              <w:t xml:space="preserve"> уровень во</w:t>
            </w:r>
            <w:r w:rsidRPr="00326BCC">
              <w:rPr>
                <w:sz w:val="20"/>
                <w:szCs w:val="20"/>
                <w:lang w:val="ru-RU"/>
              </w:rPr>
              <w:t>с</w:t>
            </w:r>
            <w:r w:rsidRPr="00326BC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Исследовательские проекты «История поя</w:t>
            </w:r>
            <w:r w:rsidRPr="00CC2F01">
              <w:rPr>
                <w:sz w:val="20"/>
                <w:szCs w:val="20"/>
                <w:lang w:val="ru-RU"/>
              </w:rPr>
              <w:t>в</w:t>
            </w:r>
            <w:r w:rsidRPr="00CC2F01">
              <w:rPr>
                <w:sz w:val="20"/>
                <w:szCs w:val="20"/>
                <w:lang w:val="ru-RU"/>
              </w:rPr>
              <w:t>ления Гимна России».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р. уч.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истории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Ветераны,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жители города</w:t>
            </w:r>
          </w:p>
          <w:p w:rsidR="002A27FC" w:rsidRPr="00CC2F01" w:rsidRDefault="002A27FC" w:rsidP="002A27FC">
            <w:pPr>
              <w:ind w:firstLine="0"/>
              <w:rPr>
                <w:sz w:val="18"/>
                <w:szCs w:val="18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423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Творческий проект-конкурс «Герб нашего города».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7-9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уч. 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24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Творческий проект «Охрана природы».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биологии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Ветераны, жители города </w:t>
            </w:r>
          </w:p>
        </w:tc>
      </w:tr>
      <w:tr w:rsidR="002A27FC" w:rsidRPr="006414D1" w:rsidTr="002A27FC">
        <w:trPr>
          <w:trHeight w:val="43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Исследовательский проект «Достойное пок</w:t>
            </w:r>
            <w:r w:rsidRPr="00CC2F01">
              <w:rPr>
                <w:sz w:val="20"/>
                <w:szCs w:val="20"/>
                <w:lang w:val="ru-RU"/>
              </w:rPr>
              <w:t>о</w:t>
            </w:r>
            <w:r w:rsidRPr="00CC2F01">
              <w:rPr>
                <w:sz w:val="20"/>
                <w:szCs w:val="20"/>
                <w:lang w:val="ru-RU"/>
              </w:rPr>
              <w:t>ление».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7-9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р. уч.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истории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896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 Исследовательский проект «Воин – защи</w:t>
            </w:r>
            <w:r w:rsidRPr="00CC2F01">
              <w:rPr>
                <w:sz w:val="20"/>
                <w:szCs w:val="20"/>
                <w:lang w:val="ru-RU"/>
              </w:rPr>
              <w:t>т</w:t>
            </w:r>
            <w:r w:rsidRPr="00CC2F01">
              <w:rPr>
                <w:sz w:val="20"/>
                <w:szCs w:val="20"/>
                <w:lang w:val="ru-RU"/>
              </w:rPr>
              <w:t>ник в моем родословном дереве»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Исследовательский проект «Наши земляки – гордость России»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р. уч.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истории</w:t>
            </w:r>
          </w:p>
        </w:tc>
        <w:tc>
          <w:tcPr>
            <w:tcW w:w="709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февр.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  <w:r>
              <w:rPr>
                <w:sz w:val="20"/>
                <w:szCs w:val="20"/>
                <w:lang w:val="ru-RU"/>
              </w:rPr>
              <w:t>, п</w:t>
            </w:r>
            <w:r w:rsidRPr="00CC2F01">
              <w:rPr>
                <w:sz w:val="20"/>
                <w:szCs w:val="20"/>
                <w:lang w:val="ru-RU"/>
              </w:rPr>
              <w:t>ре</w:t>
            </w:r>
            <w:r w:rsidRPr="00CC2F01">
              <w:rPr>
                <w:sz w:val="20"/>
                <w:szCs w:val="20"/>
                <w:lang w:val="ru-RU"/>
              </w:rPr>
              <w:t>д</w:t>
            </w:r>
            <w:r w:rsidRPr="00CC2F01">
              <w:rPr>
                <w:sz w:val="20"/>
                <w:szCs w:val="20"/>
                <w:lang w:val="ru-RU"/>
              </w:rPr>
              <w:t>ста</w:t>
            </w:r>
            <w:r>
              <w:rPr>
                <w:sz w:val="20"/>
                <w:szCs w:val="20"/>
                <w:lang w:val="ru-RU"/>
              </w:rPr>
              <w:t>-</w:t>
            </w:r>
            <w:r w:rsidRPr="00CC2F01">
              <w:rPr>
                <w:sz w:val="20"/>
                <w:szCs w:val="20"/>
                <w:lang w:val="ru-RU"/>
              </w:rPr>
              <w:t>вители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C2F01">
              <w:rPr>
                <w:sz w:val="20"/>
                <w:szCs w:val="20"/>
                <w:lang w:val="ru-RU"/>
              </w:rPr>
              <w:t>ист</w:t>
            </w:r>
            <w:r w:rsidRPr="00CC2F01">
              <w:rPr>
                <w:sz w:val="20"/>
                <w:szCs w:val="20"/>
                <w:lang w:val="ru-RU"/>
              </w:rPr>
              <w:t>о</w:t>
            </w:r>
            <w:r w:rsidRPr="00CC2F01">
              <w:rPr>
                <w:sz w:val="20"/>
                <w:szCs w:val="20"/>
                <w:lang w:val="ru-RU"/>
              </w:rPr>
              <w:t>рико – краевелч</w:t>
            </w:r>
            <w:r w:rsidRPr="00CC2F01">
              <w:rPr>
                <w:sz w:val="20"/>
                <w:szCs w:val="20"/>
                <w:lang w:val="ru-RU"/>
              </w:rPr>
              <w:t>е</w:t>
            </w:r>
            <w:r w:rsidRPr="00CC2F01">
              <w:rPr>
                <w:sz w:val="20"/>
                <w:szCs w:val="20"/>
                <w:lang w:val="ru-RU"/>
              </w:rPr>
              <w:t>ского Музея г. Бердска</w:t>
            </w:r>
          </w:p>
        </w:tc>
      </w:tr>
      <w:tr w:rsidR="002A27FC" w:rsidRPr="006414D1" w:rsidTr="002A27FC">
        <w:trPr>
          <w:trHeight w:val="527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Исследовательский проект «Родословная м</w:t>
            </w:r>
            <w:r w:rsidRPr="00CC2F01">
              <w:rPr>
                <w:sz w:val="20"/>
                <w:szCs w:val="20"/>
                <w:lang w:val="ru-RU"/>
              </w:rPr>
              <w:t>о</w:t>
            </w:r>
            <w:r w:rsidRPr="00CC2F01">
              <w:rPr>
                <w:sz w:val="20"/>
                <w:szCs w:val="20"/>
                <w:lang w:val="ru-RU"/>
              </w:rPr>
              <w:t>ей крови»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8-9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</w:p>
        </w:tc>
      </w:tr>
      <w:tr w:rsidR="002A27FC" w:rsidRPr="006414D1" w:rsidTr="002A27FC">
        <w:trPr>
          <w:trHeight w:val="966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Проект «Они учились в нашей школе» (о  выпускниках, явивших собой достойные примеры гражданственности и патриотизма)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Родители,</w:t>
            </w:r>
            <w:r w:rsidRPr="00CC2F01">
              <w:t xml:space="preserve"> </w:t>
            </w:r>
            <w:r w:rsidRPr="00CC2F01">
              <w:rPr>
                <w:sz w:val="20"/>
                <w:szCs w:val="20"/>
                <w:lang w:val="ru-RU"/>
              </w:rPr>
              <w:t>ветер</w:t>
            </w:r>
            <w:r w:rsidRPr="00CC2F01">
              <w:rPr>
                <w:sz w:val="20"/>
                <w:szCs w:val="20"/>
                <w:lang w:val="ru-RU"/>
              </w:rPr>
              <w:t>а</w:t>
            </w:r>
            <w:r w:rsidRPr="00CC2F01">
              <w:rPr>
                <w:sz w:val="20"/>
                <w:szCs w:val="20"/>
                <w:lang w:val="ru-RU"/>
              </w:rPr>
              <w:t>ны, жители города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719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Классные воспитательные проекты на тему гражданственности и патриотизма.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Родители, ветер</w:t>
            </w:r>
            <w:r w:rsidRPr="00CC2F01">
              <w:rPr>
                <w:sz w:val="20"/>
                <w:szCs w:val="20"/>
                <w:lang w:val="ru-RU"/>
              </w:rPr>
              <w:t>а</w:t>
            </w:r>
            <w:r w:rsidRPr="00CC2F01">
              <w:rPr>
                <w:sz w:val="20"/>
                <w:szCs w:val="20"/>
                <w:lang w:val="ru-RU"/>
              </w:rPr>
              <w:t>ны, жители города</w:t>
            </w:r>
          </w:p>
        </w:tc>
      </w:tr>
      <w:tr w:rsidR="002A27FC" w:rsidRPr="00612EE7" w:rsidTr="002A27FC">
        <w:trPr>
          <w:trHeight w:val="675"/>
        </w:trPr>
        <w:tc>
          <w:tcPr>
            <w:tcW w:w="1617" w:type="dxa"/>
            <w:vMerge w:val="restart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Творческая де</w:t>
            </w:r>
            <w:r w:rsidRPr="00CC2F01">
              <w:rPr>
                <w:sz w:val="20"/>
                <w:szCs w:val="20"/>
                <w:lang w:val="ru-RU"/>
              </w:rPr>
              <w:t>я</w:t>
            </w:r>
            <w:r w:rsidRPr="00CC2F01">
              <w:rPr>
                <w:sz w:val="20"/>
                <w:szCs w:val="20"/>
                <w:lang w:val="ru-RU"/>
              </w:rPr>
              <w:t>тельность: ко</w:t>
            </w:r>
            <w:r w:rsidRPr="00CC2F01">
              <w:rPr>
                <w:sz w:val="20"/>
                <w:szCs w:val="20"/>
                <w:lang w:val="ru-RU"/>
              </w:rPr>
              <w:t>н</w:t>
            </w:r>
            <w:r w:rsidRPr="00CC2F01">
              <w:rPr>
                <w:sz w:val="20"/>
                <w:szCs w:val="20"/>
                <w:lang w:val="ru-RU"/>
              </w:rPr>
              <w:t>курсы, выста</w:t>
            </w:r>
            <w:r w:rsidRPr="00CC2F01">
              <w:rPr>
                <w:sz w:val="20"/>
                <w:szCs w:val="20"/>
                <w:lang w:val="ru-RU"/>
              </w:rPr>
              <w:t>в</w:t>
            </w:r>
            <w:r w:rsidRPr="00CC2F01">
              <w:rPr>
                <w:sz w:val="20"/>
                <w:szCs w:val="20"/>
                <w:lang w:val="ru-RU"/>
              </w:rPr>
              <w:t>ки, фестивали:</w:t>
            </w: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326BCC">
              <w:rPr>
                <w:sz w:val="20"/>
                <w:szCs w:val="20"/>
                <w:lang w:val="ru-RU"/>
              </w:rPr>
              <w:t xml:space="preserve"> уровень во</w:t>
            </w:r>
            <w:r w:rsidRPr="00326BCC">
              <w:rPr>
                <w:sz w:val="20"/>
                <w:szCs w:val="20"/>
                <w:lang w:val="ru-RU"/>
              </w:rPr>
              <w:t>с</w:t>
            </w:r>
            <w:r w:rsidRPr="00326BC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Организация и проведение спортивной вое</w:t>
            </w:r>
            <w:r w:rsidRPr="00CC2F01">
              <w:rPr>
                <w:sz w:val="20"/>
                <w:szCs w:val="20"/>
                <w:lang w:val="ru-RU"/>
              </w:rPr>
              <w:t>н</w:t>
            </w:r>
            <w:r w:rsidRPr="00CC2F01">
              <w:rPr>
                <w:sz w:val="20"/>
                <w:szCs w:val="20"/>
                <w:lang w:val="ru-RU"/>
              </w:rPr>
              <w:t>но-патриотической игры «Зарница»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8-9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май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 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МБУ«ОДМ»</w:t>
            </w:r>
          </w:p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ГУ « 5-й от-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ряд ФПС по НСО»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Ветераны ВОВ, и т.д.</w:t>
            </w:r>
          </w:p>
        </w:tc>
      </w:tr>
      <w:tr w:rsidR="002A27FC" w:rsidRPr="006414D1" w:rsidTr="002A27FC">
        <w:trPr>
          <w:trHeight w:val="48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Фестиваль патриотической песни «Песня в солдатской шинели».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8-9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февр.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609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Конкурс строя и песни «Статен и строен – уважения достоин».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5-7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18"/>
                <w:szCs w:val="18"/>
                <w:lang w:val="ru-RU"/>
              </w:rPr>
              <w:t>уч. физ.в.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февр.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42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Выставки «Реликвия воинской славы»;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«Творчество народов Сибири»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уч.ОБЖ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уч. ИЗО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февр.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</w:p>
        </w:tc>
      </w:tr>
      <w:tr w:rsidR="002A27FC" w:rsidRPr="006414D1" w:rsidTr="002A27FC">
        <w:trPr>
          <w:trHeight w:val="40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Конкурс «Русская – народная  песня»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18"/>
                <w:szCs w:val="18"/>
                <w:lang w:val="ru-RU"/>
              </w:rPr>
              <w:t>уч. музыки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апр.</w:t>
            </w: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525"/>
        </w:trPr>
        <w:tc>
          <w:tcPr>
            <w:tcW w:w="1617" w:type="dxa"/>
            <w:vMerge w:val="restart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Досугово-развлекательная деятельность:</w:t>
            </w: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326BCC">
              <w:rPr>
                <w:sz w:val="20"/>
                <w:szCs w:val="20"/>
                <w:lang w:val="ru-RU"/>
              </w:rPr>
              <w:t xml:space="preserve"> уровень во</w:t>
            </w:r>
            <w:r w:rsidRPr="00326BCC">
              <w:rPr>
                <w:sz w:val="20"/>
                <w:szCs w:val="20"/>
                <w:lang w:val="ru-RU"/>
              </w:rPr>
              <w:t>с</w:t>
            </w:r>
            <w:r w:rsidRPr="00326BC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Школьные праздники на военно-патриотическую тематику.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зам поВР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организ-р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февр.</w:t>
            </w: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63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Концерты для ветеранов Великой Отеч</w:t>
            </w:r>
            <w:r w:rsidRPr="00CC2F01">
              <w:rPr>
                <w:sz w:val="20"/>
                <w:szCs w:val="20"/>
                <w:lang w:val="ru-RU"/>
              </w:rPr>
              <w:t>е</w:t>
            </w:r>
            <w:r w:rsidRPr="00CC2F01">
              <w:rPr>
                <w:sz w:val="20"/>
                <w:szCs w:val="20"/>
                <w:lang w:val="ru-RU"/>
              </w:rPr>
              <w:t>ственной войны.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Проведение дней воинской славы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орган - ор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Ветераны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48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 России под девизом «Этих дней не смолкнет слава».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орган - ор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Воины разных лет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39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Конкурс «А ну –ка, парни!», посв.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23 февраля - Дню защитника Отечества  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орган – ор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Родители, ветер</w:t>
            </w:r>
            <w:r w:rsidRPr="00CC2F01">
              <w:rPr>
                <w:sz w:val="20"/>
                <w:szCs w:val="20"/>
                <w:lang w:val="ru-RU"/>
              </w:rPr>
              <w:t>а</w:t>
            </w:r>
            <w:r w:rsidRPr="00CC2F01">
              <w:rPr>
                <w:sz w:val="20"/>
                <w:szCs w:val="20"/>
                <w:lang w:val="ru-RU"/>
              </w:rPr>
              <w:t>ны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Воины разных лет</w:t>
            </w:r>
          </w:p>
        </w:tc>
      </w:tr>
      <w:tr w:rsidR="002A27FC" w:rsidRPr="006414D1" w:rsidTr="002A27FC">
        <w:trPr>
          <w:trHeight w:val="930"/>
        </w:trPr>
        <w:tc>
          <w:tcPr>
            <w:tcW w:w="1617" w:type="dxa"/>
            <w:vMerge w:val="restart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Краеведческая деятельность:</w:t>
            </w: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326BCC">
              <w:rPr>
                <w:sz w:val="20"/>
                <w:szCs w:val="20"/>
                <w:lang w:val="ru-RU"/>
              </w:rPr>
              <w:t xml:space="preserve"> уровень во</w:t>
            </w:r>
            <w:r w:rsidRPr="00326BCC">
              <w:rPr>
                <w:sz w:val="20"/>
                <w:szCs w:val="20"/>
                <w:lang w:val="ru-RU"/>
              </w:rPr>
              <w:t>с</w:t>
            </w:r>
            <w:r w:rsidRPr="00326BC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lastRenderedPageBreak/>
              <w:tab/>
              <w:t>Образовательные видео экскурсии «Москва белокаменная», «Города – герои России», «Северная столица России» и т.д.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8-9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Очевидцы, Род</w:t>
            </w:r>
            <w:r w:rsidRPr="00CC2F01">
              <w:rPr>
                <w:sz w:val="20"/>
                <w:szCs w:val="20"/>
                <w:lang w:val="ru-RU"/>
              </w:rPr>
              <w:t>и</w:t>
            </w:r>
            <w:r w:rsidRPr="00CC2F01">
              <w:rPr>
                <w:sz w:val="20"/>
                <w:szCs w:val="20"/>
                <w:lang w:val="ru-RU"/>
              </w:rPr>
              <w:t>тели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181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Экскурсии в музеи г. Бердска и Новосиби</w:t>
            </w:r>
            <w:r w:rsidRPr="00CC2F01">
              <w:rPr>
                <w:sz w:val="20"/>
                <w:szCs w:val="20"/>
                <w:lang w:val="ru-RU"/>
              </w:rPr>
              <w:t>р</w:t>
            </w:r>
            <w:r w:rsidRPr="00CC2F01">
              <w:rPr>
                <w:sz w:val="20"/>
                <w:szCs w:val="20"/>
                <w:lang w:val="ru-RU"/>
              </w:rPr>
              <w:t>ска.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Экспозиция Бердского краеведческого музея:   «Листая Книгу Памяти» - посвящена бердч</w:t>
            </w:r>
            <w:r w:rsidRPr="00CC2F01">
              <w:rPr>
                <w:sz w:val="20"/>
                <w:szCs w:val="20"/>
                <w:lang w:val="ru-RU"/>
              </w:rPr>
              <w:t>а</w:t>
            </w:r>
            <w:r w:rsidRPr="00CC2F01">
              <w:rPr>
                <w:sz w:val="20"/>
                <w:szCs w:val="20"/>
                <w:lang w:val="ru-RU"/>
              </w:rPr>
              <w:t>нам, воевавшим на фронтах в годы Великой Отечественной войны, а также людям, раб</w:t>
            </w:r>
            <w:r w:rsidRPr="00CC2F01">
              <w:rPr>
                <w:sz w:val="20"/>
                <w:szCs w:val="20"/>
                <w:lang w:val="ru-RU"/>
              </w:rPr>
              <w:t>о</w:t>
            </w:r>
            <w:r w:rsidRPr="00CC2F01">
              <w:rPr>
                <w:sz w:val="20"/>
                <w:szCs w:val="20"/>
                <w:lang w:val="ru-RU"/>
              </w:rPr>
              <w:t>тающим в тылу.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МБУ «Бердский городской истор</w:t>
            </w:r>
            <w:r w:rsidRPr="00CC2F01">
              <w:rPr>
                <w:sz w:val="20"/>
                <w:szCs w:val="20"/>
                <w:lang w:val="ru-RU"/>
              </w:rPr>
              <w:t>и</w:t>
            </w:r>
            <w:r w:rsidRPr="00CC2F01">
              <w:rPr>
                <w:sz w:val="20"/>
                <w:szCs w:val="20"/>
                <w:lang w:val="ru-RU"/>
              </w:rPr>
              <w:t xml:space="preserve">ко-художественный музей»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43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Экскурсия в детскую школу искусств «Бер</w:t>
            </w:r>
            <w:r w:rsidRPr="00CC2F01">
              <w:rPr>
                <w:sz w:val="20"/>
                <w:szCs w:val="20"/>
                <w:lang w:val="ru-RU"/>
              </w:rPr>
              <w:t>е</w:t>
            </w:r>
            <w:r w:rsidRPr="00CC2F01">
              <w:rPr>
                <w:sz w:val="20"/>
                <w:szCs w:val="20"/>
                <w:lang w:val="ru-RU"/>
              </w:rPr>
              <w:t xml:space="preserve">гиня» 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5-7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МБОУ ДОД ДШИ "Берегиня"</w:t>
            </w:r>
          </w:p>
        </w:tc>
      </w:tr>
      <w:tr w:rsidR="002A27FC" w:rsidRPr="006414D1" w:rsidTr="002A27FC">
        <w:trPr>
          <w:trHeight w:val="520"/>
        </w:trPr>
        <w:tc>
          <w:tcPr>
            <w:tcW w:w="1617" w:type="dxa"/>
            <w:vMerge w:val="restart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Игровая де</w:t>
            </w:r>
            <w:r w:rsidRPr="00CC2F01">
              <w:rPr>
                <w:sz w:val="20"/>
                <w:szCs w:val="20"/>
                <w:lang w:val="ru-RU"/>
              </w:rPr>
              <w:t>я</w:t>
            </w:r>
            <w:r w:rsidRPr="00CC2F01">
              <w:rPr>
                <w:sz w:val="20"/>
                <w:szCs w:val="20"/>
                <w:lang w:val="ru-RU"/>
              </w:rPr>
              <w:t>тельность:</w:t>
            </w: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326BCC">
              <w:rPr>
                <w:sz w:val="20"/>
                <w:szCs w:val="20"/>
                <w:lang w:val="ru-RU"/>
              </w:rPr>
              <w:t xml:space="preserve"> уровень во</w:t>
            </w:r>
            <w:r w:rsidRPr="00326BCC">
              <w:rPr>
                <w:sz w:val="20"/>
                <w:szCs w:val="20"/>
                <w:lang w:val="ru-RU"/>
              </w:rPr>
              <w:t>с</w:t>
            </w:r>
            <w:r w:rsidRPr="00326BC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Творческая ролевая игра «Машина времени».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8-9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18"/>
                <w:szCs w:val="18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Психолог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«ДАРС»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61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Цикл игр «Учитесь быть терпеливыми», тр</w:t>
            </w:r>
            <w:r w:rsidRPr="00CC2F01">
              <w:rPr>
                <w:sz w:val="20"/>
                <w:szCs w:val="20"/>
                <w:lang w:val="ru-RU"/>
              </w:rPr>
              <w:t>е</w:t>
            </w:r>
            <w:r w:rsidRPr="00CC2F01">
              <w:rPr>
                <w:sz w:val="20"/>
                <w:szCs w:val="20"/>
                <w:lang w:val="ru-RU"/>
              </w:rPr>
              <w:t>нинги  толерантного общения.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49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Ролевая игра «Остров радости и успеха».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5-6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Психолог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«ДАРС»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40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Ролевая игра «Мой мир».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Правовая игра «Дебаты».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зам.по ВР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47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 Интеллектуальная игра «Природа в годы ВОВ»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18"/>
                <w:szCs w:val="18"/>
                <w:lang w:val="ru-RU"/>
              </w:rPr>
            </w:pPr>
            <w:r w:rsidRPr="00CC2F01">
              <w:rPr>
                <w:sz w:val="18"/>
                <w:szCs w:val="18"/>
                <w:lang w:val="ru-RU"/>
              </w:rPr>
              <w:t>кл.рук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февр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507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Интеллектуальная игра «Космос»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6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18"/>
                <w:szCs w:val="18"/>
                <w:lang w:val="ru-RU"/>
              </w:rPr>
            </w:pPr>
            <w:r w:rsidRPr="00CC2F01">
              <w:rPr>
                <w:sz w:val="18"/>
                <w:szCs w:val="18"/>
                <w:lang w:val="ru-RU"/>
              </w:rPr>
              <w:t>зам.по ВР</w:t>
            </w:r>
          </w:p>
          <w:p w:rsidR="002A27FC" w:rsidRPr="001A0A31" w:rsidRDefault="002A27FC" w:rsidP="002A27FC">
            <w:pPr>
              <w:ind w:firstLine="0"/>
              <w:rPr>
                <w:sz w:val="18"/>
                <w:szCs w:val="18"/>
                <w:lang w:val="ru-RU"/>
              </w:rPr>
            </w:pPr>
            <w:r w:rsidRPr="00CC2F01">
              <w:rPr>
                <w:sz w:val="18"/>
                <w:szCs w:val="18"/>
                <w:lang w:val="ru-RU"/>
              </w:rPr>
              <w:t>кл.рук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апр.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  (БЭМЗ)</w:t>
            </w:r>
          </w:p>
        </w:tc>
      </w:tr>
      <w:tr w:rsidR="002A27FC" w:rsidRPr="006414D1" w:rsidTr="002A27FC">
        <w:trPr>
          <w:trHeight w:val="287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КТД «100 достижений моего города»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0B4878" w:rsidRDefault="002A27FC" w:rsidP="002A27FC">
            <w:pPr>
              <w:ind w:firstLine="0"/>
              <w:rPr>
                <w:sz w:val="18"/>
                <w:szCs w:val="18"/>
                <w:lang w:val="ru-RU"/>
              </w:rPr>
            </w:pPr>
            <w:r w:rsidRPr="00CC2F01">
              <w:rPr>
                <w:sz w:val="18"/>
                <w:szCs w:val="18"/>
                <w:lang w:val="ru-RU"/>
              </w:rPr>
              <w:t>зам.по ВР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91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Игра – путешествие по станциям «Города – герои»; «Великие полководцы  России», «П</w:t>
            </w:r>
            <w:r w:rsidRPr="00CC2F01">
              <w:rPr>
                <w:sz w:val="20"/>
                <w:szCs w:val="20"/>
                <w:lang w:val="ru-RU"/>
              </w:rPr>
              <w:t>о</w:t>
            </w:r>
            <w:r w:rsidRPr="00CC2F01">
              <w:rPr>
                <w:sz w:val="20"/>
                <w:szCs w:val="20"/>
                <w:lang w:val="ru-RU"/>
              </w:rPr>
              <w:t>двиг на века» и т.д.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18"/>
                <w:szCs w:val="18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18"/>
                <w:szCs w:val="18"/>
                <w:lang w:val="ru-RU"/>
              </w:rPr>
            </w:pPr>
            <w:r w:rsidRPr="00CC2F01">
              <w:rPr>
                <w:sz w:val="18"/>
                <w:szCs w:val="18"/>
                <w:lang w:val="ru-RU"/>
              </w:rPr>
              <w:t>зам.по ВР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18"/>
                <w:szCs w:val="18"/>
                <w:lang w:val="ru-RU"/>
              </w:rPr>
              <w:t>кл.рук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апр.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=/=/=/=/=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Ветераны </w:t>
            </w:r>
            <w:r w:rsidRPr="00CC2F01">
              <w:rPr>
                <w:sz w:val="16"/>
                <w:szCs w:val="16"/>
                <w:lang w:val="ru-RU"/>
              </w:rPr>
              <w:t>ВОВ</w:t>
            </w:r>
            <w:r w:rsidRPr="00CC2F01">
              <w:rPr>
                <w:sz w:val="20"/>
                <w:szCs w:val="20"/>
                <w:lang w:val="ru-RU"/>
              </w:rPr>
              <w:t>, уч.л\в</w:t>
            </w:r>
          </w:p>
        </w:tc>
      </w:tr>
      <w:tr w:rsidR="002A27FC" w:rsidRPr="006414D1" w:rsidTr="002A27FC">
        <w:trPr>
          <w:trHeight w:val="675"/>
        </w:trPr>
        <w:tc>
          <w:tcPr>
            <w:tcW w:w="1617" w:type="dxa"/>
            <w:vMerge w:val="restart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Проблемно-ценностное о</w:t>
            </w:r>
            <w:r w:rsidRPr="00CC2F01">
              <w:rPr>
                <w:sz w:val="20"/>
                <w:szCs w:val="20"/>
                <w:lang w:val="ru-RU"/>
              </w:rPr>
              <w:t>б</w:t>
            </w:r>
            <w:r w:rsidRPr="00CC2F01">
              <w:rPr>
                <w:sz w:val="20"/>
                <w:szCs w:val="20"/>
                <w:lang w:val="ru-RU"/>
              </w:rPr>
              <w:t>щение:</w:t>
            </w: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326BCC">
              <w:rPr>
                <w:sz w:val="20"/>
                <w:szCs w:val="20"/>
                <w:lang w:val="ru-RU"/>
              </w:rPr>
              <w:t xml:space="preserve"> уровень во</w:t>
            </w:r>
            <w:r w:rsidRPr="00326BCC">
              <w:rPr>
                <w:sz w:val="20"/>
                <w:szCs w:val="20"/>
                <w:lang w:val="ru-RU"/>
              </w:rPr>
              <w:t>с</w:t>
            </w:r>
            <w:r w:rsidRPr="00326BC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Встречи с интересными людьми.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Встречи с ветеранами ВОВ, участниками л</w:t>
            </w:r>
            <w:r w:rsidRPr="00CC2F01">
              <w:rPr>
                <w:sz w:val="20"/>
                <w:szCs w:val="20"/>
                <w:lang w:val="ru-RU"/>
              </w:rPr>
              <w:t>о</w:t>
            </w:r>
            <w:r w:rsidRPr="00CC2F01">
              <w:rPr>
                <w:sz w:val="20"/>
                <w:szCs w:val="20"/>
                <w:lang w:val="ru-RU"/>
              </w:rPr>
              <w:t>кальных войн.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февр.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843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25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Встречи с выпускниками школы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Выпускники</w:t>
            </w:r>
          </w:p>
        </w:tc>
      </w:tr>
      <w:tr w:rsidR="002A27FC" w:rsidRPr="00612EE7" w:rsidTr="002A27FC">
        <w:trPr>
          <w:trHeight w:val="49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Уроки мужества «Ты же выжил, солдат!» - 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февр.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Ветераны ВОВ, уч.л\в</w:t>
            </w:r>
          </w:p>
        </w:tc>
      </w:tr>
      <w:tr w:rsidR="002A27FC" w:rsidRPr="006414D1" w:rsidTr="002A27FC">
        <w:trPr>
          <w:trHeight w:val="43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«Профессия – защищать Родину»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8-9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февр.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Предст. военных профессий</w:t>
            </w:r>
          </w:p>
        </w:tc>
      </w:tr>
      <w:tr w:rsidR="002A27FC" w:rsidRPr="006414D1" w:rsidTr="002A27FC">
        <w:trPr>
          <w:trHeight w:val="24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Урок - диспут  «Имею право»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зам.по ВР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27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Диспут «Я – Гражданин России»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зам. по ВР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февр.</w:t>
            </w: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</w:p>
        </w:tc>
      </w:tr>
      <w:tr w:rsidR="002A27FC" w:rsidRPr="006414D1" w:rsidTr="002A27FC">
        <w:trPr>
          <w:trHeight w:val="48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Встречи с отцами, служившими в рядах СА, армии России.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8-9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юн</w:t>
            </w:r>
            <w:r w:rsidRPr="00CC2F01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зам по ВР, 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3214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Урок – встреча «Профессии с риском для жизни – сознательный выбор или случа</w:t>
            </w:r>
            <w:r w:rsidRPr="00CC2F01">
              <w:rPr>
                <w:sz w:val="20"/>
                <w:szCs w:val="20"/>
                <w:lang w:val="ru-RU"/>
              </w:rPr>
              <w:t>й</w:t>
            </w:r>
            <w:r w:rsidRPr="00CC2F01">
              <w:rPr>
                <w:sz w:val="20"/>
                <w:szCs w:val="20"/>
                <w:lang w:val="ru-RU"/>
              </w:rPr>
              <w:t>ность 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8-9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зам по ВР,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Представители  ГУ « 5-й отряд ФПС по НСО,  БПСО ФГУ СР ПСО МЧС России;  отдела  МВД Ро</w:t>
            </w:r>
            <w:r w:rsidRPr="00CC2F01">
              <w:rPr>
                <w:sz w:val="20"/>
                <w:szCs w:val="20"/>
                <w:lang w:val="ru-RU"/>
              </w:rPr>
              <w:t>с</w:t>
            </w:r>
            <w:r w:rsidRPr="00CC2F01">
              <w:rPr>
                <w:sz w:val="20"/>
                <w:szCs w:val="20"/>
                <w:lang w:val="ru-RU"/>
              </w:rPr>
              <w:t>сии по г. Бердску;  УФСБ России по НСО в г. Бердске;  ГИБДД по г. Бердску, Иск</w:t>
            </w:r>
            <w:r w:rsidRPr="00CC2F01">
              <w:rPr>
                <w:sz w:val="20"/>
                <w:szCs w:val="20"/>
                <w:lang w:val="ru-RU"/>
              </w:rPr>
              <w:t>и</w:t>
            </w:r>
            <w:r w:rsidRPr="00CC2F01">
              <w:rPr>
                <w:sz w:val="20"/>
                <w:szCs w:val="20"/>
                <w:lang w:val="ru-RU"/>
              </w:rPr>
              <w:t>тимского межра</w:t>
            </w:r>
            <w:r w:rsidRPr="00CC2F01">
              <w:rPr>
                <w:sz w:val="20"/>
                <w:szCs w:val="20"/>
                <w:lang w:val="ru-RU"/>
              </w:rPr>
              <w:t>й</w:t>
            </w:r>
            <w:r w:rsidRPr="00CC2F01">
              <w:rPr>
                <w:sz w:val="20"/>
                <w:szCs w:val="20"/>
                <w:lang w:val="ru-RU"/>
              </w:rPr>
              <w:t>онного отдела УФСКН РФ по НСО; и.т.д.</w:t>
            </w:r>
          </w:p>
        </w:tc>
      </w:tr>
      <w:tr w:rsidR="002A27FC" w:rsidRPr="006414D1" w:rsidTr="002A27FC">
        <w:trPr>
          <w:trHeight w:val="48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Диспут «Внешняя политика России: + и-»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зам по ВР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Представители администр. города</w:t>
            </w:r>
          </w:p>
        </w:tc>
      </w:tr>
      <w:tr w:rsidR="002A27FC" w:rsidRPr="006414D1" w:rsidTr="002A27FC">
        <w:trPr>
          <w:trHeight w:val="226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Просмотр с обсуждением фильма «В небе Покрышкин!»,…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Просмотр с обсуждением фильма «Гагарин. Первый в космосе», …..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Просмотр с обсуждением фильма «Мальчик в полосатой пижаме», ….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Просмотр с обсуждением фильма «А зори здесь тихие», …..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Просмотр с обсуждением фильма «Баллада о солдате», …..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6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7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8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февр.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843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0B4878">
              <w:rPr>
                <w:sz w:val="20"/>
                <w:szCs w:val="20"/>
                <w:lang w:val="ru-RU"/>
              </w:rPr>
              <w:t>Представители администр. города</w:t>
            </w:r>
          </w:p>
        </w:tc>
      </w:tr>
      <w:tr w:rsidR="002A27FC" w:rsidRPr="006414D1" w:rsidTr="002A27FC">
        <w:trPr>
          <w:trHeight w:val="1395"/>
        </w:trPr>
        <w:tc>
          <w:tcPr>
            <w:tcW w:w="1617" w:type="dxa"/>
            <w:vMerge w:val="restart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Мероприятия в рамках вн</w:t>
            </w:r>
            <w:r w:rsidRPr="00CC2F01">
              <w:rPr>
                <w:sz w:val="20"/>
                <w:szCs w:val="20"/>
                <w:lang w:val="ru-RU"/>
              </w:rPr>
              <w:t>е</w:t>
            </w:r>
            <w:r w:rsidRPr="00CC2F01">
              <w:rPr>
                <w:sz w:val="20"/>
                <w:szCs w:val="20"/>
                <w:lang w:val="ru-RU"/>
              </w:rPr>
              <w:t>урочной де</w:t>
            </w:r>
            <w:r w:rsidRPr="00CC2F01">
              <w:rPr>
                <w:sz w:val="20"/>
                <w:szCs w:val="20"/>
                <w:lang w:val="ru-RU"/>
              </w:rPr>
              <w:t>я</w:t>
            </w:r>
            <w:r w:rsidRPr="00CC2F01">
              <w:rPr>
                <w:sz w:val="20"/>
                <w:szCs w:val="20"/>
                <w:lang w:val="ru-RU"/>
              </w:rPr>
              <w:t>тельности по предмету</w:t>
            </w: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326BCC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-2 </w:t>
            </w:r>
            <w:r w:rsidRPr="00326BCC">
              <w:rPr>
                <w:sz w:val="20"/>
                <w:szCs w:val="20"/>
                <w:lang w:val="ru-RU"/>
              </w:rPr>
              <w:t xml:space="preserve"> уровень воспитательных результатов</w:t>
            </w: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В рамках предметной недели  гуманитарного цикла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Конкурс знатоков «Я знаю Конституцию РФ».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«Как мы знаем Всеобщую декларацию прав человека».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учителя истории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общество-знания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12.12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10.12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Юристы.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814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Интеллектуальные игры «История моего г</w:t>
            </w:r>
            <w:r w:rsidRPr="00CC2F01">
              <w:rPr>
                <w:sz w:val="20"/>
                <w:szCs w:val="20"/>
                <w:lang w:val="ru-RU"/>
              </w:rPr>
              <w:t>о</w:t>
            </w:r>
            <w:r w:rsidRPr="00CC2F01">
              <w:rPr>
                <w:sz w:val="20"/>
                <w:szCs w:val="20"/>
                <w:lang w:val="ru-RU"/>
              </w:rPr>
              <w:t>рода, моей области, страны»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Конкурс «Лучший знаток истории школы № 5» 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МБУ Центр соц</w:t>
            </w:r>
            <w:r w:rsidRPr="00CC2F01">
              <w:rPr>
                <w:sz w:val="20"/>
                <w:szCs w:val="20"/>
                <w:lang w:val="ru-RU"/>
              </w:rPr>
              <w:t>и</w:t>
            </w:r>
            <w:r w:rsidRPr="00CC2F01">
              <w:rPr>
                <w:sz w:val="20"/>
                <w:szCs w:val="20"/>
                <w:lang w:val="ru-RU"/>
              </w:rPr>
              <w:t>альной помощи семье и детям "Юнона"</w:t>
            </w:r>
          </w:p>
        </w:tc>
      </w:tr>
      <w:tr w:rsidR="002A27FC" w:rsidRPr="00612EE7" w:rsidTr="002A27FC">
        <w:trPr>
          <w:trHeight w:val="459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Интеллектуальная игра «Природа в годы ВОВ»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  <w:r w:rsidRPr="00CC2F01">
              <w:rPr>
                <w:sz w:val="16"/>
                <w:szCs w:val="16"/>
                <w:lang w:val="ru-RU"/>
              </w:rPr>
              <w:t>ДО  Знатоки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зам.по ВР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977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Урок - диспут  «Имею право»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Диспут «Я – Гражданин России»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Уроки Мужества «Дни воинской славы Ро</w:t>
            </w:r>
            <w:r w:rsidRPr="00CC2F01">
              <w:rPr>
                <w:sz w:val="20"/>
                <w:szCs w:val="20"/>
                <w:lang w:val="ru-RU"/>
              </w:rPr>
              <w:t>с</w:t>
            </w:r>
            <w:r w:rsidRPr="00CC2F01">
              <w:rPr>
                <w:sz w:val="20"/>
                <w:szCs w:val="20"/>
                <w:lang w:val="ru-RU"/>
              </w:rPr>
              <w:t>сии»: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  <w:r w:rsidRPr="00CC2F01">
              <w:rPr>
                <w:sz w:val="16"/>
                <w:szCs w:val="16"/>
                <w:lang w:val="ru-RU"/>
              </w:rPr>
              <w:t>ДК «Истина»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зам. по ВР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выпускники, отсл. в рядах армии РФ</w:t>
            </w:r>
          </w:p>
        </w:tc>
      </w:tr>
      <w:tr w:rsidR="002A27FC" w:rsidRPr="00612EE7" w:rsidTr="002A27FC">
        <w:trPr>
          <w:trHeight w:val="108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         День первой в российской истории мо</w:t>
            </w:r>
            <w:r w:rsidRPr="00CC2F01">
              <w:rPr>
                <w:sz w:val="20"/>
                <w:szCs w:val="20"/>
                <w:lang w:val="ru-RU"/>
              </w:rPr>
              <w:t>р</w:t>
            </w:r>
            <w:r w:rsidRPr="00CC2F01">
              <w:rPr>
                <w:sz w:val="20"/>
                <w:szCs w:val="20"/>
                <w:lang w:val="ru-RU"/>
              </w:rPr>
              <w:t>ской победы русского флота под командов</w:t>
            </w:r>
            <w:r w:rsidRPr="00CC2F01">
              <w:rPr>
                <w:sz w:val="20"/>
                <w:szCs w:val="20"/>
                <w:lang w:val="ru-RU"/>
              </w:rPr>
              <w:t>а</w:t>
            </w:r>
            <w:r w:rsidRPr="00CC2F01">
              <w:rPr>
                <w:sz w:val="20"/>
                <w:szCs w:val="20"/>
                <w:lang w:val="ru-RU"/>
              </w:rPr>
              <w:t>нием Петра Первого над шведами у мыса Гангут (1714 год)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учителя истории</w:t>
            </w:r>
          </w:p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общество-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знания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09.08        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0B4878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0B4878">
              <w:rPr>
                <w:sz w:val="20"/>
                <w:szCs w:val="20"/>
                <w:lang w:val="ru-RU"/>
              </w:rPr>
              <w:t>Родители</w:t>
            </w: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0B4878">
              <w:rPr>
                <w:sz w:val="20"/>
                <w:szCs w:val="20"/>
                <w:lang w:val="ru-RU"/>
              </w:rPr>
              <w:t>выпускники, отсл. в рядах армии РФ</w:t>
            </w:r>
          </w:p>
        </w:tc>
      </w:tr>
      <w:tr w:rsidR="002A27FC" w:rsidRPr="006414D1" w:rsidTr="002A27FC">
        <w:trPr>
          <w:trHeight w:val="46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22.08          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69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разгрома советскими войсками неме</w:t>
            </w:r>
            <w:r w:rsidRPr="00CC2F01">
              <w:rPr>
                <w:sz w:val="20"/>
                <w:szCs w:val="20"/>
                <w:lang w:val="ru-RU"/>
              </w:rPr>
              <w:t>ц</w:t>
            </w:r>
            <w:r w:rsidRPr="00CC2F01">
              <w:rPr>
                <w:sz w:val="20"/>
                <w:szCs w:val="20"/>
                <w:lang w:val="ru-RU"/>
              </w:rPr>
              <w:t xml:space="preserve">ко-фашистских войск в Курской битве (1943 год)                 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23.08 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42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 День окончания Второй мировой война (1945 год)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02.09 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91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Бородинского сражения русской армии под командованием М.И. Кутузова с фра</w:t>
            </w:r>
            <w:r w:rsidRPr="00CC2F01">
              <w:rPr>
                <w:sz w:val="20"/>
                <w:szCs w:val="20"/>
                <w:lang w:val="ru-RU"/>
              </w:rPr>
              <w:t>н</w:t>
            </w:r>
            <w:r w:rsidRPr="00CC2F01">
              <w:rPr>
                <w:sz w:val="20"/>
                <w:szCs w:val="20"/>
                <w:lang w:val="ru-RU"/>
              </w:rPr>
              <w:t>цузской армией (1812 год)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08.09 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93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победы русской эскадры под команд</w:t>
            </w:r>
            <w:r w:rsidRPr="00CC2F01">
              <w:rPr>
                <w:sz w:val="20"/>
                <w:szCs w:val="20"/>
                <w:lang w:val="ru-RU"/>
              </w:rPr>
              <w:t>о</w:t>
            </w:r>
            <w:r w:rsidRPr="00CC2F01">
              <w:rPr>
                <w:sz w:val="20"/>
                <w:szCs w:val="20"/>
                <w:lang w:val="ru-RU"/>
              </w:rPr>
              <w:t>ванием Ф.Ф. Ушакова над турецкой эскадрой у мыса Тендра (1790 год)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11.09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87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победы русских полков во главе с вел</w:t>
            </w:r>
            <w:r w:rsidRPr="00CC2F01">
              <w:rPr>
                <w:sz w:val="20"/>
                <w:szCs w:val="20"/>
                <w:lang w:val="ru-RU"/>
              </w:rPr>
              <w:t>и</w:t>
            </w:r>
            <w:r w:rsidRPr="00CC2F01">
              <w:rPr>
                <w:sz w:val="20"/>
                <w:szCs w:val="20"/>
                <w:lang w:val="ru-RU"/>
              </w:rPr>
              <w:t>ким князем Дмитрием Донским над монголо-татарскими войсками в Куликовской битве (1380 год)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21.09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93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победы русской эскадры под команд</w:t>
            </w:r>
            <w:r w:rsidRPr="00CC2F01">
              <w:rPr>
                <w:sz w:val="20"/>
                <w:szCs w:val="20"/>
                <w:lang w:val="ru-RU"/>
              </w:rPr>
              <w:t>о</w:t>
            </w:r>
            <w:r w:rsidRPr="00CC2F01">
              <w:rPr>
                <w:sz w:val="20"/>
                <w:szCs w:val="20"/>
                <w:lang w:val="ru-RU"/>
              </w:rPr>
              <w:t>ванием П.С. Нахимова над турецкой эскадрой у мыса Синоп (1853 год)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01.12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67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начала контрнаступления советских войск в битве под Москвой (1941 год)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05.12  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70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взятия турецкой крепости Измаил ру</w:t>
            </w:r>
            <w:r w:rsidRPr="00CC2F01">
              <w:rPr>
                <w:sz w:val="20"/>
                <w:szCs w:val="20"/>
                <w:lang w:val="ru-RU"/>
              </w:rPr>
              <w:t>с</w:t>
            </w:r>
            <w:r w:rsidRPr="00CC2F01">
              <w:rPr>
                <w:sz w:val="20"/>
                <w:szCs w:val="20"/>
                <w:lang w:val="ru-RU"/>
              </w:rPr>
              <w:t>скими войсками под командованием А.В. Суворова (1790 г)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24.12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56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vMerge w:val="restart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разгрома советскими войсками неме</w:t>
            </w:r>
            <w:r w:rsidRPr="00CC2F01">
              <w:rPr>
                <w:sz w:val="20"/>
                <w:szCs w:val="20"/>
                <w:lang w:val="ru-RU"/>
              </w:rPr>
              <w:t>ц</w:t>
            </w:r>
            <w:r w:rsidRPr="00CC2F01">
              <w:rPr>
                <w:sz w:val="20"/>
                <w:szCs w:val="20"/>
                <w:lang w:val="ru-RU"/>
              </w:rPr>
              <w:t>ко-фашистских войск в Сталинградской би</w:t>
            </w:r>
            <w:r w:rsidRPr="00CC2F01">
              <w:rPr>
                <w:sz w:val="20"/>
                <w:szCs w:val="20"/>
                <w:lang w:val="ru-RU"/>
              </w:rPr>
              <w:t>т</w:t>
            </w:r>
            <w:r w:rsidRPr="00CC2F01">
              <w:rPr>
                <w:sz w:val="20"/>
                <w:szCs w:val="20"/>
                <w:lang w:val="ru-RU"/>
              </w:rPr>
              <w:t>ве (1943 г.)</w:t>
            </w:r>
          </w:p>
        </w:tc>
        <w:tc>
          <w:tcPr>
            <w:tcW w:w="552" w:type="dxa"/>
            <w:vMerge w:val="restart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02.02  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23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lastRenderedPageBreak/>
              <w:t>Родители</w:t>
            </w: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выпускники, отсл. в рядах армии РФ</w:t>
            </w:r>
          </w:p>
        </w:tc>
      </w:tr>
      <w:tr w:rsidR="002A27FC" w:rsidRPr="006414D1" w:rsidTr="002A27FC">
        <w:trPr>
          <w:trHeight w:val="984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победы русских воинов князя Але</w:t>
            </w:r>
            <w:r w:rsidRPr="00CC2F01">
              <w:rPr>
                <w:sz w:val="20"/>
                <w:szCs w:val="20"/>
                <w:lang w:val="ru-RU"/>
              </w:rPr>
              <w:t>к</w:t>
            </w:r>
            <w:r w:rsidRPr="00CC2F01">
              <w:rPr>
                <w:sz w:val="20"/>
                <w:szCs w:val="20"/>
                <w:lang w:val="ru-RU"/>
              </w:rPr>
              <w:t xml:space="preserve">сандра Невского над немецкими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рыцарями на Чудском озере («Ледовое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побоище», 1242 год)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18.04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63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День русского языка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учителя русского языка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06.06 </w:t>
            </w: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696"/>
        </w:trPr>
        <w:tc>
          <w:tcPr>
            <w:tcW w:w="1617" w:type="dxa"/>
            <w:vMerge w:val="restart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Социальное творчество (а</w:t>
            </w:r>
            <w:r w:rsidRPr="00CC2F01">
              <w:rPr>
                <w:sz w:val="20"/>
                <w:szCs w:val="20"/>
                <w:lang w:val="ru-RU"/>
              </w:rPr>
              <w:t>к</w:t>
            </w:r>
            <w:r w:rsidRPr="00CC2F01">
              <w:rPr>
                <w:sz w:val="20"/>
                <w:szCs w:val="20"/>
                <w:lang w:val="ru-RU"/>
              </w:rPr>
              <w:t>ции):</w:t>
            </w: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 </w:t>
            </w:r>
            <w:r w:rsidRPr="00326BCC">
              <w:rPr>
                <w:sz w:val="20"/>
                <w:szCs w:val="20"/>
                <w:lang w:val="ru-RU"/>
              </w:rPr>
              <w:t xml:space="preserve"> уровень во</w:t>
            </w:r>
            <w:r w:rsidRPr="00326BCC">
              <w:rPr>
                <w:sz w:val="20"/>
                <w:szCs w:val="20"/>
                <w:lang w:val="ru-RU"/>
              </w:rPr>
              <w:t>с</w:t>
            </w:r>
            <w:r w:rsidRPr="00326BC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Историко-патриотическая молодежная акция «Я – гражданин», посвященная Дню Конст</w:t>
            </w:r>
            <w:r w:rsidRPr="00CC2F01">
              <w:rPr>
                <w:sz w:val="20"/>
                <w:szCs w:val="20"/>
                <w:lang w:val="ru-RU"/>
              </w:rPr>
              <w:t>и</w:t>
            </w:r>
            <w:r w:rsidRPr="00CC2F01">
              <w:rPr>
                <w:sz w:val="20"/>
                <w:szCs w:val="20"/>
                <w:lang w:val="ru-RU"/>
              </w:rPr>
              <w:t>туции.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8-9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12.12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МБУ «ОДМ»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163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Акция «Забота - Ветеран живет рядом» (п</w:t>
            </w:r>
            <w:r w:rsidRPr="00CC2F01">
              <w:rPr>
                <w:sz w:val="20"/>
                <w:szCs w:val="20"/>
                <w:lang w:val="ru-RU"/>
              </w:rPr>
              <w:t>о</w:t>
            </w:r>
            <w:r w:rsidRPr="00CC2F01">
              <w:rPr>
                <w:sz w:val="20"/>
                <w:szCs w:val="20"/>
                <w:lang w:val="ru-RU"/>
              </w:rPr>
              <w:t>здравление ветеранов Великой Отечестве</w:t>
            </w:r>
            <w:r w:rsidRPr="00CC2F01">
              <w:rPr>
                <w:sz w:val="20"/>
                <w:szCs w:val="20"/>
                <w:lang w:val="ru-RU"/>
              </w:rPr>
              <w:t>н</w:t>
            </w:r>
            <w:r w:rsidRPr="00CC2F01">
              <w:rPr>
                <w:sz w:val="20"/>
                <w:szCs w:val="20"/>
                <w:lang w:val="ru-RU"/>
              </w:rPr>
              <w:t>ной войны и труда).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Акция «Вспомним всех поименно» (изгото</w:t>
            </w:r>
            <w:r w:rsidRPr="00CC2F01">
              <w:rPr>
                <w:sz w:val="20"/>
                <w:szCs w:val="20"/>
                <w:lang w:val="ru-RU"/>
              </w:rPr>
              <w:t>в</w:t>
            </w:r>
            <w:r w:rsidRPr="00CC2F01">
              <w:rPr>
                <w:sz w:val="20"/>
                <w:szCs w:val="20"/>
                <w:lang w:val="ru-RU"/>
              </w:rPr>
              <w:t>ление флажков с именами родственников – участников Великой Отечественной войны».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февр. Май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Ветераны ВОВ</w:t>
            </w:r>
          </w:p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  <w:r w:rsidRPr="00CC2F01">
              <w:rPr>
                <w:sz w:val="16"/>
                <w:szCs w:val="16"/>
                <w:lang w:val="ru-RU"/>
              </w:rPr>
              <w:t>БЕРДСКИЙ ПАНС</w:t>
            </w:r>
            <w:r w:rsidRPr="00CC2F01">
              <w:rPr>
                <w:sz w:val="16"/>
                <w:szCs w:val="16"/>
                <w:lang w:val="ru-RU"/>
              </w:rPr>
              <w:t>И</w:t>
            </w:r>
            <w:r w:rsidRPr="00CC2F01">
              <w:rPr>
                <w:sz w:val="16"/>
                <w:szCs w:val="16"/>
                <w:lang w:val="ru-RU"/>
              </w:rPr>
              <w:t>ОНАТ ВЕТЕРАНОВ ТРУДА ИМ. М.И. КАЛИНИНА "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941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Акция «Солдатский платок».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Акция «Сохраним историческое наследие для потомков» - уход за памятником в п. Боровом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рук.,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рук. ВПК «Витязь»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февр. Май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701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Сбор информации о выпускниках школы «Моя семья в истории моей школы»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69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Создание фильма «Истории моего города»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Городская акция «Неделя добра»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8-9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актив класса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МБУ «ОДМ»</w:t>
            </w:r>
          </w:p>
        </w:tc>
      </w:tr>
      <w:tr w:rsidR="002A27FC" w:rsidRPr="006414D1" w:rsidTr="002A27FC">
        <w:trPr>
          <w:trHeight w:val="671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Городские мероприятия, посвященные Дню России. Городская акция «Я – гражданин!»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12.12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МБУ «ОДМ»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2122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Участие в проведении мероприятий в рамках Дня города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- фестиваль уличных движений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- молодежная акция «Подарок городу», п</w:t>
            </w:r>
            <w:r w:rsidRPr="00CC2F01">
              <w:rPr>
                <w:sz w:val="20"/>
                <w:szCs w:val="20"/>
                <w:lang w:val="ru-RU"/>
              </w:rPr>
              <w:t>о</w:t>
            </w:r>
            <w:r w:rsidRPr="00CC2F01">
              <w:rPr>
                <w:sz w:val="20"/>
                <w:szCs w:val="20"/>
                <w:lang w:val="ru-RU"/>
              </w:rPr>
              <w:t>священная Дню города Бердска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Организация молодежных акций, посвяще</w:t>
            </w:r>
            <w:r w:rsidRPr="00CC2F01">
              <w:rPr>
                <w:sz w:val="20"/>
                <w:szCs w:val="20"/>
                <w:lang w:val="ru-RU"/>
              </w:rPr>
              <w:t>н</w:t>
            </w:r>
            <w:r w:rsidRPr="00CC2F01">
              <w:rPr>
                <w:sz w:val="20"/>
                <w:szCs w:val="20"/>
                <w:lang w:val="ru-RU"/>
              </w:rPr>
              <w:t>ных Дню народного единства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Городской День призывника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Городская акция «Я – гражданин!»</w:t>
            </w:r>
          </w:p>
        </w:tc>
        <w:tc>
          <w:tcPr>
            <w:tcW w:w="552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сент.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04.11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15.11</w:t>
            </w: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МБУ «ОДМ»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253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Проведение городских молодёжных акций, мероприятий в рамках месячника воспитания гражданственности и патриотизма: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- городской конкурс патриотической песни «Я люблю тебя, Россия!»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- участие в торжественном митинге, посв</w:t>
            </w:r>
            <w:r w:rsidRPr="00CC2F01">
              <w:rPr>
                <w:sz w:val="20"/>
                <w:szCs w:val="20"/>
                <w:lang w:val="ru-RU"/>
              </w:rPr>
              <w:t>я</w:t>
            </w:r>
            <w:r w:rsidRPr="00CC2F01">
              <w:rPr>
                <w:sz w:val="20"/>
                <w:szCs w:val="20"/>
                <w:lang w:val="ru-RU"/>
              </w:rPr>
              <w:t>щённом Дню памяти воинов – интернацион</w:t>
            </w:r>
            <w:r w:rsidRPr="00CC2F01">
              <w:rPr>
                <w:sz w:val="20"/>
                <w:szCs w:val="20"/>
                <w:lang w:val="ru-RU"/>
              </w:rPr>
              <w:t>а</w:t>
            </w:r>
            <w:r w:rsidRPr="00CC2F01">
              <w:rPr>
                <w:sz w:val="20"/>
                <w:szCs w:val="20"/>
                <w:lang w:val="ru-RU"/>
              </w:rPr>
              <w:t>листов России и 26-й годовщине вывода С</w:t>
            </w:r>
            <w:r w:rsidRPr="00CC2F01">
              <w:rPr>
                <w:sz w:val="20"/>
                <w:szCs w:val="20"/>
                <w:lang w:val="ru-RU"/>
              </w:rPr>
              <w:t>о</w:t>
            </w:r>
            <w:r w:rsidRPr="00CC2F01">
              <w:rPr>
                <w:sz w:val="20"/>
                <w:szCs w:val="20"/>
                <w:lang w:val="ru-RU"/>
              </w:rPr>
              <w:t>ветских войск из Афганистана</w:t>
            </w:r>
          </w:p>
        </w:tc>
        <w:tc>
          <w:tcPr>
            <w:tcW w:w="552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A26A0A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01 – 28.02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МБУ «ОДМ»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701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Городская профильная смена для курсантов патриотических клубов и объединений «Бердская дружина»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</w:t>
            </w:r>
            <w:r w:rsidRPr="00CC2F01">
              <w:rPr>
                <w:sz w:val="20"/>
                <w:szCs w:val="20"/>
                <w:lang w:val="ru-RU"/>
              </w:rPr>
              <w:t>е</w:t>
            </w:r>
            <w:r w:rsidRPr="00CC2F01">
              <w:rPr>
                <w:sz w:val="20"/>
                <w:szCs w:val="20"/>
                <w:lang w:val="ru-RU"/>
              </w:rPr>
              <w:t>се</w:t>
            </w:r>
            <w:r w:rsidRPr="00CC2F01">
              <w:rPr>
                <w:sz w:val="20"/>
                <w:szCs w:val="20"/>
                <w:lang w:val="ru-RU"/>
              </w:rPr>
              <w:t>н</w:t>
            </w:r>
            <w:r w:rsidRPr="00CC2F01">
              <w:rPr>
                <w:sz w:val="20"/>
                <w:szCs w:val="20"/>
                <w:lang w:val="ru-RU"/>
              </w:rPr>
              <w:t>к</w:t>
            </w:r>
            <w:r w:rsidRPr="00CC2F01">
              <w:rPr>
                <w:sz w:val="20"/>
                <w:szCs w:val="20"/>
                <w:lang w:val="ru-RU"/>
              </w:rPr>
              <w:t>а</w:t>
            </w:r>
            <w:r w:rsidRPr="00CC2F01">
              <w:rPr>
                <w:sz w:val="20"/>
                <w:szCs w:val="20"/>
                <w:lang w:val="ru-RU"/>
              </w:rPr>
              <w:t>н</w:t>
            </w:r>
            <w:r w:rsidRPr="00CC2F01">
              <w:rPr>
                <w:sz w:val="20"/>
                <w:szCs w:val="20"/>
                <w:lang w:val="ru-RU"/>
              </w:rPr>
              <w:t>и</w:t>
            </w:r>
            <w:r w:rsidRPr="00CC2F01">
              <w:rPr>
                <w:sz w:val="20"/>
                <w:szCs w:val="20"/>
                <w:lang w:val="ru-RU"/>
              </w:rPr>
              <w:t>кулы</w:t>
            </w: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МБУ «ОДМ»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212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Городской День призывника для учащихся СОШ, лицеев, курсантов ВПК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Городские мероприятия, молодежные акции, посвященные  70-й годовщине Победы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- театрализованная реконструкция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- молодежный флэш-моб «Мы помним!»,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- акция «Рекорд Победы»,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- интеллектуальная викторина «Война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глазами поколений»</w:t>
            </w:r>
          </w:p>
        </w:tc>
        <w:tc>
          <w:tcPr>
            <w:tcW w:w="552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A26A0A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  <w:r w:rsidRPr="00CC2F01">
              <w:rPr>
                <w:sz w:val="16"/>
                <w:szCs w:val="16"/>
                <w:lang w:val="ru-RU"/>
              </w:rPr>
              <w:t>апрель</w:t>
            </w:r>
          </w:p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май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МБУ «ОДМ»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МБУ «ОДМ»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414D1" w:rsidTr="002A27FC">
        <w:trPr>
          <w:trHeight w:val="63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Городская военно-спортивная игра "Зарн</w:t>
            </w:r>
            <w:r w:rsidRPr="00CC2F01">
              <w:rPr>
                <w:sz w:val="20"/>
                <w:szCs w:val="20"/>
                <w:lang w:val="ru-RU"/>
              </w:rPr>
              <w:t>и</w:t>
            </w:r>
            <w:r w:rsidRPr="00CC2F01">
              <w:rPr>
                <w:sz w:val="20"/>
                <w:szCs w:val="20"/>
                <w:lang w:val="ru-RU"/>
              </w:rPr>
              <w:t>ца", памяти Героя России капитана Игоря Лелюха;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МБУ «ОДМ»</w:t>
            </w:r>
          </w:p>
        </w:tc>
      </w:tr>
      <w:tr w:rsidR="002A27FC" w:rsidRPr="006414D1" w:rsidTr="002A27FC">
        <w:trPr>
          <w:trHeight w:val="4350"/>
        </w:trPr>
        <w:tc>
          <w:tcPr>
            <w:tcW w:w="1617" w:type="dxa"/>
            <w:vMerge w:val="restart"/>
            <w:shd w:val="clear" w:color="auto" w:fill="FFFFFF"/>
          </w:tcPr>
          <w:p w:rsidR="002A27FC" w:rsidRDefault="002A27FC" w:rsidP="002A27FC">
            <w:pPr>
              <w:ind w:firstLine="0"/>
              <w:rPr>
                <w:noProof/>
                <w:sz w:val="20"/>
                <w:szCs w:val="20"/>
                <w:lang w:val="ru-RU"/>
              </w:rPr>
            </w:pPr>
            <w:r w:rsidRPr="00CC2F01">
              <w:rPr>
                <w:noProof/>
                <w:sz w:val="20"/>
                <w:szCs w:val="20"/>
                <w:lang w:val="ru-RU"/>
              </w:rPr>
              <w:t>Проект «100 причин для гордости» в рамках деятельности ДО «Школьный корабль»</w:t>
            </w:r>
          </w:p>
          <w:p w:rsidR="002A27FC" w:rsidRDefault="002A27FC" w:rsidP="002A27FC">
            <w:pPr>
              <w:ind w:firstLine="0"/>
              <w:rPr>
                <w:noProof/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noProof/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noProof/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>2 - 3</w:t>
            </w:r>
            <w:r w:rsidRPr="00326BCC">
              <w:rPr>
                <w:noProof/>
                <w:sz w:val="20"/>
                <w:szCs w:val="20"/>
                <w:lang w:val="ru-RU"/>
              </w:rPr>
              <w:t xml:space="preserve"> уровень воспитательных результатов</w:t>
            </w: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b/>
                <w:sz w:val="20"/>
                <w:szCs w:val="20"/>
                <w:lang w:val="ru-RU"/>
              </w:rPr>
              <w:t xml:space="preserve">              Тематический период </w:t>
            </w:r>
          </w:p>
          <w:p w:rsidR="002A27FC" w:rsidRPr="00CC2F01" w:rsidRDefault="002A27FC" w:rsidP="002A27FC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b/>
                <w:sz w:val="20"/>
                <w:szCs w:val="20"/>
                <w:lang w:val="ru-RU"/>
              </w:rPr>
              <w:t xml:space="preserve">     «Школа – начало всех начал»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«История школы – знаю, горжусь!» интелле</w:t>
            </w:r>
            <w:r w:rsidRPr="00CC2F01">
              <w:rPr>
                <w:sz w:val="20"/>
                <w:szCs w:val="20"/>
                <w:lang w:val="ru-RU"/>
              </w:rPr>
              <w:t>к</w:t>
            </w:r>
            <w:r w:rsidRPr="00CC2F01">
              <w:rPr>
                <w:sz w:val="20"/>
                <w:szCs w:val="20"/>
                <w:lang w:val="ru-RU"/>
              </w:rPr>
              <w:t>туальная игра на кубок «Знатоки истории школы № 5»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«Наши ветераны педагогического труда».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Тематический период «Быть Гражданином ты обязан» -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3 проекта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«Дети войны – ветераны педагогического труда»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Вахта Памяти (Выпускник школы Проняев Сергей)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«Профессии мужественных людей» - встреча с отцами.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«Память будет жить» - создание фильмов о ветеранах ВОВ,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 жителях Микрорайона.</w:t>
            </w:r>
          </w:p>
        </w:tc>
        <w:tc>
          <w:tcPr>
            <w:tcW w:w="552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A26A0A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Зам ВР, организа-тор,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сектора «Гражд</w:t>
            </w:r>
            <w:r w:rsidRPr="00CC2F01">
              <w:rPr>
                <w:sz w:val="20"/>
                <w:szCs w:val="20"/>
                <w:lang w:val="ru-RU"/>
              </w:rPr>
              <w:t>а</w:t>
            </w:r>
            <w:r w:rsidRPr="00CC2F01">
              <w:rPr>
                <w:sz w:val="20"/>
                <w:szCs w:val="20"/>
                <w:lang w:val="ru-RU"/>
              </w:rPr>
              <w:t>нин», «Голос», Совет Старш</w:t>
            </w:r>
            <w:r w:rsidRPr="00CC2F01">
              <w:rPr>
                <w:sz w:val="20"/>
                <w:szCs w:val="20"/>
                <w:lang w:val="ru-RU"/>
              </w:rPr>
              <w:t>е</w:t>
            </w:r>
            <w:r w:rsidRPr="00CC2F01">
              <w:rPr>
                <w:sz w:val="20"/>
                <w:szCs w:val="20"/>
                <w:lang w:val="ru-RU"/>
              </w:rPr>
              <w:t>классн</w:t>
            </w:r>
            <w:r w:rsidRPr="00CC2F01">
              <w:rPr>
                <w:sz w:val="20"/>
                <w:szCs w:val="20"/>
                <w:lang w:val="ru-RU"/>
              </w:rPr>
              <w:t>и</w:t>
            </w:r>
            <w:r w:rsidRPr="00CC2F01">
              <w:rPr>
                <w:sz w:val="20"/>
                <w:szCs w:val="20"/>
                <w:lang w:val="ru-RU"/>
              </w:rPr>
              <w:t>ков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сен-тябрь,ок-тябрь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2014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фев-раль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2015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Выпускники шк</w:t>
            </w:r>
            <w:r w:rsidRPr="00CC2F01">
              <w:rPr>
                <w:sz w:val="20"/>
                <w:szCs w:val="20"/>
                <w:lang w:val="ru-RU"/>
              </w:rPr>
              <w:t>о</w:t>
            </w:r>
            <w:r w:rsidRPr="00CC2F01">
              <w:rPr>
                <w:sz w:val="20"/>
                <w:szCs w:val="20"/>
                <w:lang w:val="ru-RU"/>
              </w:rPr>
              <w:t>лы, родители.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Ветераны педаг</w:t>
            </w:r>
            <w:r w:rsidRPr="00CC2F01">
              <w:rPr>
                <w:sz w:val="20"/>
                <w:szCs w:val="20"/>
                <w:lang w:val="ru-RU"/>
              </w:rPr>
              <w:t>о</w:t>
            </w:r>
            <w:r w:rsidRPr="00CC2F01">
              <w:rPr>
                <w:sz w:val="20"/>
                <w:szCs w:val="20"/>
                <w:lang w:val="ru-RU"/>
              </w:rPr>
              <w:t>гического труда»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Ветераны ВОВ</w:t>
            </w:r>
          </w:p>
        </w:tc>
      </w:tr>
      <w:tr w:rsidR="002A27FC" w:rsidRPr="00612EE7" w:rsidTr="002A27FC">
        <w:trPr>
          <w:trHeight w:val="253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b/>
                <w:sz w:val="20"/>
                <w:szCs w:val="20"/>
                <w:lang w:val="ru-RU"/>
              </w:rPr>
              <w:t xml:space="preserve">              Тематический период </w:t>
            </w:r>
          </w:p>
          <w:p w:rsidR="002A27FC" w:rsidRPr="00CC2F01" w:rsidRDefault="002A27FC" w:rsidP="002A27FC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b/>
                <w:sz w:val="20"/>
                <w:szCs w:val="20"/>
                <w:lang w:val="ru-RU"/>
              </w:rPr>
              <w:t xml:space="preserve">            «Бердск и его история»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«История города – знаю, горжусь!» интелле</w:t>
            </w:r>
            <w:r w:rsidRPr="00CC2F01">
              <w:rPr>
                <w:sz w:val="20"/>
                <w:szCs w:val="20"/>
                <w:lang w:val="ru-RU"/>
              </w:rPr>
              <w:t>к</w:t>
            </w:r>
            <w:r w:rsidRPr="00CC2F01">
              <w:rPr>
                <w:sz w:val="20"/>
                <w:szCs w:val="20"/>
                <w:lang w:val="ru-RU"/>
              </w:rPr>
              <w:t>туальная игра на кубок «Знатоки истории Бердска»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Конкурс гидов «Архитектура  современного  Бердска»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Конкурс  картографов «Читаю карту города», </w:t>
            </w:r>
          </w:p>
          <w:p w:rsidR="002A27FC" w:rsidRPr="00CC2F01" w:rsidRDefault="002A27FC" w:rsidP="002A27FC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Проект "Имя, которым гордится моя семья"</w:t>
            </w:r>
          </w:p>
        </w:tc>
        <w:tc>
          <w:tcPr>
            <w:tcW w:w="552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A26A0A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Зам ВР, организа-тор,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сектора «Гражд</w:t>
            </w:r>
            <w:r w:rsidRPr="00CC2F01">
              <w:rPr>
                <w:sz w:val="20"/>
                <w:szCs w:val="20"/>
                <w:lang w:val="ru-RU"/>
              </w:rPr>
              <w:t>а</w:t>
            </w:r>
            <w:r w:rsidRPr="00CC2F01">
              <w:rPr>
                <w:sz w:val="20"/>
                <w:szCs w:val="20"/>
                <w:lang w:val="ru-RU"/>
              </w:rPr>
              <w:t>нин», «Голос», Совет Старш</w:t>
            </w:r>
            <w:r w:rsidRPr="00CC2F01">
              <w:rPr>
                <w:sz w:val="20"/>
                <w:szCs w:val="20"/>
                <w:lang w:val="ru-RU"/>
              </w:rPr>
              <w:t>е</w:t>
            </w:r>
            <w:r w:rsidRPr="00CC2F01">
              <w:rPr>
                <w:sz w:val="20"/>
                <w:szCs w:val="20"/>
                <w:lang w:val="ru-RU"/>
              </w:rPr>
              <w:t>классн</w:t>
            </w:r>
            <w:r w:rsidRPr="00CC2F01">
              <w:rPr>
                <w:sz w:val="20"/>
                <w:szCs w:val="20"/>
                <w:lang w:val="ru-RU"/>
              </w:rPr>
              <w:t>и</w:t>
            </w:r>
            <w:r w:rsidRPr="00CC2F01">
              <w:rPr>
                <w:sz w:val="20"/>
                <w:szCs w:val="20"/>
                <w:lang w:val="ru-RU"/>
              </w:rPr>
              <w:t>ков.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сен-тябрь ок-тябрь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2015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Представители  краеведческого  музея г. Бердска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Родители </w:t>
            </w:r>
          </w:p>
        </w:tc>
      </w:tr>
      <w:tr w:rsidR="002A27FC" w:rsidRPr="006414D1" w:rsidTr="002A27FC">
        <w:trPr>
          <w:trHeight w:val="183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b/>
                <w:sz w:val="20"/>
                <w:szCs w:val="20"/>
                <w:lang w:val="ru-RU"/>
              </w:rPr>
              <w:t>Тематический период</w:t>
            </w:r>
          </w:p>
          <w:p w:rsidR="002A27FC" w:rsidRPr="00CC2F01" w:rsidRDefault="002A27FC" w:rsidP="002A27F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C2F01">
              <w:rPr>
                <w:b/>
                <w:sz w:val="20"/>
                <w:szCs w:val="20"/>
                <w:lang w:val="ru-RU"/>
              </w:rPr>
              <w:t>«Подвигу жить века!»</w:t>
            </w:r>
            <w:r w:rsidRPr="00CC2F01">
              <w:rPr>
                <w:sz w:val="20"/>
                <w:szCs w:val="20"/>
                <w:lang w:val="ru-RU"/>
              </w:rPr>
              <w:t xml:space="preserve">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Конкурс гидов «Исторические памятники г. Бердска»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«Память будет жить» - презентация  фильмов о ветеранах ВОВ,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 жителях Микрорайона</w:t>
            </w:r>
          </w:p>
          <w:p w:rsidR="002A27FC" w:rsidRPr="00CC2F01" w:rsidRDefault="002A27FC" w:rsidP="002A27FC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        КТД «Герои  моего города»</w:t>
            </w:r>
          </w:p>
        </w:tc>
        <w:tc>
          <w:tcPr>
            <w:tcW w:w="552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A26A0A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Зам ВР, организа-тор,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сектора </w:t>
            </w: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фев-раль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2016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Родители, жители Микрорайона, ветераны ВОВ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232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b/>
                <w:sz w:val="20"/>
                <w:szCs w:val="20"/>
                <w:lang w:val="ru-RU"/>
              </w:rPr>
              <w:t xml:space="preserve">            «25 причин гордиться                 Н</w:t>
            </w:r>
            <w:r w:rsidRPr="00CC2F01">
              <w:rPr>
                <w:b/>
                <w:sz w:val="20"/>
                <w:szCs w:val="20"/>
                <w:lang w:val="ru-RU"/>
              </w:rPr>
              <w:t>о</w:t>
            </w:r>
            <w:r w:rsidRPr="00CC2F01">
              <w:rPr>
                <w:b/>
                <w:sz w:val="20"/>
                <w:szCs w:val="20"/>
                <w:lang w:val="ru-RU"/>
              </w:rPr>
              <w:t xml:space="preserve">восибирской областью»   </w:t>
            </w:r>
          </w:p>
          <w:p w:rsidR="002A27FC" w:rsidRPr="00CC2F01" w:rsidRDefault="002A27FC" w:rsidP="002A27FC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b/>
                <w:sz w:val="20"/>
                <w:szCs w:val="20"/>
                <w:lang w:val="ru-RU"/>
              </w:rPr>
              <w:t xml:space="preserve">               Тематический период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b/>
                <w:sz w:val="20"/>
                <w:szCs w:val="20"/>
                <w:lang w:val="ru-RU"/>
              </w:rPr>
              <w:t xml:space="preserve">   «История и районирование НСО»</w:t>
            </w:r>
            <w:r w:rsidRPr="00CC2F01">
              <w:rPr>
                <w:sz w:val="20"/>
                <w:szCs w:val="20"/>
                <w:lang w:val="ru-RU"/>
              </w:rPr>
              <w:t xml:space="preserve">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Презентации «Знаю историю моей области»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Интеллектуальная  игра «Знатоки истории НСО»</w:t>
            </w:r>
          </w:p>
          <w:p w:rsidR="002A27FC" w:rsidRPr="00CC2F01" w:rsidRDefault="002A27FC" w:rsidP="002A27FC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КТД «Визитные  карточки  районов НСО»</w:t>
            </w:r>
          </w:p>
        </w:tc>
        <w:tc>
          <w:tcPr>
            <w:tcW w:w="552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A26A0A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«Гражд</w:t>
            </w:r>
            <w:r w:rsidRPr="00CC2F01">
              <w:rPr>
                <w:sz w:val="20"/>
                <w:szCs w:val="20"/>
                <w:lang w:val="ru-RU"/>
              </w:rPr>
              <w:t>а</w:t>
            </w:r>
            <w:r w:rsidRPr="00CC2F01">
              <w:rPr>
                <w:sz w:val="20"/>
                <w:szCs w:val="20"/>
                <w:lang w:val="ru-RU"/>
              </w:rPr>
              <w:t>нин», «Голос», Совет Старш</w:t>
            </w:r>
            <w:r w:rsidRPr="00CC2F01">
              <w:rPr>
                <w:sz w:val="20"/>
                <w:szCs w:val="20"/>
                <w:lang w:val="ru-RU"/>
              </w:rPr>
              <w:t>е</w:t>
            </w:r>
            <w:r w:rsidRPr="00CC2F01">
              <w:rPr>
                <w:sz w:val="20"/>
                <w:szCs w:val="20"/>
                <w:lang w:val="ru-RU"/>
              </w:rPr>
              <w:t>классн</w:t>
            </w:r>
            <w:r w:rsidRPr="00CC2F01">
              <w:rPr>
                <w:sz w:val="20"/>
                <w:szCs w:val="20"/>
                <w:lang w:val="ru-RU"/>
              </w:rPr>
              <w:t>и</w:t>
            </w:r>
            <w:r w:rsidRPr="00CC2F01">
              <w:rPr>
                <w:sz w:val="20"/>
                <w:szCs w:val="20"/>
                <w:lang w:val="ru-RU"/>
              </w:rPr>
              <w:t>ков.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сен-тябрь ок-тябрь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2016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Представители  краеведческого  музея г. Бердска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2145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b/>
                <w:sz w:val="20"/>
                <w:szCs w:val="20"/>
                <w:lang w:val="ru-RU"/>
              </w:rPr>
              <w:t xml:space="preserve">            Тематический период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b/>
                <w:sz w:val="20"/>
                <w:szCs w:val="20"/>
                <w:lang w:val="ru-RU"/>
              </w:rPr>
              <w:t xml:space="preserve">             «Знаем! Гордимся!»</w:t>
            </w:r>
            <w:r w:rsidRPr="00CC2F01">
              <w:rPr>
                <w:sz w:val="20"/>
                <w:szCs w:val="20"/>
                <w:lang w:val="ru-RU"/>
              </w:rPr>
              <w:t xml:space="preserve">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Исследовательская работа «НСО в годы В</w:t>
            </w:r>
            <w:r w:rsidRPr="00CC2F01">
              <w:rPr>
                <w:sz w:val="20"/>
                <w:szCs w:val="20"/>
                <w:lang w:val="ru-RU"/>
              </w:rPr>
              <w:t>е</w:t>
            </w:r>
            <w:r w:rsidRPr="00CC2F01">
              <w:rPr>
                <w:sz w:val="20"/>
                <w:szCs w:val="20"/>
                <w:lang w:val="ru-RU"/>
              </w:rPr>
              <w:t>ликой войны»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КТД «Доска Почета: Герои Советского Союза Новосибирской области»</w:t>
            </w:r>
          </w:p>
          <w:p w:rsidR="002A27FC" w:rsidRPr="00CC2F01" w:rsidRDefault="002A27FC" w:rsidP="002A27FC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КТД «Доска Почета: «Герои Социалистич</w:t>
            </w:r>
            <w:r w:rsidRPr="00CC2F01">
              <w:rPr>
                <w:sz w:val="20"/>
                <w:szCs w:val="20"/>
                <w:lang w:val="ru-RU"/>
              </w:rPr>
              <w:t>е</w:t>
            </w:r>
            <w:r w:rsidRPr="00CC2F01">
              <w:rPr>
                <w:sz w:val="20"/>
                <w:szCs w:val="20"/>
                <w:lang w:val="ru-RU"/>
              </w:rPr>
              <w:t>ского Труда Новосибирской области»</w:t>
            </w:r>
          </w:p>
        </w:tc>
        <w:tc>
          <w:tcPr>
            <w:tcW w:w="552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A26A0A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 xml:space="preserve">Зам ВР, организа-тор,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сектора «Гражд</w:t>
            </w:r>
            <w:r w:rsidRPr="00CC2F01">
              <w:rPr>
                <w:sz w:val="20"/>
                <w:szCs w:val="20"/>
                <w:lang w:val="ru-RU"/>
              </w:rPr>
              <w:t>а</w:t>
            </w:r>
            <w:r w:rsidRPr="00CC2F01">
              <w:rPr>
                <w:sz w:val="20"/>
                <w:szCs w:val="20"/>
                <w:lang w:val="ru-RU"/>
              </w:rPr>
              <w:t>нин», «Голос», Совет Старш</w:t>
            </w:r>
            <w:r w:rsidRPr="00CC2F01">
              <w:rPr>
                <w:sz w:val="20"/>
                <w:szCs w:val="20"/>
                <w:lang w:val="ru-RU"/>
              </w:rPr>
              <w:t>е</w:t>
            </w:r>
            <w:r w:rsidRPr="00CC2F01">
              <w:rPr>
                <w:sz w:val="20"/>
                <w:szCs w:val="20"/>
                <w:lang w:val="ru-RU"/>
              </w:rPr>
              <w:t>классн</w:t>
            </w:r>
            <w:r w:rsidRPr="00CC2F01">
              <w:rPr>
                <w:sz w:val="20"/>
                <w:szCs w:val="20"/>
                <w:lang w:val="ru-RU"/>
              </w:rPr>
              <w:t>и</w:t>
            </w:r>
            <w:r w:rsidRPr="00CC2F01">
              <w:rPr>
                <w:sz w:val="20"/>
                <w:szCs w:val="20"/>
                <w:lang w:val="ru-RU"/>
              </w:rPr>
              <w:t>ков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фев-раль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2017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Представители  краеведческого  музея г. Бердска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</w:t>
            </w:r>
          </w:p>
        </w:tc>
      </w:tr>
      <w:tr w:rsidR="002A27FC" w:rsidRPr="006414D1" w:rsidTr="002A27FC">
        <w:trPr>
          <w:trHeight w:val="2380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b/>
                <w:sz w:val="20"/>
                <w:szCs w:val="20"/>
                <w:lang w:val="ru-RU"/>
              </w:rPr>
              <w:t xml:space="preserve">             Тематический период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b/>
                <w:sz w:val="20"/>
                <w:szCs w:val="20"/>
                <w:lang w:val="ru-RU"/>
              </w:rPr>
              <w:t xml:space="preserve">              «История России» 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КТД «Визитные карточки городов славы и гордости России»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КТД «Интересный факт из истории моей страны,  как  повод для гордости»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Видео-интервью «Для меня великий человек России – это…»</w:t>
            </w:r>
          </w:p>
          <w:p w:rsidR="002A27FC" w:rsidRPr="00CC2F01" w:rsidRDefault="002A27FC" w:rsidP="002A27FC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Интеллектуальная  игра «Знатоки истории России»</w:t>
            </w:r>
          </w:p>
        </w:tc>
        <w:tc>
          <w:tcPr>
            <w:tcW w:w="552" w:type="dxa"/>
            <w:shd w:val="clear" w:color="auto" w:fill="FFFFFF"/>
          </w:tcPr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сен-тябрь ок-тябрь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2017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Родители, жители Микрорайона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1646"/>
        </w:trPr>
        <w:tc>
          <w:tcPr>
            <w:tcW w:w="1617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76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b/>
                <w:sz w:val="20"/>
                <w:szCs w:val="20"/>
                <w:lang w:val="ru-RU"/>
              </w:rPr>
              <w:t>Тематический период</w:t>
            </w:r>
          </w:p>
          <w:p w:rsidR="002A27FC" w:rsidRPr="00CC2F01" w:rsidRDefault="002A27FC" w:rsidP="002A27FC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b/>
                <w:sz w:val="20"/>
                <w:szCs w:val="20"/>
                <w:lang w:val="ru-RU"/>
              </w:rPr>
              <w:t xml:space="preserve">«Знаем! Гордимся!» </w:t>
            </w:r>
          </w:p>
          <w:p w:rsidR="002A27FC" w:rsidRPr="00CC2F01" w:rsidRDefault="002A27FC" w:rsidP="002A27F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Лекторские группы  «Великие битвы»</w:t>
            </w:r>
          </w:p>
          <w:p w:rsidR="002A27FC" w:rsidRPr="00CC2F01" w:rsidRDefault="002A27FC" w:rsidP="002A27F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КТД «Доска Почета: Герои Советского Со</w:t>
            </w:r>
            <w:r w:rsidRPr="00CC2F01">
              <w:rPr>
                <w:sz w:val="20"/>
                <w:szCs w:val="20"/>
                <w:lang w:val="ru-RU"/>
              </w:rPr>
              <w:t>ю</w:t>
            </w:r>
            <w:r w:rsidRPr="00CC2F01">
              <w:rPr>
                <w:sz w:val="20"/>
                <w:szCs w:val="20"/>
                <w:lang w:val="ru-RU"/>
              </w:rPr>
              <w:t>за, России»</w:t>
            </w:r>
          </w:p>
          <w:p w:rsidR="002A27FC" w:rsidRPr="00CC2F01" w:rsidRDefault="002A27FC" w:rsidP="002A27FC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КТД «Доска Почета «Великие сыны России»</w:t>
            </w:r>
          </w:p>
        </w:tc>
        <w:tc>
          <w:tcPr>
            <w:tcW w:w="552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A26A0A">
              <w:rPr>
                <w:sz w:val="20"/>
                <w:szCs w:val="20"/>
                <w:lang w:val="ru-RU"/>
              </w:rPr>
              <w:t>5-9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фев-раль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2018</w:t>
            </w:r>
          </w:p>
        </w:tc>
        <w:tc>
          <w:tcPr>
            <w:tcW w:w="1843" w:type="dxa"/>
            <w:shd w:val="clear" w:color="auto" w:fill="FFFFFF"/>
          </w:tcPr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НГПУ,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  <w:r w:rsidRPr="00CC2F01">
              <w:rPr>
                <w:sz w:val="20"/>
                <w:szCs w:val="20"/>
                <w:lang w:val="ru-RU"/>
              </w:rPr>
              <w:t>НГТУ, представ</w:t>
            </w:r>
            <w:r w:rsidRPr="00CC2F01">
              <w:rPr>
                <w:sz w:val="20"/>
                <w:szCs w:val="20"/>
                <w:lang w:val="ru-RU"/>
              </w:rPr>
              <w:t>и</w:t>
            </w:r>
            <w:r w:rsidRPr="00CC2F01">
              <w:rPr>
                <w:sz w:val="20"/>
                <w:szCs w:val="20"/>
                <w:lang w:val="ru-RU"/>
              </w:rPr>
              <w:t>тели обществе</w:t>
            </w:r>
            <w:r w:rsidRPr="00CC2F01">
              <w:rPr>
                <w:sz w:val="20"/>
                <w:szCs w:val="20"/>
                <w:lang w:val="ru-RU"/>
              </w:rPr>
              <w:t>н</w:t>
            </w:r>
            <w:r w:rsidRPr="00CC2F01">
              <w:rPr>
                <w:sz w:val="20"/>
                <w:szCs w:val="20"/>
                <w:lang w:val="ru-RU"/>
              </w:rPr>
              <w:t>ных организаций НСО</w:t>
            </w:r>
          </w:p>
          <w:p w:rsidR="002A27FC" w:rsidRPr="00CC2F01" w:rsidRDefault="002A27FC" w:rsidP="002A27FC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2A27FC" w:rsidRDefault="002A27FC" w:rsidP="0027592B">
      <w:pPr>
        <w:spacing w:line="360" w:lineRule="auto"/>
        <w:ind w:firstLine="454"/>
        <w:rPr>
          <w:b/>
          <w:szCs w:val="28"/>
          <w:lang w:val="ru-RU"/>
        </w:rPr>
      </w:pPr>
    </w:p>
    <w:p w:rsidR="0027592B" w:rsidRDefault="0027592B" w:rsidP="002A27FC">
      <w:pPr>
        <w:spacing w:line="360" w:lineRule="auto"/>
        <w:ind w:firstLine="454"/>
        <w:jc w:val="center"/>
        <w:rPr>
          <w:b/>
          <w:szCs w:val="28"/>
          <w:lang w:val="ru-RU"/>
        </w:rPr>
      </w:pPr>
      <w:r w:rsidRPr="00C9067C">
        <w:rPr>
          <w:b/>
          <w:szCs w:val="28"/>
          <w:lang w:val="ru-RU"/>
        </w:rPr>
        <w:t>Воспитание социальной о</w:t>
      </w:r>
      <w:r>
        <w:rPr>
          <w:b/>
          <w:szCs w:val="28"/>
          <w:lang w:val="ru-RU"/>
        </w:rPr>
        <w:t>тветственности и компетентности.</w:t>
      </w:r>
    </w:p>
    <w:p w:rsidR="0027592B" w:rsidRPr="00C9067C" w:rsidRDefault="0027592B" w:rsidP="002A27FC">
      <w:pPr>
        <w:spacing w:line="360" w:lineRule="auto"/>
        <w:ind w:firstLine="454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МОДУЛЬ «Я - ЛИДЕР</w:t>
      </w:r>
      <w:r w:rsidRPr="009D5FF6">
        <w:rPr>
          <w:b/>
          <w:szCs w:val="28"/>
          <w:lang w:val="ru-RU"/>
        </w:rPr>
        <w:t>»</w:t>
      </w:r>
    </w:p>
    <w:p w:rsidR="0027592B" w:rsidRPr="00C9067C" w:rsidRDefault="0027592B" w:rsidP="00BB6BED">
      <w:pPr>
        <w:rPr>
          <w:lang w:val="ru-RU"/>
        </w:rPr>
      </w:pPr>
      <w:r w:rsidRPr="00C9067C">
        <w:rPr>
          <w:lang w:val="ru-RU"/>
        </w:rPr>
        <w:t>Активно участвуют в улучшении школьной среды, доступных сфер жизни окружающего социума.</w:t>
      </w:r>
    </w:p>
    <w:p w:rsidR="0027592B" w:rsidRPr="00C9067C" w:rsidRDefault="0027592B" w:rsidP="00BB6BED">
      <w:pPr>
        <w:rPr>
          <w:lang w:val="ru-RU"/>
        </w:rPr>
      </w:pPr>
      <w:r w:rsidRPr="00C9067C">
        <w:rPr>
          <w:lang w:val="ru-RU"/>
        </w:rPr>
        <w:t>Овладевают формами и методами самовоспитания: самокритика, самовн</w:t>
      </w:r>
      <w:r w:rsidRPr="00C9067C">
        <w:rPr>
          <w:lang w:val="ru-RU"/>
        </w:rPr>
        <w:t>у</w:t>
      </w:r>
      <w:r w:rsidRPr="00C9067C">
        <w:rPr>
          <w:lang w:val="ru-RU"/>
        </w:rPr>
        <w:t>шение, самообязательство, самопереключение, эмоционально-мысленный пер</w:t>
      </w:r>
      <w:r w:rsidRPr="00C9067C">
        <w:rPr>
          <w:lang w:val="ru-RU"/>
        </w:rPr>
        <w:t>е</w:t>
      </w:r>
      <w:r w:rsidRPr="00C9067C">
        <w:rPr>
          <w:lang w:val="ru-RU"/>
        </w:rPr>
        <w:t>нос в положение другого человека.</w:t>
      </w:r>
    </w:p>
    <w:p w:rsidR="0027592B" w:rsidRPr="00C9067C" w:rsidRDefault="0027592B" w:rsidP="00BB6BED">
      <w:pPr>
        <w:rPr>
          <w:lang w:val="ru-RU"/>
        </w:rPr>
      </w:pPr>
      <w:r w:rsidRPr="00C9067C">
        <w:rPr>
          <w:lang w:val="ru-RU"/>
        </w:rPr>
        <w:t>Активно и осознанно участвуют в разнообразных видах и типах отношений в основных сферах своей жизнедеятельности: общение, уч</w:t>
      </w:r>
      <w:r>
        <w:rPr>
          <w:lang w:val="ru-RU"/>
        </w:rPr>
        <w:t>ё</w:t>
      </w:r>
      <w:r w:rsidRPr="00C9067C">
        <w:rPr>
          <w:lang w:val="ru-RU"/>
        </w:rPr>
        <w:t>ба, игра, спорт, тво</w:t>
      </w:r>
      <w:r w:rsidRPr="00C9067C">
        <w:rPr>
          <w:lang w:val="ru-RU"/>
        </w:rPr>
        <w:t>р</w:t>
      </w:r>
      <w:r w:rsidRPr="00C9067C">
        <w:rPr>
          <w:lang w:val="ru-RU"/>
        </w:rPr>
        <w:t>чество, увлечения (хобби).</w:t>
      </w:r>
    </w:p>
    <w:p w:rsidR="0027592B" w:rsidRPr="00C9067C" w:rsidRDefault="0027592B" w:rsidP="00BB6BED">
      <w:pPr>
        <w:rPr>
          <w:lang w:val="ru-RU"/>
        </w:rPr>
      </w:pPr>
      <w:r w:rsidRPr="00C9067C">
        <w:rPr>
          <w:lang w:val="ru-RU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27592B" w:rsidRPr="00C9067C" w:rsidRDefault="0027592B" w:rsidP="00BB6BED">
      <w:pPr>
        <w:rPr>
          <w:lang w:val="ru-RU"/>
        </w:rPr>
      </w:pPr>
      <w:r w:rsidRPr="00C9067C">
        <w:rPr>
          <w:lang w:val="ru-RU"/>
        </w:rPr>
        <w:t xml:space="preserve">Активно участвуют в организации, осуществлении и развитии </w:t>
      </w:r>
      <w:r>
        <w:rPr>
          <w:lang w:val="ru-RU"/>
        </w:rPr>
        <w:t>детской о</w:t>
      </w:r>
      <w:r>
        <w:rPr>
          <w:lang w:val="ru-RU"/>
        </w:rPr>
        <w:t>р</w:t>
      </w:r>
      <w:r>
        <w:rPr>
          <w:lang w:val="ru-RU"/>
        </w:rPr>
        <w:t>ганизации «Алые паруса»;</w:t>
      </w:r>
      <w:r w:rsidRPr="00C9067C">
        <w:rPr>
          <w:lang w:val="ru-RU"/>
        </w:rPr>
        <w:t xml:space="preserve"> участвуют в принятии решений руководящих органов образовательного учреждения</w:t>
      </w:r>
      <w:r>
        <w:rPr>
          <w:lang w:val="ru-RU"/>
        </w:rPr>
        <w:t xml:space="preserve"> через Координационный совет ДО «Алые паруса» и «Школьный корабль»</w:t>
      </w:r>
      <w:r w:rsidRPr="00C9067C">
        <w:rPr>
          <w:lang w:val="ru-RU"/>
        </w:rPr>
        <w:t>; решают вопросы, связанные с самообслуживанием, по</w:t>
      </w:r>
      <w:r w:rsidRPr="00C9067C">
        <w:rPr>
          <w:lang w:val="ru-RU"/>
        </w:rPr>
        <w:t>д</w:t>
      </w:r>
      <w:r w:rsidRPr="00C9067C">
        <w:rPr>
          <w:lang w:val="ru-RU"/>
        </w:rPr>
        <w:t>держанием порядка, дисциплины, дежурства и работы в школе; контролируют выполнение обучающимися основных прав и обязанностей; защищают права об</w:t>
      </w:r>
      <w:r w:rsidRPr="00C9067C">
        <w:rPr>
          <w:lang w:val="ru-RU"/>
        </w:rPr>
        <w:t>у</w:t>
      </w:r>
      <w:r w:rsidRPr="00C9067C">
        <w:rPr>
          <w:lang w:val="ru-RU"/>
        </w:rPr>
        <w:t>чающихся на всех уровнях управления школой и т. д.</w:t>
      </w:r>
    </w:p>
    <w:p w:rsidR="0027592B" w:rsidRPr="00C9067C" w:rsidRDefault="0027592B" w:rsidP="00BB6BED">
      <w:pPr>
        <w:rPr>
          <w:lang w:val="ru-RU"/>
        </w:rPr>
      </w:pPr>
      <w:r w:rsidRPr="00C9067C">
        <w:rPr>
          <w:lang w:val="ru-RU"/>
        </w:rPr>
        <w:t>Разрабатывают на основе полученных знаний и активно участвуют в реал</w:t>
      </w:r>
      <w:r w:rsidRPr="00C9067C">
        <w:rPr>
          <w:lang w:val="ru-RU"/>
        </w:rPr>
        <w:t>и</w:t>
      </w:r>
      <w:r w:rsidRPr="00C9067C">
        <w:rPr>
          <w:lang w:val="ru-RU"/>
        </w:rPr>
        <w:t>зации посильных социальных проектов — проведении практических разовых м</w:t>
      </w:r>
      <w:r w:rsidRPr="00C9067C">
        <w:rPr>
          <w:lang w:val="ru-RU"/>
        </w:rPr>
        <w:t>е</w:t>
      </w:r>
      <w:r w:rsidRPr="00C9067C">
        <w:rPr>
          <w:lang w:val="ru-RU"/>
        </w:rPr>
        <w:t>роприятий или организации систематических программ, решающих конкретную социальну</w:t>
      </w:r>
      <w:r>
        <w:rPr>
          <w:lang w:val="ru-RU"/>
        </w:rPr>
        <w:t>ю проблему</w:t>
      </w:r>
      <w:r w:rsidRPr="00C9067C">
        <w:rPr>
          <w:lang w:val="ru-RU"/>
        </w:rPr>
        <w:t xml:space="preserve"> школы</w:t>
      </w:r>
      <w:r>
        <w:rPr>
          <w:lang w:val="ru-RU"/>
        </w:rPr>
        <w:t xml:space="preserve">. </w:t>
      </w:r>
      <w:r w:rsidRPr="00C9067C">
        <w:rPr>
          <w:lang w:val="ru-RU"/>
        </w:rPr>
        <w:t>Учатся реконструировать (в форме описаний, пр</w:t>
      </w:r>
      <w:r w:rsidRPr="00C9067C">
        <w:rPr>
          <w:lang w:val="ru-RU"/>
        </w:rPr>
        <w:t>е</w:t>
      </w:r>
      <w:r w:rsidRPr="00C9067C">
        <w:rPr>
          <w:lang w:val="ru-RU"/>
        </w:rPr>
        <w:t xml:space="preserve">зентаций, фото- и видеоматериалов и др.) определённые ситуации, имитирующие </w:t>
      </w:r>
      <w:r w:rsidRPr="00C9067C">
        <w:rPr>
          <w:lang w:val="ru-RU"/>
        </w:rPr>
        <w:lastRenderedPageBreak/>
        <w:t>социальные отношения в ходе выполнения ролевых проектов.</w:t>
      </w:r>
    </w:p>
    <w:p w:rsidR="002A27FC" w:rsidRDefault="0027592B" w:rsidP="0027592B">
      <w:pPr>
        <w:spacing w:line="360" w:lineRule="auto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609"/>
        <w:gridCol w:w="552"/>
        <w:gridCol w:w="1134"/>
        <w:gridCol w:w="709"/>
        <w:gridCol w:w="1949"/>
      </w:tblGrid>
      <w:tr w:rsidR="002A27FC" w:rsidRPr="002A27FC" w:rsidTr="002A27FC">
        <w:tc>
          <w:tcPr>
            <w:tcW w:w="161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Виды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Форы  работы: 1, 2 3 – й уровни восп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тательных результатов.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ответств.</w:t>
            </w: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  <w:r w:rsidRPr="002A27FC">
              <w:rPr>
                <w:sz w:val="18"/>
                <w:szCs w:val="18"/>
                <w:lang w:val="ru-RU"/>
              </w:rPr>
              <w:t>п</w:t>
            </w:r>
            <w:r w:rsidRPr="002A27FC">
              <w:rPr>
                <w:sz w:val="18"/>
                <w:szCs w:val="18"/>
                <w:lang w:val="ru-RU"/>
              </w:rPr>
              <w:t>а</w:t>
            </w:r>
            <w:r w:rsidRPr="002A27FC">
              <w:rPr>
                <w:sz w:val="18"/>
                <w:szCs w:val="18"/>
                <w:lang w:val="ru-RU"/>
              </w:rPr>
              <w:t>мя</w:t>
            </w:r>
            <w:r w:rsidRPr="002A27FC">
              <w:rPr>
                <w:sz w:val="18"/>
                <w:szCs w:val="18"/>
                <w:lang w:val="ru-RU"/>
              </w:rPr>
              <w:t>т</w:t>
            </w:r>
            <w:r w:rsidRPr="002A27FC">
              <w:rPr>
                <w:sz w:val="18"/>
                <w:szCs w:val="18"/>
                <w:lang w:val="ru-RU"/>
              </w:rPr>
              <w:t xml:space="preserve">ная дата </w:t>
            </w:r>
          </w:p>
        </w:tc>
        <w:tc>
          <w:tcPr>
            <w:tcW w:w="194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социум</w:t>
            </w:r>
          </w:p>
        </w:tc>
      </w:tr>
      <w:tr w:rsidR="002A27FC" w:rsidRPr="002A27FC" w:rsidTr="002A27FC">
        <w:trPr>
          <w:trHeight w:val="690"/>
        </w:trPr>
        <w:tc>
          <w:tcPr>
            <w:tcW w:w="1617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  <w:r w:rsidRPr="002A27FC">
              <w:rPr>
                <w:rFonts w:eastAsia="Times New Roman"/>
                <w:sz w:val="20"/>
                <w:szCs w:val="20"/>
                <w:lang w:val="ru-RU"/>
              </w:rPr>
              <w:t>Познавательные беседы, клас</w:t>
            </w:r>
            <w:r w:rsidRPr="002A27FC">
              <w:rPr>
                <w:rFonts w:eastAsia="Times New Roman"/>
                <w:sz w:val="20"/>
                <w:szCs w:val="20"/>
                <w:lang w:val="ru-RU"/>
              </w:rPr>
              <w:t>с</w:t>
            </w:r>
            <w:r w:rsidRPr="002A27FC">
              <w:rPr>
                <w:rFonts w:eastAsia="Times New Roman"/>
                <w:sz w:val="20"/>
                <w:szCs w:val="20"/>
                <w:lang w:val="ru-RU"/>
              </w:rPr>
              <w:t>ные часы:</w:t>
            </w:r>
          </w:p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  <w:r w:rsidRPr="002A27FC">
              <w:rPr>
                <w:rFonts w:eastAsia="Times New Roman"/>
                <w:sz w:val="20"/>
                <w:szCs w:val="20"/>
                <w:lang w:val="ru-RU"/>
              </w:rPr>
              <w:t>1 уровень во</w:t>
            </w:r>
            <w:r w:rsidRPr="002A27FC">
              <w:rPr>
                <w:rFonts w:eastAsia="Times New Roman"/>
                <w:sz w:val="20"/>
                <w:szCs w:val="20"/>
                <w:lang w:val="ru-RU"/>
              </w:rPr>
              <w:t>с</w:t>
            </w:r>
            <w:r w:rsidRPr="002A27FC">
              <w:rPr>
                <w:rFonts w:eastAsia="Times New Roman"/>
                <w:sz w:val="20"/>
                <w:szCs w:val="20"/>
                <w:lang w:val="ru-RU"/>
              </w:rPr>
              <w:t>питательных результатов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Классный час «Что такое «Самоупра</w:t>
            </w:r>
            <w:r w:rsidRPr="002A27FC">
              <w:rPr>
                <w:sz w:val="20"/>
                <w:szCs w:val="20"/>
                <w:lang w:val="ru-RU"/>
              </w:rPr>
              <w:t>в</w:t>
            </w:r>
            <w:r w:rsidRPr="002A27FC">
              <w:rPr>
                <w:sz w:val="20"/>
                <w:szCs w:val="20"/>
                <w:lang w:val="ru-RU"/>
              </w:rPr>
              <w:t>ление класса. Права и обязанности а</w:t>
            </w:r>
            <w:r w:rsidRPr="002A27FC">
              <w:rPr>
                <w:sz w:val="20"/>
                <w:szCs w:val="20"/>
                <w:lang w:val="ru-RU"/>
              </w:rPr>
              <w:t>к</w:t>
            </w:r>
            <w:r w:rsidRPr="002A27FC">
              <w:rPr>
                <w:sz w:val="20"/>
                <w:szCs w:val="20"/>
                <w:lang w:val="ru-RU"/>
              </w:rPr>
              <w:t>тива класса».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Совет старшеклас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ников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Соцпедагог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Психолог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50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Классный час «Повторяем Устав шк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лы»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80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Классный  час «Изучаем  Положение о ДО «Алые паруса»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3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Классный час «Изучаем Положение о Совете  старшеклассников»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67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Классный  час «Формы и методы сам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воспитания: самоорганизация, сам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дисциплина»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70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Классный час ««Формы и методы с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мовоспитания: самоуправление и пл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нирование  своей деятельности»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12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Классный  час «Формы и методы сам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воспитания: самокритика, самовнуш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ние, самообязательство,  эмоционал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но-мысленный перенос в положение другого человека.»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10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Учеба  актива.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ВР</w:t>
            </w: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65"/>
        </w:trPr>
        <w:tc>
          <w:tcPr>
            <w:tcW w:w="1617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Проектная </w:t>
            </w: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деятельность:</w:t>
            </w: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 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КТД «Планируем интересные мер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приятия».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сен-тябрь</w:t>
            </w:r>
          </w:p>
        </w:tc>
        <w:tc>
          <w:tcPr>
            <w:tcW w:w="1949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Ветераны, поче</w:t>
            </w:r>
            <w:r w:rsidRPr="002A27FC">
              <w:rPr>
                <w:sz w:val="20"/>
                <w:szCs w:val="20"/>
                <w:lang w:val="ru-RU"/>
              </w:rPr>
              <w:t>т</w:t>
            </w:r>
            <w:r w:rsidRPr="002A27FC">
              <w:rPr>
                <w:sz w:val="20"/>
                <w:szCs w:val="20"/>
                <w:lang w:val="ru-RU"/>
              </w:rPr>
              <w:t>ные жители города, родители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Учителя нач. кла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сов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22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КТД «Визитка класса за ….. уч.год»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кл. рук. </w:t>
            </w: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09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Проект «Моя школа – моя гордость»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зам.по ВР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«Голос»</w:t>
            </w: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5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Проект «Веселые перемены»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«Досуг-в»</w:t>
            </w: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720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Проектирование личностных результ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тов: индивидуальные программы «В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ду свою дорогу»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учащийся</w:t>
            </w: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сен-тябрь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0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Запуск классных проектов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«Экран успешности»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актив класса</w:t>
            </w: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сен-тябрь</w:t>
            </w: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51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День Самоуправления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совет старшекл.</w:t>
            </w: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ок-тябрь</w:t>
            </w: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645"/>
        </w:trPr>
        <w:tc>
          <w:tcPr>
            <w:tcW w:w="1617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Творческая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тельность: ко</w:t>
            </w:r>
            <w:r w:rsidRPr="002A27FC">
              <w:rPr>
                <w:sz w:val="20"/>
                <w:szCs w:val="20"/>
                <w:lang w:val="ru-RU"/>
              </w:rPr>
              <w:t>н</w:t>
            </w:r>
            <w:r w:rsidRPr="002A27FC">
              <w:rPr>
                <w:sz w:val="20"/>
                <w:szCs w:val="20"/>
                <w:lang w:val="ru-RU"/>
              </w:rPr>
              <w:t>курсы, выста</w:t>
            </w:r>
            <w:r w:rsidRPr="002A27FC">
              <w:rPr>
                <w:sz w:val="20"/>
                <w:szCs w:val="20"/>
                <w:lang w:val="ru-RU"/>
              </w:rPr>
              <w:t>в</w:t>
            </w:r>
            <w:r w:rsidRPr="002A27FC">
              <w:rPr>
                <w:sz w:val="20"/>
                <w:szCs w:val="20"/>
                <w:lang w:val="ru-RU"/>
              </w:rPr>
              <w:t>ки, фестивали:</w:t>
            </w: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Конкурс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«Лучший сектор ДО «Алые паруса»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май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зам. по ВР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организа-тор</w:t>
            </w: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Родители, бабушки, дедушки, ОДМ</w:t>
            </w:r>
          </w:p>
        </w:tc>
      </w:tr>
      <w:tr w:rsidR="002A27FC" w:rsidRPr="002A27FC" w:rsidTr="002A27FC">
        <w:trPr>
          <w:trHeight w:val="22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Фестиваль  ДО школы № 5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апр</w:t>
            </w: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зам. по ВР</w:t>
            </w: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73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Выставка фотографий, атрибутов и т.д. «Детские организации школы № 5 ра</w:t>
            </w:r>
            <w:r w:rsidRPr="002A27FC">
              <w:rPr>
                <w:sz w:val="20"/>
                <w:szCs w:val="20"/>
                <w:lang w:val="ru-RU"/>
              </w:rPr>
              <w:t>з</w:t>
            </w:r>
            <w:r w:rsidRPr="002A27FC">
              <w:rPr>
                <w:sz w:val="20"/>
                <w:szCs w:val="20"/>
                <w:lang w:val="ru-RU"/>
              </w:rPr>
              <w:t>ных лет»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ель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организа-тор, 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4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Выпуск школьной газеты «Пятачок»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690"/>
        </w:trPr>
        <w:tc>
          <w:tcPr>
            <w:tcW w:w="1617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Досугово-развлекательная деятельность: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4"/>
                <w:lang w:val="ru-RU"/>
              </w:rPr>
              <w:t xml:space="preserve"> 2 уровень воспитател</w:t>
            </w:r>
            <w:r w:rsidRPr="002A27FC">
              <w:rPr>
                <w:sz w:val="24"/>
                <w:lang w:val="ru-RU"/>
              </w:rPr>
              <w:t>ь</w:t>
            </w:r>
            <w:r w:rsidRPr="002A27FC">
              <w:rPr>
                <w:sz w:val="24"/>
                <w:lang w:val="ru-RU"/>
              </w:rPr>
              <w:t>ных резул</w:t>
            </w:r>
            <w:r w:rsidRPr="002A27FC">
              <w:rPr>
                <w:sz w:val="24"/>
                <w:lang w:val="ru-RU"/>
              </w:rPr>
              <w:t>ь</w:t>
            </w:r>
            <w:r w:rsidRPr="002A27FC">
              <w:rPr>
                <w:sz w:val="24"/>
                <w:lang w:val="ru-RU"/>
              </w:rPr>
              <w:t>татов</w:t>
            </w: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Работа «Школы юного диджея»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1. Составлен графика проведения ди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котек.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зам. по ВР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организа-тор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lastRenderedPageBreak/>
              <w:t>Анимато-ры, Сц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на-ристы,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сектора 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«Досуг»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«Голос»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«Здоровье Спорт. Экология»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ДМШ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</w:t>
            </w:r>
          </w:p>
        </w:tc>
      </w:tr>
      <w:tr w:rsidR="002A27FC" w:rsidRPr="002A27FC" w:rsidTr="002A27FC">
        <w:trPr>
          <w:trHeight w:val="720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2. Под руководством группы «Сцен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ристов»  - разработка сценариев диск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тек для 5-9 классов.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3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3. Группой «Аниматоры» проведение тематических дискотек.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80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Тематические  дискотеки: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«Добрые молодцы и красны девицы».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3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«Будешь сильным, будешь ловким со спортивной подготовкой».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40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«Музыка 80-х»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113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70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«Музыка 90-х»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113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30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«Песня в солдатской шинели»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7-9</w:t>
            </w:r>
          </w:p>
        </w:tc>
        <w:tc>
          <w:tcPr>
            <w:tcW w:w="113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2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«Музыка народов мира»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80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«Мы-за здоровый образ жизни!»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4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«Цветные дискотеки».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</w:tc>
        <w:tc>
          <w:tcPr>
            <w:tcW w:w="113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9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«Классика – воспитание музыкального вкуса»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2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Дискотека «Встреча поколений. Ретро – дискотека»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80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Дискотека «Космическое путеш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ствие»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c>
          <w:tcPr>
            <w:tcW w:w="161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Краеведческая деятельность:</w:t>
            </w: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Общешкольная акция «Соберем Гео</w:t>
            </w:r>
            <w:r w:rsidRPr="002A27FC">
              <w:rPr>
                <w:sz w:val="20"/>
                <w:szCs w:val="20"/>
                <w:lang w:val="ru-RU"/>
              </w:rPr>
              <w:t>р</w:t>
            </w:r>
            <w:r w:rsidRPr="002A27FC">
              <w:rPr>
                <w:sz w:val="20"/>
                <w:szCs w:val="20"/>
                <w:lang w:val="ru-RU"/>
              </w:rPr>
              <w:t>гиевскую ленту»- КТД «Помним, л</w:t>
            </w:r>
            <w:r w:rsidRPr="002A27FC">
              <w:rPr>
                <w:sz w:val="20"/>
                <w:szCs w:val="20"/>
                <w:lang w:val="ru-RU"/>
              </w:rPr>
              <w:t>ю</w:t>
            </w:r>
            <w:r w:rsidRPr="002A27FC">
              <w:rPr>
                <w:sz w:val="20"/>
                <w:szCs w:val="20"/>
                <w:lang w:val="ru-RU"/>
              </w:rPr>
              <w:t>бим, гордимся».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 Сектор 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«Гражда-нин»</w:t>
            </w: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94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Ветераны, поче</w:t>
            </w:r>
            <w:r w:rsidRPr="002A27FC">
              <w:rPr>
                <w:sz w:val="20"/>
                <w:szCs w:val="20"/>
                <w:lang w:val="ru-RU"/>
              </w:rPr>
              <w:t>т</w:t>
            </w:r>
            <w:r w:rsidRPr="002A27FC">
              <w:rPr>
                <w:sz w:val="20"/>
                <w:szCs w:val="20"/>
                <w:lang w:val="ru-RU"/>
              </w:rPr>
              <w:t>ные жители города, родители</w:t>
            </w:r>
          </w:p>
        </w:tc>
      </w:tr>
      <w:tr w:rsidR="002A27FC" w:rsidRPr="002A27FC" w:rsidTr="002A27FC">
        <w:trPr>
          <w:trHeight w:val="480"/>
        </w:trPr>
        <w:tc>
          <w:tcPr>
            <w:tcW w:w="1617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Игровая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тельность:</w:t>
            </w: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Деловая игра «Выборы»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Старостат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сен-тябрь</w:t>
            </w:r>
          </w:p>
        </w:tc>
        <w:tc>
          <w:tcPr>
            <w:tcW w:w="1949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67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«Играем в национальные игры народов России».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Интеллектуальный марафон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Сектор «Досуг»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3677"/>
        </w:trPr>
        <w:tc>
          <w:tcPr>
            <w:tcW w:w="1617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Проблемно-ценностное о</w:t>
            </w:r>
            <w:r w:rsidRPr="002A27FC">
              <w:rPr>
                <w:sz w:val="20"/>
                <w:szCs w:val="20"/>
                <w:lang w:val="ru-RU"/>
              </w:rPr>
              <w:t>б</w:t>
            </w:r>
            <w:r w:rsidRPr="002A27FC">
              <w:rPr>
                <w:sz w:val="20"/>
                <w:szCs w:val="20"/>
                <w:lang w:val="ru-RU"/>
              </w:rPr>
              <w:t>щение: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Заседания Координационного  совета школы:</w:t>
            </w:r>
          </w:p>
          <w:p w:rsidR="002A27FC" w:rsidRPr="002A27FC" w:rsidRDefault="002A27FC" w:rsidP="00F02606">
            <w:pPr>
              <w:numPr>
                <w:ilvl w:val="0"/>
                <w:numId w:val="8"/>
              </w:numPr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Планирование работы на 1 п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лугодие.</w:t>
            </w:r>
          </w:p>
          <w:p w:rsidR="002A27FC" w:rsidRPr="002A27FC" w:rsidRDefault="002A27FC" w:rsidP="00F02606">
            <w:pPr>
              <w:numPr>
                <w:ilvl w:val="0"/>
                <w:numId w:val="8"/>
              </w:numPr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Творческие отчеты о</w:t>
            </w:r>
          </w:p>
          <w:p w:rsidR="002A27FC" w:rsidRPr="002A27FC" w:rsidRDefault="002A27FC" w:rsidP="002A27FC">
            <w:pPr>
              <w:ind w:left="360"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проделанной работе секторов п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ред Советом Старшеклассников, администрацией,  родителями, о</w:t>
            </w:r>
            <w:r w:rsidRPr="002A27FC">
              <w:rPr>
                <w:sz w:val="20"/>
                <w:szCs w:val="20"/>
                <w:lang w:val="ru-RU"/>
              </w:rPr>
              <w:t>б</w:t>
            </w:r>
            <w:r w:rsidRPr="002A27FC">
              <w:rPr>
                <w:sz w:val="20"/>
                <w:szCs w:val="20"/>
                <w:lang w:val="ru-RU"/>
              </w:rPr>
              <w:t>щественными организациями, в</w:t>
            </w:r>
            <w:r w:rsidRPr="002A27FC">
              <w:rPr>
                <w:sz w:val="20"/>
                <w:szCs w:val="20"/>
                <w:lang w:val="ru-RU"/>
              </w:rPr>
              <w:t>ы</w:t>
            </w:r>
            <w:r w:rsidRPr="002A27FC">
              <w:rPr>
                <w:sz w:val="20"/>
                <w:szCs w:val="20"/>
                <w:lang w:val="ru-RU"/>
              </w:rPr>
              <w:t xml:space="preserve">пускниками школы (по плану). </w:t>
            </w:r>
          </w:p>
          <w:p w:rsidR="002A27FC" w:rsidRPr="002A27FC" w:rsidRDefault="002A27FC" w:rsidP="002A27FC">
            <w:pPr>
              <w:ind w:left="360"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Планирование работы на 2 полуг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дие. КТД (по требованию).</w:t>
            </w:r>
          </w:p>
          <w:p w:rsidR="002A27FC" w:rsidRPr="002A27FC" w:rsidRDefault="002A27FC" w:rsidP="00F02606">
            <w:pPr>
              <w:numPr>
                <w:ilvl w:val="0"/>
                <w:numId w:val="8"/>
              </w:numPr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Доклад Председателя Совета Старшеклассников «Работа школьного и классного сам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 xml:space="preserve">управления: итоги года»  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зам. по ВР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организа-тор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зам. по ВР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организа-тор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зам. по ВР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организа-тор</w:t>
            </w: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сен-тябрь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ян-варь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май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Совет Старшекла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сников, админ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страция школы,  родители, общ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ственные организ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ции, выпускники школы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Родители, предст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вители ОДМ</w:t>
            </w:r>
          </w:p>
        </w:tc>
      </w:tr>
      <w:tr w:rsidR="002A27FC" w:rsidRPr="002A27FC" w:rsidTr="002A27FC">
        <w:trPr>
          <w:trHeight w:val="361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Диспут «Тимуровское движение сег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дня: за и против»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751"/>
        </w:trPr>
        <w:tc>
          <w:tcPr>
            <w:tcW w:w="16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Анкетирование учащихся «Что мне понравилось в День самоуправления», оформление отчетного стенда.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организа-тор</w:t>
            </w: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ок-тябрь</w:t>
            </w: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c>
          <w:tcPr>
            <w:tcW w:w="1617" w:type="dxa"/>
            <w:tcBorders>
              <w:bottom w:val="nil"/>
            </w:tcBorders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Мероприятия в рамках вн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урочной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тельности по предмету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Выборы. Избирательные системы. Стадии избирательного процесса.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Работа органов  местного самоупра</w:t>
            </w:r>
            <w:r w:rsidRPr="002A27FC">
              <w:rPr>
                <w:sz w:val="20"/>
                <w:szCs w:val="20"/>
                <w:lang w:val="ru-RU"/>
              </w:rPr>
              <w:t>в</w:t>
            </w:r>
            <w:r w:rsidRPr="002A27FC">
              <w:rPr>
                <w:sz w:val="20"/>
                <w:szCs w:val="20"/>
                <w:lang w:val="ru-RU"/>
              </w:rPr>
              <w:t>ления.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Структура власти в демократическом государстве.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учителя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истории, обществ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знания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р. уч.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истории</w:t>
            </w: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Представители а</w:t>
            </w:r>
            <w:r w:rsidRPr="002A27FC">
              <w:rPr>
                <w:sz w:val="20"/>
                <w:szCs w:val="20"/>
                <w:lang w:val="ru-RU"/>
              </w:rPr>
              <w:t>д</w:t>
            </w:r>
            <w:r w:rsidRPr="002A27FC">
              <w:rPr>
                <w:sz w:val="20"/>
                <w:szCs w:val="20"/>
                <w:lang w:val="ru-RU"/>
              </w:rPr>
              <w:t>министрации гор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да, депутатского корпуса</w:t>
            </w:r>
          </w:p>
        </w:tc>
      </w:tr>
      <w:tr w:rsidR="002A27FC" w:rsidRPr="002A27FC" w:rsidTr="002A27FC">
        <w:trPr>
          <w:trHeight w:val="865"/>
        </w:trPr>
        <w:tc>
          <w:tcPr>
            <w:tcW w:w="1617" w:type="dxa"/>
            <w:vMerge w:val="restart"/>
            <w:tcBorders>
              <w:top w:val="nil"/>
            </w:tcBorders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Социальное творчество (а</w:t>
            </w:r>
            <w:r w:rsidRPr="002A27FC">
              <w:rPr>
                <w:sz w:val="20"/>
                <w:szCs w:val="20"/>
                <w:lang w:val="ru-RU"/>
              </w:rPr>
              <w:t>к</w:t>
            </w:r>
            <w:r w:rsidRPr="002A27FC">
              <w:rPr>
                <w:sz w:val="20"/>
                <w:szCs w:val="20"/>
                <w:lang w:val="ru-RU"/>
              </w:rPr>
              <w:t>ции):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3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Акция «Портфолио школы» (по око</w:t>
            </w:r>
            <w:r w:rsidRPr="002A27FC">
              <w:rPr>
                <w:sz w:val="20"/>
                <w:szCs w:val="20"/>
                <w:lang w:val="ru-RU"/>
              </w:rPr>
              <w:t>н</w:t>
            </w:r>
            <w:r w:rsidRPr="002A27FC">
              <w:rPr>
                <w:sz w:val="20"/>
                <w:szCs w:val="20"/>
                <w:lang w:val="ru-RU"/>
              </w:rPr>
              <w:t>чанию уч.года)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Участие в  акции «Неделя Добра»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ВР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активы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классов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май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ап-рель</w:t>
            </w:r>
          </w:p>
        </w:tc>
        <w:tc>
          <w:tcPr>
            <w:tcW w:w="194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960"/>
        </w:trPr>
        <w:tc>
          <w:tcPr>
            <w:tcW w:w="1617" w:type="dxa"/>
            <w:vMerge/>
            <w:tcBorders>
              <w:top w:val="nil"/>
            </w:tcBorders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(День земли (акция «Чистый город», акции посвященные облагораживанию территории, субботники).)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активы классов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ап-рель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773"/>
        </w:trPr>
        <w:tc>
          <w:tcPr>
            <w:tcW w:w="1617" w:type="dxa"/>
            <w:vMerge/>
            <w:tcBorders>
              <w:top w:val="nil"/>
            </w:tcBorders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Выездной Слет лидеров школьного и студенческого самоуправления «Твой успех»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- образовательные площадки, тренинги по направлениям, конкурс «Молодой лидер – 2014» среди школьников и студентов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Форумы  молодежи г.Бердска.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08-09.11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МБУ «ОДМ»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МБУ «ОДМ»</w:t>
            </w:r>
          </w:p>
        </w:tc>
      </w:tr>
      <w:tr w:rsidR="002A27FC" w:rsidRPr="002A27FC" w:rsidTr="002A27FC">
        <w:trPr>
          <w:trHeight w:val="481"/>
        </w:trPr>
        <w:tc>
          <w:tcPr>
            <w:tcW w:w="1617" w:type="dxa"/>
            <w:vMerge/>
            <w:tcBorders>
              <w:top w:val="nil"/>
            </w:tcBorders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Выездная Школа молодежного актива «Твой успех»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н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кулы</w:t>
            </w:r>
          </w:p>
        </w:tc>
        <w:tc>
          <w:tcPr>
            <w:tcW w:w="194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МБУ «ОДМ»</w:t>
            </w:r>
          </w:p>
        </w:tc>
      </w:tr>
      <w:tr w:rsidR="002A27FC" w:rsidRPr="002A27FC" w:rsidTr="002A27FC">
        <w:trPr>
          <w:trHeight w:val="1560"/>
        </w:trPr>
        <w:tc>
          <w:tcPr>
            <w:tcW w:w="16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Городские конкурсы «Молодой лидер» среди учащихся школ, студентов ССУЗов;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смотр-конкурс  школьного и студенч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ского самоуправления;  конкурс «А</w:t>
            </w:r>
            <w:r w:rsidRPr="002A27FC">
              <w:rPr>
                <w:sz w:val="20"/>
                <w:szCs w:val="20"/>
                <w:lang w:val="ru-RU"/>
              </w:rPr>
              <w:t>к</w:t>
            </w:r>
            <w:r w:rsidRPr="002A27FC">
              <w:rPr>
                <w:sz w:val="20"/>
                <w:szCs w:val="20"/>
                <w:lang w:val="ru-RU"/>
              </w:rPr>
              <w:t>тивный юнкор г.Бердска»; конкурс «Доброволец года»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13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март  н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ябрь</w:t>
            </w:r>
          </w:p>
        </w:tc>
        <w:tc>
          <w:tcPr>
            <w:tcW w:w="194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МБУ «ОДМ»</w:t>
            </w:r>
          </w:p>
        </w:tc>
      </w:tr>
      <w:tr w:rsidR="002A27FC" w:rsidRPr="00612EE7" w:rsidTr="002A27FC">
        <w:trPr>
          <w:trHeight w:val="4059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Проект «100 причин для гордости» в рамках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тельности ДО «Школьный корабль»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1,2,3 уровень воспитательных результатов</w:t>
            </w: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     </w:t>
            </w:r>
            <w:r w:rsidRPr="002A27FC">
              <w:rPr>
                <w:b/>
                <w:sz w:val="20"/>
                <w:szCs w:val="20"/>
                <w:lang w:val="ru-RU"/>
              </w:rPr>
              <w:t>Тематический период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 xml:space="preserve">        «Запускаем проект» 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Выборы очередного действующ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го правительства ДО «Школьный к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рабль»: органы классного самоупра</w:t>
            </w:r>
            <w:r w:rsidRPr="002A27FC">
              <w:rPr>
                <w:sz w:val="20"/>
                <w:szCs w:val="20"/>
                <w:lang w:val="ru-RU"/>
              </w:rPr>
              <w:t>в</w:t>
            </w:r>
            <w:r w:rsidRPr="002A27FC">
              <w:rPr>
                <w:sz w:val="20"/>
                <w:szCs w:val="20"/>
                <w:lang w:val="ru-RU"/>
              </w:rPr>
              <w:t>ления (5-е классы), Совет Старшекла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сников – 8-11 классы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Заседание Координационного  совета «Обсуждение и утверждение плана мероприятий на 2014 – 2015 год»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Принятие «Дорожной карты » проекта «100 причин для гордости» на 2014 – 2015 год 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Визитная карточка класса «Мы разные, но дружные»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1-11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5-11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1-11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Зам ВР, организа-тор,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сектора ДО «Школ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ный к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рабль»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сен-тябрь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2014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Общественные о</w:t>
            </w:r>
            <w:r w:rsidRPr="002A27FC">
              <w:rPr>
                <w:sz w:val="20"/>
                <w:szCs w:val="20"/>
                <w:lang w:val="ru-RU"/>
              </w:rPr>
              <w:t>р</w:t>
            </w:r>
            <w:r w:rsidRPr="002A27FC">
              <w:rPr>
                <w:sz w:val="20"/>
                <w:szCs w:val="20"/>
                <w:lang w:val="ru-RU"/>
              </w:rPr>
              <w:t>ганизации города - социальные пар</w:t>
            </w:r>
            <w:r w:rsidRPr="002A27FC">
              <w:rPr>
                <w:sz w:val="20"/>
                <w:szCs w:val="20"/>
                <w:lang w:val="ru-RU"/>
              </w:rPr>
              <w:t>т</w:t>
            </w:r>
            <w:r w:rsidRPr="002A27FC">
              <w:rPr>
                <w:sz w:val="20"/>
                <w:szCs w:val="20"/>
                <w:lang w:val="ru-RU"/>
              </w:rPr>
              <w:t>неры школы.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Жители Микрора</w:t>
            </w:r>
            <w:r w:rsidRPr="002A27FC">
              <w:rPr>
                <w:sz w:val="20"/>
                <w:szCs w:val="20"/>
                <w:lang w:val="ru-RU"/>
              </w:rPr>
              <w:t>й</w:t>
            </w:r>
            <w:r w:rsidRPr="002A27FC">
              <w:rPr>
                <w:sz w:val="20"/>
                <w:szCs w:val="20"/>
                <w:lang w:val="ru-RU"/>
              </w:rPr>
              <w:t>она, ветераны пед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гогического труда.</w:t>
            </w:r>
          </w:p>
        </w:tc>
      </w:tr>
      <w:tr w:rsidR="002A27FC" w:rsidRPr="002A27FC" w:rsidTr="002A27FC">
        <w:trPr>
          <w:trHeight w:val="2940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9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 xml:space="preserve">       Тематический период 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«Школа – начало всех начал»</w:t>
            </w:r>
            <w:r w:rsidRPr="002A27FC">
              <w:rPr>
                <w:sz w:val="20"/>
                <w:szCs w:val="20"/>
                <w:lang w:val="ru-RU"/>
              </w:rPr>
              <w:t xml:space="preserve"> 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«История школы – знаю, го</w:t>
            </w:r>
            <w:r w:rsidRPr="002A27FC">
              <w:rPr>
                <w:sz w:val="20"/>
                <w:szCs w:val="20"/>
                <w:lang w:val="ru-RU"/>
              </w:rPr>
              <w:t>р</w:t>
            </w:r>
            <w:r w:rsidRPr="002A27FC">
              <w:rPr>
                <w:sz w:val="20"/>
                <w:szCs w:val="20"/>
                <w:lang w:val="ru-RU"/>
              </w:rPr>
              <w:t>жусь!» интеллектуальная игра на кубок «Знатоки истории школы № 5»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«Наши ветераны педагогического труда»,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«Наши Учителя»,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«Мой любимый школьный пре</w:t>
            </w:r>
            <w:r w:rsidRPr="002A27FC">
              <w:rPr>
                <w:sz w:val="20"/>
                <w:szCs w:val="20"/>
                <w:lang w:val="ru-RU"/>
              </w:rPr>
              <w:t>д</w:t>
            </w:r>
            <w:r w:rsidRPr="002A27FC">
              <w:rPr>
                <w:sz w:val="20"/>
                <w:szCs w:val="20"/>
                <w:lang w:val="ru-RU"/>
              </w:rPr>
              <w:t>мет»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Конкурс гидов «Мой любимый кабинет», 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«Мое любимое место в школе 5»</w:t>
            </w:r>
          </w:p>
        </w:tc>
        <w:tc>
          <w:tcPr>
            <w:tcW w:w="55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5-11</w:t>
            </w:r>
          </w:p>
        </w:tc>
        <w:tc>
          <w:tcPr>
            <w:tcW w:w="113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ок-тябрь 2014</w:t>
            </w:r>
          </w:p>
        </w:tc>
        <w:tc>
          <w:tcPr>
            <w:tcW w:w="1949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</w:tr>
    </w:tbl>
    <w:p w:rsidR="0027592B" w:rsidRDefault="0027592B" w:rsidP="0027592B">
      <w:pPr>
        <w:spacing w:line="360" w:lineRule="auto"/>
        <w:rPr>
          <w:b/>
          <w:szCs w:val="28"/>
          <w:lang w:val="ru-RU"/>
        </w:rPr>
      </w:pPr>
    </w:p>
    <w:p w:rsidR="0027592B" w:rsidRDefault="0027592B" w:rsidP="002A27FC">
      <w:pPr>
        <w:spacing w:line="360" w:lineRule="auto"/>
        <w:jc w:val="center"/>
        <w:rPr>
          <w:b/>
          <w:szCs w:val="28"/>
          <w:lang w:val="ru-RU"/>
        </w:rPr>
      </w:pPr>
      <w:r w:rsidRPr="00C9067C">
        <w:rPr>
          <w:b/>
          <w:szCs w:val="28"/>
          <w:lang w:val="ru-RU"/>
        </w:rPr>
        <w:t>Воспитание нравственных чувств,</w:t>
      </w:r>
      <w:r>
        <w:rPr>
          <w:b/>
          <w:szCs w:val="28"/>
          <w:lang w:val="ru-RU"/>
        </w:rPr>
        <w:t xml:space="preserve"> убеждений, этического сознания.</w:t>
      </w:r>
    </w:p>
    <w:p w:rsidR="0027592B" w:rsidRPr="00C9067C" w:rsidRDefault="0027592B" w:rsidP="002A27FC">
      <w:pPr>
        <w:spacing w:line="360" w:lineRule="auto"/>
        <w:ind w:firstLine="454"/>
        <w:jc w:val="center"/>
        <w:rPr>
          <w:b/>
          <w:szCs w:val="28"/>
          <w:lang w:val="ru-RU"/>
        </w:rPr>
      </w:pPr>
      <w:r w:rsidRPr="006A3F27">
        <w:rPr>
          <w:b/>
          <w:szCs w:val="28"/>
          <w:lang w:val="ru-RU"/>
        </w:rPr>
        <w:t>МОДУЛЬ «Я – ЧЕЛОВЕК»</w:t>
      </w:r>
    </w:p>
    <w:p w:rsidR="0027592B" w:rsidRPr="00C9067C" w:rsidRDefault="0027592B" w:rsidP="00BB6BED">
      <w:pPr>
        <w:rPr>
          <w:lang w:val="ru-RU"/>
        </w:rPr>
      </w:pPr>
      <w:r w:rsidRPr="00C9067C">
        <w:rPr>
          <w:lang w:val="ru-RU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27592B" w:rsidRPr="00C9067C" w:rsidRDefault="0027592B" w:rsidP="00BB6BED">
      <w:pPr>
        <w:rPr>
          <w:lang w:val="ru-RU"/>
        </w:rPr>
      </w:pPr>
      <w:r w:rsidRPr="00C9067C">
        <w:rPr>
          <w:lang w:val="ru-RU"/>
        </w:rPr>
        <w:t>Участвуют в общественно полезном тр</w:t>
      </w:r>
      <w:r>
        <w:rPr>
          <w:lang w:val="ru-RU"/>
        </w:rPr>
        <w:t xml:space="preserve">уде в помощь школе, </w:t>
      </w:r>
      <w:r w:rsidRPr="00C9067C">
        <w:rPr>
          <w:lang w:val="ru-RU"/>
        </w:rPr>
        <w:t>родному</w:t>
      </w:r>
      <w:r>
        <w:rPr>
          <w:lang w:val="ru-RU"/>
        </w:rPr>
        <w:t xml:space="preserve"> гор</w:t>
      </w:r>
      <w:r>
        <w:rPr>
          <w:lang w:val="ru-RU"/>
        </w:rPr>
        <w:t>о</w:t>
      </w:r>
      <w:r>
        <w:rPr>
          <w:lang w:val="ru-RU"/>
        </w:rPr>
        <w:t>ду.</w:t>
      </w:r>
      <w:r w:rsidRPr="00C9067C">
        <w:rPr>
          <w:lang w:val="ru-RU"/>
        </w:rPr>
        <w:t xml:space="preserve"> </w:t>
      </w:r>
    </w:p>
    <w:p w:rsidR="0027592B" w:rsidRPr="007A61C2" w:rsidRDefault="0027592B" w:rsidP="00BB6BED">
      <w:pPr>
        <w:rPr>
          <w:lang w:val="ru-RU"/>
        </w:rPr>
      </w:pPr>
      <w:r w:rsidRPr="007A61C2">
        <w:rPr>
          <w:lang w:val="ru-RU"/>
        </w:rPr>
        <w:t>Принимают добровольное участие в делах благотворительности, милосе</w:t>
      </w:r>
      <w:r w:rsidRPr="007A61C2">
        <w:rPr>
          <w:lang w:val="ru-RU"/>
        </w:rPr>
        <w:t>р</w:t>
      </w:r>
      <w:r w:rsidRPr="007A61C2">
        <w:rPr>
          <w:lang w:val="ru-RU"/>
        </w:rPr>
        <w:t>дия, в оказании помощи нуждающимся, заботе о животных, живых существах, природе.</w:t>
      </w:r>
    </w:p>
    <w:p w:rsidR="0027592B" w:rsidRPr="00C9067C" w:rsidRDefault="0027592B" w:rsidP="00BB6BED">
      <w:pPr>
        <w:rPr>
          <w:lang w:val="ru-RU"/>
        </w:rPr>
      </w:pPr>
      <w:r w:rsidRPr="00C9067C">
        <w:rPr>
          <w:lang w:val="ru-RU"/>
        </w:rPr>
        <w:t>Расширяют положительный опыт общения со сверстниками противополо</w:t>
      </w:r>
      <w:r w:rsidRPr="00C9067C">
        <w:rPr>
          <w:lang w:val="ru-RU"/>
        </w:rPr>
        <w:t>ж</w:t>
      </w:r>
      <w:r w:rsidRPr="00C9067C">
        <w:rPr>
          <w:lang w:val="ru-RU"/>
        </w:rPr>
        <w:t>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27592B" w:rsidRPr="00C9067C" w:rsidRDefault="0027592B" w:rsidP="00BB6BED">
      <w:pPr>
        <w:rPr>
          <w:lang w:val="ru-RU"/>
        </w:rPr>
      </w:pPr>
      <w:r w:rsidRPr="00C9067C">
        <w:rPr>
          <w:lang w:val="ru-RU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</w:t>
      </w:r>
      <w:r w:rsidRPr="00C9067C">
        <w:rPr>
          <w:lang w:val="ru-RU"/>
        </w:rPr>
        <w:t>е</w:t>
      </w:r>
      <w:r w:rsidRPr="00C9067C">
        <w:rPr>
          <w:lang w:val="ru-RU"/>
        </w:rPr>
        <w:lastRenderedPageBreak/>
        <w:t>дения бесед о семье, о родителях и прародителях, открытых семейных праздн</w:t>
      </w:r>
      <w:r w:rsidRPr="00C9067C">
        <w:rPr>
          <w:lang w:val="ru-RU"/>
        </w:rPr>
        <w:t>и</w:t>
      </w:r>
      <w:r w:rsidRPr="00C9067C">
        <w:rPr>
          <w:lang w:val="ru-RU"/>
        </w:rPr>
        <w:t>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</w:t>
      </w:r>
      <w:r>
        <w:rPr>
          <w:lang w:val="ru-RU"/>
        </w:rPr>
        <w:t>-</w:t>
      </w:r>
      <w:r w:rsidRPr="00C9067C">
        <w:rPr>
          <w:lang w:val="ru-RU"/>
        </w:rPr>
        <w:t>венность между покол</w:t>
      </w:r>
      <w:r w:rsidRPr="00C9067C">
        <w:rPr>
          <w:lang w:val="ru-RU"/>
        </w:rPr>
        <w:t>е</w:t>
      </w:r>
      <w:r w:rsidRPr="00C9067C">
        <w:rPr>
          <w:lang w:val="ru-RU"/>
        </w:rPr>
        <w:t>ниями).</w:t>
      </w:r>
    </w:p>
    <w:p w:rsidR="0027592B" w:rsidRDefault="0027592B" w:rsidP="00BB6BED">
      <w:pPr>
        <w:rPr>
          <w:lang w:val="ru-RU"/>
        </w:rPr>
      </w:pPr>
      <w:r w:rsidRPr="00C9067C">
        <w:rPr>
          <w:lang w:val="ru-RU"/>
        </w:rPr>
        <w:t>Знакомятся с деятельностью традиционных религиозных организаций.</w:t>
      </w:r>
    </w:p>
    <w:p w:rsidR="00BB6BED" w:rsidRDefault="00BB6BED" w:rsidP="00BB6BED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601"/>
        <w:gridCol w:w="898"/>
        <w:gridCol w:w="1255"/>
        <w:gridCol w:w="973"/>
        <w:gridCol w:w="1651"/>
      </w:tblGrid>
      <w:tr w:rsidR="002A27FC" w:rsidRPr="002A27FC" w:rsidTr="002A27FC">
        <w:tc>
          <w:tcPr>
            <w:tcW w:w="1617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виды деятел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3601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Форы  работы: 1, 2 3 – й уровни восп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тательных результатов.</w:t>
            </w:r>
          </w:p>
        </w:tc>
        <w:tc>
          <w:tcPr>
            <w:tcW w:w="898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классы</w:t>
            </w:r>
          </w:p>
        </w:tc>
        <w:tc>
          <w:tcPr>
            <w:tcW w:w="1255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отвеств.</w:t>
            </w:r>
          </w:p>
        </w:tc>
        <w:tc>
          <w:tcPr>
            <w:tcW w:w="973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время провед.</w:t>
            </w:r>
          </w:p>
        </w:tc>
        <w:tc>
          <w:tcPr>
            <w:tcW w:w="1651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соц.партнерство</w:t>
            </w:r>
          </w:p>
        </w:tc>
      </w:tr>
      <w:tr w:rsidR="002A27FC" w:rsidRPr="00612EE7" w:rsidTr="002A27FC">
        <w:trPr>
          <w:trHeight w:val="982"/>
        </w:trPr>
        <w:tc>
          <w:tcPr>
            <w:tcW w:w="1617" w:type="dxa"/>
            <w:vMerge w:val="restart"/>
            <w:shd w:val="clear" w:color="auto" w:fill="auto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  <w:r w:rsidRPr="002A27FC">
              <w:rPr>
                <w:rFonts w:eastAsia="Times New Roman"/>
                <w:sz w:val="20"/>
                <w:szCs w:val="20"/>
                <w:lang w:val="ru-RU"/>
              </w:rPr>
              <w:t>Познавательные беседы, клас</w:t>
            </w:r>
            <w:r w:rsidRPr="002A27FC">
              <w:rPr>
                <w:rFonts w:eastAsia="Times New Roman"/>
                <w:sz w:val="20"/>
                <w:szCs w:val="20"/>
                <w:lang w:val="ru-RU"/>
              </w:rPr>
              <w:t>с</w:t>
            </w:r>
            <w:r w:rsidRPr="002A27FC">
              <w:rPr>
                <w:rFonts w:eastAsia="Times New Roman"/>
                <w:sz w:val="20"/>
                <w:szCs w:val="20"/>
                <w:lang w:val="ru-RU"/>
              </w:rPr>
              <w:t>ные часы: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1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Мировые религии и их основатели».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«Основы православной веры».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«Ветхий завет о благочестии, мирн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сти, совестливости, милосердии».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Представители бердского К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федрального собора.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Представители органов сист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мы профилакт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ки.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Инспектор ПДН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Психолог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Психолог</w:t>
            </w:r>
          </w:p>
        </w:tc>
      </w:tr>
      <w:tr w:rsidR="002A27FC" w:rsidRPr="002A27FC" w:rsidTr="002A27FC">
        <w:trPr>
          <w:trHeight w:val="40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«Русские пословицы и поговорки о вере».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5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«Искусство в мировых религиях».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9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«Давайте жить дружно».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1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«Голубая планета Земля».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9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«В человеке должно быть все прекра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но…».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4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«Нравственные качества человека: доброта»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5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«Нравственные качества человека: честность»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7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«Нравственные качества человека: м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лосердие»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7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«Нравственные качества человека: верность»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8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«Нравственные качества человека: трудолюбие»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41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«Правила поведения в общественных местах».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«Как не стать жертвой преступления, мошенничества».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6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Классный час «Этические нормы вз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 xml:space="preserve">имоотношений в семье» 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80"/>
        </w:trPr>
        <w:tc>
          <w:tcPr>
            <w:tcW w:w="1617" w:type="dxa"/>
            <w:vMerge w:val="restart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Проектная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тельность:</w:t>
            </w: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 стихотворений, сочинений о семье, родителях или прародителях.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973" w:type="dxa"/>
            <w:vMerge w:val="restart"/>
            <w:tcBorders>
              <w:top w:val="nil"/>
            </w:tcBorders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Родители.</w:t>
            </w:r>
          </w:p>
        </w:tc>
      </w:tr>
      <w:tr w:rsidR="002A27FC" w:rsidRPr="002A27FC" w:rsidTr="002A27FC">
        <w:trPr>
          <w:trHeight w:val="42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исследовательских работ «Духовные святыни родного края»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</w:tc>
        <w:tc>
          <w:tcPr>
            <w:tcW w:w="973" w:type="dxa"/>
            <w:vMerge/>
            <w:tcBorders>
              <w:top w:val="nil"/>
            </w:tcBorders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8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Исследовательская работа «Семейные традиции»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Родители.</w:t>
            </w:r>
          </w:p>
        </w:tc>
      </w:tr>
      <w:tr w:rsidR="002A27FC" w:rsidRPr="002A27FC" w:rsidTr="002A27FC">
        <w:trPr>
          <w:trHeight w:val="48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Исследовательская работа «История  моего рода»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Родители.</w:t>
            </w:r>
          </w:p>
        </w:tc>
      </w:tr>
      <w:tr w:rsidR="002A27FC" w:rsidRPr="002A27FC" w:rsidTr="002A27FC">
        <w:trPr>
          <w:trHeight w:val="40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Исследовательская работа «Мое род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словное дерево»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Родители.</w:t>
            </w:r>
          </w:p>
        </w:tc>
      </w:tr>
      <w:tr w:rsidR="002A27FC" w:rsidRPr="002A27FC" w:rsidTr="002A27FC">
        <w:trPr>
          <w:trHeight w:val="240"/>
        </w:trPr>
        <w:tc>
          <w:tcPr>
            <w:tcW w:w="1617" w:type="dxa"/>
            <w:vMerge w:val="restart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Творческая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тельность: ко</w:t>
            </w:r>
            <w:r w:rsidRPr="002A27FC">
              <w:rPr>
                <w:sz w:val="20"/>
                <w:szCs w:val="20"/>
                <w:lang w:val="ru-RU"/>
              </w:rPr>
              <w:t>н</w:t>
            </w:r>
            <w:r w:rsidRPr="002A27FC">
              <w:rPr>
                <w:sz w:val="20"/>
                <w:szCs w:val="20"/>
                <w:lang w:val="ru-RU"/>
              </w:rPr>
              <w:t>курсы, выста</w:t>
            </w:r>
            <w:r w:rsidRPr="002A27FC">
              <w:rPr>
                <w:sz w:val="20"/>
                <w:szCs w:val="20"/>
                <w:lang w:val="ru-RU"/>
              </w:rPr>
              <w:t>в</w:t>
            </w:r>
            <w:r w:rsidRPr="002A27FC">
              <w:rPr>
                <w:sz w:val="20"/>
                <w:szCs w:val="20"/>
                <w:lang w:val="ru-RU"/>
              </w:rPr>
              <w:t>ки, фестивали: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«День рождения класса».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651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Бабушки, д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душки.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Родители.</w:t>
            </w:r>
          </w:p>
        </w:tc>
      </w:tr>
      <w:tr w:rsidR="002A27FC" w:rsidRPr="002A27FC" w:rsidTr="002A27FC">
        <w:trPr>
          <w:trHeight w:val="24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День Знаний.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9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День пожилого человека.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1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День Учителя.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1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День матери.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4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Мероприятия ко Дню защитника От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чества.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65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Родители.</w:t>
            </w:r>
          </w:p>
        </w:tc>
      </w:tr>
      <w:tr w:rsidR="002A27FC" w:rsidRPr="002A27FC" w:rsidTr="002A27FC">
        <w:trPr>
          <w:trHeight w:val="48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Праздничные мероприятия, посвяще</w:t>
            </w:r>
            <w:r w:rsidRPr="002A27FC">
              <w:rPr>
                <w:sz w:val="20"/>
                <w:szCs w:val="20"/>
                <w:lang w:val="ru-RU"/>
              </w:rPr>
              <w:t>н</w:t>
            </w:r>
            <w:r w:rsidRPr="002A27FC">
              <w:rPr>
                <w:sz w:val="20"/>
                <w:szCs w:val="20"/>
                <w:lang w:val="ru-RU"/>
              </w:rPr>
              <w:t>ные 8 марта.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65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Родители.</w:t>
            </w:r>
          </w:p>
        </w:tc>
      </w:tr>
      <w:tr w:rsidR="002A27FC" w:rsidRPr="002A27FC" w:rsidTr="002A27FC">
        <w:trPr>
          <w:trHeight w:val="914"/>
        </w:trPr>
        <w:tc>
          <w:tcPr>
            <w:tcW w:w="1617" w:type="dxa"/>
            <w:vMerge w:val="restart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lastRenderedPageBreak/>
              <w:t>Досугово-развлекательная деятельность: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Праздник «С русским задором по ру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ским просторам» (традиции календа</w:t>
            </w:r>
            <w:r w:rsidRPr="002A27FC">
              <w:rPr>
                <w:sz w:val="20"/>
                <w:szCs w:val="20"/>
                <w:lang w:val="ru-RU"/>
              </w:rPr>
              <w:t>р</w:t>
            </w:r>
            <w:r w:rsidRPr="002A27FC">
              <w:rPr>
                <w:sz w:val="20"/>
                <w:szCs w:val="20"/>
                <w:lang w:val="ru-RU"/>
              </w:rPr>
              <w:t xml:space="preserve">ных праздников»;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«Широкая Масленица», 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февраль – март</w:t>
            </w:r>
          </w:p>
        </w:tc>
        <w:tc>
          <w:tcPr>
            <w:tcW w:w="1651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  МБОУ ДОД ДШИ "Берег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 xml:space="preserve">ня", </w:t>
            </w: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ДИС Лукоморье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Родители.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Предста-вители бердского К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федраль-ного собора.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</w:t>
            </w:r>
          </w:p>
        </w:tc>
      </w:tr>
      <w:tr w:rsidR="002A27FC" w:rsidRPr="002A27FC" w:rsidTr="002A27FC">
        <w:trPr>
          <w:trHeight w:val="404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«Гой ты, Русь, моя родная!» (семейные традиции), 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6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«Рождество Христово»;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«День Славянской письменности»,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декабрь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35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«Зачин дело красит» (традиции, об</w:t>
            </w:r>
            <w:r w:rsidRPr="002A27FC">
              <w:rPr>
                <w:sz w:val="20"/>
                <w:szCs w:val="20"/>
                <w:lang w:val="ru-RU"/>
              </w:rPr>
              <w:t>ы</w:t>
            </w:r>
            <w:r w:rsidRPr="002A27FC">
              <w:rPr>
                <w:sz w:val="20"/>
                <w:szCs w:val="20"/>
                <w:lang w:val="ru-RU"/>
              </w:rPr>
              <w:t>чаи и обряды наших предков, посв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щенные взаимосвязи человека и пр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роды, человека и семьи, человека и родной земли).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День Семьи.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уч.рус.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языка, л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тер.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</w:t>
            </w: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май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2A27FC" w:rsidRPr="00C837F3" w:rsidTr="002A27FC">
        <w:tc>
          <w:tcPr>
            <w:tcW w:w="1617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Краеведческая деятельность: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Посещение бердского клуба «Уютный дом»,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Бердский  краеведческий  музей;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МБОУ ДОД ДШИ "Берегиня",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"Лукоморье" Детская игровая студия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«Уютный дом»,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Бердский  кр.  музей;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16"/>
                <w:szCs w:val="16"/>
                <w:lang w:val="ru-RU"/>
              </w:rPr>
              <w:t>МБОУ ДОД ДШИ</w:t>
            </w:r>
            <w:r w:rsidRPr="002A27FC">
              <w:rPr>
                <w:sz w:val="20"/>
                <w:szCs w:val="20"/>
                <w:lang w:val="ru-RU"/>
              </w:rPr>
              <w:t>" Берегиня",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16"/>
                <w:szCs w:val="16"/>
                <w:lang w:val="ru-RU"/>
              </w:rPr>
              <w:t>ДИС</w:t>
            </w:r>
            <w:r w:rsidRPr="002A27FC">
              <w:rPr>
                <w:sz w:val="20"/>
                <w:szCs w:val="20"/>
                <w:lang w:val="ru-RU"/>
              </w:rPr>
              <w:t xml:space="preserve">"Лукоморье" </w:t>
            </w:r>
          </w:p>
        </w:tc>
      </w:tr>
      <w:tr w:rsidR="002A27FC" w:rsidRPr="002A27FC" w:rsidTr="002A27FC">
        <w:trPr>
          <w:trHeight w:val="473"/>
        </w:trPr>
        <w:tc>
          <w:tcPr>
            <w:tcW w:w="1617" w:type="dxa"/>
            <w:vMerge w:val="restart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Игровая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тельность:</w:t>
            </w: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Игровое моделирование речевых сит</w:t>
            </w:r>
            <w:r w:rsidRPr="002A27FC">
              <w:rPr>
                <w:sz w:val="20"/>
                <w:szCs w:val="20"/>
                <w:lang w:val="ru-RU"/>
              </w:rPr>
              <w:t>у</w:t>
            </w:r>
            <w:r w:rsidRPr="002A27FC">
              <w:rPr>
                <w:sz w:val="20"/>
                <w:szCs w:val="20"/>
                <w:lang w:val="ru-RU"/>
              </w:rPr>
              <w:t xml:space="preserve">аций:  «Помощь окружающим», 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Психолог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1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«Взаимное уважение», 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кл. рук. </w:t>
            </w: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8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«Как бы ты поступил, если…».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690"/>
        </w:trPr>
        <w:tc>
          <w:tcPr>
            <w:tcW w:w="1617" w:type="dxa"/>
            <w:vMerge w:val="restart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Проблемно-ценностное о</w:t>
            </w:r>
            <w:r w:rsidRPr="002A27FC">
              <w:rPr>
                <w:sz w:val="20"/>
                <w:szCs w:val="20"/>
                <w:lang w:val="ru-RU"/>
              </w:rPr>
              <w:t>б</w:t>
            </w:r>
            <w:r w:rsidRPr="002A27FC">
              <w:rPr>
                <w:sz w:val="20"/>
                <w:szCs w:val="20"/>
                <w:lang w:val="ru-RU"/>
              </w:rPr>
              <w:t>щение: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Диспуты: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«Каким бы я хотел видеть своего др</w:t>
            </w:r>
            <w:r w:rsidRPr="002A27FC">
              <w:rPr>
                <w:sz w:val="20"/>
                <w:szCs w:val="20"/>
                <w:lang w:val="ru-RU"/>
              </w:rPr>
              <w:t>у</w:t>
            </w:r>
            <w:r w:rsidRPr="002A27FC">
              <w:rPr>
                <w:sz w:val="20"/>
                <w:szCs w:val="20"/>
                <w:lang w:val="ru-RU"/>
              </w:rPr>
              <w:t>га?»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1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«Почему важно беречь честь?»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9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«Может ли доброта исцелить челов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 xml:space="preserve">ка?» 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Школьный м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дик</w:t>
            </w:r>
          </w:p>
        </w:tc>
      </w:tr>
      <w:tr w:rsidR="002A27FC" w:rsidRPr="00612EE7" w:rsidTr="002A27FC">
        <w:trPr>
          <w:trHeight w:val="273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Интеллектуальная дуэль.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«Кодекс  семьи – блажь или необход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мость?»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зам. по ВР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рук., зам по ВР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май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16"/>
                <w:szCs w:val="16"/>
                <w:lang w:val="ru-RU"/>
              </w:rPr>
            </w:pPr>
            <w:r w:rsidRPr="002A27FC">
              <w:rPr>
                <w:sz w:val="16"/>
                <w:szCs w:val="16"/>
                <w:lang w:val="ru-RU"/>
              </w:rPr>
              <w:t>(День семьи)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651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Психолог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Мед.работник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Инспектор ПДН</w:t>
            </w:r>
          </w:p>
        </w:tc>
      </w:tr>
      <w:tr w:rsidR="002A27FC" w:rsidRPr="002A27FC" w:rsidTr="002A27FC">
        <w:trPr>
          <w:trHeight w:val="338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Диспут  «Поговорим о любви»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5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94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Посещение и обсуждение содержания фильмов и спектаклей на нравстве</w:t>
            </w:r>
            <w:r w:rsidRPr="002A27FC">
              <w:rPr>
                <w:sz w:val="20"/>
                <w:szCs w:val="20"/>
                <w:lang w:val="ru-RU"/>
              </w:rPr>
              <w:t>н</w:t>
            </w:r>
            <w:r w:rsidRPr="002A27FC">
              <w:rPr>
                <w:sz w:val="20"/>
                <w:szCs w:val="20"/>
                <w:lang w:val="ru-RU"/>
              </w:rPr>
              <w:t>ные темы: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«Чарли и шоколадная фабрика»…..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2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«Внимание, черепаха!»…..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67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«Сказка странствий»…….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4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«Чучело»…..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зам. по ВР</w:t>
            </w: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84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«Средь бела дня»…….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91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Диспут «Свобода – это здорово!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Свобода – это страшно!»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декабрь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13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Диспут «Быть матерью – право или обязанность»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ноябрь, март</w:t>
            </w:r>
          </w:p>
        </w:tc>
        <w:tc>
          <w:tcPr>
            <w:tcW w:w="165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Родители(мамы)</w:t>
            </w:r>
          </w:p>
        </w:tc>
      </w:tr>
      <w:tr w:rsidR="002A27FC" w:rsidRPr="00612EE7" w:rsidTr="002A27FC">
        <w:trPr>
          <w:trHeight w:val="557"/>
        </w:trPr>
        <w:tc>
          <w:tcPr>
            <w:tcW w:w="1617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Мероприятия в рамках вн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урочной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тельности по предмету</w:t>
            </w: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Литературные гостиные «Нравстве</w:t>
            </w:r>
            <w:r w:rsidRPr="002A27FC">
              <w:rPr>
                <w:sz w:val="20"/>
                <w:szCs w:val="20"/>
                <w:lang w:val="ru-RU"/>
              </w:rPr>
              <w:t>н</w:t>
            </w:r>
            <w:r w:rsidRPr="002A27FC">
              <w:rPr>
                <w:sz w:val="20"/>
                <w:szCs w:val="20"/>
                <w:lang w:val="ru-RU"/>
              </w:rPr>
              <w:t>ность в произведениях русских пис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телей, поэтов»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стихотворений «Стихи о главном»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Театральная студия «Зеркало»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Литературная  газета «Истоки»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учителя русского языка, л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тера-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туры</w:t>
            </w: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Поэты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г. Бердска, по</w:t>
            </w:r>
            <w:r w:rsidRPr="002A27FC">
              <w:rPr>
                <w:sz w:val="20"/>
                <w:szCs w:val="20"/>
                <w:lang w:val="ru-RU"/>
              </w:rPr>
              <w:t>э</w:t>
            </w:r>
            <w:r w:rsidRPr="002A27FC">
              <w:rPr>
                <w:sz w:val="20"/>
                <w:szCs w:val="20"/>
                <w:lang w:val="ru-RU"/>
              </w:rPr>
              <w:t>тические клубы «Искатель», «Астрея».</w:t>
            </w:r>
          </w:p>
        </w:tc>
      </w:tr>
      <w:tr w:rsidR="002A27FC" w:rsidRPr="002A27FC" w:rsidTr="002A27FC">
        <w:trPr>
          <w:trHeight w:val="690"/>
        </w:trPr>
        <w:tc>
          <w:tcPr>
            <w:tcW w:w="1617" w:type="dxa"/>
            <w:vMerge w:val="restart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Социальное творчество (а</w:t>
            </w:r>
            <w:r w:rsidRPr="002A27FC">
              <w:rPr>
                <w:sz w:val="20"/>
                <w:szCs w:val="20"/>
                <w:lang w:val="ru-RU"/>
              </w:rPr>
              <w:t>к</w:t>
            </w:r>
            <w:r w:rsidRPr="002A27FC">
              <w:rPr>
                <w:sz w:val="20"/>
                <w:szCs w:val="20"/>
                <w:lang w:val="ru-RU"/>
              </w:rPr>
              <w:t>ции):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3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 xml:space="preserve">питательных </w:t>
            </w:r>
            <w:r w:rsidRPr="002A27FC">
              <w:rPr>
                <w:sz w:val="20"/>
                <w:szCs w:val="20"/>
                <w:lang w:val="ru-RU"/>
              </w:rPr>
              <w:lastRenderedPageBreak/>
              <w:t>результатов</w:t>
            </w: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lastRenderedPageBreak/>
              <w:t>Городская молодежная акция в рамках Декады инвалидов Благотворительная акция «Ты не один».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lastRenderedPageBreak/>
              <w:t>кл. рук.,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ВР, органи-затор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lastRenderedPageBreak/>
              <w:t>МБУ «ОДМ»</w:t>
            </w:r>
          </w:p>
        </w:tc>
      </w:tr>
      <w:tr w:rsidR="002A27FC" w:rsidRPr="002A27FC" w:rsidTr="002A27FC">
        <w:trPr>
          <w:trHeight w:val="67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Городская молодежная акция «От сердца к сердцу» в рамках Дня мат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ри».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4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Акция «Помогай ветеранам».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2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Социальный проект «Мир детства»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(для воспитанников центра «,,,,,,,,,»).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69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Акция «Зеленый кошелек» (развитие потребности в совершении нравстве</w:t>
            </w:r>
            <w:r w:rsidRPr="002A27FC">
              <w:rPr>
                <w:sz w:val="20"/>
                <w:szCs w:val="20"/>
                <w:lang w:val="ru-RU"/>
              </w:rPr>
              <w:t>н</w:t>
            </w:r>
            <w:r w:rsidRPr="002A27FC">
              <w:rPr>
                <w:sz w:val="20"/>
                <w:szCs w:val="20"/>
                <w:lang w:val="ru-RU"/>
              </w:rPr>
              <w:t>ных поступков).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8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КТД «В школе должно быть все пр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красно».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9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Акция «Помоги библиотеке». 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35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Акция «Письмо сверстнику – восп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таннику детского дома».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80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Акция «Капсула – послание будущим ученикам школы № 5 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751"/>
        </w:trPr>
        <w:tc>
          <w:tcPr>
            <w:tcW w:w="1617" w:type="dxa"/>
            <w:vMerge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Акция «А ну-ка, парни» - конкурс в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део-поздравлений к 8 марта</w:t>
            </w:r>
            <w:r w:rsidRPr="002A27FC">
              <w:rPr>
                <w:color w:val="984806"/>
                <w:sz w:val="20"/>
                <w:szCs w:val="20"/>
                <w:lang w:val="ru-RU"/>
              </w:rPr>
              <w:t xml:space="preserve"> </w:t>
            </w:r>
            <w:r w:rsidRPr="002A27FC">
              <w:rPr>
                <w:sz w:val="20"/>
                <w:szCs w:val="20"/>
                <w:lang w:val="ru-RU"/>
              </w:rPr>
              <w:t>Киноф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стиваль «Жемчужинка»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1-8.03</w:t>
            </w: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1425"/>
        </w:trPr>
        <w:tc>
          <w:tcPr>
            <w:tcW w:w="1617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Проект «100 причин для гордости» в рамках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тельности ДО «Школьный корабль»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1,2,3 уровень воспитательных результатов</w:t>
            </w: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 xml:space="preserve">           Тематический период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 xml:space="preserve">        «Истоки нравственности»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« Родители – выпускники школы 5»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Кинофестиваль «Жемчужинка» - пр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зентация  лучших видеорепортажей  о школе (по номинациям)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Зам ВР, организа-тор,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сектора ДО «Школьный корабль»</w:t>
            </w: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март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2014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Школы г. Бер</w:t>
            </w:r>
            <w:r w:rsidRPr="002A27FC">
              <w:rPr>
                <w:sz w:val="20"/>
                <w:szCs w:val="20"/>
                <w:lang w:val="ru-RU"/>
              </w:rPr>
              <w:t>д</w:t>
            </w:r>
            <w:r w:rsidRPr="002A27FC">
              <w:rPr>
                <w:sz w:val="20"/>
                <w:szCs w:val="20"/>
                <w:lang w:val="ru-RU"/>
              </w:rPr>
              <w:t>ска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</w:t>
            </w:r>
          </w:p>
        </w:tc>
      </w:tr>
      <w:tr w:rsidR="002A27FC" w:rsidRPr="002A27FC" w:rsidTr="002A27FC">
        <w:trPr>
          <w:trHeight w:val="1350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 xml:space="preserve">             Тематический период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 xml:space="preserve">                «Наука России»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гидов  «Центры фундаме</w:t>
            </w:r>
            <w:r w:rsidRPr="002A27FC">
              <w:rPr>
                <w:sz w:val="20"/>
                <w:szCs w:val="20"/>
                <w:lang w:val="ru-RU"/>
              </w:rPr>
              <w:t>н</w:t>
            </w:r>
            <w:r w:rsidRPr="002A27FC">
              <w:rPr>
                <w:sz w:val="20"/>
                <w:szCs w:val="20"/>
                <w:lang w:val="ru-RU"/>
              </w:rPr>
              <w:t>тальной науки в России»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 видеофильмов «Ими горди</w:t>
            </w:r>
            <w:r w:rsidRPr="002A27FC">
              <w:rPr>
                <w:sz w:val="20"/>
                <w:szCs w:val="20"/>
                <w:lang w:val="ru-RU"/>
              </w:rPr>
              <w:t>т</w:t>
            </w:r>
            <w:r w:rsidRPr="002A27FC">
              <w:rPr>
                <w:sz w:val="20"/>
                <w:szCs w:val="20"/>
                <w:lang w:val="ru-RU"/>
              </w:rPr>
              <w:t>ся Россия»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январь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2018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350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              </w:t>
            </w:r>
            <w:r w:rsidRPr="002A27FC">
              <w:rPr>
                <w:b/>
                <w:sz w:val="20"/>
                <w:szCs w:val="20"/>
                <w:lang w:val="ru-RU"/>
              </w:rPr>
              <w:t xml:space="preserve">Тематический период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 xml:space="preserve">                «Культура  России»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Кинофестиваль «Жемчужинка» - пр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зентация лучших светских и росси</w:t>
            </w:r>
            <w:r w:rsidRPr="002A27FC">
              <w:rPr>
                <w:sz w:val="20"/>
                <w:szCs w:val="20"/>
                <w:lang w:val="ru-RU"/>
              </w:rPr>
              <w:t>й</w:t>
            </w:r>
            <w:r w:rsidRPr="002A27FC">
              <w:rPr>
                <w:sz w:val="20"/>
                <w:szCs w:val="20"/>
                <w:lang w:val="ru-RU"/>
              </w:rPr>
              <w:t>ских фильмов для детей и подростков.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март 2018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055"/>
        </w:trPr>
        <w:tc>
          <w:tcPr>
            <w:tcW w:w="161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 xml:space="preserve">Тематический период «Дисциплина – основа всех дел»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«Демократические основы Устава  ДО – изучаем, принимаем»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Рождение традиции «Неделя веселых перемен»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Проект «В единстве наша сила» (Род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словная крови)</w:t>
            </w:r>
          </w:p>
        </w:tc>
        <w:tc>
          <w:tcPr>
            <w:tcW w:w="8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25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ноябрь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2014</w:t>
            </w:r>
          </w:p>
        </w:tc>
        <w:tc>
          <w:tcPr>
            <w:tcW w:w="1651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</w:tbl>
    <w:p w:rsidR="002A27FC" w:rsidRDefault="002A27FC" w:rsidP="0027592B">
      <w:pPr>
        <w:spacing w:line="360" w:lineRule="auto"/>
        <w:ind w:firstLine="454"/>
        <w:rPr>
          <w:b/>
          <w:szCs w:val="28"/>
          <w:lang w:val="ru-RU"/>
        </w:rPr>
      </w:pPr>
    </w:p>
    <w:p w:rsidR="0027592B" w:rsidRPr="000F55CD" w:rsidRDefault="0027592B" w:rsidP="0027592B">
      <w:pPr>
        <w:spacing w:line="360" w:lineRule="auto"/>
        <w:ind w:firstLine="454"/>
        <w:rPr>
          <w:b/>
          <w:szCs w:val="28"/>
          <w:lang w:val="ru-RU"/>
        </w:rPr>
      </w:pPr>
      <w:r w:rsidRPr="000F55CD">
        <w:rPr>
          <w:b/>
          <w:szCs w:val="28"/>
          <w:lang w:val="ru-RU"/>
        </w:rPr>
        <w:t>МОДУЛЬ «Я И ТРУД»</w:t>
      </w:r>
    </w:p>
    <w:p w:rsidR="0027592B" w:rsidRPr="000F55CD" w:rsidRDefault="0027592B" w:rsidP="0027592B">
      <w:pPr>
        <w:spacing w:line="360" w:lineRule="auto"/>
        <w:ind w:firstLine="454"/>
        <w:rPr>
          <w:b/>
          <w:szCs w:val="28"/>
          <w:lang w:val="ru-RU"/>
        </w:rPr>
      </w:pPr>
      <w:r w:rsidRPr="000F55CD">
        <w:rPr>
          <w:b/>
          <w:szCs w:val="28"/>
          <w:lang w:val="ru-RU"/>
        </w:rPr>
        <w:t>Воспитание трудолюбия, творческого отношения к учению, труду, жизни.</w:t>
      </w:r>
    </w:p>
    <w:p w:rsidR="0027592B" w:rsidRPr="000F55CD" w:rsidRDefault="0027592B" w:rsidP="00BB6BED">
      <w:pPr>
        <w:rPr>
          <w:lang w:val="ru-RU"/>
        </w:rPr>
      </w:pPr>
      <w:r w:rsidRPr="000F55CD">
        <w:rPr>
          <w:lang w:val="ru-RU"/>
        </w:rPr>
        <w:t>Участвуют в подготовке и проведении «Недели науки, техники и произво</w:t>
      </w:r>
      <w:r w:rsidRPr="000F55CD">
        <w:rPr>
          <w:lang w:val="ru-RU"/>
        </w:rPr>
        <w:t>д</w:t>
      </w:r>
      <w:r w:rsidRPr="000F55CD">
        <w:rPr>
          <w:lang w:val="ru-RU"/>
        </w:rPr>
        <w:t>ства», конкурсов научно-фантастических проектов, вечеров неразгаданных тайн.</w:t>
      </w:r>
    </w:p>
    <w:p w:rsidR="0027592B" w:rsidRPr="000F55CD" w:rsidRDefault="0027592B" w:rsidP="00BB6BED">
      <w:pPr>
        <w:rPr>
          <w:lang w:val="ru-RU"/>
        </w:rPr>
      </w:pPr>
      <w:r w:rsidRPr="000F55CD">
        <w:rPr>
          <w:lang w:val="ru-RU"/>
        </w:rPr>
        <w:t>Ведут дневники экскурсий, походов, наблюдений по оценке окружающей среды.</w:t>
      </w:r>
    </w:p>
    <w:p w:rsidR="0027592B" w:rsidRPr="000F55CD" w:rsidRDefault="0027592B" w:rsidP="00BB6BED">
      <w:pPr>
        <w:rPr>
          <w:lang w:val="ru-RU"/>
        </w:rPr>
      </w:pPr>
      <w:r w:rsidRPr="000F55CD">
        <w:rPr>
          <w:lang w:val="ru-RU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27592B" w:rsidRPr="000F55CD" w:rsidRDefault="0027592B" w:rsidP="00BB6BED">
      <w:pPr>
        <w:rPr>
          <w:lang w:val="ru-RU"/>
        </w:rPr>
      </w:pPr>
      <w:r w:rsidRPr="000F55CD">
        <w:rPr>
          <w:lang w:val="ru-RU"/>
        </w:rPr>
        <w:t>Участвуют в экскурсиях на промышленные предприятия, в научные орган</w:t>
      </w:r>
      <w:r w:rsidRPr="000F55CD">
        <w:rPr>
          <w:lang w:val="ru-RU"/>
        </w:rPr>
        <w:t>и</w:t>
      </w:r>
      <w:r w:rsidRPr="000F55CD">
        <w:rPr>
          <w:lang w:val="ru-RU"/>
        </w:rPr>
        <w:t>зации, учреждения культуры, в ходе которых знакомятся с различными видами труда, с различными профессиями.</w:t>
      </w:r>
    </w:p>
    <w:p w:rsidR="0027592B" w:rsidRPr="000F55CD" w:rsidRDefault="0027592B" w:rsidP="00BB6BED">
      <w:pPr>
        <w:rPr>
          <w:lang w:val="ru-RU"/>
        </w:rPr>
      </w:pPr>
      <w:r w:rsidRPr="000F55CD">
        <w:rPr>
          <w:lang w:val="ru-RU"/>
        </w:rPr>
        <w:t xml:space="preserve">Знакомятся с профессиональной деятельностью и жизненным путём своих родителей и прародителей, участвуют в организации и проведении презентаций </w:t>
      </w:r>
      <w:r w:rsidRPr="000F55CD">
        <w:rPr>
          <w:lang w:val="ru-RU"/>
        </w:rPr>
        <w:lastRenderedPageBreak/>
        <w:t>«Труд нашей семьи».</w:t>
      </w:r>
    </w:p>
    <w:p w:rsidR="0027592B" w:rsidRPr="000F55CD" w:rsidRDefault="0027592B" w:rsidP="00BB6BED">
      <w:pPr>
        <w:rPr>
          <w:lang w:val="ru-RU"/>
        </w:rPr>
      </w:pPr>
      <w:r w:rsidRPr="000F55CD">
        <w:rPr>
          <w:lang w:val="ru-RU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27592B" w:rsidRPr="000F55CD" w:rsidRDefault="0027592B" w:rsidP="00BB6BED">
      <w:pPr>
        <w:rPr>
          <w:lang w:val="ru-RU"/>
        </w:rPr>
      </w:pPr>
      <w:r w:rsidRPr="000F55CD">
        <w:rPr>
          <w:lang w:val="ru-RU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</w:t>
      </w:r>
      <w:r w:rsidRPr="000F55CD">
        <w:rPr>
          <w:lang w:val="ru-RU"/>
        </w:rPr>
        <w:t>ы</w:t>
      </w:r>
      <w:r w:rsidRPr="000F55CD">
        <w:rPr>
          <w:lang w:val="ru-RU"/>
        </w:rPr>
        <w:t>вающих перед подростками широкий спектр профессиональной и трудовой де</w:t>
      </w:r>
      <w:r w:rsidRPr="000F55CD">
        <w:rPr>
          <w:lang w:val="ru-RU"/>
        </w:rPr>
        <w:t>я</w:t>
      </w:r>
      <w:r w:rsidRPr="000F55CD">
        <w:rPr>
          <w:lang w:val="ru-RU"/>
        </w:rPr>
        <w:t>тельности).</w:t>
      </w:r>
    </w:p>
    <w:p w:rsidR="0027592B" w:rsidRPr="000F55CD" w:rsidRDefault="0027592B" w:rsidP="00BB6BED">
      <w:pPr>
        <w:rPr>
          <w:lang w:val="ru-RU"/>
        </w:rPr>
      </w:pPr>
      <w:r w:rsidRPr="000F55CD">
        <w:rPr>
          <w:lang w:val="ru-RU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</w:t>
      </w:r>
      <w:r w:rsidRPr="000F55CD">
        <w:rPr>
          <w:lang w:val="ru-RU"/>
        </w:rPr>
        <w:t>а</w:t>
      </w:r>
      <w:r w:rsidRPr="000F55CD">
        <w:rPr>
          <w:lang w:val="ru-RU"/>
        </w:rPr>
        <w:t>нительная деятельность, работа в творческих и учебно-производственных масте</w:t>
      </w:r>
      <w:r w:rsidRPr="000F55CD">
        <w:rPr>
          <w:lang w:val="ru-RU"/>
        </w:rPr>
        <w:t>р</w:t>
      </w:r>
      <w:r w:rsidRPr="000F55CD">
        <w:rPr>
          <w:lang w:val="ru-RU"/>
        </w:rPr>
        <w:t>ских, трудовые акции, деятельность школьных производственных фирм, других трудовых и творческих общественных объединений, как подростковых, так и ра</w:t>
      </w:r>
      <w:r w:rsidRPr="000F55CD">
        <w:rPr>
          <w:lang w:val="ru-RU"/>
        </w:rPr>
        <w:t>з</w:t>
      </w:r>
      <w:r w:rsidRPr="000F55CD">
        <w:rPr>
          <w:lang w:val="ru-RU"/>
        </w:rPr>
        <w:t>новозрастных, как в учебное, так и в каникулярное время).</w:t>
      </w:r>
    </w:p>
    <w:p w:rsidR="0027592B" w:rsidRPr="000F55CD" w:rsidRDefault="0027592B" w:rsidP="00BB6BED">
      <w:pPr>
        <w:rPr>
          <w:lang w:val="ru-RU"/>
        </w:rPr>
      </w:pPr>
      <w:r w:rsidRPr="000F55CD">
        <w:rPr>
          <w:lang w:val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</w:t>
      </w:r>
      <w:r w:rsidRPr="000F55CD">
        <w:rPr>
          <w:lang w:val="ru-RU"/>
        </w:rPr>
        <w:t>с</w:t>
      </w:r>
      <w:r w:rsidRPr="000F55CD">
        <w:rPr>
          <w:lang w:val="ru-RU"/>
        </w:rPr>
        <w:t>сионализма, творческого отношения к труду и жизни.</w:t>
      </w:r>
    </w:p>
    <w:p w:rsidR="0027592B" w:rsidRDefault="0027592B" w:rsidP="00BB6BED">
      <w:pPr>
        <w:rPr>
          <w:lang w:val="ru-RU"/>
        </w:rPr>
      </w:pPr>
      <w:r w:rsidRPr="000F55CD">
        <w:rPr>
          <w:lang w:val="ru-RU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</w:t>
      </w:r>
      <w:r w:rsidRPr="000F55CD">
        <w:rPr>
          <w:lang w:val="ru-RU"/>
        </w:rPr>
        <w:t>и</w:t>
      </w:r>
      <w:r w:rsidRPr="000F55CD">
        <w:rPr>
          <w:lang w:val="ru-RU"/>
        </w:rPr>
        <w:t>ков (в ходе выполнения инфо</w:t>
      </w:r>
      <w:r>
        <w:rPr>
          <w:lang w:val="ru-RU"/>
        </w:rPr>
        <w:t>рмационных проектов</w:t>
      </w:r>
      <w:r w:rsidRPr="000F55CD">
        <w:rPr>
          <w:lang w:val="ru-RU"/>
        </w:rPr>
        <w:t>, электронных и бумажных справочников, энциклопедий, каталогов с приложением карт, схем, фотографий и др.).</w:t>
      </w:r>
    </w:p>
    <w:p w:rsidR="00BB6BED" w:rsidRPr="000F55CD" w:rsidRDefault="00BB6BED" w:rsidP="00BB6BED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4021"/>
        <w:gridCol w:w="992"/>
        <w:gridCol w:w="1095"/>
        <w:gridCol w:w="748"/>
        <w:gridCol w:w="1098"/>
      </w:tblGrid>
      <w:tr w:rsidR="002A27FC" w:rsidRPr="002A27FC" w:rsidTr="002A27FC">
        <w:tc>
          <w:tcPr>
            <w:tcW w:w="1616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виды деятел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4021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Форы  работы: 1, 2 3 – й уровни воспит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тельных результатов.</w:t>
            </w:r>
          </w:p>
        </w:tc>
        <w:tc>
          <w:tcPr>
            <w:tcW w:w="992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классы</w:t>
            </w:r>
          </w:p>
        </w:tc>
        <w:tc>
          <w:tcPr>
            <w:tcW w:w="1095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отвеств</w:t>
            </w:r>
          </w:p>
        </w:tc>
        <w:tc>
          <w:tcPr>
            <w:tcW w:w="748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время пр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вед</w:t>
            </w:r>
          </w:p>
        </w:tc>
        <w:tc>
          <w:tcPr>
            <w:tcW w:w="1098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соц.парт-нерство</w:t>
            </w:r>
          </w:p>
        </w:tc>
      </w:tr>
      <w:tr w:rsidR="002A27FC" w:rsidRPr="002A27FC" w:rsidTr="002A27FC">
        <w:trPr>
          <w:trHeight w:val="900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Познаватель-ные беседы, классные часы: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1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Классные часы, беседы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«Труд – источник создания, сохранения и приумножения материальных и духовных ценностей».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Родители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УВР</w:t>
            </w:r>
          </w:p>
        </w:tc>
      </w:tr>
      <w:tr w:rsidR="002A27FC" w:rsidRPr="002A27FC" w:rsidTr="002A27FC">
        <w:trPr>
          <w:trHeight w:val="27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«Воспитываю себя сам».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1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«Деньги в доме – результат труда родит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лей».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2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«Для чего нужны «трудовые обязанности?»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2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«Что такое «трудовая  дисциплина?».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1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«Как стать дисциплинированным?».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2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«НОТ» - что это такое?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20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Проектная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тельность:</w:t>
            </w: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Презентации учебных и творческих дост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 xml:space="preserve">жений. 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март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НПК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Предста-вители производ.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</w:t>
            </w:r>
          </w:p>
        </w:tc>
      </w:tr>
      <w:tr w:rsidR="002A27FC" w:rsidRPr="002A27FC" w:rsidTr="002A27FC">
        <w:trPr>
          <w:trHeight w:val="48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Проект «Неделя науки, техники и прои</w:t>
            </w:r>
            <w:r w:rsidRPr="002A27FC">
              <w:rPr>
                <w:sz w:val="20"/>
                <w:szCs w:val="20"/>
                <w:lang w:val="ru-RU"/>
              </w:rPr>
              <w:t>з</w:t>
            </w:r>
            <w:r w:rsidRPr="002A27FC">
              <w:rPr>
                <w:sz w:val="20"/>
                <w:szCs w:val="20"/>
                <w:lang w:val="ru-RU"/>
              </w:rPr>
              <w:t>водства».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31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Проект «Трудовые  династии  г. Бердска».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50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Творческая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тельность: ко</w:t>
            </w:r>
            <w:r w:rsidRPr="002A27FC">
              <w:rPr>
                <w:sz w:val="20"/>
                <w:szCs w:val="20"/>
                <w:lang w:val="ru-RU"/>
              </w:rPr>
              <w:t>н</w:t>
            </w:r>
            <w:r w:rsidRPr="002A27FC">
              <w:rPr>
                <w:sz w:val="20"/>
                <w:szCs w:val="20"/>
                <w:lang w:val="ru-RU"/>
              </w:rPr>
              <w:t>курсы, выста</w:t>
            </w:r>
            <w:r w:rsidRPr="002A27FC">
              <w:rPr>
                <w:sz w:val="20"/>
                <w:szCs w:val="20"/>
                <w:lang w:val="ru-RU"/>
              </w:rPr>
              <w:t>в</w:t>
            </w:r>
            <w:r w:rsidRPr="002A27FC">
              <w:rPr>
                <w:sz w:val="20"/>
                <w:szCs w:val="20"/>
                <w:lang w:val="ru-RU"/>
              </w:rPr>
              <w:t>ки, фестивали:</w:t>
            </w: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Конкурсы: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презентаций «Труд нашей семьи».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74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</w:t>
            </w:r>
          </w:p>
        </w:tc>
      </w:tr>
      <w:tr w:rsidR="002A27FC" w:rsidRPr="002A27FC" w:rsidTr="002A27FC">
        <w:trPr>
          <w:trHeight w:val="22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Конкурс презентаций «Мир профессий», 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6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рисунков: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«Наши родители на работе».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698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«Наши достижения».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Фестиваль «Все работы хороши – выбирай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на вкус».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70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Досугово-развлекательная деятельность: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День посвящения в пятиклассники.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5-8</w:t>
            </w:r>
          </w:p>
        </w:tc>
        <w:tc>
          <w:tcPr>
            <w:tcW w:w="1095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  <w:r w:rsidRPr="002A27FC">
              <w:rPr>
                <w:sz w:val="18"/>
                <w:szCs w:val="18"/>
                <w:lang w:val="ru-RU"/>
              </w:rPr>
              <w:t>сен-тябрь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  <w:r w:rsidRPr="002A27FC">
              <w:rPr>
                <w:sz w:val="18"/>
                <w:szCs w:val="18"/>
                <w:lang w:val="ru-RU"/>
              </w:rPr>
              <w:t>о</w:t>
            </w:r>
            <w:r w:rsidRPr="002A27FC">
              <w:rPr>
                <w:sz w:val="18"/>
                <w:szCs w:val="18"/>
                <w:lang w:val="ru-RU"/>
              </w:rPr>
              <w:t>к</w:t>
            </w:r>
            <w:r w:rsidRPr="002A27FC">
              <w:rPr>
                <w:sz w:val="18"/>
                <w:szCs w:val="18"/>
                <w:lang w:val="ru-RU"/>
              </w:rPr>
              <w:t>тябрь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  <w:r w:rsidRPr="002A27FC">
              <w:rPr>
                <w:sz w:val="18"/>
                <w:szCs w:val="18"/>
                <w:lang w:val="ru-RU"/>
              </w:rPr>
              <w:t>март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  <w:r w:rsidRPr="002A27FC">
              <w:rPr>
                <w:sz w:val="18"/>
                <w:szCs w:val="18"/>
                <w:lang w:val="ru-RU"/>
              </w:rPr>
              <w:t>д</w:t>
            </w:r>
            <w:r w:rsidRPr="002A27FC">
              <w:rPr>
                <w:sz w:val="18"/>
                <w:szCs w:val="18"/>
                <w:lang w:val="ru-RU"/>
              </w:rPr>
              <w:t>е</w:t>
            </w:r>
            <w:r w:rsidRPr="002A27FC">
              <w:rPr>
                <w:sz w:val="18"/>
                <w:szCs w:val="18"/>
                <w:lang w:val="ru-RU"/>
              </w:rPr>
              <w:t>кабрь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родители, жители Микро-района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8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День школы.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2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Ярмарка – выставка «Дары осени».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</w:tc>
        <w:tc>
          <w:tcPr>
            <w:tcW w:w="10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4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«Мамин праздник».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</w:tc>
        <w:tc>
          <w:tcPr>
            <w:tcW w:w="10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8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«Хлеб – всему голова».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1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Акция «Мастерская Деда Мороза».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</w:tc>
        <w:tc>
          <w:tcPr>
            <w:tcW w:w="10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5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Выставки декоративно-прикладного тво</w:t>
            </w:r>
            <w:r w:rsidRPr="002A27FC">
              <w:rPr>
                <w:sz w:val="20"/>
                <w:szCs w:val="20"/>
                <w:lang w:val="ru-RU"/>
              </w:rPr>
              <w:t>р</w:t>
            </w:r>
            <w:r w:rsidRPr="002A27FC">
              <w:rPr>
                <w:sz w:val="20"/>
                <w:szCs w:val="20"/>
                <w:lang w:val="ru-RU"/>
              </w:rPr>
              <w:t>чества.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1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Акция «Клуб друзей».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7-9</w:t>
            </w:r>
          </w:p>
        </w:tc>
        <w:tc>
          <w:tcPr>
            <w:tcW w:w="10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8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Праздник труда, ярмарки, конкурсы, 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85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Встречи с выпускниками, показавшими достойные примеры высокого професси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нализма, творческого отношения к труду и жизни.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0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Выпуск-ники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школы </w:t>
            </w:r>
          </w:p>
        </w:tc>
      </w:tr>
      <w:tr w:rsidR="002A27FC" w:rsidRPr="00612EE7" w:rsidTr="002A27FC">
        <w:trPr>
          <w:trHeight w:val="720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Краеведческая деятельность: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Ознакомительные видео-экскурсии на предприятия, в общественные места: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«Какие бывают виды труда».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</w:tc>
        <w:tc>
          <w:tcPr>
            <w:tcW w:w="74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Предпр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ятия г. Бердска, Новоси-бирска</w:t>
            </w:r>
          </w:p>
        </w:tc>
      </w:tr>
      <w:tr w:rsidR="002A27FC" w:rsidRPr="002A27FC" w:rsidTr="002A27FC">
        <w:trPr>
          <w:trHeight w:val="18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«Виды профессий».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5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Экскурсии на предприятия города.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8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Посещение Ярмарки профессий.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70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Посещение Дней открытых дверей в сре</w:t>
            </w:r>
            <w:r w:rsidRPr="002A27FC">
              <w:rPr>
                <w:sz w:val="20"/>
                <w:szCs w:val="20"/>
                <w:lang w:val="ru-RU"/>
              </w:rPr>
              <w:t>д</w:t>
            </w:r>
            <w:r w:rsidRPr="002A27FC">
              <w:rPr>
                <w:sz w:val="20"/>
                <w:szCs w:val="20"/>
                <w:lang w:val="ru-RU"/>
              </w:rPr>
              <w:t>них специальных и высших учебных зав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дениях г.Бердска, г. Новосибирска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50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Игровая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тельность: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Сюжетно-ролевые игры: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«День дублера».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</w:tc>
        <w:tc>
          <w:tcPr>
            <w:tcW w:w="74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9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«Я экскурсовод».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4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«Мы путешественники».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6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Игровые ситуации: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«Самообслуживание в семье и школе».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4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«Воспитывай самостоятельность».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51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«Планирую и выполняю порученную раб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ту» (дежурный, староста и т.д.).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63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Игровые ситуации по мотивам различных профессий.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Подвижные игры.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c>
          <w:tcPr>
            <w:tcW w:w="1616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Проблемно-ценностное о</w:t>
            </w:r>
            <w:r w:rsidRPr="002A27FC">
              <w:rPr>
                <w:sz w:val="20"/>
                <w:szCs w:val="20"/>
                <w:lang w:val="ru-RU"/>
              </w:rPr>
              <w:t>б</w:t>
            </w:r>
            <w:r w:rsidRPr="002A27FC">
              <w:rPr>
                <w:sz w:val="20"/>
                <w:szCs w:val="20"/>
                <w:lang w:val="ru-RU"/>
              </w:rPr>
              <w:t>щение:</w:t>
            </w: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Встречи с людьми разных профессий.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Представ разных проф-й</w:t>
            </w:r>
          </w:p>
        </w:tc>
      </w:tr>
      <w:tr w:rsidR="002A27FC" w:rsidRPr="00C837F3" w:rsidTr="002A27FC">
        <w:tc>
          <w:tcPr>
            <w:tcW w:w="1616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Мероприятия в рамках вн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урочной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тельности по предмету</w:t>
            </w: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Отчеты по дневникам экскурсий, походов, наблюдений по оценке окружающей среды.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  <w:r w:rsidRPr="002A27FC">
              <w:rPr>
                <w:sz w:val="18"/>
                <w:szCs w:val="18"/>
                <w:lang w:val="ru-RU"/>
              </w:rPr>
              <w:t>учитель биологии, географии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18"/>
                <w:szCs w:val="18"/>
                <w:lang w:val="ru-RU"/>
              </w:rPr>
              <w:t>природо-ведения</w:t>
            </w:r>
          </w:p>
        </w:tc>
        <w:tc>
          <w:tcPr>
            <w:tcW w:w="74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2970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Социальное творчество (а</w:t>
            </w:r>
            <w:r w:rsidRPr="002A27FC">
              <w:rPr>
                <w:sz w:val="20"/>
                <w:szCs w:val="20"/>
                <w:lang w:val="ru-RU"/>
              </w:rPr>
              <w:t>к</w:t>
            </w:r>
            <w:r w:rsidRPr="002A27FC">
              <w:rPr>
                <w:sz w:val="20"/>
                <w:szCs w:val="20"/>
                <w:lang w:val="ru-RU"/>
              </w:rPr>
              <w:t>ции):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3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Участие в разнообразных видах труда (уборка помещений и территории (акция «Чистота вокруг нас»);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оформление класса и школьного двора, изготовление кормушек и откармливание птиц,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изготовление различных игрушек к праз</w:t>
            </w:r>
            <w:r w:rsidRPr="002A27FC">
              <w:rPr>
                <w:sz w:val="20"/>
                <w:szCs w:val="20"/>
                <w:lang w:val="ru-RU"/>
              </w:rPr>
              <w:t>д</w:t>
            </w:r>
            <w:r w:rsidRPr="002A27FC">
              <w:rPr>
                <w:sz w:val="20"/>
                <w:szCs w:val="20"/>
                <w:lang w:val="ru-RU"/>
              </w:rPr>
              <w:t xml:space="preserve">никам, акция «Мастерская Деда Мороза»;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оформление класса к Новому году;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акции по сбору макулатуры «Помоги би</w:t>
            </w:r>
            <w:r w:rsidRPr="002A27FC">
              <w:rPr>
                <w:sz w:val="20"/>
                <w:szCs w:val="20"/>
                <w:lang w:val="ru-RU"/>
              </w:rPr>
              <w:t>б</w:t>
            </w:r>
            <w:r w:rsidRPr="002A27FC">
              <w:rPr>
                <w:sz w:val="20"/>
                <w:szCs w:val="20"/>
                <w:lang w:val="ru-RU"/>
              </w:rPr>
              <w:t>лиотеке»).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Завед-я школьной библи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текой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Ветераны ВОВ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31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Шефская помощь класса ветеранам труда и войны, престарелым и инвалидам.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Природоохранительная деятельность.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54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tcBorders>
              <w:top w:val="nil"/>
            </w:tcBorders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Деятельность школьных производственных бригад.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МБУ «ОДМ»,</w:t>
            </w:r>
          </w:p>
        </w:tc>
      </w:tr>
      <w:tr w:rsidR="002A27FC" w:rsidRPr="002A27FC" w:rsidTr="002A27FC">
        <w:trPr>
          <w:trHeight w:val="66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Сотрудничество с Центром молодежных инициатив (трудоустройство несоверше</w:t>
            </w:r>
            <w:r w:rsidRPr="002A27FC">
              <w:rPr>
                <w:sz w:val="20"/>
                <w:szCs w:val="20"/>
                <w:lang w:val="ru-RU"/>
              </w:rPr>
              <w:t>н</w:t>
            </w:r>
            <w:r w:rsidRPr="002A27FC">
              <w:rPr>
                <w:sz w:val="20"/>
                <w:szCs w:val="20"/>
                <w:lang w:val="ru-RU"/>
              </w:rPr>
              <w:t>нолетних).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Центр занятости г. Бердска</w:t>
            </w:r>
          </w:p>
        </w:tc>
      </w:tr>
      <w:tr w:rsidR="002A27FC" w:rsidRPr="00612EE7" w:rsidTr="002A27FC">
        <w:trPr>
          <w:trHeight w:val="3281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Проект «100 причин для гордости» в рамках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тельности ДО «Школьный корабль»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1,2,3 уровень воспитательных результатов</w:t>
            </w: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Тематический период</w:t>
            </w: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«Бердск  профессиональный 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гидов «Профессиональный  п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двиг»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КТД  «Дорогие мои земляки»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Исследовательская работа «Награды НСО»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Презентации, исследования «Крупные предприятия ВПК  НСО»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Презентации, исследования «Ведущие о</w:t>
            </w:r>
            <w:r w:rsidRPr="002A27FC">
              <w:rPr>
                <w:sz w:val="20"/>
                <w:szCs w:val="20"/>
                <w:lang w:val="ru-RU"/>
              </w:rPr>
              <w:t>т</w:t>
            </w:r>
            <w:r w:rsidRPr="002A27FC">
              <w:rPr>
                <w:sz w:val="20"/>
                <w:szCs w:val="20"/>
                <w:lang w:val="ru-RU"/>
              </w:rPr>
              <w:t>расли сельского хозяйства НСО»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Презентации, исследования «Транспорт НСО»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Деловая игра «Съезд представителей вед</w:t>
            </w:r>
            <w:r w:rsidRPr="002A27FC">
              <w:rPr>
                <w:sz w:val="20"/>
                <w:szCs w:val="20"/>
                <w:lang w:val="ru-RU"/>
              </w:rPr>
              <w:t>у</w:t>
            </w:r>
            <w:r w:rsidRPr="002A27FC">
              <w:rPr>
                <w:sz w:val="20"/>
                <w:szCs w:val="20"/>
                <w:lang w:val="ru-RU"/>
              </w:rPr>
              <w:t>щих предприятий НСО»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ВР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органини-затор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сен-тябрь 2014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Предста-вители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предпр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ятий и учрежде-ний г. Бердска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1583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Тематический период</w:t>
            </w: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«Наука и образование  НСО»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гидов, видеофильмов «Наш Ак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демгородок»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гидов, видеофильмов «ВУЗы Н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восибирска»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Презентация «Наукоград Кольцово»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ВР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органини-затор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</w:t>
            </w:r>
          </w:p>
        </w:tc>
        <w:tc>
          <w:tcPr>
            <w:tcW w:w="74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ян-варь 2017</w:t>
            </w:r>
          </w:p>
        </w:tc>
        <w:tc>
          <w:tcPr>
            <w:tcW w:w="10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Предста-вители НГПУ, НГТУ, НГУ и т.д.</w:t>
            </w:r>
          </w:p>
        </w:tc>
      </w:tr>
      <w:tr w:rsidR="002A27FC" w:rsidRPr="002A27FC" w:rsidTr="002A27FC">
        <w:trPr>
          <w:trHeight w:val="4781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Тематический период</w:t>
            </w: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«Знаем! Гордимся!»</w:t>
            </w:r>
            <w:r w:rsidRPr="002A27FC">
              <w:rPr>
                <w:sz w:val="20"/>
                <w:szCs w:val="20"/>
                <w:lang w:val="ru-RU"/>
              </w:rPr>
              <w:t xml:space="preserve">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Исследовательская работа «НСО в годы Великой войны»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КТД «Доска Почета: Герои Советского С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юза Новосибирской области»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КТД «Доска Почета: «Герои Социалистич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ского Труда Новосибирской области»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Тематический период «Экономика  России» - 5 проектов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Игра – путешествие по станциям «Дост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жения моей страны»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Исследование «Роль России на мировой арене»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«Многонациональность – достояние сил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ного государства»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Деловая игра «Все флаги в гости будут к нам ?»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КТД «Открытое голосование – Вижу + в политике России»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ВР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органини-затор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фе</w:t>
            </w:r>
            <w:r w:rsidRPr="002A27FC">
              <w:rPr>
                <w:sz w:val="20"/>
                <w:szCs w:val="20"/>
                <w:lang w:val="ru-RU"/>
              </w:rPr>
              <w:t>в</w:t>
            </w:r>
            <w:r w:rsidRPr="002A27FC">
              <w:rPr>
                <w:sz w:val="20"/>
                <w:szCs w:val="20"/>
                <w:lang w:val="ru-RU"/>
              </w:rPr>
              <w:t>раль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2017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но-ябрь 2017</w:t>
            </w:r>
          </w:p>
        </w:tc>
        <w:tc>
          <w:tcPr>
            <w:tcW w:w="10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Предста-вители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предпр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ятий и учрежде-ний г. Бердска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админ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страция г. Бердска</w:t>
            </w:r>
          </w:p>
        </w:tc>
      </w:tr>
      <w:tr w:rsidR="002A27FC" w:rsidRPr="00612EE7" w:rsidTr="002A27FC">
        <w:trPr>
          <w:trHeight w:val="1555"/>
        </w:trPr>
        <w:tc>
          <w:tcPr>
            <w:tcW w:w="1616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021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Игровые и тренинговые упражнения, пр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гулки.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Викторины «Юные знатоки эконом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 xml:space="preserve">ки». 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Город мастеров, организации детских фирм и т. д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8 -9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</w:tc>
        <w:tc>
          <w:tcPr>
            <w:tcW w:w="10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кл.рук</w:t>
            </w:r>
          </w:p>
        </w:tc>
        <w:tc>
          <w:tcPr>
            <w:tcW w:w="74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 – экон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мисты по профес-сии.</w:t>
            </w:r>
          </w:p>
        </w:tc>
      </w:tr>
    </w:tbl>
    <w:p w:rsidR="002A27FC" w:rsidRDefault="002A27FC" w:rsidP="0027592B">
      <w:pPr>
        <w:spacing w:line="360" w:lineRule="auto"/>
        <w:ind w:firstLine="454"/>
        <w:rPr>
          <w:b/>
          <w:szCs w:val="28"/>
          <w:lang w:val="ru-RU"/>
        </w:rPr>
      </w:pPr>
    </w:p>
    <w:p w:rsidR="0027592B" w:rsidRDefault="0027592B" w:rsidP="0027592B">
      <w:pPr>
        <w:spacing w:line="360" w:lineRule="auto"/>
        <w:ind w:firstLine="454"/>
        <w:rPr>
          <w:b/>
          <w:szCs w:val="28"/>
          <w:lang w:val="ru-RU"/>
        </w:rPr>
      </w:pPr>
      <w:r w:rsidRPr="00C9067C">
        <w:rPr>
          <w:b/>
          <w:szCs w:val="28"/>
          <w:lang w:val="ru-RU"/>
        </w:rPr>
        <w:t>Воспитание экологической культуры, культуры здорового и безопасного образа жизни</w:t>
      </w:r>
    </w:p>
    <w:p w:rsidR="0027592B" w:rsidRPr="00242767" w:rsidRDefault="0027592B" w:rsidP="0027592B">
      <w:pPr>
        <w:spacing w:line="360" w:lineRule="auto"/>
        <w:ind w:firstLine="454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      </w:t>
      </w:r>
      <w:r w:rsidRPr="00242767">
        <w:rPr>
          <w:b/>
          <w:szCs w:val="28"/>
          <w:lang w:val="ru-RU"/>
        </w:rPr>
        <w:t>МОДУЛЬ «Я</w:t>
      </w:r>
      <w:r>
        <w:rPr>
          <w:b/>
          <w:szCs w:val="28"/>
          <w:lang w:val="ru-RU"/>
        </w:rPr>
        <w:t>,</w:t>
      </w:r>
      <w:r w:rsidRPr="00242767">
        <w:rPr>
          <w:b/>
          <w:szCs w:val="28"/>
          <w:lang w:val="ru-RU"/>
        </w:rPr>
        <w:t xml:space="preserve">  ПРИРОДА, МОЕ ЗДОРОВЬЕ»</w:t>
      </w:r>
    </w:p>
    <w:p w:rsidR="0027592B" w:rsidRPr="00C9067C" w:rsidRDefault="0027592B" w:rsidP="002A27FC">
      <w:pPr>
        <w:rPr>
          <w:lang w:val="ru-RU"/>
        </w:rPr>
      </w:pPr>
      <w:r w:rsidRPr="00C9067C">
        <w:rPr>
          <w:lang w:val="ru-RU"/>
        </w:rPr>
        <w:t xml:space="preserve">Получают представления о здоровье, здоровом образе жизни, природных </w:t>
      </w:r>
      <w:r w:rsidRPr="00C9067C">
        <w:rPr>
          <w:lang w:val="ru-RU"/>
        </w:rPr>
        <w:lastRenderedPageBreak/>
        <w:t>возможностях человеческого организма, их обусловленности экологическим к</w:t>
      </w:r>
      <w:r w:rsidRPr="00C9067C">
        <w:rPr>
          <w:lang w:val="ru-RU"/>
        </w:rPr>
        <w:t>а</w:t>
      </w:r>
      <w:r w:rsidRPr="00C9067C">
        <w:rPr>
          <w:lang w:val="ru-RU"/>
        </w:rPr>
        <w:t xml:space="preserve">чеством окружающей среды, </w:t>
      </w:r>
      <w:r>
        <w:rPr>
          <w:lang w:val="ru-RU"/>
        </w:rPr>
        <w:t xml:space="preserve">о </w:t>
      </w:r>
      <w:r w:rsidRPr="00C9067C">
        <w:rPr>
          <w:lang w:val="ru-RU"/>
        </w:rPr>
        <w:t>неразрывной связи экологической культуры чел</w:t>
      </w:r>
      <w:r w:rsidRPr="00C9067C">
        <w:rPr>
          <w:lang w:val="ru-RU"/>
        </w:rPr>
        <w:t>о</w:t>
      </w:r>
      <w:r w:rsidRPr="00C9067C">
        <w:rPr>
          <w:lang w:val="ru-RU"/>
        </w:rPr>
        <w:t>века и его здоровья (в ходе бесед, просмотра учебных фильмов, игровых и тр</w:t>
      </w:r>
      <w:r w:rsidRPr="00C9067C">
        <w:rPr>
          <w:lang w:val="ru-RU"/>
        </w:rPr>
        <w:t>е</w:t>
      </w:r>
      <w:r w:rsidRPr="00C9067C">
        <w:rPr>
          <w:lang w:val="ru-RU"/>
        </w:rPr>
        <w:t>нинговых программ, уроков и внеурочной деятельности).</w:t>
      </w:r>
    </w:p>
    <w:p w:rsidR="0027592B" w:rsidRPr="00C9067C" w:rsidRDefault="0027592B" w:rsidP="002A27FC">
      <w:pPr>
        <w:rPr>
          <w:lang w:val="ru-RU"/>
        </w:rPr>
      </w:pPr>
      <w:r w:rsidRPr="00C9067C">
        <w:rPr>
          <w:lang w:val="ru-RU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27592B" w:rsidRPr="00C9067C" w:rsidRDefault="0027592B" w:rsidP="002A27FC">
      <w:pPr>
        <w:rPr>
          <w:lang w:val="ru-RU"/>
        </w:rPr>
      </w:pPr>
      <w:r w:rsidRPr="00C9067C">
        <w:rPr>
          <w:lang w:val="ru-RU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</w:t>
      </w:r>
      <w:r w:rsidRPr="00C9067C">
        <w:rPr>
          <w:lang w:val="ru-RU"/>
        </w:rPr>
        <w:t>у</w:t>
      </w:r>
      <w:r w:rsidRPr="00C9067C">
        <w:rPr>
          <w:lang w:val="ru-RU"/>
        </w:rPr>
        <w:t>сор, сохранять места обитания растений и животных (в процессе участия в пра</w:t>
      </w:r>
      <w:r w:rsidRPr="00C9067C">
        <w:rPr>
          <w:lang w:val="ru-RU"/>
        </w:rPr>
        <w:t>к</w:t>
      </w:r>
      <w:r w:rsidRPr="00C9067C">
        <w:rPr>
          <w:lang w:val="ru-RU"/>
        </w:rPr>
        <w:t>тических делах, проведения экологических акций, ролевых игр, школьных конф</w:t>
      </w:r>
      <w:r w:rsidRPr="00C9067C">
        <w:rPr>
          <w:lang w:val="ru-RU"/>
        </w:rPr>
        <w:t>е</w:t>
      </w:r>
      <w:r w:rsidRPr="00C9067C">
        <w:rPr>
          <w:lang w:val="ru-RU"/>
        </w:rPr>
        <w:t>ренций, уроков технологии, внеурочной деятельности).</w:t>
      </w:r>
    </w:p>
    <w:p w:rsidR="0027592B" w:rsidRPr="00C9067C" w:rsidRDefault="0027592B" w:rsidP="002A27FC">
      <w:pPr>
        <w:rPr>
          <w:lang w:val="ru-RU"/>
        </w:rPr>
      </w:pPr>
      <w:r w:rsidRPr="00C9067C">
        <w:rPr>
          <w:lang w:val="ru-RU"/>
        </w:rPr>
        <w:t>Участвуют в проведении школьных спартакиад, эстафет, э</w:t>
      </w:r>
      <w:r>
        <w:rPr>
          <w:lang w:val="ru-RU"/>
        </w:rPr>
        <w:t>кологических и туристических слё</w:t>
      </w:r>
      <w:r w:rsidRPr="00C9067C">
        <w:rPr>
          <w:lang w:val="ru-RU"/>
        </w:rPr>
        <w:t>тов, экологических лагерей, походов по родному краю. Ведут краеведческую, поисковую, экологическую работу в местных и дальних турист</w:t>
      </w:r>
      <w:r w:rsidRPr="00C9067C">
        <w:rPr>
          <w:lang w:val="ru-RU"/>
        </w:rPr>
        <w:t>и</w:t>
      </w:r>
      <w:r w:rsidRPr="00C9067C">
        <w:rPr>
          <w:lang w:val="ru-RU"/>
        </w:rPr>
        <w:t>ческих походах и экскурсиях, путешествиях и экспедициях.</w:t>
      </w:r>
    </w:p>
    <w:p w:rsidR="0027592B" w:rsidRPr="00C9067C" w:rsidRDefault="0027592B" w:rsidP="002A27FC">
      <w:pPr>
        <w:rPr>
          <w:lang w:val="ru-RU"/>
        </w:rPr>
      </w:pPr>
      <w:r w:rsidRPr="00C9067C">
        <w:rPr>
          <w:lang w:val="ru-RU"/>
        </w:rPr>
        <w:t>Участвуют в практической природоохранительной деятельности, в деятел</w:t>
      </w:r>
      <w:r w:rsidRPr="00C9067C">
        <w:rPr>
          <w:lang w:val="ru-RU"/>
        </w:rPr>
        <w:t>ь</w:t>
      </w:r>
      <w:r w:rsidRPr="00C9067C">
        <w:rPr>
          <w:lang w:val="ru-RU"/>
        </w:rPr>
        <w:t>ности школьных экологических центров, лесничеств, экологических патрулей; с</w:t>
      </w:r>
      <w:r w:rsidRPr="00C9067C">
        <w:rPr>
          <w:lang w:val="ru-RU"/>
        </w:rPr>
        <w:t>о</w:t>
      </w:r>
      <w:r w:rsidRPr="00C9067C">
        <w:rPr>
          <w:lang w:val="ru-RU"/>
        </w:rPr>
        <w:t>здании и реализации коллективных природоохранных проектов.</w:t>
      </w:r>
    </w:p>
    <w:p w:rsidR="0027592B" w:rsidRPr="00C9067C" w:rsidRDefault="0027592B" w:rsidP="002A27FC">
      <w:pPr>
        <w:rPr>
          <w:lang w:val="ru-RU"/>
        </w:rPr>
      </w:pPr>
      <w:r w:rsidRPr="00C9067C">
        <w:rPr>
          <w:lang w:val="ru-RU"/>
        </w:rPr>
        <w:t>Составляют правильный режим занятий физической культурой, спортом, туризмом</w:t>
      </w:r>
      <w:r>
        <w:rPr>
          <w:lang w:val="ru-RU"/>
        </w:rPr>
        <w:t>,</w:t>
      </w:r>
      <w:r w:rsidRPr="00C9067C">
        <w:rPr>
          <w:lang w:val="ru-RU"/>
        </w:rPr>
        <w:t xml:space="preserve"> рацион здорового питания, режим дня, уч</w:t>
      </w:r>
      <w:r>
        <w:rPr>
          <w:lang w:val="ru-RU"/>
        </w:rPr>
        <w:t>ё</w:t>
      </w:r>
      <w:r w:rsidRPr="00C9067C">
        <w:rPr>
          <w:lang w:val="ru-RU"/>
        </w:rPr>
        <w:t>бы и отдыха с учётом экол</w:t>
      </w:r>
      <w:r w:rsidRPr="00C9067C">
        <w:rPr>
          <w:lang w:val="ru-RU"/>
        </w:rPr>
        <w:t>о</w:t>
      </w:r>
      <w:r w:rsidRPr="00C9067C">
        <w:rPr>
          <w:lang w:val="ru-RU"/>
        </w:rPr>
        <w:t>гических факторов окружающей среды и контролируют их выполнение в разли</w:t>
      </w:r>
      <w:r w:rsidRPr="00C9067C">
        <w:rPr>
          <w:lang w:val="ru-RU"/>
        </w:rPr>
        <w:t>ч</w:t>
      </w:r>
      <w:r w:rsidRPr="00C9067C">
        <w:rPr>
          <w:lang w:val="ru-RU"/>
        </w:rPr>
        <w:t>ных формах мониторинга.</w:t>
      </w:r>
    </w:p>
    <w:p w:rsidR="0027592B" w:rsidRPr="00C9067C" w:rsidRDefault="0027592B" w:rsidP="002A27FC">
      <w:pPr>
        <w:rPr>
          <w:lang w:val="ru-RU"/>
        </w:rPr>
      </w:pPr>
      <w:r w:rsidRPr="00C9067C">
        <w:rPr>
          <w:lang w:val="ru-RU"/>
        </w:rPr>
        <w:t>Учатся оказывать первую доврачебную помощь пострадавшим.</w:t>
      </w:r>
    </w:p>
    <w:p w:rsidR="0027592B" w:rsidRPr="00C9067C" w:rsidRDefault="0027592B" w:rsidP="002A27FC">
      <w:pPr>
        <w:rPr>
          <w:lang w:val="ru-RU"/>
        </w:rPr>
      </w:pPr>
      <w:r w:rsidRPr="00C9067C">
        <w:rPr>
          <w:lang w:val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27592B" w:rsidRPr="00C9067C" w:rsidRDefault="0027592B" w:rsidP="002A27FC">
      <w:pPr>
        <w:rPr>
          <w:lang w:val="ru-RU"/>
        </w:rPr>
      </w:pPr>
      <w:r w:rsidRPr="00C9067C">
        <w:rPr>
          <w:lang w:val="ru-RU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</w:t>
      </w:r>
      <w:r w:rsidRPr="00C9067C">
        <w:rPr>
          <w:lang w:val="ru-RU"/>
        </w:rPr>
        <w:t>е</w:t>
      </w:r>
      <w:r w:rsidRPr="00C9067C">
        <w:rPr>
          <w:lang w:val="ru-RU"/>
        </w:rPr>
        <w:t>ния видеосюжетов и др.).</w:t>
      </w:r>
    </w:p>
    <w:p w:rsidR="0027592B" w:rsidRPr="00C9067C" w:rsidRDefault="0027592B" w:rsidP="002A27FC">
      <w:pPr>
        <w:rPr>
          <w:lang w:val="ru-RU"/>
        </w:rPr>
      </w:pPr>
      <w:r w:rsidRPr="00C9067C">
        <w:rPr>
          <w:lang w:val="ru-RU"/>
        </w:rPr>
        <w:t>Участвуют на добровольной основе в деятельности детско-юношеских о</w:t>
      </w:r>
      <w:r w:rsidRPr="00C9067C">
        <w:rPr>
          <w:lang w:val="ru-RU"/>
        </w:rPr>
        <w:t>б</w:t>
      </w:r>
      <w:r w:rsidRPr="00C9067C">
        <w:rPr>
          <w:lang w:val="ru-RU"/>
        </w:rPr>
        <w:t>щественных экологических организаций, мероприятиях, проводимых обществе</w:t>
      </w:r>
      <w:r w:rsidRPr="00C9067C">
        <w:rPr>
          <w:lang w:val="ru-RU"/>
        </w:rPr>
        <w:t>н</w:t>
      </w:r>
      <w:r w:rsidRPr="00C9067C">
        <w:rPr>
          <w:lang w:val="ru-RU"/>
        </w:rPr>
        <w:t>ными экологическими организациями.</w:t>
      </w:r>
    </w:p>
    <w:p w:rsidR="0027592B" w:rsidRPr="00C9067C" w:rsidRDefault="0027592B" w:rsidP="002A27FC">
      <w:pPr>
        <w:rPr>
          <w:lang w:val="ru-RU"/>
        </w:rPr>
      </w:pPr>
      <w:r w:rsidRPr="00C9067C">
        <w:rPr>
          <w:lang w:val="ru-RU"/>
        </w:rPr>
        <w:t>Проводят школьный экологический мониторинг, включающий:</w:t>
      </w:r>
    </w:p>
    <w:p w:rsidR="0027592B" w:rsidRPr="00C9067C" w:rsidRDefault="0027592B" w:rsidP="002A27FC">
      <w:pPr>
        <w:pStyle w:val="a"/>
      </w:pPr>
      <w:r w:rsidRPr="00C9067C">
        <w:t>систематические и целенаправленные наблюдения за состоянием окр</w:t>
      </w:r>
      <w:r w:rsidRPr="00C9067C">
        <w:t>у</w:t>
      </w:r>
      <w:r w:rsidRPr="00C9067C">
        <w:t>жающей среды своей местности, школы, своего жилища;</w:t>
      </w:r>
    </w:p>
    <w:p w:rsidR="0027592B" w:rsidRPr="00C9067C" w:rsidRDefault="0027592B" w:rsidP="002A27FC">
      <w:pPr>
        <w:pStyle w:val="a"/>
      </w:pPr>
      <w:r w:rsidRPr="00C9067C">
        <w:t>мониторинг состояния водной и воздушной ср</w:t>
      </w:r>
      <w:r>
        <w:t>еды в своём жилище, школе, г. Бердске</w:t>
      </w:r>
      <w:r w:rsidRPr="00C9067C">
        <w:t>;</w:t>
      </w:r>
    </w:p>
    <w:p w:rsidR="0027592B" w:rsidRPr="00C9067C" w:rsidRDefault="0027592B" w:rsidP="002A27FC">
      <w:pPr>
        <w:pStyle w:val="a"/>
      </w:pPr>
      <w:r w:rsidRPr="00C9067C">
        <w:t>выявление источников загрязнения почвы, воды и воздуха, состава и и</w:t>
      </w:r>
      <w:r w:rsidRPr="00C9067C">
        <w:t>н</w:t>
      </w:r>
      <w:r w:rsidRPr="00C9067C">
        <w:t>тенсивности загрязнений, определение причин загрязнения;</w:t>
      </w:r>
    </w:p>
    <w:p w:rsidR="0027592B" w:rsidRPr="00C9067C" w:rsidRDefault="0027592B" w:rsidP="002A27FC">
      <w:pPr>
        <w:pStyle w:val="a"/>
      </w:pPr>
      <w:r w:rsidRPr="00C9067C">
        <w:t>разработку проектов, снижающих риски загрязнений почвы, воды и во</w:t>
      </w:r>
      <w:r w:rsidRPr="00C9067C">
        <w:t>з</w:t>
      </w:r>
      <w:r w:rsidRPr="00C9067C">
        <w:t xml:space="preserve">духа, например проектов по восстановлению экосистемы </w:t>
      </w:r>
      <w:r>
        <w:t>Обского вод</w:t>
      </w:r>
      <w:r>
        <w:t>о</w:t>
      </w:r>
      <w:r>
        <w:t>хранилища;</w:t>
      </w:r>
    </w:p>
    <w:p w:rsidR="0027592B" w:rsidRDefault="0027592B" w:rsidP="002A27FC">
      <w:pPr>
        <w:rPr>
          <w:lang w:val="ru-RU"/>
        </w:rPr>
      </w:pPr>
      <w:r w:rsidRPr="00C9067C">
        <w:rPr>
          <w:lang w:val="ru-RU"/>
        </w:rPr>
        <w:lastRenderedPageBreak/>
        <w:t>Разрабатывают и реализуют учебно-исследовательские и просветительские проекты по направлениям: экология и здоровье</w:t>
      </w:r>
      <w:r>
        <w:rPr>
          <w:lang w:val="ru-RU"/>
        </w:rPr>
        <w:t>,</w:t>
      </w:r>
      <w:r w:rsidRPr="00C9067C">
        <w:rPr>
          <w:lang w:val="ru-RU"/>
        </w:rPr>
        <w:t xml:space="preserve"> ресурсосбережение, экология и бизнес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4304"/>
        <w:gridCol w:w="567"/>
        <w:gridCol w:w="992"/>
        <w:gridCol w:w="1075"/>
        <w:gridCol w:w="1016"/>
      </w:tblGrid>
      <w:tr w:rsidR="002A27FC" w:rsidRPr="002A27FC" w:rsidTr="002A27FC">
        <w:tc>
          <w:tcPr>
            <w:tcW w:w="1616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виды деятел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Форы  работы: 1, 2 3 – й уровни воспитател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ных результатов.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отвеств</w:t>
            </w: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время провед</w:t>
            </w:r>
          </w:p>
        </w:tc>
        <w:tc>
          <w:tcPr>
            <w:tcW w:w="1016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соц.парт-нерство</w:t>
            </w:r>
          </w:p>
        </w:tc>
      </w:tr>
      <w:tr w:rsidR="002A27FC" w:rsidRPr="00612EE7" w:rsidTr="002A27FC">
        <w:trPr>
          <w:trHeight w:val="470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  <w:r w:rsidRPr="002A27FC">
              <w:rPr>
                <w:rFonts w:eastAsia="Times New Roman"/>
                <w:sz w:val="20"/>
                <w:szCs w:val="20"/>
                <w:lang w:val="ru-RU"/>
              </w:rPr>
              <w:t>Познавательные беседы, клас</w:t>
            </w:r>
            <w:r w:rsidRPr="002A27FC">
              <w:rPr>
                <w:rFonts w:eastAsia="Times New Roman"/>
                <w:sz w:val="20"/>
                <w:szCs w:val="20"/>
                <w:lang w:val="ru-RU"/>
              </w:rPr>
              <w:t>с</w:t>
            </w:r>
            <w:r w:rsidRPr="002A27FC">
              <w:rPr>
                <w:rFonts w:eastAsia="Times New Roman"/>
                <w:sz w:val="20"/>
                <w:szCs w:val="20"/>
                <w:lang w:val="ru-RU"/>
              </w:rPr>
              <w:t>ные часы: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1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Система профилактических мер по ПДД и ОБЖ.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март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  <w:r w:rsidRPr="002A27FC">
              <w:rPr>
                <w:sz w:val="18"/>
                <w:szCs w:val="18"/>
                <w:lang w:val="ru-RU"/>
              </w:rPr>
              <w:t>сентябрь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Урок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Безопасн.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ГИБДД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  <w:r w:rsidRPr="002A27FC">
              <w:rPr>
                <w:sz w:val="18"/>
                <w:szCs w:val="18"/>
                <w:lang w:val="ru-RU"/>
              </w:rPr>
              <w:t>Бердский мед. ко</w:t>
            </w:r>
            <w:r w:rsidRPr="002A27FC">
              <w:rPr>
                <w:sz w:val="18"/>
                <w:szCs w:val="18"/>
                <w:lang w:val="ru-RU"/>
              </w:rPr>
              <w:t>л</w:t>
            </w:r>
            <w:r w:rsidRPr="002A27FC">
              <w:rPr>
                <w:sz w:val="18"/>
                <w:szCs w:val="18"/>
                <w:lang w:val="ru-RU"/>
              </w:rPr>
              <w:t>ледж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Бер</w:t>
            </w:r>
            <w:r w:rsidRPr="002A27FC">
              <w:rPr>
                <w:sz w:val="20"/>
                <w:szCs w:val="20"/>
                <w:lang w:val="ru-RU"/>
              </w:rPr>
              <w:t>д</w:t>
            </w:r>
            <w:r w:rsidRPr="002A27FC">
              <w:rPr>
                <w:sz w:val="20"/>
                <w:szCs w:val="20"/>
                <w:lang w:val="ru-RU"/>
              </w:rPr>
              <w:t>ский мед. колледж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ГУ « 5-й отряд ФПС по НСО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Экологи-ческие службы города Бердска</w:t>
            </w:r>
          </w:p>
        </w:tc>
      </w:tr>
      <w:tr w:rsidR="002A27FC" w:rsidRPr="002A27FC" w:rsidTr="002A27FC">
        <w:trPr>
          <w:trHeight w:val="66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Классный час «Безопасность повед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ния на дорогах. Как уберечь себя и других от несчастных случаев».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73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Классный час «Гигиена питания. П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нятие о витаминах. Десять заповедей правил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ного питания».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шк. м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дик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70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Беседы врача с обучающимися «Зд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ровый образ жизни», «Профилактика просту</w:t>
            </w:r>
            <w:r w:rsidRPr="002A27FC">
              <w:rPr>
                <w:sz w:val="20"/>
                <w:szCs w:val="20"/>
                <w:lang w:val="ru-RU"/>
              </w:rPr>
              <w:t>д</w:t>
            </w:r>
            <w:r w:rsidRPr="002A27FC">
              <w:rPr>
                <w:sz w:val="20"/>
                <w:szCs w:val="20"/>
                <w:lang w:val="ru-RU"/>
              </w:rPr>
              <w:t>ных заболеваний».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шк. м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дик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3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Профилактическая программа  «Пр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филактика наркомании».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29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Проведение классных часов по вопр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сам безопасного поведения на улице, дома, в школе.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-</w:t>
            </w:r>
            <w:r w:rsidRPr="002A27FC">
              <w:rPr>
                <w:sz w:val="20"/>
                <w:szCs w:val="20"/>
                <w:lang w:val="ru-RU"/>
              </w:rPr>
              <w:tab/>
              <w:t>«Осторожно, огонь!».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-</w:t>
            </w:r>
            <w:r w:rsidRPr="002A27FC">
              <w:rPr>
                <w:sz w:val="20"/>
                <w:szCs w:val="20"/>
                <w:lang w:val="ru-RU"/>
              </w:rPr>
              <w:tab/>
              <w:t>«Я – пассажир!».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-</w:t>
            </w:r>
            <w:r w:rsidRPr="002A27FC">
              <w:rPr>
                <w:sz w:val="20"/>
                <w:szCs w:val="20"/>
                <w:lang w:val="ru-RU"/>
              </w:rPr>
              <w:tab/>
              <w:t>«Я – пешеход!».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-</w:t>
            </w:r>
            <w:r w:rsidRPr="002A27FC">
              <w:rPr>
                <w:sz w:val="20"/>
                <w:szCs w:val="20"/>
                <w:lang w:val="ru-RU"/>
              </w:rPr>
              <w:tab/>
              <w:t>«Город – источник опасности».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-</w:t>
            </w:r>
            <w:r w:rsidRPr="002A27FC">
              <w:rPr>
                <w:sz w:val="20"/>
                <w:szCs w:val="20"/>
                <w:lang w:val="ru-RU"/>
              </w:rPr>
              <w:tab/>
              <w:t>«Правила поведения на природе».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-</w:t>
            </w:r>
            <w:r w:rsidRPr="002A27FC">
              <w:rPr>
                <w:sz w:val="20"/>
                <w:szCs w:val="20"/>
                <w:lang w:val="ru-RU"/>
              </w:rPr>
              <w:tab/>
              <w:t>«Нужно ли охранять домашних ж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вотных?».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5- 9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7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«Что такое экологическая безопа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ность».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7-9</w:t>
            </w:r>
          </w:p>
        </w:tc>
        <w:tc>
          <w:tcPr>
            <w:tcW w:w="992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7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«Тайны гидросферы Земли».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64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«Путешествие с комнатными растен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ями по странам света».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5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«Какие профессии нужны природе?».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2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«Экологические праздники».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1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Школа «Экологической грамотности».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71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«Труд – источник создания, создания, сохранения и приумножения материальных и духовных ценностей».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70"/>
        </w:trPr>
        <w:tc>
          <w:tcPr>
            <w:tcW w:w="1616" w:type="dxa"/>
            <w:tcBorders>
              <w:top w:val="nil"/>
            </w:tcBorders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645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Проектная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тельность: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Проект «Город без ДТП».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• Организация социального проекта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«Самый здоровый ученик».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Школь-ный м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дик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МОУ ДОД ДООЦТ Юность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Экологи-ческие службы города Бердска</w:t>
            </w:r>
          </w:p>
        </w:tc>
      </w:tr>
      <w:tr w:rsidR="002A27FC" w:rsidRPr="002A27FC" w:rsidTr="002A27FC">
        <w:trPr>
          <w:trHeight w:val="49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 Проведение социальной практики «Табак и табачная реклама в СМИ».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55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Экологические проекты: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«Мы – как часть природы», 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1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«Птицы наши друзья», 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2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«Растения на школьном участке», 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7-8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2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«Наша еда» (история отечественной и зар</w:t>
            </w:r>
            <w:r w:rsidRPr="002A27FC">
              <w:rPr>
                <w:sz w:val="20"/>
                <w:szCs w:val="20"/>
                <w:lang w:val="ru-RU"/>
              </w:rPr>
              <w:t>у</w:t>
            </w:r>
            <w:r w:rsidRPr="002A27FC">
              <w:rPr>
                <w:sz w:val="20"/>
                <w:szCs w:val="20"/>
                <w:lang w:val="ru-RU"/>
              </w:rPr>
              <w:t>бежной  кулинарии».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49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Экологический мониторинг: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«Состояние окружающей среды своего района»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учитель биоло-гии, ге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гра-фии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2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«Состояние  водной и воздушной среды в в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дохранилищах г. Бердска»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992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5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«Источники загрязнения почвы, воды и возд</w:t>
            </w:r>
            <w:r w:rsidRPr="002A27FC">
              <w:rPr>
                <w:sz w:val="20"/>
                <w:szCs w:val="20"/>
                <w:lang w:val="ru-RU"/>
              </w:rPr>
              <w:t>у</w:t>
            </w:r>
            <w:r w:rsidRPr="002A27FC">
              <w:rPr>
                <w:sz w:val="20"/>
                <w:szCs w:val="20"/>
                <w:lang w:val="ru-RU"/>
              </w:rPr>
              <w:t xml:space="preserve">ха г. Бердска» 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992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6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Проекты по восстановлению экосистемы бл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жайшего природного комплекса..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6-9</w:t>
            </w:r>
          </w:p>
        </w:tc>
        <w:tc>
          <w:tcPr>
            <w:tcW w:w="992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630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lastRenderedPageBreak/>
              <w:t>Творческая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тельность: ко</w:t>
            </w:r>
            <w:r w:rsidRPr="002A27FC">
              <w:rPr>
                <w:sz w:val="20"/>
                <w:szCs w:val="20"/>
                <w:lang w:val="ru-RU"/>
              </w:rPr>
              <w:t>н</w:t>
            </w:r>
            <w:r w:rsidRPr="002A27FC">
              <w:rPr>
                <w:sz w:val="20"/>
                <w:szCs w:val="20"/>
                <w:lang w:val="ru-RU"/>
              </w:rPr>
              <w:t>курсы, выста</w:t>
            </w:r>
            <w:r w:rsidRPr="002A27FC">
              <w:rPr>
                <w:sz w:val="20"/>
                <w:szCs w:val="20"/>
                <w:lang w:val="ru-RU"/>
              </w:rPr>
              <w:t>в</w:t>
            </w:r>
            <w:r w:rsidRPr="002A27FC">
              <w:rPr>
                <w:sz w:val="20"/>
                <w:szCs w:val="20"/>
                <w:lang w:val="ru-RU"/>
              </w:rPr>
              <w:t>ки, фестивали: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на лучший ролик на тему «Чрезв</w:t>
            </w:r>
            <w:r w:rsidRPr="002A27FC">
              <w:rPr>
                <w:sz w:val="20"/>
                <w:szCs w:val="20"/>
                <w:lang w:val="ru-RU"/>
              </w:rPr>
              <w:t>ы</w:t>
            </w:r>
            <w:r w:rsidRPr="002A27FC">
              <w:rPr>
                <w:sz w:val="20"/>
                <w:szCs w:val="20"/>
                <w:lang w:val="ru-RU"/>
              </w:rPr>
              <w:t>чайные ситуации и что мы  знаем о них».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ВР, о</w:t>
            </w:r>
            <w:r w:rsidRPr="002A27FC">
              <w:rPr>
                <w:sz w:val="20"/>
                <w:szCs w:val="20"/>
                <w:lang w:val="ru-RU"/>
              </w:rPr>
              <w:t>р</w:t>
            </w:r>
            <w:r w:rsidRPr="002A27FC">
              <w:rPr>
                <w:sz w:val="20"/>
                <w:szCs w:val="20"/>
                <w:lang w:val="ru-RU"/>
              </w:rPr>
              <w:t>гани-затор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осенние месяцы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51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Экологические конкурсы, олимпиады, выставки.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4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Конкурс фотографий «Осень - Рыжая подружка».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6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Конкурс фотографий «Удивительное рядом».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25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Досугово-развлекательная деятельность:</w:t>
            </w: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День Здоровья «Виват, спорт!».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ГИБДД</w:t>
            </w:r>
          </w:p>
        </w:tc>
      </w:tr>
      <w:tr w:rsidR="002A27FC" w:rsidRPr="002A27FC" w:rsidTr="002A27FC">
        <w:trPr>
          <w:trHeight w:val="22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День защиты детей (ГО и ЧС).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7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Спортивный праздник «Со спортом по жизни».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3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Агитбригада «Здоровым быть здорово!».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5-8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8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на лучшего знатока ПДД (5-7 классы) «Безопасное колесо».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2456"/>
        </w:trPr>
        <w:tc>
          <w:tcPr>
            <w:tcW w:w="1616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Краеведческая деятельность: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«По экологической тропе».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«В природное окружение школы».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«С кем дружат деревья?».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«В Зоопарк – животные из Красной книги».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«Время посадки деревьев и кустарн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ков».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Посещение Ботанического сада.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«В лес» - рассматриваем старый пень.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«Есть ли под снегом живые сущ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ства?».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Организация походов выходного дня (проект «Семейный выходной»).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</w:t>
            </w:r>
            <w:r w:rsidRPr="002A27FC">
              <w:rPr>
                <w:sz w:val="18"/>
                <w:szCs w:val="18"/>
                <w:lang w:val="ru-RU"/>
              </w:rPr>
              <w:t>одители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</w:t>
            </w:r>
            <w:r w:rsidRPr="002A27FC">
              <w:rPr>
                <w:sz w:val="18"/>
                <w:szCs w:val="18"/>
                <w:lang w:val="ru-RU"/>
              </w:rPr>
              <w:t>одители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</w:t>
            </w:r>
            <w:r w:rsidRPr="002A27FC">
              <w:rPr>
                <w:sz w:val="18"/>
                <w:szCs w:val="18"/>
                <w:lang w:val="ru-RU"/>
              </w:rPr>
              <w:t>одители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  <w:r w:rsidRPr="002A27FC">
              <w:rPr>
                <w:sz w:val="18"/>
                <w:szCs w:val="18"/>
                <w:lang w:val="ru-RU"/>
              </w:rPr>
              <w:t>Родители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18"/>
                <w:szCs w:val="18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18"/>
                <w:szCs w:val="18"/>
                <w:lang w:val="ru-RU"/>
              </w:rPr>
              <w:t xml:space="preserve">Родители </w:t>
            </w:r>
          </w:p>
        </w:tc>
      </w:tr>
      <w:tr w:rsidR="002A27FC" w:rsidRPr="00612EE7" w:rsidTr="002A27FC">
        <w:trPr>
          <w:trHeight w:val="435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Игровая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тельность: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Экологические праздники: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Январь – «Пошла коляда».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январь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февраль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март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МОУ ДОД ДООЦТ Юность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Экологи-ческие службы города Бердска</w:t>
            </w:r>
          </w:p>
        </w:tc>
      </w:tr>
      <w:tr w:rsidR="002A27FC" w:rsidRPr="002A27FC" w:rsidTr="002A27FC">
        <w:trPr>
          <w:trHeight w:val="25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Февраль – «Масленица».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5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Март – «Сороки», «День птиц», (22 марта – «Встреча весны»).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2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22 апреля – Международный День Земли.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апрель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5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18-22 апреля – День заповедников и национальных парков.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ВР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апрель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5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3 мая – День Солнца.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2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5 июня – Всемирный день охраны окружающей среды.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4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Июль – День океанов.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ВР</w:t>
            </w: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5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Сентябрь – «Осенины» (праздник ур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жая).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сентябрь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2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11 декабря – Международный день гор.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декабрь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2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КВН «Что? Где? Когда?».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организ.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5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КВН «Кто как весну встречает?».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организ.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4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Брей ринг «Природа и мы».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организ.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9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Ток-шоу «Экология города».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организ.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930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Проблемно-ценностное о</w:t>
            </w:r>
            <w:r w:rsidRPr="002A27FC">
              <w:rPr>
                <w:sz w:val="20"/>
                <w:szCs w:val="20"/>
                <w:lang w:val="ru-RU"/>
              </w:rPr>
              <w:t>б</w:t>
            </w:r>
            <w:r w:rsidRPr="002A27FC">
              <w:rPr>
                <w:sz w:val="20"/>
                <w:szCs w:val="20"/>
                <w:lang w:val="ru-RU"/>
              </w:rPr>
              <w:t>щение: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Посещение и обсуждение содержания виде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фильмов по безопасности жизнедеятельности: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 «Улица полна неожиданностей».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18"/>
                <w:szCs w:val="18"/>
                <w:lang w:val="ru-RU"/>
              </w:rPr>
            </w:pPr>
            <w:r w:rsidRPr="002A27FC">
              <w:rPr>
                <w:sz w:val="18"/>
                <w:szCs w:val="18"/>
                <w:lang w:val="ru-RU"/>
              </w:rPr>
              <w:t>МОУ ДОД ДООЦТ «Юность»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Экологи-ческие службы города Бердска</w:t>
            </w:r>
          </w:p>
        </w:tc>
      </w:tr>
      <w:tr w:rsidR="002A27FC" w:rsidRPr="002A27FC" w:rsidTr="002A27FC">
        <w:trPr>
          <w:trHeight w:val="21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 «Основы противопожарной безопасности».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329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 «Коллективные средства защиты».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71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Беседа-размышление: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«Обсудим произведения художников-анималистов».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уч.ИЗО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9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«Обсудим прочитанные произведения (по выбору учителя «Человек и животные»).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9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«Гармония природы – сельский и г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родской пейзаж».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9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  Диспут «Прости, земля»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ВР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716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Социальное творчество (а</w:t>
            </w:r>
            <w:r w:rsidRPr="002A27FC">
              <w:rPr>
                <w:sz w:val="20"/>
                <w:szCs w:val="20"/>
                <w:lang w:val="ru-RU"/>
              </w:rPr>
              <w:t>к</w:t>
            </w:r>
            <w:r w:rsidRPr="002A27FC">
              <w:rPr>
                <w:sz w:val="20"/>
                <w:szCs w:val="20"/>
                <w:lang w:val="ru-RU"/>
              </w:rPr>
              <w:t>ции):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3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 xml:space="preserve">Акция «Спорт против наркотиков»,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«Я выбираю спорт, как альтернативу пагубным привычкам».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уч.физ в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сентябрь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апрель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сентябрь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октябрь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январь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ГИБДД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18"/>
                <w:szCs w:val="18"/>
                <w:lang w:val="ru-RU"/>
              </w:rPr>
            </w:pPr>
            <w:r w:rsidRPr="002A27FC">
              <w:rPr>
                <w:sz w:val="18"/>
                <w:szCs w:val="18"/>
                <w:lang w:val="ru-RU"/>
              </w:rPr>
              <w:t>МОУ ДОД ДООЦТ «Юность»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Экологи-ческие службы города Бердска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МБУ «ОДМ»</w:t>
            </w:r>
          </w:p>
        </w:tc>
      </w:tr>
      <w:tr w:rsidR="002A27FC" w:rsidRPr="002A27FC" w:rsidTr="002A27FC">
        <w:trPr>
          <w:trHeight w:val="41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Акция «Детство – территория свобо</w:t>
            </w:r>
            <w:r w:rsidRPr="002A27FC">
              <w:rPr>
                <w:sz w:val="20"/>
                <w:szCs w:val="20"/>
                <w:lang w:val="ru-RU"/>
              </w:rPr>
              <w:t>д</w:t>
            </w:r>
            <w:r w:rsidRPr="002A27FC">
              <w:rPr>
                <w:sz w:val="20"/>
                <w:szCs w:val="20"/>
                <w:lang w:val="ru-RU"/>
              </w:rPr>
              <w:t>ная от вредных привычек».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организ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4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Акция «Сигареты – на конфету!».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организ.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70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Акция «Внимание – дети!» по проф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лактике дорожно-транспортного травматизма.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ВР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2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«Вырасти цветы» (комнатные растения для мамы).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2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«Убери свой участок».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2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«Соберем семена дикорастущих трав».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9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«Зачем сорняки цветнику?».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1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«Развесим кормушки пернатым друз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ям».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6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Экологическая акция «Помоги би</w:t>
            </w:r>
            <w:r w:rsidRPr="002A27FC">
              <w:rPr>
                <w:sz w:val="20"/>
                <w:szCs w:val="20"/>
                <w:lang w:val="ru-RU"/>
              </w:rPr>
              <w:t>б</w:t>
            </w:r>
            <w:r w:rsidRPr="002A27FC">
              <w:rPr>
                <w:sz w:val="20"/>
                <w:szCs w:val="20"/>
                <w:lang w:val="ru-RU"/>
              </w:rPr>
              <w:t>лиотеке».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2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«Отдадим в добрые руки».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4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Акция «Вторая жизнь пластиковой бутылки».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368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«Природоохранительная деятел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ность».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</w:tc>
        <w:tc>
          <w:tcPr>
            <w:tcW w:w="107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1407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Участие в проведении мероприятий в рамках Дня города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- фестиваль уличных движений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- молодежная акция «Подарок городу», посв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щенная Дню города Бердска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-  «Марафон здоровья»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 зам ВР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уч. физ\к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сентябрь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703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Организация городской молодежной акции в рамках дня памяти жертв ДТП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Городская профилактическая акция  «Стоп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 зам ВР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ноябрь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01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СПИД!» в рамках Всемирного Дня борьбы со СПИДом (01.12.)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ВР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декабрь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507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Декада по пропаганде здорового образа жизни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Городская профилактическая акция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ВР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февраль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42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«Молодежь против ПАВ!» в рамках Всеми</w:t>
            </w:r>
            <w:r w:rsidRPr="002A27FC">
              <w:rPr>
                <w:sz w:val="20"/>
                <w:szCs w:val="20"/>
                <w:lang w:val="ru-RU"/>
              </w:rPr>
              <w:t>р</w:t>
            </w:r>
            <w:r w:rsidRPr="002A27FC">
              <w:rPr>
                <w:sz w:val="20"/>
                <w:szCs w:val="20"/>
                <w:lang w:val="ru-RU"/>
              </w:rPr>
              <w:t>ного дня без табака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ВР</w:t>
            </w: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612EE7" w:rsidTr="002A27FC">
        <w:trPr>
          <w:trHeight w:val="2745"/>
        </w:trPr>
        <w:tc>
          <w:tcPr>
            <w:tcW w:w="16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Проект «100 причин для гордости» в рамках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тельности ДО «Школьный корабль»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lastRenderedPageBreak/>
              <w:t>1,2,3  уровень воспитательных результатов</w:t>
            </w: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lastRenderedPageBreak/>
              <w:t>Тематический период</w:t>
            </w: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«Здоровье. Спорт. Экология»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Исследовательские проекты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«Спортсмены нашей школы»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«История кубка»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«История зеленой веточки»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КТД «Наша клумба»</w:t>
            </w: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Тематический период «Бердск и спорт»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Встречи, презентации  «Известные спортсмены нашего города»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гидов «Учреждения физкультуры и спорта г. Бердска»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ВР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низатор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апрель 2015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апрель 2016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Экологи-ческие службы города Бердска.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Предст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 xml:space="preserve">вители </w:t>
            </w:r>
            <w:r w:rsidRPr="002A27FC">
              <w:rPr>
                <w:sz w:val="20"/>
                <w:szCs w:val="20"/>
                <w:lang w:val="ru-RU"/>
              </w:rPr>
              <w:lastRenderedPageBreak/>
              <w:t>спортив-ных  школ, спорти</w:t>
            </w:r>
            <w:r w:rsidRPr="002A27FC">
              <w:rPr>
                <w:sz w:val="20"/>
                <w:szCs w:val="20"/>
                <w:lang w:val="ru-RU"/>
              </w:rPr>
              <w:t>в</w:t>
            </w:r>
            <w:r w:rsidRPr="002A27FC">
              <w:rPr>
                <w:sz w:val="20"/>
                <w:szCs w:val="20"/>
                <w:lang w:val="ru-RU"/>
              </w:rPr>
              <w:t>но - оздор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вител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ных  пре</w:t>
            </w:r>
            <w:r w:rsidRPr="002A27FC">
              <w:rPr>
                <w:sz w:val="20"/>
                <w:szCs w:val="20"/>
                <w:lang w:val="ru-RU"/>
              </w:rPr>
              <w:t>д</w:t>
            </w:r>
            <w:r w:rsidRPr="002A27FC">
              <w:rPr>
                <w:sz w:val="20"/>
                <w:szCs w:val="20"/>
                <w:lang w:val="ru-RU"/>
              </w:rPr>
              <w:t>приятий.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Экологи-ческие службы города Бердска.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Предст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вители спортив-ных  школ, спорти</w:t>
            </w:r>
            <w:r w:rsidRPr="002A27FC">
              <w:rPr>
                <w:sz w:val="20"/>
                <w:szCs w:val="20"/>
                <w:lang w:val="ru-RU"/>
              </w:rPr>
              <w:t>в</w:t>
            </w:r>
            <w:r w:rsidRPr="002A27FC">
              <w:rPr>
                <w:sz w:val="20"/>
                <w:szCs w:val="20"/>
                <w:lang w:val="ru-RU"/>
              </w:rPr>
              <w:t>но - оздор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вител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ных  пре</w:t>
            </w:r>
            <w:r w:rsidRPr="002A27FC">
              <w:rPr>
                <w:sz w:val="20"/>
                <w:szCs w:val="20"/>
                <w:lang w:val="ru-RU"/>
              </w:rPr>
              <w:t>д</w:t>
            </w:r>
            <w:r w:rsidRPr="002A27FC">
              <w:rPr>
                <w:sz w:val="20"/>
                <w:szCs w:val="20"/>
                <w:lang w:val="ru-RU"/>
              </w:rPr>
              <w:t>приятий.</w:t>
            </w:r>
          </w:p>
        </w:tc>
      </w:tr>
      <w:tr w:rsidR="002A27FC" w:rsidRPr="002A27FC" w:rsidTr="002A27FC">
        <w:trPr>
          <w:trHeight w:val="327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Тематический период</w:t>
            </w: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«Природа моего города»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Презентация «Уникальные растения, птицы  и животные Бердска»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Видеорепортажи на фестиваль «Жемчужинка» «Весна в моем городе»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Фотовыставка «Любимое место отдыха нашей семьи в Бердске»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Презентации «Курортные и оздоровительные санатории, базы отдыха, пансионаты г. Бер</w:t>
            </w:r>
            <w:r w:rsidRPr="002A27FC">
              <w:rPr>
                <w:sz w:val="20"/>
                <w:szCs w:val="20"/>
                <w:lang w:val="ru-RU"/>
              </w:rPr>
              <w:t>д</w:t>
            </w:r>
            <w:r w:rsidRPr="002A27FC">
              <w:rPr>
                <w:sz w:val="20"/>
                <w:szCs w:val="20"/>
                <w:lang w:val="ru-RU"/>
              </w:rPr>
              <w:t>ска»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КТД «Наша клумба «300 лет Бердску»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проектов к 300-ю  г. Бердска «Город будущего»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ВР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ни-затор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апрель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май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2016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520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Тематический период «Природа НСО»</w:t>
            </w:r>
            <w:r w:rsidRPr="002A27FC">
              <w:rPr>
                <w:sz w:val="20"/>
                <w:szCs w:val="20"/>
                <w:lang w:val="ru-RU"/>
              </w:rPr>
              <w:t xml:space="preserve">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КТД  «Полезные ископаемые»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КТД  «Флора  и фауна НСО»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«Водные ресурсы НСО»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Деловая игра «Съезд экологов НСО»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Тематический период «Спортивно – оздор</w:t>
            </w:r>
            <w:r w:rsidRPr="002A27FC">
              <w:rPr>
                <w:b/>
                <w:sz w:val="20"/>
                <w:szCs w:val="20"/>
                <w:lang w:val="ru-RU"/>
              </w:rPr>
              <w:t>о</w:t>
            </w:r>
            <w:r w:rsidRPr="002A27FC">
              <w:rPr>
                <w:b/>
                <w:sz w:val="20"/>
                <w:szCs w:val="20"/>
                <w:lang w:val="ru-RU"/>
              </w:rPr>
              <w:t>вительное направление  НСО»</w:t>
            </w:r>
            <w:r w:rsidRPr="002A27FC">
              <w:rPr>
                <w:sz w:val="20"/>
                <w:szCs w:val="20"/>
                <w:lang w:val="ru-RU"/>
              </w:rPr>
              <w:t xml:space="preserve"> Презентации «Рекреационные зоны НСО»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Деловая игра  «Врачебный консилиум  «Сан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торно – курортное лечение в оздоровительных учреждениях  НСО»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ВР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низатор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октябрь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2016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апрель 2017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trHeight w:val="2025"/>
        </w:trPr>
        <w:tc>
          <w:tcPr>
            <w:tcW w:w="16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 xml:space="preserve">Тематический период </w:t>
            </w:r>
          </w:p>
          <w:p w:rsidR="002A27FC" w:rsidRPr="002A27FC" w:rsidRDefault="002A27FC" w:rsidP="002A27FC">
            <w:pPr>
              <w:ind w:firstLine="0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«Природные богатства моей страны»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НПК   «Геологическое строение и полезные ископаемые России»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НПК  «Уникальность природы России 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«Водные ресурсы РФ»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Тематический период «Россия и спорт»</w:t>
            </w:r>
            <w:r w:rsidRPr="002A27FC">
              <w:rPr>
                <w:sz w:val="20"/>
                <w:szCs w:val="20"/>
                <w:lang w:val="ru-RU"/>
              </w:rPr>
              <w:t xml:space="preserve"> Пр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зентация  «Ведущие виды спорта России»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КТД «Доска почета «Наши спортсмены – наша гордость»</w:t>
            </w:r>
          </w:p>
        </w:tc>
        <w:tc>
          <w:tcPr>
            <w:tcW w:w="567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992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ВР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низатор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октябрь 2017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апрель 2018</w:t>
            </w:r>
          </w:p>
        </w:tc>
        <w:tc>
          <w:tcPr>
            <w:tcW w:w="1016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</w:tbl>
    <w:p w:rsidR="0027592B" w:rsidRDefault="0027592B" w:rsidP="0027592B">
      <w:pPr>
        <w:spacing w:line="360" w:lineRule="auto"/>
        <w:rPr>
          <w:szCs w:val="28"/>
          <w:lang w:val="ru-RU"/>
        </w:rPr>
      </w:pPr>
    </w:p>
    <w:p w:rsidR="0027592B" w:rsidRDefault="0027592B" w:rsidP="002A27FC">
      <w:pPr>
        <w:spacing w:line="360" w:lineRule="auto"/>
        <w:ind w:firstLine="454"/>
        <w:jc w:val="center"/>
        <w:rPr>
          <w:b/>
          <w:bCs/>
          <w:szCs w:val="28"/>
          <w:lang w:val="ru-RU"/>
        </w:rPr>
      </w:pPr>
      <w:r w:rsidRPr="00C9067C">
        <w:rPr>
          <w:b/>
          <w:bCs/>
          <w:szCs w:val="28"/>
          <w:lang w:val="ru-RU"/>
        </w:rPr>
        <w:t>Воспитание ценностного отношения к прекрасному, формирование основ эстетической кул</w:t>
      </w:r>
      <w:r>
        <w:rPr>
          <w:b/>
          <w:bCs/>
          <w:szCs w:val="28"/>
          <w:lang w:val="ru-RU"/>
        </w:rPr>
        <w:t>ьтуры (эстетическое воспитание)</w:t>
      </w:r>
    </w:p>
    <w:p w:rsidR="0027592B" w:rsidRPr="00C9067C" w:rsidRDefault="0027592B" w:rsidP="002A27FC">
      <w:pPr>
        <w:spacing w:line="360" w:lineRule="auto"/>
        <w:ind w:firstLine="454"/>
        <w:jc w:val="center"/>
        <w:rPr>
          <w:b/>
          <w:bCs/>
          <w:szCs w:val="28"/>
          <w:lang w:val="ru-RU"/>
        </w:rPr>
      </w:pPr>
      <w:r w:rsidRPr="0018270E">
        <w:rPr>
          <w:b/>
          <w:bCs/>
          <w:szCs w:val="28"/>
          <w:lang w:val="ru-RU"/>
        </w:rPr>
        <w:t>МОДУЛЬ «Я И КУЛЬТУРА»</w:t>
      </w:r>
    </w:p>
    <w:p w:rsidR="0027592B" w:rsidRPr="001E225F" w:rsidRDefault="0027592B" w:rsidP="002A27FC">
      <w:pPr>
        <w:rPr>
          <w:lang w:val="ru-RU"/>
        </w:rPr>
      </w:pPr>
      <w:r w:rsidRPr="001E225F">
        <w:rPr>
          <w:lang w:val="ru-RU"/>
        </w:rPr>
        <w:t>Получают представления об эстетических идеалах и художественных це</w:t>
      </w:r>
      <w:r w:rsidRPr="001E225F">
        <w:rPr>
          <w:lang w:val="ru-RU"/>
        </w:rPr>
        <w:t>н</w:t>
      </w:r>
      <w:r w:rsidRPr="001E225F">
        <w:rPr>
          <w:lang w:val="ru-RU"/>
        </w:rPr>
        <w:t>ностях культур  народов России (в ходе изучения учебных предметов, встреч с представителями творческих профессий, экскурсий на художественные произво</w:t>
      </w:r>
      <w:r w:rsidRPr="001E225F">
        <w:rPr>
          <w:lang w:val="ru-RU"/>
        </w:rPr>
        <w:t>д</w:t>
      </w:r>
      <w:r w:rsidRPr="001E225F">
        <w:rPr>
          <w:lang w:val="ru-RU"/>
        </w:rPr>
        <w:t>ства, к памятникам зодчества и на объекты современной архитектуры, лан</w:t>
      </w:r>
      <w:r w:rsidRPr="001E225F">
        <w:rPr>
          <w:lang w:val="ru-RU"/>
        </w:rPr>
        <w:t>д</w:t>
      </w:r>
      <w:r w:rsidRPr="001E225F">
        <w:rPr>
          <w:lang w:val="ru-RU"/>
        </w:rPr>
        <w:t>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27592B" w:rsidRPr="001E225F" w:rsidRDefault="0027592B" w:rsidP="002A27FC">
      <w:pPr>
        <w:rPr>
          <w:lang w:val="ru-RU"/>
        </w:rPr>
      </w:pPr>
      <w:r w:rsidRPr="001E225F">
        <w:rPr>
          <w:lang w:val="ru-RU"/>
        </w:rPr>
        <w:t>Знакомятся с эстетическими идеалами, традициями художественной кул</w:t>
      </w:r>
      <w:r w:rsidRPr="001E225F">
        <w:rPr>
          <w:lang w:val="ru-RU"/>
        </w:rPr>
        <w:t>ь</w:t>
      </w:r>
      <w:r w:rsidRPr="001E225F">
        <w:rPr>
          <w:lang w:val="ru-RU"/>
        </w:rPr>
        <w:t>туры родного края, с фольклором и народными художественными промыслами (в ходе изучения учебных предметов, в системе экскурсионно-краеведческой де</w:t>
      </w:r>
      <w:r w:rsidRPr="001E225F">
        <w:rPr>
          <w:lang w:val="ru-RU"/>
        </w:rPr>
        <w:t>я</w:t>
      </w:r>
      <w:r w:rsidRPr="001E225F">
        <w:rPr>
          <w:lang w:val="ru-RU"/>
        </w:rPr>
        <w:t>тельности, внеклассных мероприятий, включая шефство над памятниками кул</w:t>
      </w:r>
      <w:r w:rsidRPr="001E225F">
        <w:rPr>
          <w:lang w:val="ru-RU"/>
        </w:rPr>
        <w:t>ь</w:t>
      </w:r>
      <w:r w:rsidRPr="001E225F">
        <w:rPr>
          <w:lang w:val="ru-RU"/>
        </w:rPr>
        <w:t>туры вблизи школы, посещение конкурсов и фестивалей исполнителей народной музыки, художественных мастерских, театрализованных народных ярмарок, ф</w:t>
      </w:r>
      <w:r w:rsidRPr="001E225F">
        <w:rPr>
          <w:lang w:val="ru-RU"/>
        </w:rPr>
        <w:t>е</w:t>
      </w:r>
      <w:r w:rsidRPr="001E225F">
        <w:rPr>
          <w:lang w:val="ru-RU"/>
        </w:rPr>
        <w:t>стивалей народного творчества, тематических выставок).</w:t>
      </w:r>
    </w:p>
    <w:p w:rsidR="0027592B" w:rsidRPr="001E225F" w:rsidRDefault="0027592B" w:rsidP="002A27FC">
      <w:pPr>
        <w:rPr>
          <w:lang w:val="ru-RU"/>
        </w:rPr>
      </w:pPr>
      <w:r w:rsidRPr="001E225F">
        <w:rPr>
          <w:lang w:val="ru-RU"/>
        </w:rPr>
        <w:t xml:space="preserve">Знакомятся с местными мастерами прикладного искусства, наблюдают за их </w:t>
      </w:r>
      <w:r w:rsidRPr="001E225F">
        <w:rPr>
          <w:lang w:val="ru-RU"/>
        </w:rPr>
        <w:lastRenderedPageBreak/>
        <w:t>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</w:t>
      </w:r>
      <w:r w:rsidRPr="001E225F">
        <w:rPr>
          <w:lang w:val="ru-RU"/>
        </w:rPr>
        <w:t>и</w:t>
      </w:r>
      <w:r w:rsidRPr="001E225F">
        <w:rPr>
          <w:lang w:val="ru-RU"/>
        </w:rPr>
        <w:t>ческого содержания.</w:t>
      </w:r>
    </w:p>
    <w:p w:rsidR="0027592B" w:rsidRPr="001E225F" w:rsidRDefault="0027592B" w:rsidP="002A27FC">
      <w:pPr>
        <w:rPr>
          <w:lang w:val="ru-RU"/>
        </w:rPr>
      </w:pPr>
      <w:r w:rsidRPr="001E225F">
        <w:rPr>
          <w:lang w:val="ru-RU"/>
        </w:rPr>
        <w:t>Получают опыт самореализации в различных видах творческой деятельн</w:t>
      </w:r>
      <w:r w:rsidRPr="001E225F">
        <w:rPr>
          <w:lang w:val="ru-RU"/>
        </w:rPr>
        <w:t>о</w:t>
      </w:r>
      <w:r w:rsidRPr="001E225F">
        <w:rPr>
          <w:lang w:val="ru-RU"/>
        </w:rPr>
        <w:t>сти, развивают умения выражать себя в доступных видах и формах художестве</w:t>
      </w:r>
      <w:r w:rsidRPr="001E225F">
        <w:rPr>
          <w:lang w:val="ru-RU"/>
        </w:rPr>
        <w:t>н</w:t>
      </w:r>
      <w:r w:rsidRPr="001E225F">
        <w:rPr>
          <w:lang w:val="ru-RU"/>
        </w:rPr>
        <w:t>ного творчества на уроках художественного труда и в системе учреждений д</w:t>
      </w:r>
      <w:r w:rsidRPr="001E225F">
        <w:rPr>
          <w:lang w:val="ru-RU"/>
        </w:rPr>
        <w:t>о</w:t>
      </w:r>
      <w:r w:rsidRPr="001E225F">
        <w:rPr>
          <w:lang w:val="ru-RU"/>
        </w:rPr>
        <w:t>полнительного образования.</w:t>
      </w:r>
    </w:p>
    <w:p w:rsidR="002A27FC" w:rsidRPr="001E225F" w:rsidRDefault="0027592B" w:rsidP="002A27FC">
      <w:pPr>
        <w:rPr>
          <w:lang w:val="ru-RU"/>
        </w:rPr>
      </w:pPr>
      <w:r w:rsidRPr="001E225F">
        <w:rPr>
          <w:lang w:val="ru-RU"/>
        </w:rPr>
        <w:t>Участвуют вместе с родителями в проведении выставок семейного худож</w:t>
      </w:r>
      <w:r w:rsidRPr="001E225F">
        <w:rPr>
          <w:lang w:val="ru-RU"/>
        </w:rPr>
        <w:t>е</w:t>
      </w:r>
      <w:r w:rsidRPr="001E225F">
        <w:rPr>
          <w:lang w:val="ru-RU"/>
        </w:rPr>
        <w:t>ственного творчества, музыкальных вечеров, в экскурсионно-краеведческой де</w:t>
      </w:r>
      <w:r w:rsidRPr="001E225F">
        <w:rPr>
          <w:lang w:val="ru-RU"/>
        </w:rPr>
        <w:t>я</w:t>
      </w:r>
      <w:r w:rsidRPr="001E225F">
        <w:rPr>
          <w:lang w:val="ru-RU"/>
        </w:rPr>
        <w:t>тельности, реализации культурно-досуговых программ, включая посещение об</w:t>
      </w:r>
      <w:r w:rsidRPr="001E225F">
        <w:rPr>
          <w:lang w:val="ru-RU"/>
        </w:rPr>
        <w:t>ъ</w:t>
      </w:r>
      <w:r w:rsidRPr="001E225F">
        <w:rPr>
          <w:lang w:val="ru-RU"/>
        </w:rPr>
        <w:t>ектов художественной культуры с последующим представлением в образовател</w:t>
      </w:r>
      <w:r w:rsidRPr="001E225F">
        <w:rPr>
          <w:lang w:val="ru-RU"/>
        </w:rPr>
        <w:t>ь</w:t>
      </w:r>
      <w:r w:rsidRPr="001E225F">
        <w:rPr>
          <w:lang w:val="ru-RU"/>
        </w:rPr>
        <w:t>ном учреждении своих впечатлений и созданных по мотивам экскурсий творч</w:t>
      </w:r>
      <w:r w:rsidRPr="001E225F">
        <w:rPr>
          <w:lang w:val="ru-RU"/>
        </w:rPr>
        <w:t>е</w:t>
      </w:r>
      <w:r w:rsidRPr="001E225F">
        <w:rPr>
          <w:lang w:val="ru-RU"/>
        </w:rPr>
        <w:t>ских работ.</w:t>
      </w:r>
    </w:p>
    <w:p w:rsidR="002A27FC" w:rsidRPr="001E225F" w:rsidRDefault="002A27FC">
      <w:pPr>
        <w:widowControl/>
        <w:autoSpaceDE/>
        <w:autoSpaceDN/>
        <w:adjustRightInd/>
        <w:ind w:firstLine="0"/>
        <w:contextualSpacing w:val="0"/>
        <w:jc w:val="left"/>
        <w:rPr>
          <w:lang w:val="ru-RU"/>
        </w:rPr>
      </w:pPr>
      <w:r w:rsidRPr="001E225F">
        <w:rPr>
          <w:lang w:val="ru-RU"/>
        </w:rPr>
        <w:br w:type="page"/>
      </w:r>
    </w:p>
    <w:p w:rsidR="0027592B" w:rsidRDefault="0027592B" w:rsidP="002A27FC">
      <w:pPr>
        <w:rPr>
          <w:lang w:val="ru-RU"/>
        </w:rPr>
      </w:pPr>
    </w:p>
    <w:p w:rsidR="002A27FC" w:rsidRPr="002A27FC" w:rsidRDefault="002A27FC" w:rsidP="002A27FC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4325"/>
        <w:gridCol w:w="608"/>
        <w:gridCol w:w="1008"/>
        <w:gridCol w:w="695"/>
        <w:gridCol w:w="1380"/>
      </w:tblGrid>
      <w:tr w:rsidR="002A27FC" w:rsidRPr="002A27FC" w:rsidTr="002A27FC">
        <w:trPr>
          <w:cantSplit/>
          <w:trHeight w:val="531"/>
        </w:trPr>
        <w:tc>
          <w:tcPr>
            <w:tcW w:w="1554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виды деятел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4325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Форы  работы: 1, 2 3 – й уровни воспитател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ных результатов.</w:t>
            </w:r>
          </w:p>
        </w:tc>
        <w:tc>
          <w:tcPr>
            <w:tcW w:w="608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1008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отвеств</w:t>
            </w:r>
          </w:p>
        </w:tc>
        <w:tc>
          <w:tcPr>
            <w:tcW w:w="695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вр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мя пров.</w:t>
            </w:r>
          </w:p>
        </w:tc>
        <w:tc>
          <w:tcPr>
            <w:tcW w:w="1380" w:type="dxa"/>
            <w:shd w:val="clear" w:color="auto" w:fill="auto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соц.парт-нерство</w:t>
            </w:r>
          </w:p>
        </w:tc>
      </w:tr>
      <w:tr w:rsidR="002A27FC" w:rsidRPr="00612EE7" w:rsidTr="002A27FC">
        <w:trPr>
          <w:cantSplit/>
        </w:trPr>
        <w:tc>
          <w:tcPr>
            <w:tcW w:w="1554" w:type="dxa"/>
            <w:shd w:val="clear" w:color="auto" w:fill="FFFFFF"/>
          </w:tcPr>
          <w:p w:rsidR="002A27FC" w:rsidRPr="002A27FC" w:rsidRDefault="002A27FC" w:rsidP="002A27FC">
            <w:pPr>
              <w:widowControl/>
              <w:shd w:val="clear" w:color="auto" w:fill="FFFFFF"/>
              <w:spacing w:before="240" w:after="240"/>
              <w:ind w:firstLine="0"/>
              <w:contextualSpacing w:val="0"/>
              <w:rPr>
                <w:rFonts w:eastAsia="Times New Roman"/>
                <w:sz w:val="20"/>
                <w:szCs w:val="20"/>
                <w:lang w:val="ru-RU"/>
              </w:rPr>
            </w:pPr>
            <w:r w:rsidRPr="002A27FC">
              <w:rPr>
                <w:rFonts w:eastAsia="Times New Roman"/>
                <w:sz w:val="20"/>
                <w:szCs w:val="20"/>
                <w:lang w:val="ru-RU"/>
              </w:rPr>
              <w:t>Познаватель-ные беседы, классные часы: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1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«Как видит и отображает мир худо</w:t>
            </w:r>
            <w:r w:rsidRPr="002A27FC">
              <w:rPr>
                <w:sz w:val="20"/>
                <w:szCs w:val="20"/>
                <w:lang w:val="ru-RU"/>
              </w:rPr>
              <w:t>ж</w:t>
            </w:r>
            <w:r w:rsidRPr="002A27FC">
              <w:rPr>
                <w:sz w:val="20"/>
                <w:szCs w:val="20"/>
                <w:lang w:val="ru-RU"/>
              </w:rPr>
              <w:t>ник».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«В мире красоты музыкальных зв</w:t>
            </w:r>
            <w:r w:rsidRPr="002A27FC">
              <w:rPr>
                <w:sz w:val="20"/>
                <w:szCs w:val="20"/>
                <w:lang w:val="ru-RU"/>
              </w:rPr>
              <w:t>у</w:t>
            </w:r>
            <w:r w:rsidRPr="002A27FC">
              <w:rPr>
                <w:sz w:val="20"/>
                <w:szCs w:val="20"/>
                <w:lang w:val="ru-RU"/>
              </w:rPr>
              <w:t>ков».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Беседы на основе просмотренных в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део и кинофильмов и их обсуждение  (по выб</w:t>
            </w:r>
            <w:r w:rsidRPr="002A27FC">
              <w:rPr>
                <w:sz w:val="20"/>
                <w:szCs w:val="20"/>
                <w:lang w:val="ru-RU"/>
              </w:rPr>
              <w:t>о</w:t>
            </w:r>
            <w:r w:rsidRPr="002A27FC">
              <w:rPr>
                <w:sz w:val="20"/>
                <w:szCs w:val="20"/>
                <w:lang w:val="ru-RU"/>
              </w:rPr>
              <w:t>ру обучающихся).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«Кого мы называем добрыми?».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«Все, что волшебно, то манит» и др.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Этическая беседа: «Симпатия и ант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патия».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«Чувства».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7-8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рук, уч. ИЗО,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уч. м</w:t>
            </w:r>
            <w:r w:rsidRPr="002A27FC">
              <w:rPr>
                <w:sz w:val="20"/>
                <w:szCs w:val="20"/>
                <w:lang w:val="ru-RU"/>
              </w:rPr>
              <w:t>у</w:t>
            </w:r>
            <w:r w:rsidRPr="002A27FC">
              <w:rPr>
                <w:sz w:val="20"/>
                <w:szCs w:val="20"/>
                <w:lang w:val="ru-RU"/>
              </w:rPr>
              <w:t>зыки</w:t>
            </w:r>
          </w:p>
        </w:tc>
        <w:tc>
          <w:tcPr>
            <w:tcW w:w="6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cantSplit/>
        </w:trPr>
        <w:tc>
          <w:tcPr>
            <w:tcW w:w="155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Творческая деятельность: конкурсы, в</w:t>
            </w:r>
            <w:r w:rsidRPr="002A27FC">
              <w:rPr>
                <w:sz w:val="20"/>
                <w:szCs w:val="20"/>
                <w:lang w:val="ru-RU"/>
              </w:rPr>
              <w:t>ы</w:t>
            </w:r>
            <w:r w:rsidRPr="002A27FC">
              <w:rPr>
                <w:sz w:val="20"/>
                <w:szCs w:val="20"/>
                <w:lang w:val="ru-RU"/>
              </w:rPr>
              <w:t>ставки, фест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вали:</w:t>
            </w: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«А ну-ка мальчики!»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        «А ну – ка, парни!»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«А ну-ка, девочки!».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        «Хозяюшка»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«Фестиваль русских сказок»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Концертные программы «Фестиваль талантов»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7-8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5-6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7-8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ВР,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затор</w:t>
            </w:r>
          </w:p>
        </w:tc>
        <w:tc>
          <w:tcPr>
            <w:tcW w:w="6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</w:t>
            </w:r>
          </w:p>
        </w:tc>
      </w:tr>
      <w:tr w:rsidR="002A27FC" w:rsidRPr="002A27FC" w:rsidTr="002A27FC">
        <w:trPr>
          <w:cantSplit/>
        </w:trPr>
        <w:tc>
          <w:tcPr>
            <w:tcW w:w="155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Досугово-развлекател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ная деятел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ность:</w:t>
            </w: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КТД «Новогодний праздник», «Школьный А</w:t>
            </w:r>
            <w:r w:rsidRPr="002A27FC">
              <w:rPr>
                <w:sz w:val="20"/>
                <w:szCs w:val="20"/>
                <w:lang w:val="ru-RU"/>
              </w:rPr>
              <w:t>р</w:t>
            </w:r>
            <w:r w:rsidRPr="002A27FC">
              <w:rPr>
                <w:sz w:val="20"/>
                <w:szCs w:val="20"/>
                <w:lang w:val="ru-RU"/>
              </w:rPr>
              <w:t>бат»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Тематические дискотеки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10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ВР,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затор</w:t>
            </w:r>
          </w:p>
        </w:tc>
        <w:tc>
          <w:tcPr>
            <w:tcW w:w="6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</w:t>
            </w:r>
          </w:p>
        </w:tc>
      </w:tr>
      <w:tr w:rsidR="002A27FC" w:rsidRPr="00612EE7" w:rsidTr="002A27FC">
        <w:trPr>
          <w:cantSplit/>
        </w:trPr>
        <w:tc>
          <w:tcPr>
            <w:tcW w:w="155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Краеведческая деятельность:</w:t>
            </w: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Посещение историко-краеведческого музея  г. Бердска, музеев г. Новосибирска.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совместные творческие проекты с детской м</w:t>
            </w:r>
            <w:r w:rsidRPr="002A27FC">
              <w:rPr>
                <w:sz w:val="20"/>
                <w:szCs w:val="20"/>
                <w:lang w:val="ru-RU"/>
              </w:rPr>
              <w:t>у</w:t>
            </w:r>
            <w:r w:rsidRPr="002A27FC">
              <w:rPr>
                <w:sz w:val="20"/>
                <w:szCs w:val="20"/>
                <w:lang w:val="ru-RU"/>
              </w:rPr>
              <w:t>зыкальной школой г. Бердска, школой искусств «Берегиня» , ДХШ «Весна»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рук, уч. ИЗО,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уч. м</w:t>
            </w:r>
            <w:r w:rsidRPr="002A27FC">
              <w:rPr>
                <w:sz w:val="20"/>
                <w:szCs w:val="20"/>
                <w:lang w:val="ru-RU"/>
              </w:rPr>
              <w:t>у</w:t>
            </w:r>
            <w:r w:rsidRPr="002A27FC">
              <w:rPr>
                <w:sz w:val="20"/>
                <w:szCs w:val="20"/>
                <w:lang w:val="ru-RU"/>
              </w:rPr>
              <w:t xml:space="preserve">зыки </w:t>
            </w:r>
          </w:p>
        </w:tc>
        <w:tc>
          <w:tcPr>
            <w:tcW w:w="6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Бердский музей, музеи  </w:t>
            </w:r>
            <w:r w:rsidRPr="002A27FC">
              <w:rPr>
                <w:sz w:val="18"/>
                <w:szCs w:val="18"/>
                <w:lang w:val="ru-RU"/>
              </w:rPr>
              <w:t>Новосибирска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школы и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кусств.</w:t>
            </w:r>
          </w:p>
        </w:tc>
      </w:tr>
      <w:tr w:rsidR="002A27FC" w:rsidRPr="002A27FC" w:rsidTr="002A27FC">
        <w:trPr>
          <w:cantSplit/>
          <w:trHeight w:val="270"/>
        </w:trPr>
        <w:tc>
          <w:tcPr>
            <w:tcW w:w="1554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Игровая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тельность: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«Школа Волшебных чувств».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5-7</w:t>
            </w:r>
          </w:p>
        </w:tc>
        <w:tc>
          <w:tcPr>
            <w:tcW w:w="100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психолог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уч. литер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психолог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психолог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ВР</w:t>
            </w:r>
          </w:p>
        </w:tc>
        <w:tc>
          <w:tcPr>
            <w:tcW w:w="695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Центр "ДАРС"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Центр "ДАРС"</w:t>
            </w:r>
          </w:p>
        </w:tc>
      </w:tr>
      <w:tr w:rsidR="002A27FC" w:rsidRPr="002A27FC" w:rsidTr="002A27FC">
        <w:trPr>
          <w:cantSplit/>
          <w:trHeight w:val="480"/>
        </w:trPr>
        <w:tc>
          <w:tcPr>
            <w:tcW w:w="155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«Пишем письмо литературному г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рою».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0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cantSplit/>
          <w:trHeight w:val="450"/>
        </w:trPr>
        <w:tc>
          <w:tcPr>
            <w:tcW w:w="155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Психотехнические игры «Передача доброты своего сердца».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7-9</w:t>
            </w:r>
          </w:p>
        </w:tc>
        <w:tc>
          <w:tcPr>
            <w:tcW w:w="100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cantSplit/>
          <w:trHeight w:val="465"/>
        </w:trPr>
        <w:tc>
          <w:tcPr>
            <w:tcW w:w="155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Игры-тренинги духовного содержания.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0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cantSplit/>
          <w:trHeight w:val="645"/>
        </w:trPr>
        <w:tc>
          <w:tcPr>
            <w:tcW w:w="155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Сюжетная игра «Школа, которую мы строим».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0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cantSplit/>
          <w:trHeight w:val="465"/>
        </w:trPr>
        <w:tc>
          <w:tcPr>
            <w:tcW w:w="1554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Проблемно-ценностное общение:</w:t>
            </w: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ab/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Диспут «Красота тела или ч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стота сердца…?».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8-9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ВР</w:t>
            </w:r>
          </w:p>
        </w:tc>
        <w:tc>
          <w:tcPr>
            <w:tcW w:w="695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cantSplit/>
          <w:trHeight w:val="210"/>
        </w:trPr>
        <w:tc>
          <w:tcPr>
            <w:tcW w:w="155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Диспут «Красота спасет мир?»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0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cantSplit/>
          <w:trHeight w:val="450"/>
        </w:trPr>
        <w:tc>
          <w:tcPr>
            <w:tcW w:w="1554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Мероприятия в рамках вн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урочной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тельности по предмету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2  уровень во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питательных результатов</w:t>
            </w: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16"/>
                <w:szCs w:val="16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ab/>
              <w:t>Коллективный творческий проект «Р</w:t>
            </w:r>
            <w:r w:rsidRPr="002A27FC">
              <w:rPr>
                <w:sz w:val="20"/>
                <w:szCs w:val="20"/>
                <w:lang w:val="ru-RU"/>
              </w:rPr>
              <w:t>у</w:t>
            </w:r>
            <w:r w:rsidRPr="002A27FC">
              <w:rPr>
                <w:sz w:val="20"/>
                <w:szCs w:val="20"/>
                <w:lang w:val="ru-RU"/>
              </w:rPr>
              <w:t>котворное чудо».</w:t>
            </w:r>
            <w:r w:rsidRPr="002A27FC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08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учителя ИЗО,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техноло-гии, м</w:t>
            </w:r>
            <w:r w:rsidRPr="002A27FC">
              <w:rPr>
                <w:sz w:val="20"/>
                <w:szCs w:val="20"/>
                <w:lang w:val="ru-RU"/>
              </w:rPr>
              <w:t>у</w:t>
            </w:r>
            <w:r w:rsidRPr="002A27FC">
              <w:rPr>
                <w:sz w:val="20"/>
                <w:szCs w:val="20"/>
                <w:lang w:val="ru-RU"/>
              </w:rPr>
              <w:t>зыки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1.10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Клуб бер</w:t>
            </w:r>
            <w:r w:rsidRPr="002A27FC">
              <w:rPr>
                <w:sz w:val="20"/>
                <w:szCs w:val="20"/>
                <w:lang w:val="ru-RU"/>
              </w:rPr>
              <w:t>д</w:t>
            </w:r>
            <w:r w:rsidRPr="002A27FC">
              <w:rPr>
                <w:sz w:val="20"/>
                <w:szCs w:val="20"/>
                <w:lang w:val="ru-RU"/>
              </w:rPr>
              <w:t>ских поэтов "Искатель"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Школы и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кусств «Б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региня», ДХШ «Ве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на»,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ДМШ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cantSplit/>
          <w:trHeight w:val="242"/>
        </w:trPr>
        <w:tc>
          <w:tcPr>
            <w:tcW w:w="155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чтецов.  встречи с поэтами г. Бердска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0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cantSplit/>
          <w:trHeight w:val="450"/>
        </w:trPr>
        <w:tc>
          <w:tcPr>
            <w:tcW w:w="155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Персональные выставки юных художников школы.</w:t>
            </w:r>
            <w:r w:rsidRPr="002A27FC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0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cantSplit/>
          <w:trHeight w:val="465"/>
        </w:trPr>
        <w:tc>
          <w:tcPr>
            <w:tcW w:w="155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КВН, интеллектуальная игра «История иску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ства»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0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cantSplit/>
          <w:trHeight w:val="599"/>
        </w:trPr>
        <w:tc>
          <w:tcPr>
            <w:tcW w:w="155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16"/>
                <w:szCs w:val="16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Музыкальные перемены «Учусь слышать кла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сику»</w:t>
            </w:r>
            <w:r w:rsidRPr="002A27FC">
              <w:rPr>
                <w:sz w:val="16"/>
                <w:szCs w:val="16"/>
                <w:lang w:val="ru-RU"/>
              </w:rPr>
              <w:t xml:space="preserve">  (Международный день музыки)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Диспут «Красота сердца дорого стоит!»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cantSplit/>
          <w:trHeight w:val="481"/>
        </w:trPr>
        <w:tc>
          <w:tcPr>
            <w:tcW w:w="155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 (на примере сравнения красоты души литер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турных героев).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ВР</w:t>
            </w:r>
          </w:p>
        </w:tc>
        <w:tc>
          <w:tcPr>
            <w:tcW w:w="695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cantSplit/>
        </w:trPr>
        <w:tc>
          <w:tcPr>
            <w:tcW w:w="1554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Социальное творчество (акции):</w:t>
            </w: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•</w:t>
            </w:r>
            <w:r w:rsidRPr="002A27FC">
              <w:rPr>
                <w:sz w:val="20"/>
                <w:szCs w:val="20"/>
                <w:lang w:val="ru-RU"/>
              </w:rPr>
              <w:tab/>
              <w:t>Коллективный творческий проект «Р</w:t>
            </w:r>
            <w:r w:rsidRPr="002A27FC">
              <w:rPr>
                <w:sz w:val="20"/>
                <w:szCs w:val="20"/>
                <w:lang w:val="ru-RU"/>
              </w:rPr>
              <w:t>у</w:t>
            </w:r>
            <w:r w:rsidRPr="002A27FC">
              <w:rPr>
                <w:sz w:val="20"/>
                <w:szCs w:val="20"/>
                <w:lang w:val="ru-RU"/>
              </w:rPr>
              <w:t>котворное чудо».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зам ВР, 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уч. ИЗО,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технолог</w:t>
            </w:r>
          </w:p>
        </w:tc>
        <w:tc>
          <w:tcPr>
            <w:tcW w:w="6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«Уютный дом»</w:t>
            </w:r>
          </w:p>
        </w:tc>
      </w:tr>
      <w:tr w:rsidR="002A27FC" w:rsidRPr="002A27FC" w:rsidTr="002A27FC">
        <w:trPr>
          <w:cantSplit/>
          <w:trHeight w:val="975"/>
        </w:trPr>
        <w:tc>
          <w:tcPr>
            <w:tcW w:w="1554" w:type="dxa"/>
            <w:vMerge w:val="restart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lastRenderedPageBreak/>
              <w:t>Проект «100 причин для гордости» в рамках де</w:t>
            </w:r>
            <w:r w:rsidRPr="002A27FC">
              <w:rPr>
                <w:sz w:val="20"/>
                <w:szCs w:val="20"/>
                <w:lang w:val="ru-RU"/>
              </w:rPr>
              <w:t>я</w:t>
            </w:r>
            <w:r w:rsidRPr="002A27FC">
              <w:rPr>
                <w:sz w:val="20"/>
                <w:szCs w:val="20"/>
                <w:lang w:val="ru-RU"/>
              </w:rPr>
              <w:t>тельности ДО «Школьный корабль»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1,2,3 уровень воспитател</w:t>
            </w:r>
            <w:r w:rsidRPr="002A27FC">
              <w:rPr>
                <w:sz w:val="20"/>
                <w:szCs w:val="20"/>
                <w:lang w:val="ru-RU"/>
              </w:rPr>
              <w:t>ь</w:t>
            </w:r>
            <w:r w:rsidRPr="002A27FC">
              <w:rPr>
                <w:sz w:val="20"/>
                <w:szCs w:val="20"/>
                <w:lang w:val="ru-RU"/>
              </w:rPr>
              <w:t>ных результ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тов</w:t>
            </w: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 xml:space="preserve">Тематический период «Есть в каждом 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искра божия - талант»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«Созвездия талантов» - театр (постано</w:t>
            </w:r>
            <w:r w:rsidRPr="002A27FC">
              <w:rPr>
                <w:sz w:val="20"/>
                <w:szCs w:val="20"/>
                <w:lang w:val="ru-RU"/>
              </w:rPr>
              <w:t>в</w:t>
            </w:r>
            <w:r w:rsidRPr="002A27FC">
              <w:rPr>
                <w:sz w:val="20"/>
                <w:szCs w:val="20"/>
                <w:lang w:val="ru-RU"/>
              </w:rPr>
              <w:t>ки).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«Созвездия талантов» - поэзия.(Фестиваль поэзии)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 xml:space="preserve">«Созвездия талантов» - изобразительное искусство 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(персональные выставки)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«Созвездия талантов» - вокал, хореогр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 xml:space="preserve">фия 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(концерт «Фестиваль талантов»)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ВР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органи-затор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но-ябрь 2014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Родители, жители Ми</w:t>
            </w:r>
            <w:r w:rsidRPr="002A27FC">
              <w:rPr>
                <w:sz w:val="20"/>
                <w:szCs w:val="20"/>
                <w:lang w:val="ru-RU"/>
              </w:rPr>
              <w:t>к</w:t>
            </w:r>
            <w:r w:rsidRPr="002A27FC">
              <w:rPr>
                <w:sz w:val="20"/>
                <w:szCs w:val="20"/>
                <w:lang w:val="ru-RU"/>
              </w:rPr>
              <w:t>рорай-она.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2A27FC" w:rsidRPr="002A27FC" w:rsidTr="002A27FC">
        <w:trPr>
          <w:cantSplit/>
          <w:trHeight w:val="2524"/>
        </w:trPr>
        <w:tc>
          <w:tcPr>
            <w:tcW w:w="155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 xml:space="preserve">Тематический  период </w:t>
            </w:r>
          </w:p>
          <w:p w:rsidR="002A27FC" w:rsidRPr="002A27FC" w:rsidRDefault="002A27FC" w:rsidP="002A27FC">
            <w:pPr>
              <w:ind w:firstLine="454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«Бердск и культура»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Визитные карточки «Учреждения культ</w:t>
            </w:r>
            <w:r w:rsidRPr="002A27FC">
              <w:rPr>
                <w:sz w:val="20"/>
                <w:szCs w:val="20"/>
                <w:lang w:val="ru-RU"/>
              </w:rPr>
              <w:t>у</w:t>
            </w:r>
            <w:r w:rsidRPr="002A27FC">
              <w:rPr>
                <w:sz w:val="20"/>
                <w:szCs w:val="20"/>
                <w:lang w:val="ru-RU"/>
              </w:rPr>
              <w:t>ры г. Бердска»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чтецов «Читаем стихи бердских поэтов»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гидов «По выставкам известных  художников    нашего города»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Кинофестиваль «Жемчужинка» - презе</w:t>
            </w:r>
            <w:r w:rsidRPr="002A27FC">
              <w:rPr>
                <w:sz w:val="20"/>
                <w:szCs w:val="20"/>
                <w:lang w:val="ru-RU"/>
              </w:rPr>
              <w:t>н</w:t>
            </w:r>
            <w:r w:rsidRPr="002A27FC">
              <w:rPr>
                <w:sz w:val="20"/>
                <w:szCs w:val="20"/>
                <w:lang w:val="ru-RU"/>
              </w:rPr>
              <w:t xml:space="preserve">тация творчества музыкантов 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и исполнителей г. Бердска.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ВР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органи-затор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ап-рель 2016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Клуб бердс-ких поэтов "Искатель"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Школы и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кусств «Б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региня», ДХШ «Ве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на»,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ДМШ, ДК «Родина»</w:t>
            </w:r>
          </w:p>
        </w:tc>
      </w:tr>
      <w:tr w:rsidR="002A27FC" w:rsidRPr="002A27FC" w:rsidTr="002A27FC">
        <w:trPr>
          <w:cantSplit/>
          <w:trHeight w:val="2080"/>
        </w:trPr>
        <w:tc>
          <w:tcPr>
            <w:tcW w:w="155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Тематический период</w:t>
            </w:r>
          </w:p>
          <w:p w:rsidR="002A27FC" w:rsidRPr="002A27FC" w:rsidRDefault="002A27FC" w:rsidP="002A27FC">
            <w:pPr>
              <w:ind w:firstLine="454"/>
              <w:contextualSpacing w:val="0"/>
              <w:jc w:val="center"/>
              <w:rPr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>«Культура и искусство  НСО»</w:t>
            </w:r>
            <w:r w:rsidRPr="002A27FC">
              <w:rPr>
                <w:sz w:val="20"/>
                <w:szCs w:val="20"/>
                <w:lang w:val="ru-RU"/>
              </w:rPr>
              <w:t xml:space="preserve"> 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гидов «Театры г. Новосибирска»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гидов «Музеи  г. Новосибирска»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Презентация «Участие делегаций Новос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бирска в Молодёжных Дельфийских играх Ро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>сии»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Театральный фестиваль  по мотивам  ск</w:t>
            </w:r>
            <w:r w:rsidRPr="002A27FC">
              <w:rPr>
                <w:sz w:val="20"/>
                <w:szCs w:val="20"/>
                <w:lang w:val="ru-RU"/>
              </w:rPr>
              <w:t>а</w:t>
            </w:r>
            <w:r w:rsidRPr="002A27FC">
              <w:rPr>
                <w:sz w:val="20"/>
                <w:szCs w:val="20"/>
                <w:lang w:val="ru-RU"/>
              </w:rPr>
              <w:t>зок сибирских  писателей.</w:t>
            </w:r>
            <w:r w:rsidRPr="002A27FC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ВР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органи-затор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март 2017</w:t>
            </w:r>
          </w:p>
        </w:tc>
        <w:tc>
          <w:tcPr>
            <w:tcW w:w="1380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Представ</w:t>
            </w:r>
            <w:r w:rsidRPr="002A27FC">
              <w:rPr>
                <w:sz w:val="20"/>
                <w:szCs w:val="20"/>
                <w:lang w:val="ru-RU"/>
              </w:rPr>
              <w:t>и</w:t>
            </w:r>
            <w:r w:rsidRPr="002A27FC">
              <w:rPr>
                <w:sz w:val="20"/>
                <w:szCs w:val="20"/>
                <w:lang w:val="ru-RU"/>
              </w:rPr>
              <w:t>тели учреж-дений куль-туры г. Ново-сибирска</w:t>
            </w: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Молодежный театр «Гес</w:t>
            </w:r>
            <w:r w:rsidRPr="002A27FC">
              <w:rPr>
                <w:sz w:val="20"/>
                <w:szCs w:val="20"/>
                <w:lang w:val="ru-RU"/>
              </w:rPr>
              <w:t>т</w:t>
            </w:r>
            <w:r w:rsidRPr="002A27FC">
              <w:rPr>
                <w:sz w:val="20"/>
                <w:szCs w:val="20"/>
                <w:lang w:val="ru-RU"/>
              </w:rPr>
              <w:t>рион»</w:t>
            </w:r>
          </w:p>
        </w:tc>
      </w:tr>
      <w:tr w:rsidR="002A27FC" w:rsidRPr="002A27FC" w:rsidTr="002A27FC">
        <w:trPr>
          <w:cantSplit/>
          <w:trHeight w:val="3195"/>
        </w:trPr>
        <w:tc>
          <w:tcPr>
            <w:tcW w:w="1554" w:type="dxa"/>
            <w:vMerge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325" w:type="dxa"/>
            <w:shd w:val="clear" w:color="auto" w:fill="FFFFFF"/>
          </w:tcPr>
          <w:p w:rsidR="002A27FC" w:rsidRPr="002A27FC" w:rsidRDefault="002A27FC" w:rsidP="002A27FC">
            <w:pPr>
              <w:ind w:firstLine="454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 xml:space="preserve">Тематический период </w:t>
            </w:r>
          </w:p>
          <w:p w:rsidR="002A27FC" w:rsidRPr="002A27FC" w:rsidRDefault="002A27FC" w:rsidP="002A27FC">
            <w:pPr>
              <w:ind w:firstLine="454"/>
              <w:contextualSpacing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b/>
                <w:sz w:val="20"/>
                <w:szCs w:val="20"/>
                <w:lang w:val="ru-RU"/>
              </w:rPr>
              <w:t xml:space="preserve">«Культурное наследие моей страны» 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гидов «Русская архитектура»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Видео-выставка «Изобразительное иску</w:t>
            </w:r>
            <w:r w:rsidRPr="002A27FC">
              <w:rPr>
                <w:sz w:val="20"/>
                <w:szCs w:val="20"/>
                <w:lang w:val="ru-RU"/>
              </w:rPr>
              <w:t>с</w:t>
            </w:r>
            <w:r w:rsidRPr="002A27FC">
              <w:rPr>
                <w:sz w:val="20"/>
                <w:szCs w:val="20"/>
                <w:lang w:val="ru-RU"/>
              </w:rPr>
              <w:t xml:space="preserve">ство России» 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Презентация «Литературное наследие России»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Конкурс «Узнаю отрывок из произвед</w:t>
            </w:r>
            <w:r w:rsidRPr="002A27FC">
              <w:rPr>
                <w:sz w:val="20"/>
                <w:szCs w:val="20"/>
                <w:lang w:val="ru-RU"/>
              </w:rPr>
              <w:t>е</w:t>
            </w:r>
            <w:r w:rsidRPr="002A27FC">
              <w:rPr>
                <w:sz w:val="20"/>
                <w:szCs w:val="20"/>
                <w:lang w:val="ru-RU"/>
              </w:rPr>
              <w:t>ния…»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Неделя  музыкальных перемен «Муз</w:t>
            </w:r>
            <w:r w:rsidRPr="002A27FC">
              <w:rPr>
                <w:sz w:val="20"/>
                <w:szCs w:val="20"/>
                <w:lang w:val="ru-RU"/>
              </w:rPr>
              <w:t>ы</w:t>
            </w:r>
            <w:r w:rsidRPr="002A27FC">
              <w:rPr>
                <w:sz w:val="20"/>
                <w:szCs w:val="20"/>
                <w:lang w:val="ru-RU"/>
              </w:rPr>
              <w:t>кальное наследие России»</w:t>
            </w:r>
          </w:p>
          <w:p w:rsidR="002A27FC" w:rsidRPr="002A27FC" w:rsidRDefault="002A27FC" w:rsidP="002A27FC">
            <w:pPr>
              <w:ind w:firstLine="454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Кинофестиваль «Жемчужинка» - презе</w:t>
            </w:r>
            <w:r w:rsidRPr="002A27FC">
              <w:rPr>
                <w:sz w:val="20"/>
                <w:szCs w:val="20"/>
                <w:lang w:val="ru-RU"/>
              </w:rPr>
              <w:t>н</w:t>
            </w:r>
            <w:r w:rsidRPr="002A27FC">
              <w:rPr>
                <w:sz w:val="20"/>
                <w:szCs w:val="20"/>
                <w:lang w:val="ru-RU"/>
              </w:rPr>
              <w:t>тация лучших светских и российских фильмов для детей и подростков</w:t>
            </w:r>
          </w:p>
        </w:tc>
        <w:tc>
          <w:tcPr>
            <w:tcW w:w="6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5-9</w:t>
            </w:r>
          </w:p>
        </w:tc>
        <w:tc>
          <w:tcPr>
            <w:tcW w:w="1008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Зам по ВР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органи-затор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кл. рук</w:t>
            </w:r>
          </w:p>
        </w:tc>
        <w:tc>
          <w:tcPr>
            <w:tcW w:w="695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март 2018</w:t>
            </w: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shd w:val="clear" w:color="auto" w:fill="FFFFFF"/>
          </w:tcPr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</w:p>
          <w:p w:rsidR="002A27FC" w:rsidRPr="002A27FC" w:rsidRDefault="002A27FC" w:rsidP="002A27FC">
            <w:pPr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2A27FC">
              <w:rPr>
                <w:sz w:val="20"/>
                <w:szCs w:val="20"/>
                <w:lang w:val="ru-RU"/>
              </w:rPr>
              <w:t>Школы г. Бердска</w:t>
            </w:r>
          </w:p>
        </w:tc>
      </w:tr>
    </w:tbl>
    <w:p w:rsidR="0027592B" w:rsidRPr="00CA5C64" w:rsidRDefault="0027592B" w:rsidP="0027592B">
      <w:pPr>
        <w:pStyle w:val="210"/>
        <w:ind w:firstLine="0"/>
        <w:rPr>
          <w:szCs w:val="28"/>
        </w:rPr>
      </w:pPr>
    </w:p>
    <w:p w:rsidR="0027592B" w:rsidRPr="00F13F5A" w:rsidRDefault="0027592B" w:rsidP="004C0869">
      <w:pPr>
        <w:pStyle w:val="3"/>
      </w:pPr>
      <w:bookmarkStart w:id="391" w:name="_Toc231265558"/>
      <w:bookmarkStart w:id="392" w:name="_Toc47708477"/>
      <w:bookmarkStart w:id="393" w:name="_Toc231265559"/>
      <w:r w:rsidRPr="00F13F5A">
        <w:t>2.3.6.</w:t>
      </w:r>
      <w:bookmarkEnd w:id="391"/>
      <w:r w:rsidRPr="00F13F5A">
        <w:t> </w:t>
      </w:r>
      <w:r w:rsidRPr="00F13F5A">
        <w:rPr>
          <w:rStyle w:val="dash041e005f0431005f044b005f0447005f043d005f044b005f0439005f005fchar1char1"/>
          <w:rFonts w:eastAsia="Calibri"/>
          <w:sz w:val="28"/>
          <w:szCs w:val="28"/>
        </w:rPr>
        <w:t>Совместная деятельность образовательного учреждения с предприят</w:t>
      </w:r>
      <w:r w:rsidRPr="00F13F5A">
        <w:rPr>
          <w:rStyle w:val="dash041e005f0431005f044b005f0447005f043d005f044b005f0439005f005fchar1char1"/>
          <w:rFonts w:eastAsia="Calibri"/>
          <w:sz w:val="28"/>
          <w:szCs w:val="28"/>
        </w:rPr>
        <w:t>и</w:t>
      </w:r>
      <w:r w:rsidRPr="00F13F5A">
        <w:rPr>
          <w:rStyle w:val="dash041e005f0431005f044b005f0447005f043d005f044b005f0439005f005fchar1char1"/>
          <w:rFonts w:eastAsia="Calibri"/>
          <w:sz w:val="28"/>
          <w:szCs w:val="28"/>
        </w:rPr>
        <w:t>ями, общественными организациями, системой дополнительного образов</w:t>
      </w:r>
      <w:r w:rsidRPr="00F13F5A">
        <w:rPr>
          <w:rStyle w:val="dash041e005f0431005f044b005f0447005f043d005f044b005f0439005f005fchar1char1"/>
          <w:rFonts w:eastAsia="Calibri"/>
          <w:sz w:val="28"/>
          <w:szCs w:val="28"/>
        </w:rPr>
        <w:t>а</w:t>
      </w:r>
      <w:r w:rsidRPr="00F13F5A">
        <w:rPr>
          <w:rStyle w:val="dash041e005f0431005f044b005f0447005f043d005f044b005f0439005f005fchar1char1"/>
          <w:rFonts w:eastAsia="Calibri"/>
          <w:sz w:val="28"/>
          <w:szCs w:val="28"/>
        </w:rPr>
        <w:t>ния, иными социальными субъектами по социализации обучающихся.</w:t>
      </w:r>
      <w:bookmarkEnd w:id="392"/>
    </w:p>
    <w:p w:rsidR="0027592B" w:rsidRPr="00C9067C" w:rsidRDefault="0027592B" w:rsidP="003B22B3">
      <w:pPr>
        <w:rPr>
          <w:szCs w:val="28"/>
          <w:lang w:val="ru-RU"/>
        </w:rPr>
      </w:pPr>
      <w:r w:rsidRPr="00C9067C">
        <w:rPr>
          <w:szCs w:val="28"/>
          <w:lang w:val="ru-RU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</w:t>
      </w:r>
      <w:r w:rsidRPr="00C9067C">
        <w:rPr>
          <w:szCs w:val="28"/>
          <w:lang w:val="ru-RU"/>
        </w:rPr>
        <w:t>о</w:t>
      </w:r>
      <w:r w:rsidRPr="00C9067C">
        <w:rPr>
          <w:szCs w:val="28"/>
          <w:lang w:val="ru-RU"/>
        </w:rPr>
        <w:t>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</w:t>
      </w:r>
      <w:r w:rsidRPr="00C9067C">
        <w:rPr>
          <w:szCs w:val="28"/>
          <w:lang w:val="ru-RU"/>
        </w:rPr>
        <w:t>в</w:t>
      </w:r>
      <w:r w:rsidRPr="00C9067C">
        <w:rPr>
          <w:szCs w:val="28"/>
          <w:lang w:val="ru-RU"/>
        </w:rPr>
        <w:t>ляется в последовательности следующих этапов.</w:t>
      </w:r>
    </w:p>
    <w:p w:rsidR="0027592B" w:rsidRPr="00C9067C" w:rsidRDefault="0027592B" w:rsidP="007A236F">
      <w:pPr>
        <w:pStyle w:val="affff"/>
      </w:pPr>
      <w:r w:rsidRPr="00C9067C">
        <w:lastRenderedPageBreak/>
        <w:t>Организационно-административный этап (ведущий субъект — администр</w:t>
      </w:r>
      <w:r w:rsidRPr="00C9067C">
        <w:t>а</w:t>
      </w:r>
      <w:r w:rsidRPr="00C9067C">
        <w:t>ция школы) включает:</w:t>
      </w:r>
    </w:p>
    <w:p w:rsidR="0027592B" w:rsidRPr="00C9067C" w:rsidRDefault="0027592B" w:rsidP="00C36333">
      <w:pPr>
        <w:pStyle w:val="a"/>
      </w:pPr>
      <w:r w:rsidRPr="00C9067C">
        <w:t>создание среды школы, поддерживающей созидательный социальный опыт обучающихся, формирующей конструктивные ожидания и поз</w:t>
      </w:r>
      <w:r w:rsidRPr="00C9067C">
        <w:t>и</w:t>
      </w:r>
      <w:r w:rsidRPr="00C9067C">
        <w:t>тивные образцы поведения;</w:t>
      </w:r>
    </w:p>
    <w:p w:rsidR="0027592B" w:rsidRPr="00C9067C" w:rsidRDefault="0027592B" w:rsidP="00C36333">
      <w:pPr>
        <w:pStyle w:val="a"/>
      </w:pPr>
      <w:r w:rsidRPr="00C9067C">
        <w:t xml:space="preserve">формирование уклада и традиций школы, ориентированных на создание системы общественных отношений обучающихся, учителей и родителей в духе </w:t>
      </w:r>
      <w:r>
        <w:t xml:space="preserve"> </w:t>
      </w:r>
      <w:r w:rsidRPr="00C9067C">
        <w:t>гражданско-патриотических ценностей, партнёрства и сотрудн</w:t>
      </w:r>
      <w:r w:rsidRPr="00C9067C">
        <w:t>и</w:t>
      </w:r>
      <w:r w:rsidRPr="00C9067C">
        <w:t>чества, приоритетов развития общества и государства;</w:t>
      </w:r>
    </w:p>
    <w:p w:rsidR="0027592B" w:rsidRPr="00C9067C" w:rsidRDefault="0027592B" w:rsidP="00C36333">
      <w:pPr>
        <w:pStyle w:val="a"/>
      </w:pPr>
      <w:r w:rsidRPr="00C9067C">
        <w:t>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27592B" w:rsidRPr="00C9067C" w:rsidRDefault="0027592B" w:rsidP="00C36333">
      <w:pPr>
        <w:pStyle w:val="a"/>
      </w:pPr>
      <w:r w:rsidRPr="00C9067C">
        <w:t>адаптацию процессов стихийной социальной деятельности обучающихся средствами целенаправленной деятельности по программе социализ</w:t>
      </w:r>
      <w:r w:rsidRPr="00C9067C">
        <w:t>а</w:t>
      </w:r>
      <w:r w:rsidRPr="00C9067C">
        <w:t>ции;</w:t>
      </w:r>
    </w:p>
    <w:p w:rsidR="0027592B" w:rsidRPr="00C9067C" w:rsidRDefault="0027592B" w:rsidP="00C36333">
      <w:pPr>
        <w:pStyle w:val="a"/>
      </w:pPr>
      <w:r w:rsidRPr="00C9067C">
        <w:t>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27592B" w:rsidRPr="00C9067C" w:rsidRDefault="0027592B" w:rsidP="00C36333">
      <w:pPr>
        <w:pStyle w:val="a"/>
      </w:pPr>
      <w:r w:rsidRPr="00C9067C">
        <w:t>создание условий для организованной деятельности школьных социал</w:t>
      </w:r>
      <w:r w:rsidRPr="00C9067C">
        <w:t>ь</w:t>
      </w:r>
      <w:r w:rsidRPr="00C9067C">
        <w:t>ных групп;</w:t>
      </w:r>
    </w:p>
    <w:p w:rsidR="0027592B" w:rsidRPr="00C9067C" w:rsidRDefault="0027592B" w:rsidP="00C36333">
      <w:pPr>
        <w:pStyle w:val="a"/>
      </w:pPr>
      <w:r w:rsidRPr="00C9067C">
        <w:t>создание возможности для влияния обучающихся на изменения школ</w:t>
      </w:r>
      <w:r w:rsidRPr="00C9067C">
        <w:t>ь</w:t>
      </w:r>
      <w:r w:rsidRPr="00C9067C">
        <w:t>ной среды, форм, целей и стиля социального взаимодействия школьного социума;</w:t>
      </w:r>
    </w:p>
    <w:p w:rsidR="0027592B" w:rsidRPr="00C9067C" w:rsidRDefault="0027592B" w:rsidP="00C36333">
      <w:pPr>
        <w:pStyle w:val="a"/>
      </w:pPr>
      <w:r w:rsidRPr="00C9067C">
        <w:t>поддержание субъектного характера социализации обучающегося, ра</w:t>
      </w:r>
      <w:r w:rsidRPr="00C9067C">
        <w:t>з</w:t>
      </w:r>
      <w:r w:rsidRPr="00C9067C">
        <w:t>вития его самостоятельности и инициативности в социальной деятельн</w:t>
      </w:r>
      <w:r w:rsidRPr="00C9067C">
        <w:t>о</w:t>
      </w:r>
      <w:r w:rsidRPr="00C9067C">
        <w:t>сти.</w:t>
      </w:r>
    </w:p>
    <w:p w:rsidR="0027592B" w:rsidRPr="00C9067C" w:rsidRDefault="0027592B" w:rsidP="007A236F">
      <w:pPr>
        <w:pStyle w:val="affff"/>
      </w:pPr>
      <w:r w:rsidRPr="00C36333">
        <w:t>Организационно-педагогический этап</w:t>
      </w:r>
      <w:r w:rsidRPr="00C9067C">
        <w:t xml:space="preserve"> (ведущий субъект — педагогический коллектив школы) включает:</w:t>
      </w:r>
    </w:p>
    <w:p w:rsidR="0027592B" w:rsidRPr="00C9067C" w:rsidRDefault="0027592B" w:rsidP="00C36333">
      <w:pPr>
        <w:pStyle w:val="a"/>
      </w:pPr>
      <w:r w:rsidRPr="00C9067C">
        <w:t>обеспечение целенаправленности, системности и непрерывности пр</w:t>
      </w:r>
      <w:r w:rsidRPr="00C9067C">
        <w:t>о</w:t>
      </w:r>
      <w:r w:rsidRPr="00C9067C">
        <w:t>цесса социализации обучающихся;</w:t>
      </w:r>
    </w:p>
    <w:p w:rsidR="0027592B" w:rsidRPr="00C9067C" w:rsidRDefault="0027592B" w:rsidP="00C36333">
      <w:pPr>
        <w:pStyle w:val="a"/>
      </w:pPr>
      <w:r w:rsidRPr="00C9067C">
        <w:t>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27592B" w:rsidRPr="00C9067C" w:rsidRDefault="0027592B" w:rsidP="00C36333">
      <w:pPr>
        <w:pStyle w:val="a"/>
      </w:pPr>
      <w:r w:rsidRPr="00C9067C">
        <w:t>создание в процессе взаимодействия с обучающимися условий для соц</w:t>
      </w:r>
      <w:r w:rsidRPr="00C9067C">
        <w:t>и</w:t>
      </w:r>
      <w:r w:rsidRPr="00C9067C">
        <w:t>альной деятельности личности с использованием знаний возрастной ф</w:t>
      </w:r>
      <w:r w:rsidRPr="00C9067C">
        <w:t>и</w:t>
      </w:r>
      <w:r w:rsidRPr="00C9067C">
        <w:t>зиологи</w:t>
      </w:r>
      <w:r>
        <w:t>и</w:t>
      </w:r>
      <w:r w:rsidRPr="00C9067C">
        <w:t xml:space="preserve"> и социологии, социальной и педагогической психологии;</w:t>
      </w:r>
    </w:p>
    <w:p w:rsidR="0027592B" w:rsidRPr="00C9067C" w:rsidRDefault="0027592B" w:rsidP="00C36333">
      <w:pPr>
        <w:pStyle w:val="a"/>
      </w:pPr>
      <w:r w:rsidRPr="00C9067C">
        <w:t>создание условий для социальной деятельности обучающ</w:t>
      </w:r>
      <w:r>
        <w:t>их</w:t>
      </w:r>
      <w:r w:rsidRPr="00C9067C">
        <w:t>ся в процессе обучения и воспитания;</w:t>
      </w:r>
    </w:p>
    <w:p w:rsidR="0027592B" w:rsidRPr="00C9067C" w:rsidRDefault="0027592B" w:rsidP="00C36333">
      <w:pPr>
        <w:pStyle w:val="a"/>
      </w:pPr>
      <w:r w:rsidRPr="00C9067C">
        <w:t>обеспечение возможности социализации обучающихся в направлениях адаптации к новым социальным условиям, интеграции в новые виды с</w:t>
      </w:r>
      <w:r w:rsidRPr="00C9067C">
        <w:t>о</w:t>
      </w:r>
      <w:r w:rsidRPr="00C9067C">
        <w:t>циальных отношений, самоактуализации социальной деятельности;</w:t>
      </w:r>
    </w:p>
    <w:p w:rsidR="0027592B" w:rsidRPr="00C9067C" w:rsidRDefault="0027592B" w:rsidP="00C36333">
      <w:pPr>
        <w:pStyle w:val="a"/>
      </w:pPr>
      <w:r w:rsidRPr="00C9067C">
        <w:t>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27592B" w:rsidRPr="00C9067C" w:rsidRDefault="0027592B" w:rsidP="00C36333">
      <w:pPr>
        <w:pStyle w:val="a"/>
      </w:pPr>
      <w:r w:rsidRPr="00C9067C">
        <w:t>использование социальной деятельности как ведущего фактора форм</w:t>
      </w:r>
      <w:r w:rsidRPr="00C9067C">
        <w:t>и</w:t>
      </w:r>
      <w:r w:rsidRPr="00C9067C">
        <w:t>рования личности обучающегося;</w:t>
      </w:r>
    </w:p>
    <w:p w:rsidR="0027592B" w:rsidRPr="00C9067C" w:rsidRDefault="0027592B" w:rsidP="00C36333">
      <w:pPr>
        <w:pStyle w:val="a"/>
      </w:pPr>
      <w:r w:rsidRPr="00C9067C">
        <w:lastRenderedPageBreak/>
        <w:t>использование роли коллектива в формировании идейно-нравственной ориентации личности обучающегося, его социальной и гражданской п</w:t>
      </w:r>
      <w:r w:rsidRPr="00C9067C">
        <w:t>о</w:t>
      </w:r>
      <w:r w:rsidRPr="00C9067C">
        <w:t>зиции;</w:t>
      </w:r>
    </w:p>
    <w:p w:rsidR="0027592B" w:rsidRPr="00C9067C" w:rsidRDefault="0027592B" w:rsidP="00C36333">
      <w:pPr>
        <w:pStyle w:val="a"/>
      </w:pPr>
      <w:r w:rsidRPr="00C9067C">
        <w:t>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27592B" w:rsidRPr="00C9067C" w:rsidRDefault="0027592B" w:rsidP="00C36333">
      <w:pPr>
        <w:pStyle w:val="a"/>
      </w:pPr>
      <w:r w:rsidRPr="00C9067C">
        <w:rPr>
          <w:b/>
        </w:rPr>
        <w:t>Этап социализации обучающихся</w:t>
      </w:r>
      <w:r w:rsidRPr="00C9067C">
        <w:t xml:space="preserve"> включает:</w:t>
      </w:r>
    </w:p>
    <w:p w:rsidR="0027592B" w:rsidRPr="00C9067C" w:rsidRDefault="0027592B" w:rsidP="00C36333">
      <w:pPr>
        <w:pStyle w:val="a"/>
      </w:pPr>
      <w:r w:rsidRPr="00C9067C">
        <w:t>формирование активной гражданской позиции и ответственного повед</w:t>
      </w:r>
      <w:r w:rsidRPr="00C9067C">
        <w:t>е</w:t>
      </w:r>
      <w:r w:rsidRPr="00C9067C">
        <w:t>ния в процессе учебной, внеучебной, внешкольной, общественно знач</w:t>
      </w:r>
      <w:r w:rsidRPr="00C9067C">
        <w:t>и</w:t>
      </w:r>
      <w:r w:rsidRPr="00C9067C">
        <w:t>мой деятельности обучающихся;</w:t>
      </w:r>
    </w:p>
    <w:p w:rsidR="0027592B" w:rsidRPr="00C9067C" w:rsidRDefault="0027592B" w:rsidP="00C36333">
      <w:pPr>
        <w:pStyle w:val="a"/>
      </w:pPr>
      <w:r w:rsidRPr="00C9067C">
        <w:t>усвоение социального опыта, основных социальных ролей, соответств</w:t>
      </w:r>
      <w:r w:rsidRPr="00C9067C">
        <w:t>у</w:t>
      </w:r>
      <w:r w:rsidRPr="00C9067C">
        <w:t>ющих возрасту обучающихся в части освоения норм и правил общ</w:t>
      </w:r>
      <w:r w:rsidRPr="00C9067C">
        <w:t>е</w:t>
      </w:r>
      <w:r w:rsidRPr="00C9067C">
        <w:t>ственного поведения;</w:t>
      </w:r>
    </w:p>
    <w:p w:rsidR="0027592B" w:rsidRPr="00C9067C" w:rsidRDefault="0027592B" w:rsidP="00C36333">
      <w:pPr>
        <w:pStyle w:val="a"/>
      </w:pPr>
      <w:r w:rsidRPr="00C9067C">
        <w:t>формирование у обучающегося собственного конструктивного стиля общественного поведения в ходе педагогически организованного вза</w:t>
      </w:r>
      <w:r w:rsidRPr="00C9067C">
        <w:t>и</w:t>
      </w:r>
      <w:r w:rsidRPr="00C9067C">
        <w:t>модействия с социальным окружением;</w:t>
      </w:r>
    </w:p>
    <w:p w:rsidR="0027592B" w:rsidRPr="00C9067C" w:rsidRDefault="0027592B" w:rsidP="00C36333">
      <w:pPr>
        <w:pStyle w:val="a"/>
      </w:pPr>
      <w:r w:rsidRPr="00C9067C">
        <w:t>достижение уровня физического, социального и духовного развития, адекватного своему возрасту;</w:t>
      </w:r>
    </w:p>
    <w:p w:rsidR="0027592B" w:rsidRPr="00C9067C" w:rsidRDefault="0027592B" w:rsidP="00C36333">
      <w:pPr>
        <w:pStyle w:val="a"/>
      </w:pPr>
      <w:r w:rsidRPr="00C9067C">
        <w:t>умение решать социально-культурные задачи (познавательные, морал</w:t>
      </w:r>
      <w:r w:rsidRPr="00C9067C">
        <w:t>ь</w:t>
      </w:r>
      <w:r w:rsidRPr="00C9067C">
        <w:t>но-нравственные, ценностно-смысловые), специфичные для возраста обучающегося;</w:t>
      </w:r>
    </w:p>
    <w:p w:rsidR="0027592B" w:rsidRPr="00C9067C" w:rsidRDefault="0027592B" w:rsidP="00C36333">
      <w:pPr>
        <w:pStyle w:val="a"/>
      </w:pPr>
      <w:r w:rsidRPr="00C9067C">
        <w:t>поддержание разнообразных видов и типов отношений в основных сф</w:t>
      </w:r>
      <w:r w:rsidRPr="00C9067C">
        <w:t>е</w:t>
      </w:r>
      <w:r w:rsidRPr="00C9067C">
        <w:t>рах своей жизнедеятельности: общение, уч</w:t>
      </w:r>
      <w:r>
        <w:t>ё</w:t>
      </w:r>
      <w:r w:rsidRPr="00C9067C">
        <w:t>ба, игра, спорт, творчество, увлечения (хобби);</w:t>
      </w:r>
    </w:p>
    <w:p w:rsidR="0027592B" w:rsidRPr="00C9067C" w:rsidRDefault="0027592B" w:rsidP="00C36333">
      <w:pPr>
        <w:pStyle w:val="a"/>
      </w:pPr>
      <w:r w:rsidRPr="00C9067C">
        <w:t>активное участие в изменении школьной среды и в изменении досту</w:t>
      </w:r>
      <w:r w:rsidRPr="00C9067C">
        <w:t>п</w:t>
      </w:r>
      <w:r w:rsidRPr="00C9067C">
        <w:t>ных сфер жизни окружающего социума;</w:t>
      </w:r>
    </w:p>
    <w:p w:rsidR="0027592B" w:rsidRPr="00C9067C" w:rsidRDefault="0027592B" w:rsidP="00C36333">
      <w:pPr>
        <w:pStyle w:val="a"/>
      </w:pPr>
      <w:r w:rsidRPr="00C9067C">
        <w:t>регулярное переосмысление внешних взаимодействий и взаимоотнош</w:t>
      </w:r>
      <w:r w:rsidRPr="00C9067C">
        <w:t>е</w:t>
      </w:r>
      <w:r w:rsidRPr="00C9067C">
        <w:t>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27592B" w:rsidRPr="00C9067C" w:rsidRDefault="0027592B" w:rsidP="00C36333">
      <w:pPr>
        <w:pStyle w:val="a"/>
      </w:pPr>
      <w:r w:rsidRPr="00C9067C">
        <w:t>осознание мотивов своей социальной деятельности;</w:t>
      </w:r>
    </w:p>
    <w:p w:rsidR="0027592B" w:rsidRPr="00C9067C" w:rsidRDefault="0027592B" w:rsidP="00C36333">
      <w:pPr>
        <w:pStyle w:val="a"/>
      </w:pPr>
      <w:r w:rsidRPr="00C9067C">
        <w:t>развитие способности к добровольному выполнению обязательств, как личных, так и основанных на требованиях коллектива</w:t>
      </w:r>
      <w:r>
        <w:t>;</w:t>
      </w:r>
      <w:r w:rsidRPr="00C9067C">
        <w:t xml:space="preserve"> формирование моральных чувств, необходимых привычек поведения, волевых качеств;</w:t>
      </w:r>
    </w:p>
    <w:p w:rsidR="0027592B" w:rsidRPr="00C9067C" w:rsidRDefault="0027592B" w:rsidP="00C36333">
      <w:pPr>
        <w:pStyle w:val="a"/>
      </w:pPr>
      <w:r w:rsidRPr="00C9067C">
        <w:t>владение формами и методами самовоспитания: самокритика, самовн</w:t>
      </w:r>
      <w:r w:rsidRPr="00C9067C">
        <w:t>у</w:t>
      </w:r>
      <w:r w:rsidRPr="00C9067C">
        <w:t>шение, самообязательство, самопереключение, эмоционально-мысленный перенос в положение другого человека.</w:t>
      </w:r>
    </w:p>
    <w:p w:rsidR="0027592B" w:rsidRDefault="0027592B" w:rsidP="00C36333">
      <w:pPr>
        <w:pStyle w:val="a"/>
        <w:numPr>
          <w:ilvl w:val="0"/>
          <w:numId w:val="0"/>
        </w:numPr>
        <w:ind w:left="1106"/>
      </w:pPr>
    </w:p>
    <w:p w:rsidR="0027592B" w:rsidRPr="00C9067C" w:rsidRDefault="0027592B" w:rsidP="003B22B3">
      <w:pPr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Pr="00C9067C">
        <w:rPr>
          <w:szCs w:val="28"/>
          <w:lang w:val="ru-RU"/>
        </w:rPr>
        <w:t>Миссия школы в контексте социальной деятельности на ступени основн</w:t>
      </w:r>
      <w:r w:rsidRPr="00C9067C">
        <w:rPr>
          <w:szCs w:val="28"/>
          <w:lang w:val="ru-RU"/>
        </w:rPr>
        <w:t>о</w:t>
      </w:r>
      <w:r w:rsidRPr="00C9067C">
        <w:rPr>
          <w:szCs w:val="28"/>
          <w:lang w:val="ru-RU"/>
        </w:rPr>
        <w:t>го общего образования — дать обучающемуся представление об общественных ценностях и ориентированных на эти ценности образцах поведения через практ</w:t>
      </w:r>
      <w:r w:rsidRPr="00C9067C">
        <w:rPr>
          <w:szCs w:val="28"/>
          <w:lang w:val="ru-RU"/>
        </w:rPr>
        <w:t>и</w:t>
      </w:r>
      <w:r w:rsidRPr="00C9067C">
        <w:rPr>
          <w:szCs w:val="28"/>
          <w:lang w:val="ru-RU"/>
        </w:rPr>
        <w:t>ку общественных отношений с различными социальными группами и людьми с разными социальными статусами.</w:t>
      </w:r>
    </w:p>
    <w:p w:rsidR="0027592B" w:rsidRDefault="0027592B" w:rsidP="003B22B3">
      <w:pPr>
        <w:rPr>
          <w:szCs w:val="28"/>
          <w:lang w:val="ru-RU"/>
        </w:rPr>
      </w:pPr>
      <w:r w:rsidRPr="00AC3F33">
        <w:rPr>
          <w:szCs w:val="28"/>
          <w:lang w:val="ru-RU"/>
        </w:rPr>
        <w:t xml:space="preserve">         </w:t>
      </w:r>
    </w:p>
    <w:p w:rsidR="0027592B" w:rsidRPr="003A6356" w:rsidRDefault="0027592B" w:rsidP="003B22B3">
      <w:pPr>
        <w:rPr>
          <w:b/>
          <w:szCs w:val="28"/>
          <w:lang w:val="ru-RU"/>
        </w:rPr>
      </w:pPr>
      <w:r w:rsidRPr="00AC3F33">
        <w:rPr>
          <w:b/>
          <w:szCs w:val="28"/>
          <w:lang w:val="ru-RU"/>
        </w:rPr>
        <w:t xml:space="preserve">Цели и задачи  социального партнерства в воспитании  </w:t>
      </w:r>
      <w:r w:rsidRPr="003A6356">
        <w:rPr>
          <w:b/>
          <w:szCs w:val="28"/>
          <w:lang w:val="ru-RU"/>
        </w:rPr>
        <w:t xml:space="preserve">обучающихся  </w:t>
      </w:r>
      <w:r w:rsidR="006E1F73">
        <w:rPr>
          <w:b/>
          <w:szCs w:val="28"/>
          <w:lang w:val="ru-RU"/>
        </w:rPr>
        <w:t>МБОУ СОШ №5</w:t>
      </w:r>
      <w:r w:rsidRPr="003A6356">
        <w:rPr>
          <w:b/>
          <w:szCs w:val="28"/>
          <w:lang w:val="ru-RU"/>
        </w:rPr>
        <w:t>.</w:t>
      </w:r>
    </w:p>
    <w:p w:rsidR="0027592B" w:rsidRPr="00AC3F33" w:rsidRDefault="0027592B" w:rsidP="003B22B3">
      <w:pPr>
        <w:rPr>
          <w:szCs w:val="28"/>
          <w:lang w:val="ru-RU"/>
        </w:rPr>
      </w:pPr>
      <w:r w:rsidRPr="00AC3F33">
        <w:rPr>
          <w:szCs w:val="28"/>
          <w:lang w:val="ru-RU"/>
        </w:rPr>
        <w:lastRenderedPageBreak/>
        <w:t>Цель:   Целенаправленная работа по преобразованию школьного простра</w:t>
      </w:r>
      <w:r w:rsidRPr="00AC3F33">
        <w:rPr>
          <w:szCs w:val="28"/>
          <w:lang w:val="ru-RU"/>
        </w:rPr>
        <w:t>н</w:t>
      </w:r>
      <w:r w:rsidRPr="00AC3F33">
        <w:rPr>
          <w:szCs w:val="28"/>
          <w:lang w:val="ru-RU"/>
        </w:rPr>
        <w:t>ства</w:t>
      </w:r>
      <w:r>
        <w:rPr>
          <w:szCs w:val="28"/>
          <w:lang w:val="ru-RU"/>
        </w:rPr>
        <w:t xml:space="preserve"> </w:t>
      </w:r>
      <w:r w:rsidR="006E1F73">
        <w:rPr>
          <w:szCs w:val="28"/>
          <w:lang w:val="ru-RU"/>
        </w:rPr>
        <w:t>МБОУ СОШ №5</w:t>
      </w:r>
      <w:r>
        <w:rPr>
          <w:szCs w:val="28"/>
          <w:lang w:val="ru-RU"/>
        </w:rPr>
        <w:t xml:space="preserve"> </w:t>
      </w:r>
      <w:r w:rsidRPr="00AC3F33">
        <w:rPr>
          <w:szCs w:val="28"/>
          <w:lang w:val="ru-RU"/>
        </w:rPr>
        <w:t xml:space="preserve">  в пространство социального партнерства как средство для развития духовно-нравственных качеств, социальной  компетентности школьн</w:t>
      </w:r>
      <w:r w:rsidRPr="00AC3F33">
        <w:rPr>
          <w:szCs w:val="28"/>
          <w:lang w:val="ru-RU"/>
        </w:rPr>
        <w:t>и</w:t>
      </w:r>
      <w:r w:rsidRPr="00AC3F33">
        <w:rPr>
          <w:szCs w:val="28"/>
          <w:lang w:val="ru-RU"/>
        </w:rPr>
        <w:t>ков.</w:t>
      </w:r>
    </w:p>
    <w:p w:rsidR="0027592B" w:rsidRPr="00AC3F33" w:rsidRDefault="0027592B" w:rsidP="003B22B3">
      <w:pPr>
        <w:rPr>
          <w:szCs w:val="28"/>
          <w:lang w:val="ru-RU"/>
        </w:rPr>
      </w:pPr>
      <w:r w:rsidRPr="00AC3F33">
        <w:rPr>
          <w:szCs w:val="28"/>
          <w:lang w:val="ru-RU"/>
        </w:rPr>
        <w:t xml:space="preserve">Для достижения указанной цели решаются следующие задачи: </w:t>
      </w:r>
    </w:p>
    <w:p w:rsidR="0027592B" w:rsidRPr="00AC3F33" w:rsidRDefault="0027592B" w:rsidP="003B22B3">
      <w:pPr>
        <w:pStyle w:val="a"/>
      </w:pPr>
      <w:r w:rsidRPr="00AC3F33">
        <w:t>создание и развитие в школе единой системы формирования базового образования и воспитания учащихся;</w:t>
      </w:r>
    </w:p>
    <w:p w:rsidR="0027592B" w:rsidRPr="00AC3F33" w:rsidRDefault="0027592B" w:rsidP="003B22B3">
      <w:pPr>
        <w:pStyle w:val="a"/>
      </w:pPr>
      <w:r w:rsidRPr="00AC3F33">
        <w:t>расширение социальных проб, практик, проектов учащихся, педагогов, родителей внутри и вне школы для приобретения учащимися социальн</w:t>
      </w:r>
      <w:r w:rsidRPr="00AC3F33">
        <w:t>о</w:t>
      </w:r>
      <w:r w:rsidRPr="00AC3F33">
        <w:t>го опыта и формирования нравственной позиции;</w:t>
      </w:r>
    </w:p>
    <w:p w:rsidR="0027592B" w:rsidRPr="00AC3F33" w:rsidRDefault="0027592B" w:rsidP="003B22B3">
      <w:pPr>
        <w:pStyle w:val="a"/>
      </w:pPr>
      <w:r w:rsidRPr="00AC3F33">
        <w:t>создание условий для приобретения партнерских навыков всеми учас</w:t>
      </w:r>
      <w:r w:rsidRPr="00AC3F33">
        <w:t>т</w:t>
      </w:r>
      <w:r w:rsidRPr="00AC3F33">
        <w:t>никами образовательного процесса: развитие инициативы и ответстве</w:t>
      </w:r>
      <w:r w:rsidRPr="00AC3F33">
        <w:t>н</w:t>
      </w:r>
      <w:r w:rsidRPr="00AC3F33">
        <w:t>ности, взаимодействия и взаимосодействия;</w:t>
      </w:r>
    </w:p>
    <w:p w:rsidR="0027592B" w:rsidRPr="00AC3F33" w:rsidRDefault="0027592B" w:rsidP="003B22B3">
      <w:pPr>
        <w:pStyle w:val="a"/>
      </w:pPr>
      <w:r w:rsidRPr="00AC3F33">
        <w:t>реализация системы программных мероприятий, направленных на ра</w:t>
      </w:r>
      <w:r w:rsidRPr="00AC3F33">
        <w:t>з</w:t>
      </w:r>
      <w:r w:rsidRPr="00AC3F33">
        <w:t>витие духовных, нравственных качеств, социального здоровья личности.</w:t>
      </w:r>
    </w:p>
    <w:p w:rsidR="0027592B" w:rsidRPr="00AC3F33" w:rsidRDefault="0027592B" w:rsidP="003B22B3">
      <w:pPr>
        <w:pStyle w:val="a"/>
      </w:pPr>
      <w:r w:rsidRPr="00AC3F33">
        <w:t xml:space="preserve">создание эффективной системы общественного управления в школе. воспитании детей. </w:t>
      </w:r>
    </w:p>
    <w:p w:rsidR="0027592B" w:rsidRDefault="0027592B" w:rsidP="003B22B3">
      <w:pPr>
        <w:rPr>
          <w:szCs w:val="28"/>
          <w:lang w:val="ru-RU"/>
        </w:rPr>
      </w:pPr>
      <w:r w:rsidRPr="00AC3F33">
        <w:rPr>
          <w:szCs w:val="28"/>
          <w:lang w:val="ru-RU"/>
        </w:rPr>
        <w:t>Таким образом, основ</w:t>
      </w:r>
      <w:r>
        <w:rPr>
          <w:szCs w:val="28"/>
          <w:lang w:val="ru-RU"/>
        </w:rPr>
        <w:t xml:space="preserve">ной воспитательной задачей </w:t>
      </w:r>
      <w:r w:rsidR="006E1F73">
        <w:rPr>
          <w:szCs w:val="28"/>
          <w:lang w:val="ru-RU"/>
        </w:rPr>
        <w:t>МБОУ СОШ №5</w:t>
      </w:r>
      <w:r w:rsidRPr="00AC3F33">
        <w:rPr>
          <w:szCs w:val="28"/>
          <w:lang w:val="ru-RU"/>
        </w:rPr>
        <w:t xml:space="preserve"> являе</w:t>
      </w:r>
      <w:r w:rsidRPr="00AC3F33">
        <w:rPr>
          <w:szCs w:val="28"/>
          <w:lang w:val="ru-RU"/>
        </w:rPr>
        <w:t>т</w:t>
      </w:r>
      <w:r w:rsidRPr="00AC3F33">
        <w:rPr>
          <w:szCs w:val="28"/>
          <w:lang w:val="ru-RU"/>
        </w:rPr>
        <w:t>ся привлечение в воспитательный процесс из социальной среды самое лучшее, передовое, накопленное  веками нравственное, патриотическое, культурно – пр</w:t>
      </w:r>
      <w:r w:rsidRPr="00AC3F33">
        <w:rPr>
          <w:szCs w:val="28"/>
          <w:lang w:val="ru-RU"/>
        </w:rPr>
        <w:t>о</w:t>
      </w:r>
      <w:r w:rsidRPr="00AC3F33">
        <w:rPr>
          <w:szCs w:val="28"/>
          <w:lang w:val="ru-RU"/>
        </w:rPr>
        <w:t>светительское  наследие нашей страны, нашего народа.</w:t>
      </w:r>
    </w:p>
    <w:p w:rsidR="0027592B" w:rsidRPr="003B22B3" w:rsidRDefault="0027592B" w:rsidP="004C0869">
      <w:pPr>
        <w:pStyle w:val="3"/>
      </w:pPr>
      <w:bookmarkStart w:id="394" w:name="_Toc47708478"/>
      <w:r w:rsidRPr="003B22B3">
        <w:t>2.3.7.</w:t>
      </w:r>
      <w:r w:rsidRPr="003B22B3">
        <w:rPr>
          <w:rFonts w:eastAsia="Calibri"/>
        </w:rPr>
        <w:t> Основные формы организации педагогической поддержки социализ</w:t>
      </w:r>
      <w:r w:rsidRPr="003B22B3">
        <w:rPr>
          <w:rFonts w:eastAsia="Calibri"/>
        </w:rPr>
        <w:t>а</w:t>
      </w:r>
      <w:r w:rsidRPr="003B22B3">
        <w:rPr>
          <w:rFonts w:eastAsia="Calibri"/>
        </w:rPr>
        <w:t>ции обучающихся</w:t>
      </w:r>
      <w:bookmarkEnd w:id="394"/>
    </w:p>
    <w:p w:rsidR="0027592B" w:rsidRPr="003B22B3" w:rsidRDefault="0027592B" w:rsidP="003B22B3">
      <w:pPr>
        <w:rPr>
          <w:szCs w:val="28"/>
          <w:lang w:val="ru-RU"/>
        </w:rPr>
      </w:pPr>
      <w:r w:rsidRPr="003B22B3">
        <w:rPr>
          <w:szCs w:val="28"/>
          <w:lang w:val="ru-RU"/>
        </w:rPr>
        <w:t>Педагогическая поддержка социализации осуществляется в процессе обуч</w:t>
      </w:r>
      <w:r w:rsidRPr="003B22B3">
        <w:rPr>
          <w:szCs w:val="28"/>
          <w:lang w:val="ru-RU"/>
        </w:rPr>
        <w:t>е</w:t>
      </w:r>
      <w:r w:rsidRPr="003B22B3">
        <w:rPr>
          <w:szCs w:val="28"/>
          <w:lang w:val="ru-RU"/>
        </w:rPr>
        <w:t xml:space="preserve">ния, создания дополнительных пространств самореализации обучающихся </w:t>
      </w:r>
      <w:r w:rsidRPr="003B22B3">
        <w:rPr>
          <w:rStyle w:val="dash041e005f0431005f044b005f0447005f043d005f044b005f0439005f005fchar1char1"/>
          <w:sz w:val="28"/>
          <w:szCs w:val="28"/>
          <w:lang w:val="ru-RU"/>
        </w:rPr>
        <w:t>с уч</w:t>
      </w:r>
      <w:r w:rsidRPr="003B22B3">
        <w:rPr>
          <w:rStyle w:val="dash041e005f0431005f044b005f0447005f043d005f044b005f0439005f005fchar1char1"/>
          <w:sz w:val="28"/>
          <w:szCs w:val="28"/>
          <w:lang w:val="ru-RU"/>
        </w:rPr>
        <w:t>ё</w:t>
      </w:r>
      <w:r w:rsidRPr="003B22B3">
        <w:rPr>
          <w:rStyle w:val="dash041e005f0431005f044b005f0447005f043d005f044b005f0439005f005fchar1char1"/>
          <w:sz w:val="28"/>
          <w:szCs w:val="28"/>
          <w:lang w:val="ru-RU"/>
        </w:rPr>
        <w:t>том урочной и внеурочной деятельности, а также форм участия специалистов и социальных партнёров по направлениям социального воспитания</w:t>
      </w:r>
      <w:r w:rsidRPr="003B22B3">
        <w:rPr>
          <w:szCs w:val="28"/>
          <w:lang w:val="ru-RU"/>
        </w:rPr>
        <w:t>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</w:t>
      </w:r>
      <w:r w:rsidRPr="003B22B3">
        <w:rPr>
          <w:b/>
          <w:szCs w:val="28"/>
          <w:lang w:val="ru-RU"/>
        </w:rPr>
        <w:t xml:space="preserve"> </w:t>
      </w:r>
      <w:r w:rsidRPr="003B22B3">
        <w:rPr>
          <w:szCs w:val="28"/>
          <w:lang w:val="ru-RU"/>
        </w:rPr>
        <w:t>социал</w:t>
      </w:r>
      <w:r w:rsidRPr="003B22B3">
        <w:rPr>
          <w:szCs w:val="28"/>
          <w:lang w:val="ru-RU"/>
        </w:rPr>
        <w:t>и</w:t>
      </w:r>
      <w:r w:rsidRPr="003B22B3">
        <w:rPr>
          <w:szCs w:val="28"/>
          <w:lang w:val="ru-RU"/>
        </w:rPr>
        <w:t>зация обучающихся средствами общественной  и трудовой деятельности.</w:t>
      </w:r>
    </w:p>
    <w:p w:rsidR="0027592B" w:rsidRPr="003B22B3" w:rsidRDefault="0027592B" w:rsidP="003B22B3">
      <w:pPr>
        <w:rPr>
          <w:szCs w:val="28"/>
          <w:lang w:val="ru-RU"/>
        </w:rPr>
      </w:pPr>
      <w:r w:rsidRPr="003B22B3">
        <w:rPr>
          <w:b/>
          <w:szCs w:val="28"/>
          <w:lang w:val="ru-RU"/>
        </w:rPr>
        <w:t>Ролевые игры.</w:t>
      </w:r>
      <w:r w:rsidRPr="003B22B3">
        <w:rPr>
          <w:szCs w:val="28"/>
          <w:lang w:val="ru-RU"/>
        </w:rPr>
        <w:t xml:space="preserve"> Структура ролевой игры только намечается и остаётся о</w:t>
      </w:r>
      <w:r w:rsidRPr="003B22B3">
        <w:rPr>
          <w:szCs w:val="28"/>
          <w:lang w:val="ru-RU"/>
        </w:rPr>
        <w:t>т</w:t>
      </w:r>
      <w:r w:rsidRPr="003B22B3">
        <w:rPr>
          <w:szCs w:val="28"/>
          <w:lang w:val="ru-RU"/>
        </w:rPr>
        <w:t>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</w:t>
      </w:r>
      <w:r w:rsidRPr="003B22B3">
        <w:rPr>
          <w:szCs w:val="28"/>
          <w:lang w:val="ru-RU"/>
        </w:rPr>
        <w:t>и</w:t>
      </w:r>
      <w:r w:rsidRPr="003B22B3">
        <w:rPr>
          <w:szCs w:val="28"/>
          <w:lang w:val="ru-RU"/>
        </w:rPr>
        <w:t>зировать в рамках правил и выбранных персонажей, определяя направление и и</w:t>
      </w:r>
      <w:r w:rsidRPr="003B22B3">
        <w:rPr>
          <w:szCs w:val="28"/>
          <w:lang w:val="ru-RU"/>
        </w:rPr>
        <w:t>с</w:t>
      </w:r>
      <w:r w:rsidRPr="003B22B3">
        <w:rPr>
          <w:szCs w:val="28"/>
          <w:lang w:val="ru-RU"/>
        </w:rPr>
        <w:t>ход игры. По сути, сам процесс игры представляет собой моделирование группой обучающихся той или иной ситуации, реальной или вымышленной, имеющей м</w:t>
      </w:r>
      <w:r w:rsidRPr="003B22B3">
        <w:rPr>
          <w:szCs w:val="28"/>
          <w:lang w:val="ru-RU"/>
        </w:rPr>
        <w:t>е</w:t>
      </w:r>
      <w:r w:rsidRPr="003B22B3">
        <w:rPr>
          <w:szCs w:val="28"/>
          <w:lang w:val="ru-RU"/>
        </w:rPr>
        <w:t>сто в историческом прошлом, настоящем или будущем.</w:t>
      </w:r>
    </w:p>
    <w:p w:rsidR="0027592B" w:rsidRPr="003B22B3" w:rsidRDefault="0027592B" w:rsidP="003B22B3">
      <w:pPr>
        <w:rPr>
          <w:szCs w:val="28"/>
          <w:lang w:val="ru-RU"/>
        </w:rPr>
      </w:pPr>
      <w:r w:rsidRPr="003B22B3">
        <w:rPr>
          <w:szCs w:val="28"/>
          <w:lang w:val="ru-RU"/>
        </w:rPr>
        <w:t>Для организации и проведения ролевых игр различных видов (на развитие компетенций, моделирующих, социодраматических, идентификационных, соци</w:t>
      </w:r>
      <w:r w:rsidRPr="003B22B3">
        <w:rPr>
          <w:szCs w:val="28"/>
          <w:lang w:val="ru-RU"/>
        </w:rPr>
        <w:t>о</w:t>
      </w:r>
      <w:r w:rsidRPr="003B22B3">
        <w:rPr>
          <w:szCs w:val="28"/>
          <w:lang w:val="ru-RU"/>
        </w:rPr>
        <w:t>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27592B" w:rsidRPr="003B22B3" w:rsidRDefault="0027592B" w:rsidP="003B22B3">
      <w:pPr>
        <w:rPr>
          <w:b/>
          <w:szCs w:val="28"/>
          <w:lang w:val="ru-RU"/>
        </w:rPr>
      </w:pPr>
      <w:r w:rsidRPr="003B22B3">
        <w:rPr>
          <w:b/>
          <w:szCs w:val="28"/>
          <w:lang w:val="ru-RU"/>
        </w:rPr>
        <w:t>Педагогическая поддержка социализации обучающихся в ходе познав</w:t>
      </w:r>
      <w:r w:rsidRPr="003B22B3">
        <w:rPr>
          <w:b/>
          <w:szCs w:val="28"/>
          <w:lang w:val="ru-RU"/>
        </w:rPr>
        <w:t>а</w:t>
      </w:r>
      <w:r w:rsidRPr="003B22B3">
        <w:rPr>
          <w:b/>
          <w:szCs w:val="28"/>
          <w:lang w:val="ru-RU"/>
        </w:rPr>
        <w:lastRenderedPageBreak/>
        <w:t>тельной деятельности.</w:t>
      </w:r>
      <w:r w:rsidRPr="003B22B3">
        <w:rPr>
          <w:szCs w:val="28"/>
          <w:lang w:val="ru-RU"/>
        </w:rPr>
        <w:t xml:space="preserve"> Познавательная деятельность обучающихся, организу</w:t>
      </w:r>
      <w:r w:rsidRPr="003B22B3">
        <w:rPr>
          <w:szCs w:val="28"/>
          <w:lang w:val="ru-RU"/>
        </w:rPr>
        <w:t>е</w:t>
      </w:r>
      <w:r w:rsidRPr="003B22B3">
        <w:rPr>
          <w:szCs w:val="28"/>
          <w:lang w:val="ru-RU"/>
        </w:rPr>
        <w:t>мая в рамках системно-деятельностного подхода, предполагает в качестве осно</w:t>
      </w:r>
      <w:r w:rsidRPr="003B22B3">
        <w:rPr>
          <w:szCs w:val="28"/>
          <w:lang w:val="ru-RU"/>
        </w:rPr>
        <w:t>в</w:t>
      </w:r>
      <w:r w:rsidRPr="003B22B3">
        <w:rPr>
          <w:szCs w:val="28"/>
          <w:lang w:val="ru-RU"/>
        </w:rPr>
        <w:t>ных форм учебного сотрудничества сотрудничество со сверстниками и с учит</w:t>
      </w:r>
      <w:r w:rsidRPr="003B22B3">
        <w:rPr>
          <w:szCs w:val="28"/>
          <w:lang w:val="ru-RU"/>
        </w:rPr>
        <w:t>е</w:t>
      </w:r>
      <w:r w:rsidRPr="003B22B3">
        <w:rPr>
          <w:szCs w:val="28"/>
          <w:lang w:val="ru-RU"/>
        </w:rPr>
        <w:t>лем. Социальный эффект такого сотрудничества рассматривается как последов</w:t>
      </w:r>
      <w:r w:rsidRPr="003B22B3">
        <w:rPr>
          <w:szCs w:val="28"/>
          <w:lang w:val="ru-RU"/>
        </w:rPr>
        <w:t>а</w:t>
      </w:r>
      <w:r w:rsidRPr="003B22B3">
        <w:rPr>
          <w:szCs w:val="28"/>
          <w:lang w:val="ru-RU"/>
        </w:rPr>
        <w:t>тельное движение обучающегося от освоения новых коммуникативных навыков до освоения новых социальных ролей. Методы педагогической поддержки соц</w:t>
      </w:r>
      <w:r w:rsidRPr="003B22B3">
        <w:rPr>
          <w:szCs w:val="28"/>
          <w:lang w:val="ru-RU"/>
        </w:rPr>
        <w:t>и</w:t>
      </w:r>
      <w:r w:rsidRPr="003B22B3">
        <w:rPr>
          <w:szCs w:val="28"/>
          <w:lang w:val="ru-RU"/>
        </w:rPr>
        <w:t>альной деятельности в рамках познавательной деятельности направлены на по</w:t>
      </w:r>
      <w:r w:rsidRPr="003B22B3">
        <w:rPr>
          <w:szCs w:val="28"/>
          <w:lang w:val="ru-RU"/>
        </w:rPr>
        <w:t>д</w:t>
      </w:r>
      <w:r w:rsidRPr="003B22B3">
        <w:rPr>
          <w:szCs w:val="28"/>
          <w:lang w:val="ru-RU"/>
        </w:rPr>
        <w:t>держку различных форм сотрудничества и взаимодействия в ходе освоения уче</w:t>
      </w:r>
      <w:r w:rsidRPr="003B22B3">
        <w:rPr>
          <w:szCs w:val="28"/>
          <w:lang w:val="ru-RU"/>
        </w:rPr>
        <w:t>б</w:t>
      </w:r>
      <w:r w:rsidRPr="003B22B3">
        <w:rPr>
          <w:szCs w:val="28"/>
          <w:lang w:val="ru-RU"/>
        </w:rPr>
        <w:t>ного материала.</w:t>
      </w:r>
    </w:p>
    <w:p w:rsidR="0027592B" w:rsidRPr="003B22B3" w:rsidRDefault="0027592B" w:rsidP="003B22B3">
      <w:pPr>
        <w:rPr>
          <w:szCs w:val="28"/>
          <w:lang w:val="ru-RU"/>
        </w:rPr>
      </w:pPr>
      <w:r w:rsidRPr="003B22B3">
        <w:rPr>
          <w:b/>
          <w:szCs w:val="28"/>
          <w:lang w:val="ru-RU"/>
        </w:rPr>
        <w:t>Педагогическая поддержка социализации обучающихся средствами общественной деятельности.</w:t>
      </w:r>
      <w:r w:rsidRPr="003B22B3">
        <w:rPr>
          <w:szCs w:val="28"/>
          <w:lang w:val="ru-RU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</w:t>
      </w:r>
      <w:r w:rsidRPr="003B22B3">
        <w:rPr>
          <w:szCs w:val="28"/>
          <w:lang w:val="ru-RU"/>
        </w:rPr>
        <w:t>е</w:t>
      </w:r>
      <w:r w:rsidRPr="003B22B3">
        <w:rPr>
          <w:szCs w:val="28"/>
          <w:lang w:val="ru-RU"/>
        </w:rPr>
        <w:t>ний. Социально значимая общественная деятельность связана с развитием гра</w:t>
      </w:r>
      <w:r w:rsidRPr="003B22B3">
        <w:rPr>
          <w:szCs w:val="28"/>
          <w:lang w:val="ru-RU"/>
        </w:rPr>
        <w:t>ж</w:t>
      </w:r>
      <w:r w:rsidRPr="003B22B3">
        <w:rPr>
          <w:szCs w:val="28"/>
          <w:lang w:val="ru-RU"/>
        </w:rPr>
        <w:t>данского сознания человека, патриотических чувств и понимания своего общ</w:t>
      </w:r>
      <w:r w:rsidRPr="003B22B3">
        <w:rPr>
          <w:szCs w:val="28"/>
          <w:lang w:val="ru-RU"/>
        </w:rPr>
        <w:t>е</w:t>
      </w:r>
      <w:r w:rsidRPr="003B22B3">
        <w:rPr>
          <w:szCs w:val="28"/>
          <w:lang w:val="ru-RU"/>
        </w:rPr>
        <w:t>ственного долга. Направленность таких социальных инициатив определяет сам</w:t>
      </w:r>
      <w:r w:rsidRPr="003B22B3">
        <w:rPr>
          <w:szCs w:val="28"/>
          <w:lang w:val="ru-RU"/>
        </w:rPr>
        <w:t>о</w:t>
      </w:r>
      <w:r w:rsidRPr="003B22B3">
        <w:rPr>
          <w:szCs w:val="28"/>
          <w:lang w:val="ru-RU"/>
        </w:rPr>
        <w:t>сознание подростка как гражданина и участника общественных процессов.</w:t>
      </w:r>
    </w:p>
    <w:p w:rsidR="0027592B" w:rsidRPr="003B22B3" w:rsidRDefault="0027592B" w:rsidP="003B22B3">
      <w:pPr>
        <w:rPr>
          <w:szCs w:val="28"/>
          <w:lang w:val="ru-RU"/>
        </w:rPr>
      </w:pPr>
      <w:r w:rsidRPr="003B22B3">
        <w:rPr>
          <w:szCs w:val="28"/>
          <w:lang w:val="ru-RU"/>
        </w:rPr>
        <w:t xml:space="preserve">Спектр социальных функций обучающихся в рамках системы школьного самоуправления очень широк. В рамках этого вида деятельности обучающиеся  </w:t>
      </w:r>
      <w:r w:rsidR="006E1F73">
        <w:rPr>
          <w:szCs w:val="28"/>
          <w:lang w:val="ru-RU"/>
        </w:rPr>
        <w:t>МБОУ СОШ №5</w:t>
      </w:r>
      <w:r w:rsidRPr="003B22B3">
        <w:rPr>
          <w:szCs w:val="28"/>
          <w:lang w:val="ru-RU"/>
        </w:rPr>
        <w:t xml:space="preserve">  имеют возможность:</w:t>
      </w:r>
    </w:p>
    <w:p w:rsidR="0027592B" w:rsidRPr="003B22B3" w:rsidRDefault="0027592B" w:rsidP="003B22B3">
      <w:pPr>
        <w:pStyle w:val="a"/>
      </w:pPr>
      <w:r w:rsidRPr="003B22B3">
        <w:t>участвовать в принятии решений Управляющего совета школы;</w:t>
      </w:r>
    </w:p>
    <w:p w:rsidR="0027592B" w:rsidRPr="003B22B3" w:rsidRDefault="0027592B" w:rsidP="003B22B3">
      <w:pPr>
        <w:pStyle w:val="a"/>
      </w:pPr>
      <w:r w:rsidRPr="003B22B3">
        <w:t>решать вопросы, связанные с самообслуживанием, поддержанием п</w:t>
      </w:r>
      <w:r w:rsidRPr="003B22B3">
        <w:t>о</w:t>
      </w:r>
      <w:r w:rsidRPr="003B22B3">
        <w:t>рядка, дисциплины, дежурства и работы в школе в рамках заседания К</w:t>
      </w:r>
      <w:r w:rsidRPr="003B22B3">
        <w:t>о</w:t>
      </w:r>
      <w:r w:rsidRPr="003B22B3">
        <w:t>ординационного совета ДО «Школьный корабль» 2-3 раза в год;</w:t>
      </w:r>
    </w:p>
    <w:p w:rsidR="0027592B" w:rsidRPr="003B22B3" w:rsidRDefault="0027592B" w:rsidP="003B22B3">
      <w:pPr>
        <w:pStyle w:val="a"/>
      </w:pPr>
      <w:r w:rsidRPr="003B22B3">
        <w:t>контролировать выполнение обучающимися основных прав и обязанн</w:t>
      </w:r>
      <w:r w:rsidRPr="003B22B3">
        <w:t>о</w:t>
      </w:r>
      <w:r w:rsidRPr="003B22B3">
        <w:t>стей на уровне классных собраний, заседаний классного самоуправления с отчетной деятельностью ответственного за сектор «Закон и порядок»;</w:t>
      </w:r>
    </w:p>
    <w:p w:rsidR="0027592B" w:rsidRPr="003B22B3" w:rsidRDefault="0027592B" w:rsidP="003B22B3">
      <w:pPr>
        <w:pStyle w:val="a"/>
      </w:pPr>
      <w:r w:rsidRPr="003B22B3">
        <w:t>защищать права обучающихся на всех уровнях управления школой.</w:t>
      </w:r>
    </w:p>
    <w:p w:rsidR="0027592B" w:rsidRPr="003B22B3" w:rsidRDefault="0027592B" w:rsidP="003B22B3">
      <w:pPr>
        <w:pStyle w:val="a"/>
      </w:pPr>
      <w:r w:rsidRPr="003B22B3">
        <w:t>Деятельность общественных организаций и органов ученического сам</w:t>
      </w:r>
      <w:r w:rsidRPr="003B22B3">
        <w:t>о</w:t>
      </w:r>
      <w:r w:rsidRPr="003B22B3">
        <w:t>управления в школе создаёт условия для реализации обучающимися собственных социальных инициатив, а также:</w:t>
      </w:r>
    </w:p>
    <w:p w:rsidR="0027592B" w:rsidRPr="003B22B3" w:rsidRDefault="0027592B" w:rsidP="003B22B3">
      <w:pPr>
        <w:pStyle w:val="a"/>
      </w:pPr>
      <w:r w:rsidRPr="003B22B3">
        <w:t>придания общественного характера системе управления образовател</w:t>
      </w:r>
      <w:r w:rsidRPr="003B22B3">
        <w:t>ь</w:t>
      </w:r>
      <w:r w:rsidRPr="003B22B3">
        <w:t>ным процессом;</w:t>
      </w:r>
    </w:p>
    <w:p w:rsidR="0027592B" w:rsidRPr="003B22B3" w:rsidRDefault="0027592B" w:rsidP="003B22B3">
      <w:pPr>
        <w:pStyle w:val="a"/>
      </w:pPr>
      <w:r w:rsidRPr="003B22B3">
        <w:t>создания общешкольного уклада, комфортного для учеников и педаг</w:t>
      </w:r>
      <w:r w:rsidRPr="003B22B3">
        <w:t>о</w:t>
      </w:r>
      <w:r w:rsidRPr="003B22B3">
        <w:t>гов, способствующего активной общественной жизни школы.</w:t>
      </w:r>
    </w:p>
    <w:p w:rsidR="0027592B" w:rsidRPr="003B22B3" w:rsidRDefault="0027592B" w:rsidP="003B22B3">
      <w:pPr>
        <w:rPr>
          <w:szCs w:val="28"/>
          <w:lang w:val="ru-RU"/>
        </w:rPr>
      </w:pPr>
      <w:r w:rsidRPr="003B22B3">
        <w:rPr>
          <w:szCs w:val="28"/>
          <w:lang w:val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</w:t>
      </w:r>
      <w:r w:rsidRPr="003B22B3">
        <w:rPr>
          <w:szCs w:val="28"/>
          <w:lang w:val="ru-RU"/>
        </w:rPr>
        <w:t>а</w:t>
      </w:r>
      <w:r w:rsidRPr="003B22B3">
        <w:rPr>
          <w:szCs w:val="28"/>
          <w:lang w:val="ru-RU"/>
        </w:rPr>
        <w:t>гогами совместно с родителями обучающихся, квалифицированными представ</w:t>
      </w:r>
      <w:r w:rsidRPr="003B22B3">
        <w:rPr>
          <w:szCs w:val="28"/>
          <w:lang w:val="ru-RU"/>
        </w:rPr>
        <w:t>и</w:t>
      </w:r>
      <w:r w:rsidRPr="003B22B3">
        <w:rPr>
          <w:szCs w:val="28"/>
          <w:lang w:val="ru-RU"/>
        </w:rPr>
        <w:t>телями общественных и традиционных религиозных организаций, учреждений культуры.</w:t>
      </w:r>
    </w:p>
    <w:p w:rsidR="0027592B" w:rsidRPr="003B22B3" w:rsidRDefault="0027592B" w:rsidP="003B22B3">
      <w:pPr>
        <w:rPr>
          <w:szCs w:val="28"/>
          <w:lang w:val="ru-RU"/>
        </w:rPr>
      </w:pPr>
      <w:r w:rsidRPr="003B22B3">
        <w:rPr>
          <w:szCs w:val="28"/>
          <w:lang w:val="ru-RU"/>
        </w:rPr>
        <w:t xml:space="preserve">Для расширения условий самореализации каждого ребенка в </w:t>
      </w:r>
      <w:r w:rsidR="006E1F73">
        <w:rPr>
          <w:szCs w:val="28"/>
          <w:lang w:val="ru-RU"/>
        </w:rPr>
        <w:t>МБОУ СОШ №5</w:t>
      </w:r>
      <w:r w:rsidRPr="003B22B3">
        <w:rPr>
          <w:szCs w:val="28"/>
          <w:lang w:val="ru-RU"/>
        </w:rPr>
        <w:t xml:space="preserve"> существуют  программы  взаимодействия с социальными партнерами -  участниками ВП.  </w:t>
      </w:r>
    </w:p>
    <w:p w:rsidR="0027592B" w:rsidRPr="003B22B3" w:rsidRDefault="0027592B" w:rsidP="003B22B3">
      <w:pPr>
        <w:widowControl/>
        <w:autoSpaceDE/>
        <w:autoSpaceDN/>
        <w:adjustRightInd/>
        <w:rPr>
          <w:rFonts w:eastAsia="Times New Roman"/>
          <w:szCs w:val="28"/>
          <w:lang w:val="ru-RU"/>
        </w:rPr>
      </w:pPr>
      <w:r w:rsidRPr="003B22B3">
        <w:rPr>
          <w:rFonts w:eastAsia="Times New Roman"/>
          <w:szCs w:val="28"/>
          <w:lang w:val="ru-RU"/>
        </w:rPr>
        <w:t>В таблице представлена степень усложнения и взаимодействия всех  суб</w:t>
      </w:r>
      <w:r w:rsidRPr="003B22B3">
        <w:rPr>
          <w:rFonts w:eastAsia="Times New Roman"/>
          <w:szCs w:val="28"/>
          <w:lang w:val="ru-RU"/>
        </w:rPr>
        <w:t>ъ</w:t>
      </w:r>
      <w:r w:rsidRPr="003B22B3">
        <w:rPr>
          <w:rFonts w:eastAsia="Times New Roman"/>
          <w:szCs w:val="28"/>
          <w:lang w:val="ru-RU"/>
        </w:rPr>
        <w:t>ектов воспитательного пространства школы , где снизу вверх, от начальной шк</w:t>
      </w:r>
      <w:r w:rsidRPr="003B22B3">
        <w:rPr>
          <w:rFonts w:eastAsia="Times New Roman"/>
          <w:szCs w:val="28"/>
          <w:lang w:val="ru-RU"/>
        </w:rPr>
        <w:t>о</w:t>
      </w:r>
      <w:r w:rsidRPr="003B22B3">
        <w:rPr>
          <w:rFonts w:eastAsia="Times New Roman"/>
          <w:szCs w:val="28"/>
          <w:lang w:val="ru-RU"/>
        </w:rPr>
        <w:lastRenderedPageBreak/>
        <w:t>лы к старшей  идет включение учащихся в структуру дополнительного  образов</w:t>
      </w:r>
      <w:r w:rsidRPr="003B22B3">
        <w:rPr>
          <w:rFonts w:eastAsia="Times New Roman"/>
          <w:szCs w:val="28"/>
          <w:lang w:val="ru-RU"/>
        </w:rPr>
        <w:t>а</w:t>
      </w:r>
      <w:r w:rsidRPr="003B22B3">
        <w:rPr>
          <w:rFonts w:eastAsia="Times New Roman"/>
          <w:szCs w:val="28"/>
          <w:lang w:val="ru-RU"/>
        </w:rPr>
        <w:t>ния и выход на социум города и микрорайона.</w:t>
      </w:r>
    </w:p>
    <w:tbl>
      <w:tblPr>
        <w:tblW w:w="0" w:type="auto"/>
        <w:tblCellSpacing w:w="2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2675"/>
        <w:gridCol w:w="3541"/>
        <w:gridCol w:w="3391"/>
      </w:tblGrid>
      <w:tr w:rsidR="0027592B" w:rsidRPr="003A6356" w:rsidTr="00E63D14">
        <w:trPr>
          <w:trHeight w:val="817"/>
          <w:tblCellSpacing w:w="20" w:type="dxa"/>
        </w:trPr>
        <w:tc>
          <w:tcPr>
            <w:tcW w:w="591" w:type="dxa"/>
            <w:shd w:val="clear" w:color="auto" w:fill="auto"/>
          </w:tcPr>
          <w:p w:rsidR="0027592B" w:rsidRPr="003A6356" w:rsidRDefault="0027592B" w:rsidP="00F96886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Направления  пр</w:t>
            </w:r>
            <w:r w:rsidRPr="003A6356">
              <w:rPr>
                <w:rFonts w:eastAsia="Times New Roman"/>
                <w:lang w:val="ru-RU"/>
              </w:rPr>
              <w:t>о</w:t>
            </w:r>
            <w:r w:rsidRPr="003A6356">
              <w:rPr>
                <w:rFonts w:eastAsia="Times New Roman"/>
                <w:lang w:val="ru-RU"/>
              </w:rPr>
              <w:t>граммы «Воспит</w:t>
            </w:r>
            <w:r w:rsidRPr="003A6356">
              <w:rPr>
                <w:rFonts w:eastAsia="Times New Roman"/>
                <w:lang w:val="ru-RU"/>
              </w:rPr>
              <w:t>а</w:t>
            </w:r>
            <w:r w:rsidRPr="003A6356">
              <w:rPr>
                <w:rFonts w:eastAsia="Times New Roman"/>
                <w:lang w:val="ru-RU"/>
              </w:rPr>
              <w:t>ние»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Дополнительное образов</w:t>
            </w:r>
            <w:r w:rsidRPr="003A6356">
              <w:rPr>
                <w:rFonts w:eastAsia="Times New Roman"/>
                <w:lang w:val="ru-RU"/>
              </w:rPr>
              <w:t>а</w:t>
            </w:r>
            <w:r w:rsidRPr="003A6356">
              <w:rPr>
                <w:rFonts w:eastAsia="Times New Roman"/>
                <w:lang w:val="ru-RU"/>
              </w:rPr>
              <w:t>ние на базе школы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Общественные организ</w:t>
            </w:r>
            <w:r w:rsidRPr="003A6356">
              <w:rPr>
                <w:rFonts w:eastAsia="Times New Roman"/>
                <w:lang w:val="ru-RU"/>
              </w:rPr>
              <w:t>а</w:t>
            </w:r>
            <w:r w:rsidRPr="003A6356">
              <w:rPr>
                <w:rFonts w:eastAsia="Times New Roman"/>
                <w:lang w:val="ru-RU"/>
              </w:rPr>
              <w:t>ции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города, микрорайона</w:t>
            </w:r>
          </w:p>
        </w:tc>
      </w:tr>
      <w:tr w:rsidR="0027592B" w:rsidRPr="00612EE7" w:rsidTr="00E63D14">
        <w:trPr>
          <w:trHeight w:val="1125"/>
          <w:tblCellSpacing w:w="20" w:type="dxa"/>
        </w:trPr>
        <w:tc>
          <w:tcPr>
            <w:tcW w:w="591" w:type="dxa"/>
            <w:vMerge w:val="restart"/>
            <w:shd w:val="clear" w:color="auto" w:fill="auto"/>
            <w:textDirection w:val="btLr"/>
          </w:tcPr>
          <w:p w:rsidR="0027592B" w:rsidRPr="003A6356" w:rsidRDefault="0027592B" w:rsidP="00F9688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9-11 кл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Воспитание гра</w:t>
            </w:r>
            <w:r w:rsidRPr="003A6356">
              <w:rPr>
                <w:rFonts w:eastAsia="Times New Roman"/>
                <w:lang w:val="ru-RU"/>
              </w:rPr>
              <w:t>ж</w:t>
            </w:r>
            <w:r w:rsidRPr="003A6356">
              <w:rPr>
                <w:rFonts w:eastAsia="Times New Roman"/>
                <w:lang w:val="ru-RU"/>
              </w:rPr>
              <w:t>данственности, патриотизма, ув</w:t>
            </w:r>
            <w:r w:rsidRPr="003A6356">
              <w:rPr>
                <w:rFonts w:eastAsia="Times New Roman"/>
                <w:lang w:val="ru-RU"/>
              </w:rPr>
              <w:t>а</w:t>
            </w:r>
            <w:r w:rsidRPr="003A6356">
              <w:rPr>
                <w:rFonts w:eastAsia="Times New Roman"/>
                <w:lang w:val="ru-RU"/>
              </w:rPr>
              <w:t>жения к правам, свободам и обяза</w:t>
            </w:r>
            <w:r w:rsidRPr="003A6356">
              <w:rPr>
                <w:rFonts w:eastAsia="Times New Roman"/>
                <w:lang w:val="ru-RU"/>
              </w:rPr>
              <w:t>н</w:t>
            </w:r>
            <w:r w:rsidRPr="003A6356">
              <w:rPr>
                <w:rFonts w:eastAsia="Times New Roman"/>
                <w:lang w:val="ru-RU"/>
              </w:rPr>
              <w:t>ностям человека</w:t>
            </w:r>
          </w:p>
        </w:tc>
        <w:tc>
          <w:tcPr>
            <w:tcW w:w="3801" w:type="dxa"/>
            <w:vMerge w:val="restart"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ВПК «Витязь», рук. И</w:t>
            </w:r>
            <w:r w:rsidRPr="003A6356">
              <w:rPr>
                <w:rFonts w:eastAsia="Times New Roman"/>
                <w:lang w:val="ru-RU"/>
              </w:rPr>
              <w:t>в</w:t>
            </w:r>
            <w:r w:rsidRPr="003A6356">
              <w:rPr>
                <w:rFonts w:eastAsia="Times New Roman"/>
                <w:lang w:val="ru-RU"/>
              </w:rPr>
              <w:t>ченко А.А.;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Дискуссионный клуб «И</w:t>
            </w:r>
            <w:r w:rsidRPr="003A6356">
              <w:rPr>
                <w:rFonts w:eastAsia="Times New Roman"/>
                <w:lang w:val="ru-RU"/>
              </w:rPr>
              <w:t>с</w:t>
            </w:r>
            <w:r w:rsidRPr="003A6356">
              <w:rPr>
                <w:rFonts w:eastAsia="Times New Roman"/>
                <w:lang w:val="ru-RU"/>
              </w:rPr>
              <w:t>тина», рук. Фомина Л.А.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Секция «Дзюдо» (рук. Стулов В.);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ДООЦ «Юность» «Т</w:t>
            </w:r>
            <w:r w:rsidRPr="003A6356">
              <w:rPr>
                <w:rFonts w:eastAsia="Times New Roman"/>
                <w:lang w:val="ru-RU"/>
              </w:rPr>
              <w:t>у</w:t>
            </w:r>
            <w:r w:rsidRPr="003A6356">
              <w:rPr>
                <w:rFonts w:eastAsia="Times New Roman"/>
                <w:lang w:val="ru-RU"/>
              </w:rPr>
              <w:t>ризм»,  ДЮСШ баскетбол (рук. Войцеховский К.Б.),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ТО «Действующие лица» (Чугреева Л.Н.).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3703" w:type="dxa"/>
            <w:vMerge w:val="restart"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Совет Ветеранов г. Бер</w:t>
            </w:r>
            <w:r w:rsidRPr="003A6356">
              <w:rPr>
                <w:rFonts w:eastAsia="Times New Roman"/>
                <w:lang w:val="ru-RU"/>
              </w:rPr>
              <w:t>д</w:t>
            </w:r>
            <w:r w:rsidRPr="003A6356">
              <w:rPr>
                <w:rFonts w:eastAsia="Times New Roman"/>
                <w:lang w:val="ru-RU"/>
              </w:rPr>
              <w:t>ска,  «Узники концлаг</w:t>
            </w:r>
            <w:r w:rsidRPr="003A6356">
              <w:rPr>
                <w:rFonts w:eastAsia="Times New Roman"/>
                <w:lang w:val="ru-RU"/>
              </w:rPr>
              <w:t>е</w:t>
            </w:r>
            <w:r w:rsidRPr="003A6356">
              <w:rPr>
                <w:rFonts w:eastAsia="Times New Roman"/>
                <w:lang w:val="ru-RU"/>
              </w:rPr>
              <w:t>рей»;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5-й отряд ФПС по Нов</w:t>
            </w:r>
            <w:r w:rsidRPr="003A6356">
              <w:rPr>
                <w:rFonts w:eastAsia="Times New Roman"/>
                <w:lang w:val="ru-RU"/>
              </w:rPr>
              <w:t>о</w:t>
            </w:r>
            <w:r w:rsidRPr="003A6356">
              <w:rPr>
                <w:rFonts w:eastAsia="Times New Roman"/>
                <w:lang w:val="ru-RU"/>
              </w:rPr>
              <w:t>сибирской области;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Настоятель Бердского храма Бирюков Василий Валентинович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 xml:space="preserve"> БПСО ФГУ СР ПСО МЧС России;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отдел  МВД России по г. Бердску;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УФСБ России по Нов</w:t>
            </w:r>
            <w:r w:rsidRPr="003A6356">
              <w:rPr>
                <w:rFonts w:eastAsia="Times New Roman"/>
                <w:lang w:val="ru-RU"/>
              </w:rPr>
              <w:t>о</w:t>
            </w:r>
            <w:r w:rsidRPr="003A6356">
              <w:rPr>
                <w:rFonts w:eastAsia="Times New Roman"/>
                <w:lang w:val="ru-RU"/>
              </w:rPr>
              <w:t>сибирской области в г. Бердске;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ГИБДД по г. Бердску, Искитимского межра</w:t>
            </w:r>
            <w:r w:rsidRPr="003A6356">
              <w:rPr>
                <w:rFonts w:eastAsia="Times New Roman"/>
                <w:lang w:val="ru-RU"/>
              </w:rPr>
              <w:t>й</w:t>
            </w:r>
            <w:r w:rsidRPr="003A6356">
              <w:rPr>
                <w:rFonts w:eastAsia="Times New Roman"/>
                <w:lang w:val="ru-RU"/>
              </w:rPr>
              <w:t>онного отдела УФСКН РФ по НСО; ГБОУ СТО НСО «Бердский мед. колледж», БПТ, БЭМЗ.</w:t>
            </w:r>
          </w:p>
        </w:tc>
      </w:tr>
      <w:tr w:rsidR="0027592B" w:rsidRPr="00612EE7" w:rsidTr="00E63D14">
        <w:trPr>
          <w:trHeight w:val="1275"/>
          <w:tblCellSpacing w:w="20" w:type="dxa"/>
        </w:trPr>
        <w:tc>
          <w:tcPr>
            <w:tcW w:w="591" w:type="dxa"/>
            <w:vMerge/>
            <w:shd w:val="clear" w:color="auto" w:fill="auto"/>
          </w:tcPr>
          <w:p w:rsidR="0027592B" w:rsidRPr="003A6356" w:rsidRDefault="0027592B" w:rsidP="00F96886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Воспитание нра</w:t>
            </w:r>
            <w:r w:rsidRPr="003A6356">
              <w:rPr>
                <w:rFonts w:eastAsia="Times New Roman"/>
                <w:lang w:val="ru-RU"/>
              </w:rPr>
              <w:t>в</w:t>
            </w:r>
            <w:r w:rsidRPr="003A6356">
              <w:rPr>
                <w:rFonts w:eastAsia="Times New Roman"/>
                <w:lang w:val="ru-RU"/>
              </w:rPr>
              <w:t>ственных чувств и этического созн</w:t>
            </w:r>
            <w:r w:rsidRPr="003A6356">
              <w:rPr>
                <w:rFonts w:eastAsia="Times New Roman"/>
                <w:lang w:val="ru-RU"/>
              </w:rPr>
              <w:t>а</w:t>
            </w:r>
            <w:r w:rsidRPr="003A6356">
              <w:rPr>
                <w:rFonts w:eastAsia="Times New Roman"/>
                <w:lang w:val="ru-RU"/>
              </w:rPr>
              <w:t>ния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3801" w:type="dxa"/>
            <w:vMerge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3703" w:type="dxa"/>
            <w:vMerge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</w:tc>
      </w:tr>
      <w:tr w:rsidR="0027592B" w:rsidRPr="003A6356" w:rsidTr="00E63D14">
        <w:trPr>
          <w:trHeight w:val="1380"/>
          <w:tblCellSpacing w:w="20" w:type="dxa"/>
        </w:trPr>
        <w:tc>
          <w:tcPr>
            <w:tcW w:w="591" w:type="dxa"/>
            <w:vMerge w:val="restart"/>
            <w:shd w:val="clear" w:color="auto" w:fill="auto"/>
            <w:textDirection w:val="btLr"/>
          </w:tcPr>
          <w:p w:rsidR="0027592B" w:rsidRPr="003A6356" w:rsidRDefault="0027592B" w:rsidP="00F9688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5-8 кл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Воспитание труд</w:t>
            </w:r>
            <w:r w:rsidRPr="003A6356">
              <w:rPr>
                <w:rFonts w:eastAsia="Times New Roman"/>
                <w:lang w:val="ru-RU"/>
              </w:rPr>
              <w:t>о</w:t>
            </w:r>
            <w:r w:rsidRPr="003A6356">
              <w:rPr>
                <w:rFonts w:eastAsia="Times New Roman"/>
                <w:lang w:val="ru-RU"/>
              </w:rPr>
              <w:t>любия, творческого отношения к уч</w:t>
            </w:r>
            <w:r w:rsidRPr="003A6356">
              <w:rPr>
                <w:rFonts w:eastAsia="Times New Roman"/>
                <w:lang w:val="ru-RU"/>
              </w:rPr>
              <w:t>е</w:t>
            </w:r>
            <w:r w:rsidRPr="003A6356">
              <w:rPr>
                <w:rFonts w:eastAsia="Times New Roman"/>
                <w:lang w:val="ru-RU"/>
              </w:rPr>
              <w:t>нию, труду, жизни</w:t>
            </w:r>
          </w:p>
        </w:tc>
        <w:tc>
          <w:tcPr>
            <w:tcW w:w="3801" w:type="dxa"/>
            <w:vMerge w:val="restart"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ВПК «Витязь», рук. И</w:t>
            </w:r>
            <w:r w:rsidRPr="003A6356">
              <w:rPr>
                <w:rFonts w:eastAsia="Times New Roman"/>
                <w:lang w:val="ru-RU"/>
              </w:rPr>
              <w:t>в</w:t>
            </w:r>
            <w:r w:rsidRPr="003A6356">
              <w:rPr>
                <w:rFonts w:eastAsia="Times New Roman"/>
                <w:lang w:val="ru-RU"/>
              </w:rPr>
              <w:t>ченко А.А. (ГЦДТ)</w:t>
            </w:r>
          </w:p>
          <w:p w:rsidR="0027592B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Интеллектуальный клуб «Знатоки» , рук. Фомина Л.А.</w:t>
            </w:r>
          </w:p>
          <w:p w:rsidR="0027592B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Секция «Дзюдо»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(рук. Стулов В.)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ДООЦ «Юность» «Т</w:t>
            </w:r>
            <w:r w:rsidRPr="003A6356">
              <w:rPr>
                <w:rFonts w:eastAsia="Times New Roman"/>
                <w:lang w:val="ru-RU"/>
              </w:rPr>
              <w:t>у</w:t>
            </w:r>
            <w:r w:rsidRPr="003A6356">
              <w:rPr>
                <w:rFonts w:eastAsia="Times New Roman"/>
                <w:lang w:val="ru-RU"/>
              </w:rPr>
              <w:t>ризм»,  ДЮСШ баскетбол (рук. Войцеховский К.Б.),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3703" w:type="dxa"/>
            <w:vMerge w:val="restart"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Совет Ветеранов г. Бер</w:t>
            </w:r>
            <w:r w:rsidRPr="003A6356">
              <w:rPr>
                <w:rFonts w:eastAsia="Times New Roman"/>
                <w:lang w:val="ru-RU"/>
              </w:rPr>
              <w:t>д</w:t>
            </w:r>
            <w:r w:rsidRPr="003A6356">
              <w:rPr>
                <w:rFonts w:eastAsia="Times New Roman"/>
                <w:lang w:val="ru-RU"/>
              </w:rPr>
              <w:t>ска,  «Дети войны»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Проект «Газета в образ</w:t>
            </w:r>
            <w:r w:rsidRPr="003A6356">
              <w:rPr>
                <w:rFonts w:eastAsia="Times New Roman"/>
                <w:lang w:val="ru-RU"/>
              </w:rPr>
              <w:t>о</w:t>
            </w:r>
            <w:r w:rsidRPr="003A6356">
              <w:rPr>
                <w:rFonts w:eastAsia="Times New Roman"/>
                <w:lang w:val="ru-RU"/>
              </w:rPr>
              <w:t>вании» -«Курьер»;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Инспекция ОДН,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ГУ « 5-й отряд ФПС по Новосибирской области, МУ Управления гра</w:t>
            </w:r>
            <w:r w:rsidRPr="003A6356">
              <w:rPr>
                <w:rFonts w:eastAsia="Times New Roman"/>
                <w:lang w:val="ru-RU"/>
              </w:rPr>
              <w:t>ж</w:t>
            </w:r>
            <w:r w:rsidRPr="003A6356">
              <w:rPr>
                <w:rFonts w:eastAsia="Times New Roman"/>
                <w:lang w:val="ru-RU"/>
              </w:rPr>
              <w:t>данской защиты, г. Бер</w:t>
            </w:r>
            <w:r w:rsidRPr="003A6356">
              <w:rPr>
                <w:rFonts w:eastAsia="Times New Roman"/>
                <w:lang w:val="ru-RU"/>
              </w:rPr>
              <w:t>д</w:t>
            </w:r>
            <w:r w:rsidRPr="003A6356">
              <w:rPr>
                <w:rFonts w:eastAsia="Times New Roman"/>
                <w:lang w:val="ru-RU"/>
              </w:rPr>
              <w:t>ска,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«Школа безопасности дорожного  движения» (инспекция ГАИ),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ОО «Поэты города Бер</w:t>
            </w:r>
            <w:r w:rsidRPr="003A6356">
              <w:rPr>
                <w:rFonts w:eastAsia="Times New Roman"/>
                <w:lang w:val="ru-RU"/>
              </w:rPr>
              <w:t>д</w:t>
            </w:r>
            <w:r w:rsidRPr="003A6356">
              <w:rPr>
                <w:rFonts w:eastAsia="Times New Roman"/>
                <w:lang w:val="ru-RU"/>
              </w:rPr>
              <w:t>ска»</w:t>
            </w:r>
          </w:p>
        </w:tc>
      </w:tr>
      <w:tr w:rsidR="0027592B" w:rsidRPr="00612EE7" w:rsidTr="00E63D14">
        <w:trPr>
          <w:trHeight w:val="1794"/>
          <w:tblCellSpacing w:w="20" w:type="dxa"/>
        </w:trPr>
        <w:tc>
          <w:tcPr>
            <w:tcW w:w="591" w:type="dxa"/>
            <w:vMerge/>
            <w:shd w:val="clear" w:color="auto" w:fill="auto"/>
          </w:tcPr>
          <w:p w:rsidR="0027592B" w:rsidRPr="003A6356" w:rsidRDefault="0027592B" w:rsidP="00F96886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Формирование ценностного отн</w:t>
            </w:r>
            <w:r w:rsidRPr="003A6356">
              <w:rPr>
                <w:rFonts w:eastAsia="Times New Roman"/>
                <w:lang w:val="ru-RU"/>
              </w:rPr>
              <w:t>о</w:t>
            </w:r>
            <w:r w:rsidRPr="003A6356">
              <w:rPr>
                <w:rFonts w:eastAsia="Times New Roman"/>
                <w:lang w:val="ru-RU"/>
              </w:rPr>
              <w:t>шения к  семье, здоровью и здор</w:t>
            </w:r>
            <w:r w:rsidRPr="003A6356">
              <w:rPr>
                <w:rFonts w:eastAsia="Times New Roman"/>
                <w:lang w:val="ru-RU"/>
              </w:rPr>
              <w:t>о</w:t>
            </w:r>
            <w:r w:rsidRPr="003A6356">
              <w:rPr>
                <w:rFonts w:eastAsia="Times New Roman"/>
                <w:lang w:val="ru-RU"/>
              </w:rPr>
              <w:t>вому образу жизни.</w:t>
            </w:r>
          </w:p>
        </w:tc>
        <w:tc>
          <w:tcPr>
            <w:tcW w:w="3801" w:type="dxa"/>
            <w:vMerge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3703" w:type="dxa"/>
            <w:vMerge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</w:tc>
      </w:tr>
      <w:tr w:rsidR="0027592B" w:rsidRPr="00612EE7" w:rsidTr="00E63D14">
        <w:trPr>
          <w:trHeight w:val="322"/>
          <w:tblCellSpacing w:w="20" w:type="dxa"/>
        </w:trPr>
        <w:tc>
          <w:tcPr>
            <w:tcW w:w="591" w:type="dxa"/>
            <w:vMerge/>
            <w:shd w:val="clear" w:color="auto" w:fill="auto"/>
          </w:tcPr>
          <w:p w:rsidR="0027592B" w:rsidRPr="003A6356" w:rsidRDefault="0027592B" w:rsidP="00F96886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Воспитание це</w:t>
            </w:r>
            <w:r w:rsidRPr="003A6356">
              <w:rPr>
                <w:rFonts w:eastAsia="Times New Roman"/>
                <w:lang w:val="ru-RU"/>
              </w:rPr>
              <w:t>н</w:t>
            </w:r>
            <w:r w:rsidRPr="003A6356">
              <w:rPr>
                <w:rFonts w:eastAsia="Times New Roman"/>
                <w:lang w:val="ru-RU"/>
              </w:rPr>
              <w:t>ностного отнош</w:t>
            </w:r>
            <w:r w:rsidRPr="003A6356">
              <w:rPr>
                <w:rFonts w:eastAsia="Times New Roman"/>
                <w:lang w:val="ru-RU"/>
              </w:rPr>
              <w:t>е</w:t>
            </w:r>
            <w:r w:rsidRPr="003A6356">
              <w:rPr>
                <w:rFonts w:eastAsia="Times New Roman"/>
                <w:lang w:val="ru-RU"/>
              </w:rPr>
              <w:t>ния к природе, окружающей среде (экологическое воспитание)</w:t>
            </w:r>
          </w:p>
        </w:tc>
        <w:tc>
          <w:tcPr>
            <w:tcW w:w="3801" w:type="dxa"/>
            <w:vMerge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3703" w:type="dxa"/>
            <w:vMerge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</w:tc>
      </w:tr>
      <w:tr w:rsidR="0027592B" w:rsidRPr="00612EE7" w:rsidTr="00E63D14">
        <w:trPr>
          <w:trHeight w:val="1035"/>
          <w:tblCellSpacing w:w="20" w:type="dxa"/>
        </w:trPr>
        <w:tc>
          <w:tcPr>
            <w:tcW w:w="591" w:type="dxa"/>
            <w:vMerge w:val="restart"/>
            <w:shd w:val="clear" w:color="auto" w:fill="auto"/>
            <w:textDirection w:val="btLr"/>
          </w:tcPr>
          <w:p w:rsidR="0027592B" w:rsidRPr="003A6356" w:rsidRDefault="0027592B" w:rsidP="00F9688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lastRenderedPageBreak/>
              <w:t>1-4 кл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3801" w:type="dxa"/>
            <w:vMerge w:val="restart"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Клуб  «Почемучки» (рук. Родионова С.Е);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Секция «Дзюдо» (рук. Стулов В.);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ДООЦ «Юность» «Т</w:t>
            </w:r>
            <w:r w:rsidRPr="003A6356">
              <w:rPr>
                <w:rFonts w:eastAsia="Times New Roman"/>
                <w:lang w:val="ru-RU"/>
              </w:rPr>
              <w:t>у</w:t>
            </w:r>
            <w:r w:rsidRPr="003A6356">
              <w:rPr>
                <w:rFonts w:eastAsia="Times New Roman"/>
                <w:lang w:val="ru-RU"/>
              </w:rPr>
              <w:t>ризм»,  ДЮСШ баскетбол (рук. Войцеховский К.Б.);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ТО «Действующие лица» (Чугреева Л.Н.);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«Ритмика», Гилева Н.Л.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(ГЦДТ)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Шахматный клуб «Маэс</w:t>
            </w:r>
            <w:r w:rsidRPr="003A6356">
              <w:rPr>
                <w:rFonts w:eastAsia="Times New Roman"/>
                <w:lang w:val="ru-RU"/>
              </w:rPr>
              <w:t>т</w:t>
            </w:r>
            <w:r w:rsidRPr="003A6356">
              <w:rPr>
                <w:rFonts w:eastAsia="Times New Roman"/>
                <w:lang w:val="ru-RU"/>
              </w:rPr>
              <w:t>ро» , рук. Перешеин А.В.</w:t>
            </w:r>
          </w:p>
        </w:tc>
        <w:tc>
          <w:tcPr>
            <w:tcW w:w="3703" w:type="dxa"/>
            <w:vMerge w:val="restart"/>
            <w:shd w:val="clear" w:color="auto" w:fill="auto"/>
            <w:vAlign w:val="center"/>
          </w:tcPr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Совет Ветеранов г. Бер</w:t>
            </w:r>
            <w:r w:rsidRPr="003A6356">
              <w:rPr>
                <w:rFonts w:eastAsia="Times New Roman"/>
                <w:lang w:val="ru-RU"/>
              </w:rPr>
              <w:t>д</w:t>
            </w:r>
            <w:r w:rsidRPr="003A6356">
              <w:rPr>
                <w:rFonts w:eastAsia="Times New Roman"/>
                <w:lang w:val="ru-RU"/>
              </w:rPr>
              <w:t>ска,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«Дети войны»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Проект «Газета в образ</w:t>
            </w:r>
            <w:r w:rsidRPr="003A6356">
              <w:rPr>
                <w:rFonts w:eastAsia="Times New Roman"/>
                <w:lang w:val="ru-RU"/>
              </w:rPr>
              <w:t>о</w:t>
            </w:r>
            <w:r w:rsidRPr="003A6356">
              <w:rPr>
                <w:rFonts w:eastAsia="Times New Roman"/>
                <w:lang w:val="ru-RU"/>
              </w:rPr>
              <w:t>вании» - «Курьер»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«Школа безопасности дорожного  движения» (инспекция ГАИ),</w:t>
            </w: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  <w:p w:rsidR="0027592B" w:rsidRPr="003A6356" w:rsidRDefault="0027592B" w:rsidP="00C3633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lang w:val="ru-RU"/>
              </w:rPr>
            </w:pPr>
          </w:p>
        </w:tc>
      </w:tr>
      <w:tr w:rsidR="0027592B" w:rsidRPr="00612EE7" w:rsidTr="00E63D14">
        <w:trPr>
          <w:trHeight w:val="1410"/>
          <w:tblCellSpacing w:w="20" w:type="dxa"/>
        </w:trPr>
        <w:tc>
          <w:tcPr>
            <w:tcW w:w="591" w:type="dxa"/>
            <w:vMerge/>
            <w:shd w:val="clear" w:color="auto" w:fill="auto"/>
          </w:tcPr>
          <w:p w:rsidR="0027592B" w:rsidRPr="003A6356" w:rsidRDefault="0027592B" w:rsidP="00F96886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27592B" w:rsidRPr="003A6356" w:rsidRDefault="0027592B" w:rsidP="00F968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3A6356">
              <w:rPr>
                <w:rFonts w:eastAsia="Times New Roman"/>
                <w:lang w:val="ru-RU"/>
              </w:rPr>
              <w:t>Воспитание ценностного отн</w:t>
            </w:r>
            <w:r w:rsidRPr="003A6356">
              <w:rPr>
                <w:rFonts w:eastAsia="Times New Roman"/>
                <w:lang w:val="ru-RU"/>
              </w:rPr>
              <w:t>о</w:t>
            </w:r>
            <w:r w:rsidRPr="003A6356">
              <w:rPr>
                <w:rFonts w:eastAsia="Times New Roman"/>
                <w:lang w:val="ru-RU"/>
              </w:rPr>
              <w:t>шения к прекра</w:t>
            </w:r>
            <w:r w:rsidRPr="003A6356">
              <w:rPr>
                <w:rFonts w:eastAsia="Times New Roman"/>
                <w:lang w:val="ru-RU"/>
              </w:rPr>
              <w:t>с</w:t>
            </w:r>
            <w:r w:rsidRPr="003A6356">
              <w:rPr>
                <w:rFonts w:eastAsia="Times New Roman"/>
                <w:lang w:val="ru-RU"/>
              </w:rPr>
              <w:t>ному, формиров</w:t>
            </w:r>
            <w:r w:rsidRPr="003A6356">
              <w:rPr>
                <w:rFonts w:eastAsia="Times New Roman"/>
                <w:lang w:val="ru-RU"/>
              </w:rPr>
              <w:t>а</w:t>
            </w:r>
            <w:r w:rsidRPr="003A6356">
              <w:rPr>
                <w:rFonts w:eastAsia="Times New Roman"/>
                <w:lang w:val="ru-RU"/>
              </w:rPr>
              <w:t>ние представлений об эстетических идеалах и ценн</w:t>
            </w:r>
            <w:r w:rsidRPr="003A6356">
              <w:rPr>
                <w:rFonts w:eastAsia="Times New Roman"/>
                <w:lang w:val="ru-RU"/>
              </w:rPr>
              <w:t>о</w:t>
            </w:r>
            <w:r w:rsidRPr="003A6356">
              <w:rPr>
                <w:rFonts w:eastAsia="Times New Roman"/>
                <w:lang w:val="ru-RU"/>
              </w:rPr>
              <w:t xml:space="preserve">стях </w:t>
            </w:r>
          </w:p>
        </w:tc>
        <w:tc>
          <w:tcPr>
            <w:tcW w:w="3801" w:type="dxa"/>
            <w:vMerge/>
            <w:shd w:val="clear" w:color="auto" w:fill="auto"/>
          </w:tcPr>
          <w:p w:rsidR="0027592B" w:rsidRPr="003A6356" w:rsidRDefault="0027592B" w:rsidP="00F9688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703" w:type="dxa"/>
            <w:vMerge/>
            <w:shd w:val="clear" w:color="auto" w:fill="auto"/>
          </w:tcPr>
          <w:p w:rsidR="0027592B" w:rsidRPr="003A6356" w:rsidRDefault="0027592B" w:rsidP="00F9688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lang w:val="ru-RU"/>
              </w:rPr>
            </w:pPr>
          </w:p>
        </w:tc>
      </w:tr>
    </w:tbl>
    <w:p w:rsidR="0027592B" w:rsidRPr="003A6356" w:rsidRDefault="0027592B" w:rsidP="0027592B">
      <w:pPr>
        <w:spacing w:line="360" w:lineRule="auto"/>
        <w:ind w:firstLine="454"/>
        <w:rPr>
          <w:lang w:val="ru-RU"/>
        </w:rPr>
      </w:pP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Самое приоритетное направление  программы «Воспитания» - Воспитание гражданственности, патриотизма, уважения к правам, свободам и обязанностям человека реализуется,  прежде всего, во взаимодействии с  людьми, прошедшими великую школу мужества, посвятившими свой беспримерный подвиг совреме</w:t>
      </w:r>
      <w:r w:rsidRPr="00945676">
        <w:rPr>
          <w:szCs w:val="28"/>
          <w:lang w:val="ru-RU"/>
        </w:rPr>
        <w:t>н</w:t>
      </w:r>
      <w:r w:rsidRPr="00945676">
        <w:rPr>
          <w:szCs w:val="28"/>
          <w:lang w:val="ru-RU"/>
        </w:rPr>
        <w:t>ному поколению, своим потомкам – ветеранами Великой Отечественной войны. Школа взаимодействует с Советом ветеранов (за каждым классом закреплены в</w:t>
      </w:r>
      <w:r w:rsidRPr="00945676">
        <w:rPr>
          <w:szCs w:val="28"/>
          <w:lang w:val="ru-RU"/>
        </w:rPr>
        <w:t>е</w:t>
      </w:r>
      <w:r w:rsidRPr="00945676">
        <w:rPr>
          <w:szCs w:val="28"/>
          <w:lang w:val="ru-RU"/>
        </w:rPr>
        <w:t>тераны микрорайона – всего 20 на 2012 год, 14  на 2014 год), с организациями  «Дети войны» и «Бывшие узники концлагерей». На протяжении многих лет в школе традиционны мероприятия по чествованию ветеранов всех организаций: концерты в школе и в Доме Ветеранов,  встречи с детскими коллективами,  акции «Дари добро», «Мой  ветеран»,  «Оранжевое солнце»,  конкурсы и соревнования, где ветераны  выступают как самое главное  жюри.  Ветераны открывают меся</w:t>
      </w:r>
      <w:r w:rsidRPr="00945676">
        <w:rPr>
          <w:szCs w:val="28"/>
          <w:lang w:val="ru-RU"/>
        </w:rPr>
        <w:t>ч</w:t>
      </w:r>
      <w:r w:rsidRPr="00945676">
        <w:rPr>
          <w:szCs w:val="28"/>
          <w:lang w:val="ru-RU"/>
        </w:rPr>
        <w:t>ник гражданственности и патриотизма, выступают на классных часах и Уроках Памяти, и  в деле взращивания Гражданина и Патриота России эти старые солд</w:t>
      </w:r>
      <w:r w:rsidRPr="00945676">
        <w:rPr>
          <w:szCs w:val="28"/>
          <w:lang w:val="ru-RU"/>
        </w:rPr>
        <w:t>а</w:t>
      </w:r>
      <w:r w:rsidRPr="00945676">
        <w:rPr>
          <w:szCs w:val="28"/>
          <w:lang w:val="ru-RU"/>
        </w:rPr>
        <w:t xml:space="preserve">ты – основная воспитательная сила.             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В школе действует Совет Отцов – прежде всего это родители, имеющие п</w:t>
      </w:r>
      <w:r w:rsidRPr="00945676">
        <w:rPr>
          <w:szCs w:val="28"/>
          <w:lang w:val="ru-RU"/>
        </w:rPr>
        <w:t>о</w:t>
      </w:r>
      <w:r w:rsidRPr="00945676">
        <w:rPr>
          <w:szCs w:val="28"/>
          <w:lang w:val="ru-RU"/>
        </w:rPr>
        <w:t>ложительный опыт воспитания, опыт профессионального определения и масте</w:t>
      </w:r>
      <w:r w:rsidRPr="00945676">
        <w:rPr>
          <w:szCs w:val="28"/>
          <w:lang w:val="ru-RU"/>
        </w:rPr>
        <w:t>р</w:t>
      </w:r>
      <w:r w:rsidRPr="00945676">
        <w:rPr>
          <w:szCs w:val="28"/>
          <w:lang w:val="ru-RU"/>
        </w:rPr>
        <w:t>ства, служившие в рядах СА и Армии России.  Встречи мальчишек средних и старших классов с такими людьми – незабываемые, эмоциональные минуты во</w:t>
      </w:r>
      <w:r w:rsidRPr="00945676">
        <w:rPr>
          <w:szCs w:val="28"/>
          <w:lang w:val="ru-RU"/>
        </w:rPr>
        <w:t>з</w:t>
      </w:r>
      <w:r w:rsidRPr="00945676">
        <w:rPr>
          <w:szCs w:val="28"/>
          <w:lang w:val="ru-RU"/>
        </w:rPr>
        <w:t xml:space="preserve">мужания, взросления, осознания себя  защитником, человеком ответственным за судьбу своей страны, своего города, своей семьи.                                       </w:t>
      </w:r>
    </w:p>
    <w:p w:rsidR="0027592B" w:rsidRPr="00945676" w:rsidRDefault="006E1F73" w:rsidP="003B22B3">
      <w:pPr>
        <w:rPr>
          <w:szCs w:val="28"/>
          <w:lang w:val="ru-RU"/>
        </w:rPr>
      </w:pPr>
      <w:r>
        <w:rPr>
          <w:szCs w:val="28"/>
          <w:lang w:val="ru-RU"/>
        </w:rPr>
        <w:t>МБОУ СОШ №5</w:t>
      </w:r>
      <w:r w:rsidR="0027592B" w:rsidRPr="00945676">
        <w:rPr>
          <w:szCs w:val="28"/>
          <w:lang w:val="ru-RU"/>
        </w:rPr>
        <w:t xml:space="preserve"> находится  в  тесном  сотрудничестве с  ГУ « 5-й отряд ФПС по Новосибирской области»: это и профориентационная работа, и провед</w:t>
      </w:r>
      <w:r w:rsidR="0027592B" w:rsidRPr="00945676">
        <w:rPr>
          <w:szCs w:val="28"/>
          <w:lang w:val="ru-RU"/>
        </w:rPr>
        <w:t>е</w:t>
      </w:r>
      <w:r w:rsidR="0027592B" w:rsidRPr="00945676">
        <w:rPr>
          <w:szCs w:val="28"/>
          <w:lang w:val="ru-RU"/>
        </w:rPr>
        <w:t>ние Дней Безопасности,  и  экскурсионная деятельность, и включение  в работ</w:t>
      </w:r>
      <w:r w:rsidR="0027592B">
        <w:rPr>
          <w:szCs w:val="28"/>
          <w:lang w:val="ru-RU"/>
        </w:rPr>
        <w:t>у школьного  самоуправления. В</w:t>
      </w:r>
      <w:r w:rsidR="0027592B" w:rsidRPr="00945676">
        <w:rPr>
          <w:szCs w:val="28"/>
          <w:lang w:val="ru-RU"/>
        </w:rPr>
        <w:t xml:space="preserve"> рамках профессионального праздника – дня МЧС </w:t>
      </w:r>
      <w:r w:rsidR="0027592B" w:rsidRPr="00945676">
        <w:rPr>
          <w:szCs w:val="28"/>
          <w:lang w:val="ru-RU"/>
        </w:rPr>
        <w:lastRenderedPageBreak/>
        <w:t>России среди учащихся  начальной школы  проводится конкурс на лучший рис</w:t>
      </w:r>
      <w:r w:rsidR="0027592B" w:rsidRPr="00945676">
        <w:rPr>
          <w:szCs w:val="28"/>
          <w:lang w:val="ru-RU"/>
        </w:rPr>
        <w:t>у</w:t>
      </w:r>
      <w:r w:rsidR="0027592B" w:rsidRPr="00945676">
        <w:rPr>
          <w:szCs w:val="28"/>
          <w:lang w:val="ru-RU"/>
        </w:rPr>
        <w:t xml:space="preserve">нок «Такая трудная и важная профессия».  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В  ВПК «Витязь» входят от 10 до 15 учащихся из  5 – 10 классов. В трад</w:t>
      </w:r>
      <w:r w:rsidRPr="00945676">
        <w:rPr>
          <w:szCs w:val="28"/>
          <w:lang w:val="ru-RU"/>
        </w:rPr>
        <w:t>и</w:t>
      </w:r>
      <w:r w:rsidRPr="00945676">
        <w:rPr>
          <w:szCs w:val="28"/>
          <w:lang w:val="ru-RU"/>
        </w:rPr>
        <w:t>циях клуба участие  в проведении Дня Победы,  облагораживании памятника Славы и памятника погибшим воинам- бердчанам в посёлке Боровом, открытие линеек Памяти, несение Вахты Памяти у мемориальной доски выпускника шк</w:t>
      </w:r>
      <w:r w:rsidRPr="00945676">
        <w:rPr>
          <w:szCs w:val="28"/>
          <w:lang w:val="ru-RU"/>
        </w:rPr>
        <w:t>о</w:t>
      </w:r>
      <w:r w:rsidRPr="00945676">
        <w:rPr>
          <w:szCs w:val="28"/>
          <w:lang w:val="ru-RU"/>
        </w:rPr>
        <w:t>лы, погибшего в Чеченской республике, Проняева  Сергея.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Ничто так не формирует нравственность, милосердие и сострадание, как з</w:t>
      </w:r>
      <w:r w:rsidRPr="00945676">
        <w:rPr>
          <w:szCs w:val="28"/>
          <w:lang w:val="ru-RU"/>
        </w:rPr>
        <w:t>а</w:t>
      </w:r>
      <w:r w:rsidRPr="00945676">
        <w:rPr>
          <w:szCs w:val="28"/>
          <w:lang w:val="ru-RU"/>
        </w:rPr>
        <w:t>бота  о  матерях, малышах, старом  поколении,  помощь  больным  и  немощным  людям. В течение  последних лет учащиеся средней и старшей школы, члены С</w:t>
      </w:r>
      <w:r w:rsidRPr="00945676">
        <w:rPr>
          <w:szCs w:val="28"/>
          <w:lang w:val="ru-RU"/>
        </w:rPr>
        <w:t>о</w:t>
      </w:r>
      <w:r w:rsidRPr="00945676">
        <w:rPr>
          <w:szCs w:val="28"/>
          <w:lang w:val="ru-RU"/>
        </w:rPr>
        <w:t>вета старшеклассников и театра «Действующие лица» (рук. Чугреева Л.Н.)  явл</w:t>
      </w:r>
      <w:r w:rsidRPr="00945676">
        <w:rPr>
          <w:szCs w:val="28"/>
          <w:lang w:val="ru-RU"/>
        </w:rPr>
        <w:t>я</w:t>
      </w:r>
      <w:r w:rsidRPr="00945676">
        <w:rPr>
          <w:szCs w:val="28"/>
          <w:lang w:val="ru-RU"/>
        </w:rPr>
        <w:t>ются шефами творческого объединения «Солнышко». В творческом объединении занимаются дети с ограниченными возможностями, и поэтому каждый визит т</w:t>
      </w:r>
      <w:r w:rsidRPr="00945676">
        <w:rPr>
          <w:szCs w:val="28"/>
          <w:lang w:val="ru-RU"/>
        </w:rPr>
        <w:t>е</w:t>
      </w:r>
      <w:r w:rsidRPr="00945676">
        <w:rPr>
          <w:szCs w:val="28"/>
          <w:lang w:val="ru-RU"/>
        </w:rPr>
        <w:t>атра школы № 5, а они уже вошли в традицию, воспринимаются как праздник. В рамках акции  «Неделя добра» ученики школы и родители  приносят в школу и</w:t>
      </w:r>
      <w:r w:rsidRPr="00945676">
        <w:rPr>
          <w:szCs w:val="28"/>
          <w:lang w:val="ru-RU"/>
        </w:rPr>
        <w:t>г</w:t>
      </w:r>
      <w:r w:rsidRPr="00945676">
        <w:rPr>
          <w:szCs w:val="28"/>
          <w:lang w:val="ru-RU"/>
        </w:rPr>
        <w:t>рушки в подарок «солнечным детям» - это и есть  пример милосердия и практич</w:t>
      </w:r>
      <w:r w:rsidRPr="00945676">
        <w:rPr>
          <w:szCs w:val="28"/>
          <w:lang w:val="ru-RU"/>
        </w:rPr>
        <w:t>е</w:t>
      </w:r>
      <w:r w:rsidRPr="00945676">
        <w:rPr>
          <w:szCs w:val="28"/>
          <w:lang w:val="ru-RU"/>
        </w:rPr>
        <w:t xml:space="preserve">ской помощи другим людям.                  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В рамках  акции «Твори добро» классными руководителями и детьми соб</w:t>
      </w:r>
      <w:r w:rsidRPr="00945676">
        <w:rPr>
          <w:szCs w:val="28"/>
          <w:lang w:val="ru-RU"/>
        </w:rPr>
        <w:t>и</w:t>
      </w:r>
      <w:r w:rsidRPr="00945676">
        <w:rPr>
          <w:szCs w:val="28"/>
          <w:lang w:val="ru-RU"/>
        </w:rPr>
        <w:t xml:space="preserve">раются  вещи, игрушки для детского туберкулезного диспансера.                              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Традиционны  встречи учеников старшей школы с поэтами г. Бердска:   С</w:t>
      </w:r>
      <w:r w:rsidRPr="00945676">
        <w:rPr>
          <w:szCs w:val="28"/>
          <w:lang w:val="ru-RU"/>
        </w:rPr>
        <w:t>е</w:t>
      </w:r>
      <w:r w:rsidRPr="00945676">
        <w:rPr>
          <w:szCs w:val="28"/>
          <w:lang w:val="ru-RU"/>
        </w:rPr>
        <w:t>мочкиной Елизаветой, Шириковой Светланой,  Ивановой Любовью, Омаровой Татьяной и другими.   Ребята не только слушают  замечательные стихи поэтов нашего города о матери, песни о детстве, родном городе, о Родине, большой и м</w:t>
      </w:r>
      <w:r w:rsidRPr="00945676">
        <w:rPr>
          <w:szCs w:val="28"/>
          <w:lang w:val="ru-RU"/>
        </w:rPr>
        <w:t>а</w:t>
      </w:r>
      <w:r w:rsidRPr="00945676">
        <w:rPr>
          <w:szCs w:val="28"/>
          <w:lang w:val="ru-RU"/>
        </w:rPr>
        <w:t xml:space="preserve">лой, но и сами рассказывают стихи  своих талантливых земляков. 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 xml:space="preserve">Часами откровения для ребят становятся встречи с отцом Василием: что может быть благостнее и полезнее для души взрослеющего человека, чем  слово Божие, донесенное с любовью и доверием к детскому сердцу. Коллектив школы благодарит настоятеля Бердского храма Бирюкова Василия Валентиновича и надеется на дальнейшее сотрудничество в деле  воспитания духовной личности.                                             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С 2005 года  в школе реализуется проект «Газета в образовании» с редакц</w:t>
      </w:r>
      <w:r w:rsidRPr="00945676">
        <w:rPr>
          <w:szCs w:val="28"/>
          <w:lang w:val="ru-RU"/>
        </w:rPr>
        <w:t>и</w:t>
      </w:r>
      <w:r w:rsidRPr="00945676">
        <w:rPr>
          <w:szCs w:val="28"/>
          <w:lang w:val="ru-RU"/>
        </w:rPr>
        <w:t>ей газеты «Курьер», в котором  участвуют  родители, педагоги, дети. В рамках данного сотрудничества проходит учеба  юных корреспондентов</w:t>
      </w:r>
      <w:r>
        <w:rPr>
          <w:szCs w:val="28"/>
          <w:lang w:val="ru-RU"/>
        </w:rPr>
        <w:t xml:space="preserve"> ДО «Алые пар</w:t>
      </w:r>
      <w:r>
        <w:rPr>
          <w:szCs w:val="28"/>
          <w:lang w:val="ru-RU"/>
        </w:rPr>
        <w:t>у</w:t>
      </w:r>
      <w:r>
        <w:rPr>
          <w:szCs w:val="28"/>
          <w:lang w:val="ru-RU"/>
        </w:rPr>
        <w:t>са».</w:t>
      </w:r>
      <w:r w:rsidRPr="00945676">
        <w:rPr>
          <w:szCs w:val="28"/>
          <w:lang w:val="ru-RU"/>
        </w:rPr>
        <w:t xml:space="preserve">              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Правовое воспитание – одна из главнейших задач школы, так как без ос</w:t>
      </w:r>
      <w:r w:rsidRPr="00945676">
        <w:rPr>
          <w:szCs w:val="28"/>
          <w:lang w:val="ru-RU"/>
        </w:rPr>
        <w:t>о</w:t>
      </w:r>
      <w:r w:rsidRPr="00945676">
        <w:rPr>
          <w:szCs w:val="28"/>
          <w:lang w:val="ru-RU"/>
        </w:rPr>
        <w:t>знания своих прав и обязанностей, без знания и соблюдения Закона государства нет Гражданина. Именно организации, входящие в систему профилактики, в</w:t>
      </w:r>
      <w:r w:rsidRPr="00945676">
        <w:rPr>
          <w:szCs w:val="28"/>
          <w:lang w:val="ru-RU"/>
        </w:rPr>
        <w:t>ы</w:t>
      </w:r>
      <w:r w:rsidRPr="00945676">
        <w:rPr>
          <w:szCs w:val="28"/>
          <w:lang w:val="ru-RU"/>
        </w:rPr>
        <w:t>полняют  в социальном партнерстве со школой и семьей главную роль – роль ко</w:t>
      </w:r>
      <w:r w:rsidRPr="00945676">
        <w:rPr>
          <w:szCs w:val="28"/>
          <w:lang w:val="ru-RU"/>
        </w:rPr>
        <w:t>н</w:t>
      </w:r>
      <w:r w:rsidRPr="00945676">
        <w:rPr>
          <w:szCs w:val="28"/>
          <w:lang w:val="ru-RU"/>
        </w:rPr>
        <w:t>сультантов.  Встречи с представителями   БПСО ФГУ СР ПСО МЧС России;  о</w:t>
      </w:r>
      <w:r w:rsidRPr="00945676">
        <w:rPr>
          <w:szCs w:val="28"/>
          <w:lang w:val="ru-RU"/>
        </w:rPr>
        <w:t>т</w:t>
      </w:r>
      <w:r w:rsidRPr="00945676">
        <w:rPr>
          <w:szCs w:val="28"/>
          <w:lang w:val="ru-RU"/>
        </w:rPr>
        <w:t>дела  МВД России по г. Бердску;  УФСБ России по Новосибирской области в г. Бердске;  ГИБДД по г. Бердску, Искитимского межрайонного отдела УФСКН РФ по НСО; ГБОУ СТО НСО «Бердский мед. колледж»  традиционны  не только в День Безопасности: ведется планомерная работа по профилактике правонаруш</w:t>
      </w:r>
      <w:r w:rsidRPr="00945676">
        <w:rPr>
          <w:szCs w:val="28"/>
          <w:lang w:val="ru-RU"/>
        </w:rPr>
        <w:t>е</w:t>
      </w:r>
      <w:r w:rsidRPr="00945676">
        <w:rPr>
          <w:szCs w:val="28"/>
          <w:lang w:val="ru-RU"/>
        </w:rPr>
        <w:t>ний, употреблению ВНВ в соответствии с Планом профилактики противоправн</w:t>
      </w:r>
      <w:r w:rsidRPr="00945676">
        <w:rPr>
          <w:szCs w:val="28"/>
          <w:lang w:val="ru-RU"/>
        </w:rPr>
        <w:t>о</w:t>
      </w:r>
      <w:r w:rsidRPr="00945676">
        <w:rPr>
          <w:szCs w:val="28"/>
          <w:lang w:val="ru-RU"/>
        </w:rPr>
        <w:t xml:space="preserve">го поведения учащихся.          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Важное направление  программы «Воспитание»: Формирование ценностн</w:t>
      </w:r>
      <w:r w:rsidRPr="00945676">
        <w:rPr>
          <w:szCs w:val="28"/>
          <w:lang w:val="ru-RU"/>
        </w:rPr>
        <w:t>о</w:t>
      </w:r>
      <w:r w:rsidRPr="00945676">
        <w:rPr>
          <w:szCs w:val="28"/>
          <w:lang w:val="ru-RU"/>
        </w:rPr>
        <w:t>го отношения к  семье, здоровью и здоровому образу жизни.  В этой сфере  пар</w:t>
      </w:r>
      <w:r w:rsidRPr="00945676">
        <w:rPr>
          <w:szCs w:val="28"/>
          <w:lang w:val="ru-RU"/>
        </w:rPr>
        <w:t>т</w:t>
      </w:r>
      <w:r w:rsidRPr="00945676">
        <w:rPr>
          <w:szCs w:val="28"/>
          <w:lang w:val="ru-RU"/>
        </w:rPr>
        <w:lastRenderedPageBreak/>
        <w:t>нерами школы являются городские учреждения спортивной направленности: де</w:t>
      </w:r>
      <w:r w:rsidRPr="00945676">
        <w:rPr>
          <w:szCs w:val="28"/>
          <w:lang w:val="ru-RU"/>
        </w:rPr>
        <w:t>т</w:t>
      </w:r>
      <w:r w:rsidRPr="00945676">
        <w:rPr>
          <w:szCs w:val="28"/>
          <w:lang w:val="ru-RU"/>
        </w:rPr>
        <w:t>ская юношеская спортивная школа «Маэстро», спорткомплексы «Прогресс», «З</w:t>
      </w:r>
      <w:r w:rsidRPr="00945676">
        <w:rPr>
          <w:szCs w:val="28"/>
          <w:lang w:val="ru-RU"/>
        </w:rPr>
        <w:t>и</w:t>
      </w:r>
      <w:r w:rsidRPr="00945676">
        <w:rPr>
          <w:szCs w:val="28"/>
          <w:lang w:val="ru-RU"/>
        </w:rPr>
        <w:t>ма-Лето»,   «Авангард», ЛДС «Сибирь».  Более 40 % учащихся  школы посещают  эти учреждения либо в рамках внеурочной деятельности,  либо на професси</w:t>
      </w:r>
      <w:r w:rsidRPr="00945676">
        <w:rPr>
          <w:szCs w:val="28"/>
          <w:lang w:val="ru-RU"/>
        </w:rPr>
        <w:t>о</w:t>
      </w:r>
      <w:r w:rsidRPr="00945676">
        <w:rPr>
          <w:szCs w:val="28"/>
          <w:lang w:val="ru-RU"/>
        </w:rPr>
        <w:t>нальном уровне.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На базе школы от МОУ «Юность» действуют спортивные секции «Туризм» и «Во</w:t>
      </w:r>
      <w:r>
        <w:rPr>
          <w:szCs w:val="28"/>
          <w:lang w:val="ru-RU"/>
        </w:rPr>
        <w:t>лейбол».</w:t>
      </w:r>
      <w:r w:rsidRPr="00945676">
        <w:rPr>
          <w:szCs w:val="28"/>
          <w:lang w:val="ru-RU"/>
        </w:rPr>
        <w:t xml:space="preserve"> Патриотическое воспитание взаимосвязано с физическим развит</w:t>
      </w:r>
      <w:r w:rsidRPr="00945676">
        <w:rPr>
          <w:szCs w:val="28"/>
          <w:lang w:val="ru-RU"/>
        </w:rPr>
        <w:t>и</w:t>
      </w:r>
      <w:r w:rsidRPr="00945676">
        <w:rPr>
          <w:szCs w:val="28"/>
          <w:lang w:val="ru-RU"/>
        </w:rPr>
        <w:t>ем, такие качества как сила, смелость, ловкость, необходимы будущим тружен</w:t>
      </w:r>
      <w:r w:rsidRPr="00945676">
        <w:rPr>
          <w:szCs w:val="28"/>
          <w:lang w:val="ru-RU"/>
        </w:rPr>
        <w:t>и</w:t>
      </w:r>
      <w:r w:rsidRPr="00945676">
        <w:rPr>
          <w:szCs w:val="28"/>
          <w:lang w:val="ru-RU"/>
        </w:rPr>
        <w:t>кам и защитникам Родины. Лучше всего такие качества развиваются в спортивно – туристических прогулках. Ребята с желанием учатся разбивать палатки, преод</w:t>
      </w:r>
      <w:r w:rsidRPr="00945676">
        <w:rPr>
          <w:szCs w:val="28"/>
          <w:lang w:val="ru-RU"/>
        </w:rPr>
        <w:t>о</w:t>
      </w:r>
      <w:r w:rsidRPr="00945676">
        <w:rPr>
          <w:szCs w:val="28"/>
          <w:lang w:val="ru-RU"/>
        </w:rPr>
        <w:t>левать препятствия, знакомиться с красотой родного края, выходя в походы.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 xml:space="preserve">Цель  взаимодействия - формирование патриотических чувств средствами – краеведо – туристической деятельности.            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Реализуя программу «Здоровье», школа выходит на индивидуальное с</w:t>
      </w:r>
      <w:r w:rsidRPr="00945676">
        <w:rPr>
          <w:szCs w:val="28"/>
          <w:lang w:val="ru-RU"/>
        </w:rPr>
        <w:t>о</w:t>
      </w:r>
      <w:r w:rsidRPr="00945676">
        <w:rPr>
          <w:szCs w:val="28"/>
          <w:lang w:val="ru-RU"/>
        </w:rPr>
        <w:t>трудничество со спортсменами  нашего города: так занятия во 2 а классе   ведет мастер спорта России международного класса  по легкой атлетике  Лазарева Ир</w:t>
      </w:r>
      <w:r w:rsidRPr="00945676">
        <w:rPr>
          <w:szCs w:val="28"/>
          <w:lang w:val="ru-RU"/>
        </w:rPr>
        <w:t>и</w:t>
      </w:r>
      <w:r w:rsidRPr="00945676">
        <w:rPr>
          <w:szCs w:val="28"/>
          <w:lang w:val="ru-RU"/>
        </w:rPr>
        <w:t xml:space="preserve">на Владимировна – выпускница школы № 5. Она так же курирует работу сектора «Спорт. Здоровье. Экология»  на заседании  Координационного совета школы.        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Очень важным условием в воспитании чувства Родины является тесная вз</w:t>
      </w:r>
      <w:r w:rsidRPr="00945676">
        <w:rPr>
          <w:szCs w:val="28"/>
          <w:lang w:val="ru-RU"/>
        </w:rPr>
        <w:t>а</w:t>
      </w:r>
      <w:r w:rsidRPr="00945676">
        <w:rPr>
          <w:szCs w:val="28"/>
          <w:lang w:val="ru-RU"/>
        </w:rPr>
        <w:t>имосвязь с родителями. Прикосновение к истории своей семьи вызывает у ребе</w:t>
      </w:r>
      <w:r w:rsidRPr="00945676">
        <w:rPr>
          <w:szCs w:val="28"/>
          <w:lang w:val="ru-RU"/>
        </w:rPr>
        <w:t>н</w:t>
      </w:r>
      <w:r w:rsidRPr="00945676">
        <w:rPr>
          <w:szCs w:val="28"/>
          <w:lang w:val="ru-RU"/>
        </w:rPr>
        <w:t>ка сильные эмоции. Взаимодействие с родителями по этому вопросу способствует бережному отношению к семейным традициям, сохранению семейных связей. В основу работы с семьей мы взяли заповедь А.С. Макаренко: «В вашей семье и под вашим руководством растет будущий гражданин. Все, что совершается в стране, через вашу душу и вашу мысль должно приходить к детям».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В школе реализуется Программа «Семья», где намечены шаги взаимоде</w:t>
      </w:r>
      <w:r w:rsidRPr="00945676">
        <w:rPr>
          <w:szCs w:val="28"/>
          <w:lang w:val="ru-RU"/>
        </w:rPr>
        <w:t>й</w:t>
      </w:r>
      <w:r w:rsidRPr="00945676">
        <w:rPr>
          <w:szCs w:val="28"/>
          <w:lang w:val="ru-RU"/>
        </w:rPr>
        <w:t>ствия семьи и школы, конкретные направления сотрудничества, ведь родители – это кладезь житейской мудрости, положительного жизненного опыта,  професс</w:t>
      </w:r>
      <w:r w:rsidRPr="00945676">
        <w:rPr>
          <w:szCs w:val="28"/>
          <w:lang w:val="ru-RU"/>
        </w:rPr>
        <w:t>и</w:t>
      </w:r>
      <w:r w:rsidRPr="00945676">
        <w:rPr>
          <w:szCs w:val="28"/>
          <w:lang w:val="ru-RU"/>
        </w:rPr>
        <w:t xml:space="preserve">онального мастерства, хранители семейных и национальных традиций.   В </w:t>
      </w:r>
      <w:r w:rsidR="006E1F73">
        <w:rPr>
          <w:szCs w:val="28"/>
          <w:lang w:val="ru-RU"/>
        </w:rPr>
        <w:t>МБОУ СОШ №5</w:t>
      </w:r>
      <w:r w:rsidRPr="00945676">
        <w:rPr>
          <w:szCs w:val="28"/>
          <w:lang w:val="ru-RU"/>
        </w:rPr>
        <w:t xml:space="preserve">  родители - не только зрители (хотя и это немаловажно – родительское внимание, положительная оценка мероприятий имеет крайне   положительное воздействие на ребенка),  но и активные участники клас</w:t>
      </w:r>
      <w:r>
        <w:rPr>
          <w:szCs w:val="28"/>
          <w:lang w:val="ru-RU"/>
        </w:rPr>
        <w:t xml:space="preserve">сных и общешкольных мероприятий: </w:t>
      </w:r>
      <w:r w:rsidRPr="00945676">
        <w:rPr>
          <w:szCs w:val="28"/>
          <w:lang w:val="ru-RU"/>
        </w:rPr>
        <w:t xml:space="preserve"> сегодня в среднем в каждом классе проведено с участием родит</w:t>
      </w:r>
      <w:r w:rsidRPr="00945676">
        <w:rPr>
          <w:szCs w:val="28"/>
          <w:lang w:val="ru-RU"/>
        </w:rPr>
        <w:t>е</w:t>
      </w:r>
      <w:r w:rsidRPr="00945676">
        <w:rPr>
          <w:szCs w:val="28"/>
          <w:lang w:val="ru-RU"/>
        </w:rPr>
        <w:t>лей от 3 до 8 мероприятий, а в традиционный день общения и встреч  с родител</w:t>
      </w:r>
      <w:r w:rsidRPr="00945676">
        <w:rPr>
          <w:szCs w:val="28"/>
          <w:lang w:val="ru-RU"/>
        </w:rPr>
        <w:t>я</w:t>
      </w:r>
      <w:r w:rsidRPr="00945676">
        <w:rPr>
          <w:szCs w:val="28"/>
          <w:lang w:val="ru-RU"/>
        </w:rPr>
        <w:t>ми  «Аплодисменты» на уроках и воспитательных мероприятиях в течение 3-х п</w:t>
      </w:r>
      <w:r w:rsidRPr="00945676">
        <w:rPr>
          <w:szCs w:val="28"/>
          <w:lang w:val="ru-RU"/>
        </w:rPr>
        <w:t>о</w:t>
      </w:r>
      <w:r w:rsidRPr="00945676">
        <w:rPr>
          <w:szCs w:val="28"/>
          <w:lang w:val="ru-RU"/>
        </w:rPr>
        <w:t xml:space="preserve">следних лет присутствуют    более  300  пап и мам. 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Для более глубокого познания и формирования у школьников понятий жи</w:t>
      </w:r>
      <w:r w:rsidRPr="00945676">
        <w:rPr>
          <w:szCs w:val="28"/>
          <w:lang w:val="ru-RU"/>
        </w:rPr>
        <w:t>з</w:t>
      </w:r>
      <w:r w:rsidRPr="00945676">
        <w:rPr>
          <w:szCs w:val="28"/>
          <w:lang w:val="ru-RU"/>
        </w:rPr>
        <w:t xml:space="preserve">ненного опыта, народных традиций, обычаев и фольклора, </w:t>
      </w:r>
      <w:r w:rsidR="006E1F73">
        <w:rPr>
          <w:szCs w:val="28"/>
          <w:lang w:val="ru-RU"/>
        </w:rPr>
        <w:t>МБОУ СОШ №5</w:t>
      </w:r>
      <w:r w:rsidRPr="00945676">
        <w:rPr>
          <w:szCs w:val="28"/>
          <w:lang w:val="ru-RU"/>
        </w:rPr>
        <w:t xml:space="preserve"> о</w:t>
      </w:r>
      <w:r w:rsidRPr="00945676">
        <w:rPr>
          <w:szCs w:val="28"/>
          <w:lang w:val="ru-RU"/>
        </w:rPr>
        <w:t>б</w:t>
      </w:r>
      <w:r w:rsidRPr="00945676">
        <w:rPr>
          <w:szCs w:val="28"/>
          <w:lang w:val="ru-RU"/>
        </w:rPr>
        <w:t>ращается  к старшему поколению. В  городе Бердске  уже долгое время функци</w:t>
      </w:r>
      <w:r w:rsidRPr="00945676">
        <w:rPr>
          <w:szCs w:val="28"/>
          <w:lang w:val="ru-RU"/>
        </w:rPr>
        <w:t>о</w:t>
      </w:r>
      <w:r w:rsidRPr="00945676">
        <w:rPr>
          <w:szCs w:val="28"/>
          <w:lang w:val="ru-RU"/>
        </w:rPr>
        <w:t>нирует клуб пожилых людей «Уютный дом», который объединяет людей пенс</w:t>
      </w:r>
      <w:r w:rsidRPr="00945676">
        <w:rPr>
          <w:szCs w:val="28"/>
          <w:lang w:val="ru-RU"/>
        </w:rPr>
        <w:t>и</w:t>
      </w:r>
      <w:r w:rsidRPr="00945676">
        <w:rPr>
          <w:szCs w:val="28"/>
          <w:lang w:val="ru-RU"/>
        </w:rPr>
        <w:t>онного возраста под своей крышей. Целью взаимодействия нашего школьного учреждения с клубом «Уютный дом» является: общение с пожилыми людьми и передача их жизненного опыта, народных традиций, обычаев и фольклора по</w:t>
      </w:r>
      <w:r w:rsidRPr="00945676">
        <w:rPr>
          <w:szCs w:val="28"/>
          <w:lang w:val="ru-RU"/>
        </w:rPr>
        <w:t>д</w:t>
      </w:r>
      <w:r w:rsidRPr="00945676">
        <w:rPr>
          <w:szCs w:val="28"/>
          <w:lang w:val="ru-RU"/>
        </w:rPr>
        <w:t xml:space="preserve">растающему поколению.  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Социальные партнеры – детские садики «Дельфин» и «Кораблик».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Духовный, творческий патриотизм необходимо прививать с раннего де</w:t>
      </w:r>
      <w:r w:rsidRPr="00945676">
        <w:rPr>
          <w:szCs w:val="28"/>
          <w:lang w:val="ru-RU"/>
        </w:rPr>
        <w:t>т</w:t>
      </w:r>
      <w:r w:rsidRPr="00945676">
        <w:rPr>
          <w:szCs w:val="28"/>
          <w:lang w:val="ru-RU"/>
        </w:rPr>
        <w:lastRenderedPageBreak/>
        <w:t>ства. Постепенно ребенок понимает, что он частица большого коллектива – де</w:t>
      </w:r>
      <w:r w:rsidRPr="00945676">
        <w:rPr>
          <w:szCs w:val="28"/>
          <w:lang w:val="ru-RU"/>
        </w:rPr>
        <w:t>т</w:t>
      </w:r>
      <w:r w:rsidRPr="00945676">
        <w:rPr>
          <w:szCs w:val="28"/>
          <w:lang w:val="ru-RU"/>
        </w:rPr>
        <w:t>ского сада, класса школы, а затем всей нашей страны. Чтобы закрепить эту осн</w:t>
      </w:r>
      <w:r w:rsidRPr="00945676">
        <w:rPr>
          <w:szCs w:val="28"/>
          <w:lang w:val="ru-RU"/>
        </w:rPr>
        <w:t>о</w:t>
      </w:r>
      <w:r w:rsidRPr="00945676">
        <w:rPr>
          <w:szCs w:val="28"/>
          <w:lang w:val="ru-RU"/>
        </w:rPr>
        <w:t>ву, нужно постоянно пополнять опыт участия детей в общих делах, упражнять в нравственных поступках. Работая в сотрудничестве с детьми подготовительных групп детских садов, школа  проводит совместную экологическую акцию «Домик для скворушки»,  концерты «Наша школа», малыши начальной школы дарят  о</w:t>
      </w:r>
      <w:r w:rsidRPr="00945676">
        <w:rPr>
          <w:szCs w:val="28"/>
          <w:lang w:val="ru-RU"/>
        </w:rPr>
        <w:t>т</w:t>
      </w:r>
      <w:r w:rsidRPr="00945676">
        <w:rPr>
          <w:szCs w:val="28"/>
          <w:lang w:val="ru-RU"/>
        </w:rPr>
        <w:t xml:space="preserve">крытки и памятки «Будущему первокласснику» по сохранности природы нашего города. Формирование бережного отношения к природе сочетается с воспитанием любви к родному краю, что является основой нравственных патриотических чувств.  Целью взаимодействия детского сада и школы является, сотрудничество в воспитании патриотизма у детей дошкольного и школьного возраста.         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Социальные партнеры – Бердская музыкальная школа и ДК «Родина».</w:t>
      </w:r>
    </w:p>
    <w:p w:rsidR="0027592B" w:rsidRPr="00945676" w:rsidRDefault="0027592B" w:rsidP="003B22B3">
      <w:pPr>
        <w:rPr>
          <w:szCs w:val="28"/>
          <w:lang w:val="ru-RU"/>
        </w:rPr>
      </w:pPr>
      <w:r w:rsidRPr="00945676">
        <w:rPr>
          <w:szCs w:val="28"/>
          <w:lang w:val="ru-RU"/>
        </w:rPr>
        <w:t>Художественное отражение и воспитание средствами искусства – неотъе</w:t>
      </w:r>
      <w:r w:rsidRPr="00945676">
        <w:rPr>
          <w:szCs w:val="28"/>
          <w:lang w:val="ru-RU"/>
        </w:rPr>
        <w:t>м</w:t>
      </w:r>
      <w:r w:rsidRPr="00945676">
        <w:rPr>
          <w:szCs w:val="28"/>
          <w:lang w:val="ru-RU"/>
        </w:rPr>
        <w:t>лемая часть достойного образования. Нельзя растить полноценного человека «без воспитания в нем чувства прекрасного». В этих словах Р. Тагора ясно выражена мысль о нерасторжимости нравственного и эстетического воспитания, о связи между эстетическими идеалами и пониманием красоты как лиры всех вещей. Здесь дети получают знания об искусстве, знакомятся с его различными видами: литературой, живописью, скульптурой, декоративно-прикладным творчеством, искусством театра. Многообразие видов и жанров искусства, художественно – э</w:t>
      </w:r>
      <w:r w:rsidRPr="00945676">
        <w:rPr>
          <w:szCs w:val="28"/>
          <w:lang w:val="ru-RU"/>
        </w:rPr>
        <w:t>с</w:t>
      </w:r>
      <w:r w:rsidRPr="00945676">
        <w:rPr>
          <w:szCs w:val="28"/>
          <w:lang w:val="ru-RU"/>
        </w:rPr>
        <w:t xml:space="preserve">тетической деятельности дает возможность ребятам эстетически осваивать мир во всем его многообразии и воспитывает чувство патриотизма, чувство прекрасного к родному краю, к Родине.  В кружках данных учреждений культуры занимаются более 30 % учащихся школы.         </w:t>
      </w:r>
    </w:p>
    <w:p w:rsidR="0027592B" w:rsidRPr="00C9067C" w:rsidRDefault="0027592B" w:rsidP="003B22B3">
      <w:pPr>
        <w:rPr>
          <w:b/>
          <w:szCs w:val="28"/>
          <w:lang w:val="ru-RU"/>
        </w:rPr>
      </w:pPr>
      <w:r w:rsidRPr="00C9067C">
        <w:rPr>
          <w:b/>
          <w:szCs w:val="28"/>
          <w:lang w:val="ru-RU"/>
        </w:rPr>
        <w:t>Педагогическая поддержка социализации обучающихся средствами трудовой деятельности.</w:t>
      </w:r>
      <w:r w:rsidRPr="00C9067C">
        <w:rPr>
          <w:szCs w:val="28"/>
          <w:lang w:val="ru-RU"/>
        </w:rPr>
        <w:t xml:space="preserve"> Трудовая деятельность как социальный фактор первон</w:t>
      </w:r>
      <w:r w:rsidRPr="00C9067C">
        <w:rPr>
          <w:szCs w:val="28"/>
          <w:lang w:val="ru-RU"/>
        </w:rPr>
        <w:t>а</w:t>
      </w:r>
      <w:r w:rsidRPr="00C9067C">
        <w:rPr>
          <w:szCs w:val="28"/>
          <w:lang w:val="ru-RU"/>
        </w:rPr>
        <w:t>чально развивает у обучающихся способности преодолевать трудности в реализ</w:t>
      </w:r>
      <w:r w:rsidRPr="00C9067C">
        <w:rPr>
          <w:szCs w:val="28"/>
          <w:lang w:val="ru-RU"/>
        </w:rPr>
        <w:t>а</w:t>
      </w:r>
      <w:r w:rsidRPr="00C9067C">
        <w:rPr>
          <w:szCs w:val="28"/>
          <w:lang w:val="ru-RU"/>
        </w:rPr>
        <w:t>ции своих потребностей. Но её главная цель — превратить саму трудовую де</w:t>
      </w:r>
      <w:r w:rsidRPr="00C9067C">
        <w:rPr>
          <w:szCs w:val="28"/>
          <w:lang w:val="ru-RU"/>
        </w:rPr>
        <w:t>я</w:t>
      </w:r>
      <w:r w:rsidRPr="00C9067C">
        <w:rPr>
          <w:szCs w:val="28"/>
          <w:lang w:val="ru-RU"/>
        </w:rPr>
        <w:t>тельность в осознанную потребность. По мере социокультурного развития обуч</w:t>
      </w:r>
      <w:r w:rsidRPr="00C9067C">
        <w:rPr>
          <w:szCs w:val="28"/>
          <w:lang w:val="ru-RU"/>
        </w:rPr>
        <w:t>а</w:t>
      </w:r>
      <w:r w:rsidRPr="00C9067C">
        <w:rPr>
          <w:szCs w:val="28"/>
          <w:lang w:val="ru-RU"/>
        </w:rPr>
        <w:t>ющихся труд вс</w:t>
      </w:r>
      <w:r>
        <w:rPr>
          <w:szCs w:val="28"/>
          <w:lang w:val="ru-RU"/>
        </w:rPr>
        <w:t>ё</w:t>
      </w:r>
      <w:r w:rsidRPr="00C9067C">
        <w:rPr>
          <w:szCs w:val="28"/>
          <w:lang w:val="ru-RU"/>
        </w:rPr>
        <w:t xml:space="preserve"> шире используется для самореализации, созидания, творческого и профессионального роста.</w:t>
      </w:r>
    </w:p>
    <w:p w:rsidR="0027592B" w:rsidRPr="00C9067C" w:rsidRDefault="0027592B" w:rsidP="003B22B3">
      <w:pPr>
        <w:rPr>
          <w:szCs w:val="28"/>
          <w:lang w:val="ru-RU"/>
        </w:rPr>
      </w:pPr>
      <w:r w:rsidRPr="00C9067C">
        <w:rPr>
          <w:szCs w:val="28"/>
          <w:lang w:val="ru-RU"/>
        </w:rPr>
        <w:t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</w:t>
      </w:r>
      <w:r w:rsidRPr="00C9067C">
        <w:rPr>
          <w:szCs w:val="28"/>
          <w:lang w:val="ru-RU"/>
        </w:rPr>
        <w:t>а</w:t>
      </w:r>
      <w:r w:rsidRPr="00C9067C">
        <w:rPr>
          <w:szCs w:val="28"/>
          <w:lang w:val="ru-RU"/>
        </w:rPr>
        <w:t>тов. Уникальность, авторский характер, деятельность для других должны стать основными признаками различных форм трудовой деятельности как формы соц</w:t>
      </w:r>
      <w:r w:rsidRPr="00C9067C">
        <w:rPr>
          <w:szCs w:val="28"/>
          <w:lang w:val="ru-RU"/>
        </w:rPr>
        <w:t>и</w:t>
      </w:r>
      <w:r w:rsidRPr="00C9067C">
        <w:rPr>
          <w:szCs w:val="28"/>
          <w:lang w:val="ru-RU"/>
        </w:rPr>
        <w:t>ализации личности. Добровольность и безвозмездность труда, элементы воло</w:t>
      </w:r>
      <w:r w:rsidRPr="00C9067C">
        <w:rPr>
          <w:szCs w:val="28"/>
          <w:lang w:val="ru-RU"/>
        </w:rPr>
        <w:t>н</w:t>
      </w:r>
      <w:r w:rsidRPr="00C9067C">
        <w:rPr>
          <w:szCs w:val="28"/>
          <w:lang w:val="ru-RU"/>
        </w:rPr>
        <w:t>тёрства и доброхотничества позволяют соблюсти баланс между конкурентно-ориентированной моделью социализации будущего выпускника и его социальн</w:t>
      </w:r>
      <w:r w:rsidRPr="00C9067C">
        <w:rPr>
          <w:szCs w:val="28"/>
          <w:lang w:val="ru-RU"/>
        </w:rPr>
        <w:t>ы</w:t>
      </w:r>
      <w:r w:rsidRPr="00C9067C">
        <w:rPr>
          <w:szCs w:val="28"/>
          <w:lang w:val="ru-RU"/>
        </w:rPr>
        <w:t>ми императивами гражданина.</w:t>
      </w:r>
    </w:p>
    <w:p w:rsidR="0027592B" w:rsidRPr="00C9067C" w:rsidRDefault="0027592B" w:rsidP="003B22B3">
      <w:pPr>
        <w:rPr>
          <w:szCs w:val="28"/>
          <w:lang w:val="ru-RU"/>
        </w:rPr>
      </w:pPr>
      <w:r w:rsidRPr="00C9067C">
        <w:rPr>
          <w:szCs w:val="28"/>
          <w:lang w:val="ru-RU"/>
        </w:rPr>
        <w:t xml:space="preserve">Социализация обучающихся средствами трудовой деятельности должна быть направлена на формирование у </w:t>
      </w:r>
      <w:r>
        <w:rPr>
          <w:szCs w:val="28"/>
          <w:lang w:val="ru-RU"/>
        </w:rPr>
        <w:t>них</w:t>
      </w:r>
      <w:r w:rsidRPr="00C9067C">
        <w:rPr>
          <w:szCs w:val="28"/>
          <w:lang w:val="ru-RU"/>
        </w:rPr>
        <w:t xml:space="preserve">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</w:t>
      </w:r>
      <w:r w:rsidRPr="00C9067C">
        <w:rPr>
          <w:szCs w:val="28"/>
          <w:lang w:val="ru-RU"/>
        </w:rPr>
        <w:t>ь</w:t>
      </w:r>
      <w:r w:rsidRPr="00C9067C">
        <w:rPr>
          <w:szCs w:val="28"/>
          <w:lang w:val="ru-RU"/>
        </w:rPr>
        <w:lastRenderedPageBreak/>
        <w:t>ность и др.) может предусматривать привлечение для проведения отдельных м</w:t>
      </w:r>
      <w:r w:rsidRPr="00C9067C">
        <w:rPr>
          <w:szCs w:val="28"/>
          <w:lang w:val="ru-RU"/>
        </w:rPr>
        <w:t>е</w:t>
      </w:r>
      <w:r w:rsidRPr="00C9067C">
        <w:rPr>
          <w:szCs w:val="28"/>
          <w:lang w:val="ru-RU"/>
        </w:rPr>
        <w:t>роприятий представителей ра</w:t>
      </w:r>
      <w:r>
        <w:rPr>
          <w:szCs w:val="28"/>
          <w:lang w:val="ru-RU"/>
        </w:rPr>
        <w:t>зличных профессий, прежде всего</w:t>
      </w:r>
      <w:r w:rsidRPr="00C9067C">
        <w:rPr>
          <w:szCs w:val="28"/>
          <w:lang w:val="ru-RU"/>
        </w:rPr>
        <w:t xml:space="preserve"> из числа родит</w:t>
      </w:r>
      <w:r w:rsidRPr="00C9067C">
        <w:rPr>
          <w:szCs w:val="28"/>
          <w:lang w:val="ru-RU"/>
        </w:rPr>
        <w:t>е</w:t>
      </w:r>
      <w:r w:rsidRPr="00C9067C">
        <w:rPr>
          <w:szCs w:val="28"/>
          <w:lang w:val="ru-RU"/>
        </w:rPr>
        <w:t>лей обучающихся.</w:t>
      </w:r>
    </w:p>
    <w:p w:rsidR="0027592B" w:rsidRPr="009E56C0" w:rsidRDefault="0027592B" w:rsidP="003B22B3">
      <w:pPr>
        <w:rPr>
          <w:szCs w:val="28"/>
          <w:lang w:val="ru-RU"/>
        </w:rPr>
      </w:pPr>
      <w:r w:rsidRPr="009E56C0">
        <w:rPr>
          <w:szCs w:val="28"/>
          <w:lang w:val="ru-RU"/>
        </w:rPr>
        <w:t>Для реализации задачи «Воспитание трудолюбия, творческого отношения к учению, труду, жизни»  в школе имеются все условия:  хорошие мастерские, об</w:t>
      </w:r>
      <w:r w:rsidRPr="009E56C0">
        <w:rPr>
          <w:szCs w:val="28"/>
          <w:lang w:val="ru-RU"/>
        </w:rPr>
        <w:t>о</w:t>
      </w:r>
      <w:r w:rsidRPr="009E56C0">
        <w:rPr>
          <w:szCs w:val="28"/>
          <w:lang w:val="ru-RU"/>
        </w:rPr>
        <w:t>рудование, на котором работают учащиеся, кабинет технического труда, кабинет обслуживающего труда. На уроках технологии   ребята   в рамках  экологической  акции «Помоги  природе»  делают  скворечники, готовят поделки на выставки г</w:t>
      </w:r>
      <w:r w:rsidRPr="009E56C0">
        <w:rPr>
          <w:szCs w:val="28"/>
          <w:lang w:val="ru-RU"/>
        </w:rPr>
        <w:t>о</w:t>
      </w:r>
      <w:r w:rsidRPr="009E56C0">
        <w:rPr>
          <w:szCs w:val="28"/>
          <w:lang w:val="ru-RU"/>
        </w:rPr>
        <w:t>родского и областного уровней, приобретают навыки  производственной, труд</w:t>
      </w:r>
      <w:r w:rsidRPr="009E56C0">
        <w:rPr>
          <w:szCs w:val="28"/>
          <w:lang w:val="ru-RU"/>
        </w:rPr>
        <w:t>о</w:t>
      </w:r>
      <w:r w:rsidRPr="009E56C0">
        <w:rPr>
          <w:szCs w:val="28"/>
          <w:lang w:val="ru-RU"/>
        </w:rPr>
        <w:t xml:space="preserve">вой деятельности. </w:t>
      </w:r>
    </w:p>
    <w:p w:rsidR="0027592B" w:rsidRPr="009E56C0" w:rsidRDefault="0027592B" w:rsidP="003B22B3">
      <w:pPr>
        <w:rPr>
          <w:szCs w:val="28"/>
          <w:lang w:val="ru-RU"/>
        </w:rPr>
      </w:pPr>
      <w:r w:rsidRPr="009E56C0">
        <w:rPr>
          <w:szCs w:val="28"/>
          <w:lang w:val="ru-RU"/>
        </w:rPr>
        <w:t>Профориентационную  задачу решают  общественные организации, о</w:t>
      </w:r>
      <w:r>
        <w:rPr>
          <w:szCs w:val="28"/>
          <w:lang w:val="ru-RU"/>
        </w:rPr>
        <w:t>браз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 xml:space="preserve">вательные учреждения:  традиционен </w:t>
      </w:r>
      <w:r w:rsidRPr="009E56C0">
        <w:rPr>
          <w:szCs w:val="28"/>
          <w:lang w:val="ru-RU"/>
        </w:rPr>
        <w:t xml:space="preserve"> День Науки, который школа проводит со</w:t>
      </w:r>
      <w:r w:rsidRPr="009E56C0">
        <w:rPr>
          <w:szCs w:val="28"/>
          <w:lang w:val="ru-RU"/>
        </w:rPr>
        <w:t>в</w:t>
      </w:r>
      <w:r w:rsidRPr="009E56C0">
        <w:rPr>
          <w:szCs w:val="28"/>
          <w:lang w:val="ru-RU"/>
        </w:rPr>
        <w:t>местно с представителями НГПУ и НГТУ.  Кроме этого традиционны уроки для старшеклассников, которые проводят профессора и доцент</w:t>
      </w:r>
      <w:r>
        <w:rPr>
          <w:szCs w:val="28"/>
          <w:lang w:val="ru-RU"/>
        </w:rPr>
        <w:t>ы, преподаватели ра</w:t>
      </w:r>
      <w:r>
        <w:rPr>
          <w:szCs w:val="28"/>
          <w:lang w:val="ru-RU"/>
        </w:rPr>
        <w:t>з</w:t>
      </w:r>
      <w:r>
        <w:rPr>
          <w:szCs w:val="28"/>
          <w:lang w:val="ru-RU"/>
        </w:rPr>
        <w:t xml:space="preserve">ных кафедр, и на которых </w:t>
      </w:r>
      <w:r w:rsidRPr="009E56C0">
        <w:rPr>
          <w:szCs w:val="28"/>
          <w:lang w:val="ru-RU"/>
        </w:rPr>
        <w:t>старшеклассникам показывают новый уровень влад</w:t>
      </w:r>
      <w:r w:rsidRPr="009E56C0">
        <w:rPr>
          <w:szCs w:val="28"/>
          <w:lang w:val="ru-RU"/>
        </w:rPr>
        <w:t>е</w:t>
      </w:r>
      <w:r w:rsidRPr="009E56C0">
        <w:rPr>
          <w:szCs w:val="28"/>
          <w:lang w:val="ru-RU"/>
        </w:rPr>
        <w:t xml:space="preserve">ния знанием, что,  безусловно, ставит перед  учащимся  определенную планку требований к себе, как будущему специалисту.   Ученики школы, </w:t>
      </w:r>
      <w:r>
        <w:rPr>
          <w:szCs w:val="28"/>
          <w:lang w:val="ru-RU"/>
        </w:rPr>
        <w:t>занявшие ё</w:t>
      </w:r>
      <w:r w:rsidRPr="009E56C0">
        <w:rPr>
          <w:szCs w:val="28"/>
          <w:lang w:val="ru-RU"/>
        </w:rPr>
        <w:t xml:space="preserve"> пр</w:t>
      </w:r>
      <w:r w:rsidRPr="009E56C0">
        <w:rPr>
          <w:szCs w:val="28"/>
          <w:lang w:val="ru-RU"/>
        </w:rPr>
        <w:t>и</w:t>
      </w:r>
      <w:r w:rsidRPr="009E56C0">
        <w:rPr>
          <w:szCs w:val="28"/>
          <w:lang w:val="ru-RU"/>
        </w:rPr>
        <w:t>зовые ме</w:t>
      </w:r>
      <w:r>
        <w:rPr>
          <w:szCs w:val="28"/>
          <w:lang w:val="ru-RU"/>
        </w:rPr>
        <w:t>ста на школьных и городских НПК,</w:t>
      </w:r>
      <w:r w:rsidRPr="009E56C0">
        <w:rPr>
          <w:szCs w:val="28"/>
          <w:lang w:val="ru-RU"/>
        </w:rPr>
        <w:t xml:space="preserve">                     в свою очередь, выст</w:t>
      </w:r>
      <w:r w:rsidRPr="009E56C0">
        <w:rPr>
          <w:szCs w:val="28"/>
          <w:lang w:val="ru-RU"/>
        </w:rPr>
        <w:t>у</w:t>
      </w:r>
      <w:r w:rsidRPr="009E56C0">
        <w:rPr>
          <w:szCs w:val="28"/>
          <w:lang w:val="ru-RU"/>
        </w:rPr>
        <w:t>пают на таких встречах со своими исследовательскими  работами</w:t>
      </w:r>
      <w:r>
        <w:rPr>
          <w:szCs w:val="28"/>
          <w:lang w:val="ru-RU"/>
        </w:rPr>
        <w:t>.</w:t>
      </w:r>
      <w:r w:rsidRPr="009E56C0">
        <w:rPr>
          <w:szCs w:val="28"/>
          <w:lang w:val="ru-RU"/>
        </w:rPr>
        <w:t xml:space="preserve"> </w:t>
      </w:r>
    </w:p>
    <w:p w:rsidR="0027592B" w:rsidRPr="00B93E85" w:rsidRDefault="0027592B" w:rsidP="003B22B3">
      <w:pPr>
        <w:rPr>
          <w:szCs w:val="28"/>
          <w:lang w:val="ru-RU"/>
        </w:rPr>
      </w:pPr>
      <w:r>
        <w:rPr>
          <w:szCs w:val="28"/>
          <w:lang w:val="ru-RU"/>
        </w:rPr>
        <w:t>Социальные</w:t>
      </w:r>
      <w:r w:rsidRPr="009E56C0">
        <w:rPr>
          <w:szCs w:val="28"/>
          <w:lang w:val="ru-RU"/>
        </w:rPr>
        <w:t xml:space="preserve"> партнер</w:t>
      </w:r>
      <w:r>
        <w:rPr>
          <w:szCs w:val="28"/>
          <w:lang w:val="ru-RU"/>
        </w:rPr>
        <w:t>ы школы сегодня БЭМТ и БЭМЗ:</w:t>
      </w:r>
      <w:r w:rsidRPr="009E56C0">
        <w:rPr>
          <w:szCs w:val="28"/>
          <w:lang w:val="ru-RU"/>
        </w:rPr>
        <w:t xml:space="preserve">  профориентация, экскурсии в техникум и на предприятия, дни открытых дверей – все работает на создание положительного образа  профессионала среднего звена, человека нео</w:t>
      </w:r>
      <w:r w:rsidRPr="009E56C0">
        <w:rPr>
          <w:szCs w:val="28"/>
          <w:lang w:val="ru-RU"/>
        </w:rPr>
        <w:t>б</w:t>
      </w:r>
      <w:r w:rsidRPr="009E56C0">
        <w:rPr>
          <w:szCs w:val="28"/>
          <w:lang w:val="ru-RU"/>
        </w:rPr>
        <w:t xml:space="preserve">ходимых рабочих, инженерных  профессий, о необходимости которых говорится сегодня на уровне государства.                   </w:t>
      </w:r>
    </w:p>
    <w:p w:rsidR="0027592B" w:rsidRPr="003B22B3" w:rsidRDefault="0027592B" w:rsidP="004C0869">
      <w:pPr>
        <w:pStyle w:val="3"/>
        <w:rPr>
          <w:rFonts w:eastAsia="Calibri"/>
        </w:rPr>
      </w:pPr>
      <w:bookmarkStart w:id="395" w:name="_Toc47708479"/>
      <w:r w:rsidRPr="003B22B3">
        <w:t>2.3.8. Ор</w:t>
      </w:r>
      <w:r w:rsidRPr="003B22B3">
        <w:rPr>
          <w:rFonts w:eastAsia="Calibri"/>
        </w:rPr>
        <w:t>ганизация работы по формированию экологически целесообразного, здорового и безопасного образа жизни</w:t>
      </w:r>
      <w:bookmarkEnd w:id="395"/>
    </w:p>
    <w:p w:rsidR="0027592B" w:rsidRPr="00C9067C" w:rsidRDefault="0027592B" w:rsidP="003B22B3">
      <w:pPr>
        <w:rPr>
          <w:szCs w:val="28"/>
          <w:lang w:val="ru-RU"/>
        </w:rPr>
      </w:pPr>
      <w:r w:rsidRPr="00C9067C">
        <w:rPr>
          <w:szCs w:val="28"/>
          <w:lang w:val="ru-RU"/>
        </w:rPr>
        <w:t>Формирование осознанного отношения к собственному здоровью, устойч</w:t>
      </w:r>
      <w:r w:rsidRPr="00C9067C">
        <w:rPr>
          <w:szCs w:val="28"/>
          <w:lang w:val="ru-RU"/>
        </w:rPr>
        <w:t>и</w:t>
      </w:r>
      <w:r w:rsidRPr="00C9067C">
        <w:rPr>
          <w:szCs w:val="28"/>
          <w:lang w:val="ru-RU"/>
        </w:rPr>
        <w:t>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27592B" w:rsidRPr="00C9067C" w:rsidRDefault="0027592B" w:rsidP="003B22B3">
      <w:pPr>
        <w:rPr>
          <w:szCs w:val="28"/>
          <w:lang w:val="ru-RU"/>
        </w:rPr>
      </w:pPr>
      <w:r w:rsidRPr="00C9067C">
        <w:rPr>
          <w:szCs w:val="28"/>
          <w:u w:val="single"/>
          <w:lang w:val="ru-RU"/>
        </w:rPr>
        <w:t>МОДУЛЬ 1</w:t>
      </w:r>
      <w:r w:rsidRPr="00C9067C">
        <w:rPr>
          <w:szCs w:val="28"/>
          <w:lang w:val="ru-RU"/>
        </w:rPr>
        <w:t xml:space="preserve"> — комплекс мероприятий, позволяющих сформировать у об</w:t>
      </w:r>
      <w:r w:rsidRPr="00C9067C">
        <w:rPr>
          <w:szCs w:val="28"/>
          <w:lang w:val="ru-RU"/>
        </w:rPr>
        <w:t>у</w:t>
      </w:r>
      <w:r w:rsidRPr="00C9067C">
        <w:rPr>
          <w:szCs w:val="28"/>
          <w:lang w:val="ru-RU"/>
        </w:rPr>
        <w:t>чающихся:</w:t>
      </w:r>
    </w:p>
    <w:p w:rsidR="0027592B" w:rsidRPr="00C9067C" w:rsidRDefault="0027592B" w:rsidP="003B22B3">
      <w:pPr>
        <w:pStyle w:val="a"/>
      </w:pPr>
      <w:r w:rsidRPr="00C9067C">
        <w:t>способность составлять рациональный режим дня и отдыха; следовать рациональному режиму дня и отдыха на основе знаний о динамике раб</w:t>
      </w:r>
      <w:r w:rsidRPr="00C9067C">
        <w:t>о</w:t>
      </w:r>
      <w:r w:rsidRPr="00C9067C">
        <w:t>тоспособности, утомляемости, напряжённости разных видов деятельн</w:t>
      </w:r>
      <w:r w:rsidRPr="00C9067C">
        <w:t>о</w:t>
      </w:r>
      <w:r w:rsidRPr="00C9067C">
        <w:t>сти; выбирать оптимальный режим дня с учётом учебных и внеучебных нагрузок;</w:t>
      </w:r>
    </w:p>
    <w:p w:rsidR="0027592B" w:rsidRPr="00C9067C" w:rsidRDefault="0027592B" w:rsidP="003B22B3">
      <w:pPr>
        <w:pStyle w:val="a"/>
      </w:pPr>
      <w:r w:rsidRPr="00C9067C"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27592B" w:rsidRDefault="0027592B" w:rsidP="003B22B3">
      <w:pPr>
        <w:pStyle w:val="a"/>
      </w:pPr>
      <w:r w:rsidRPr="00C9067C">
        <w:t>знание основ профилактики переутомления и перенапряжения.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03"/>
        <w:gridCol w:w="1559"/>
        <w:gridCol w:w="2126"/>
      </w:tblGrid>
      <w:tr w:rsidR="0027592B" w:rsidRPr="00772B44" w:rsidTr="00E63D14">
        <w:tc>
          <w:tcPr>
            <w:tcW w:w="1101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Содержание деятельности, мероприятия</w:t>
            </w:r>
          </w:p>
        </w:tc>
        <w:tc>
          <w:tcPr>
            <w:tcW w:w="1559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Ответственные</w:t>
            </w:r>
          </w:p>
        </w:tc>
      </w:tr>
      <w:tr w:rsidR="0027592B" w:rsidRPr="00772B44" w:rsidTr="00E63D14">
        <w:tc>
          <w:tcPr>
            <w:tcW w:w="1101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1</w:t>
            </w:r>
          </w:p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</w:p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</w:p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</w:p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lastRenderedPageBreak/>
              <w:t>Беседы, классные часы соответствующей тем</w:t>
            </w:r>
            <w:r w:rsidRPr="003B22B3">
              <w:rPr>
                <w:sz w:val="24"/>
                <w:lang w:val="ru-RU"/>
              </w:rPr>
              <w:t>а</w:t>
            </w:r>
            <w:r w:rsidRPr="003B22B3">
              <w:rPr>
                <w:sz w:val="24"/>
                <w:lang w:val="ru-RU"/>
              </w:rPr>
              <w:t>тики</w:t>
            </w:r>
          </w:p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«Режим дня учащегося ».</w:t>
            </w:r>
          </w:p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lastRenderedPageBreak/>
              <w:t>«Как правильно подготовиться к ГИА и ЕГЭ.</w:t>
            </w:r>
          </w:p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«Гимнастика для всех групп мышц»</w:t>
            </w:r>
          </w:p>
        </w:tc>
        <w:tc>
          <w:tcPr>
            <w:tcW w:w="1559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lastRenderedPageBreak/>
              <w:t>В течение года</w:t>
            </w:r>
          </w:p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</w:p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lastRenderedPageBreak/>
              <w:t>Мед. работник,</w:t>
            </w:r>
          </w:p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классные руков</w:t>
            </w:r>
            <w:r w:rsidRPr="003B22B3">
              <w:rPr>
                <w:sz w:val="24"/>
                <w:lang w:val="ru-RU"/>
              </w:rPr>
              <w:t>о</w:t>
            </w:r>
            <w:r w:rsidRPr="003B22B3">
              <w:rPr>
                <w:sz w:val="24"/>
                <w:lang w:val="ru-RU"/>
              </w:rPr>
              <w:t>дители</w:t>
            </w:r>
          </w:p>
        </w:tc>
      </w:tr>
      <w:tr w:rsidR="0027592B" w:rsidRPr="00612EE7" w:rsidTr="00E63D14">
        <w:tc>
          <w:tcPr>
            <w:tcW w:w="1101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5103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Дни ЗОЖ</w:t>
            </w:r>
          </w:p>
        </w:tc>
        <w:tc>
          <w:tcPr>
            <w:tcW w:w="1559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Мед. работник,</w:t>
            </w:r>
          </w:p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Учитель физич</w:t>
            </w:r>
            <w:r w:rsidRPr="003B22B3">
              <w:rPr>
                <w:sz w:val="24"/>
                <w:lang w:val="ru-RU"/>
              </w:rPr>
              <w:t>е</w:t>
            </w:r>
            <w:r w:rsidRPr="003B22B3">
              <w:rPr>
                <w:sz w:val="24"/>
                <w:lang w:val="ru-RU"/>
              </w:rPr>
              <w:t>ской культуры</w:t>
            </w:r>
          </w:p>
        </w:tc>
      </w:tr>
      <w:tr w:rsidR="0027592B" w:rsidRPr="00772B44" w:rsidTr="00E63D14">
        <w:tc>
          <w:tcPr>
            <w:tcW w:w="1101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Мероприятия «Культура здорового питания»</w:t>
            </w:r>
          </w:p>
        </w:tc>
        <w:tc>
          <w:tcPr>
            <w:tcW w:w="1559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Классные руков</w:t>
            </w:r>
            <w:r w:rsidRPr="003B22B3">
              <w:rPr>
                <w:sz w:val="24"/>
                <w:lang w:val="ru-RU"/>
              </w:rPr>
              <w:t>о</w:t>
            </w:r>
            <w:r w:rsidRPr="003B22B3">
              <w:rPr>
                <w:sz w:val="24"/>
                <w:lang w:val="ru-RU"/>
              </w:rPr>
              <w:t>дители</w:t>
            </w:r>
          </w:p>
        </w:tc>
      </w:tr>
      <w:tr w:rsidR="0027592B" w:rsidRPr="00772B44" w:rsidTr="00E63D14">
        <w:tc>
          <w:tcPr>
            <w:tcW w:w="1101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Деятельность сектора «Здоровье. Спорт. Эк</w:t>
            </w:r>
            <w:r w:rsidRPr="003B22B3">
              <w:rPr>
                <w:sz w:val="24"/>
                <w:lang w:val="ru-RU"/>
              </w:rPr>
              <w:t>о</w:t>
            </w:r>
            <w:r w:rsidRPr="003B22B3">
              <w:rPr>
                <w:sz w:val="24"/>
                <w:lang w:val="ru-RU"/>
              </w:rPr>
              <w:t>логия» в рамках ДО «Алые паруса»</w:t>
            </w:r>
          </w:p>
        </w:tc>
        <w:tc>
          <w:tcPr>
            <w:tcW w:w="1559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27592B" w:rsidRPr="003B22B3" w:rsidRDefault="0027592B" w:rsidP="003B22B3">
            <w:pPr>
              <w:widowControl/>
              <w:autoSpaceDE/>
              <w:autoSpaceDN/>
              <w:adjustRightInd/>
              <w:ind w:firstLine="0"/>
              <w:rPr>
                <w:sz w:val="24"/>
                <w:lang w:val="ru-RU"/>
              </w:rPr>
            </w:pPr>
            <w:r w:rsidRPr="003B22B3">
              <w:rPr>
                <w:sz w:val="24"/>
                <w:lang w:val="ru-RU"/>
              </w:rPr>
              <w:t>Зам по ВР, орг</w:t>
            </w:r>
            <w:r w:rsidRPr="003B22B3">
              <w:rPr>
                <w:sz w:val="24"/>
                <w:lang w:val="ru-RU"/>
              </w:rPr>
              <w:t>а</w:t>
            </w:r>
            <w:r w:rsidRPr="003B22B3">
              <w:rPr>
                <w:sz w:val="24"/>
                <w:lang w:val="ru-RU"/>
              </w:rPr>
              <w:t>низатор</w:t>
            </w:r>
          </w:p>
        </w:tc>
      </w:tr>
    </w:tbl>
    <w:p w:rsidR="0027592B" w:rsidRPr="00C9067C" w:rsidRDefault="0027592B" w:rsidP="0027592B">
      <w:pPr>
        <w:widowControl/>
        <w:autoSpaceDE/>
        <w:autoSpaceDN/>
        <w:adjustRightInd/>
        <w:spacing w:line="360" w:lineRule="auto"/>
        <w:ind w:firstLine="454"/>
        <w:rPr>
          <w:szCs w:val="28"/>
          <w:lang w:val="ru-RU"/>
        </w:rPr>
      </w:pPr>
    </w:p>
    <w:p w:rsidR="0027592B" w:rsidRPr="00C9067C" w:rsidRDefault="0027592B" w:rsidP="003B22B3">
      <w:pPr>
        <w:rPr>
          <w:lang w:val="ru-RU"/>
        </w:rPr>
      </w:pPr>
      <w:r w:rsidRPr="00C9067C">
        <w:rPr>
          <w:u w:val="single"/>
          <w:lang w:val="ru-RU"/>
        </w:rPr>
        <w:t>МОДУЛЬ 2</w:t>
      </w:r>
      <w:r w:rsidRPr="00C9067C">
        <w:rPr>
          <w:lang w:val="ru-RU"/>
        </w:rPr>
        <w:t xml:space="preserve"> — комплекс мероприятий, позволяющих сформировать у об</w:t>
      </w:r>
      <w:r w:rsidRPr="00C9067C">
        <w:rPr>
          <w:lang w:val="ru-RU"/>
        </w:rPr>
        <w:t>у</w:t>
      </w:r>
      <w:r w:rsidRPr="00C9067C">
        <w:rPr>
          <w:lang w:val="ru-RU"/>
        </w:rPr>
        <w:t>чающихся:</w:t>
      </w:r>
    </w:p>
    <w:p w:rsidR="0027592B" w:rsidRPr="00C9067C" w:rsidRDefault="0027592B" w:rsidP="003B22B3">
      <w:pPr>
        <w:pStyle w:val="a"/>
      </w:pPr>
      <w:r w:rsidRPr="00C9067C">
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27592B" w:rsidRPr="00C9067C" w:rsidRDefault="0027592B" w:rsidP="003B22B3">
      <w:pPr>
        <w:pStyle w:val="a"/>
      </w:pPr>
      <w:r w:rsidRPr="00C9067C">
        <w:t>представление о рисках для здоровья неадекватных нагрузок и использ</w:t>
      </w:r>
      <w:r w:rsidRPr="00C9067C">
        <w:t>о</w:t>
      </w:r>
      <w:r w:rsidRPr="00C9067C">
        <w:t xml:space="preserve">вания биостимуляторов; </w:t>
      </w:r>
    </w:p>
    <w:p w:rsidR="0027592B" w:rsidRPr="00C9067C" w:rsidRDefault="0027592B" w:rsidP="003B22B3">
      <w:pPr>
        <w:pStyle w:val="a"/>
      </w:pPr>
      <w:r w:rsidRPr="00C9067C">
        <w:t>потребность в двигательной активности и ежедневных занятиях физич</w:t>
      </w:r>
      <w:r w:rsidRPr="00C9067C">
        <w:t>е</w:t>
      </w:r>
      <w:r w:rsidRPr="00C9067C">
        <w:t>ской культурой;</w:t>
      </w:r>
    </w:p>
    <w:p w:rsidR="0027592B" w:rsidRPr="00C9067C" w:rsidRDefault="0027592B" w:rsidP="003B22B3">
      <w:pPr>
        <w:pStyle w:val="a"/>
      </w:pPr>
      <w:r w:rsidRPr="00C9067C">
        <w:t>умение осознанно выбирать индивидуальные программы двигательной активности, включающие малые виды физкультуры (зарядка) и регуля</w:t>
      </w:r>
      <w:r w:rsidRPr="00C9067C">
        <w:t>р</w:t>
      </w:r>
      <w:r w:rsidRPr="00C9067C">
        <w:t>ные занятия спортом.</w:t>
      </w:r>
    </w:p>
    <w:p w:rsidR="0027592B" w:rsidRDefault="0027592B" w:rsidP="003B22B3">
      <w:pPr>
        <w:rPr>
          <w:lang w:val="ru-RU"/>
        </w:rPr>
      </w:pPr>
      <w:r w:rsidRPr="00C9067C">
        <w:rPr>
          <w:lang w:val="ru-RU"/>
        </w:rPr>
        <w:t>Для р</w:t>
      </w:r>
      <w:r>
        <w:rPr>
          <w:lang w:val="ru-RU"/>
        </w:rPr>
        <w:t>еализации этого модуля нужна интеграция с курсом физ.</w:t>
      </w:r>
      <w:r w:rsidRPr="00C9067C">
        <w:rPr>
          <w:lang w:val="ru-RU"/>
        </w:rPr>
        <w:t>культуры.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13"/>
        <w:gridCol w:w="2499"/>
        <w:gridCol w:w="2499"/>
      </w:tblGrid>
      <w:tr w:rsidR="003B22B3" w:rsidRPr="00772B44" w:rsidTr="00E63D14">
        <w:tc>
          <w:tcPr>
            <w:tcW w:w="1384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№</w:t>
            </w:r>
          </w:p>
        </w:tc>
        <w:tc>
          <w:tcPr>
            <w:tcW w:w="3613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Содержание деятельности, м</w:t>
            </w:r>
            <w:r w:rsidRPr="00772B44">
              <w:t>е</w:t>
            </w:r>
            <w:r w:rsidRPr="00772B44">
              <w:t>роприятия  на 2014-2015 г.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Сроки</w:t>
            </w:r>
          </w:p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Ответственные</w:t>
            </w:r>
          </w:p>
        </w:tc>
      </w:tr>
      <w:tr w:rsidR="003B22B3" w:rsidRPr="00772B44" w:rsidTr="00E63D14">
        <w:tc>
          <w:tcPr>
            <w:tcW w:w="1384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1</w:t>
            </w:r>
          </w:p>
        </w:tc>
        <w:tc>
          <w:tcPr>
            <w:tcW w:w="3613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Школьные соревнования по лыжным гонкам.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Январь 2015</w:t>
            </w:r>
          </w:p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Учитель физкультуры</w:t>
            </w:r>
          </w:p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</w:p>
        </w:tc>
      </w:tr>
      <w:tr w:rsidR="003B22B3" w:rsidRPr="00772B44" w:rsidTr="00E63D14">
        <w:tc>
          <w:tcPr>
            <w:tcW w:w="1384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2</w:t>
            </w:r>
          </w:p>
        </w:tc>
        <w:tc>
          <w:tcPr>
            <w:tcW w:w="3613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Соревнования по волейболу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Февраль 2015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Учитель физкультуры</w:t>
            </w:r>
          </w:p>
        </w:tc>
      </w:tr>
      <w:tr w:rsidR="003B22B3" w:rsidRPr="00772B44" w:rsidTr="00E63D14">
        <w:tc>
          <w:tcPr>
            <w:tcW w:w="1384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3</w:t>
            </w:r>
          </w:p>
        </w:tc>
        <w:tc>
          <w:tcPr>
            <w:tcW w:w="3613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День здоровья («Веселые старты на снегу», лыжные гонки)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февраль 2015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Учитель физкультуры</w:t>
            </w:r>
          </w:p>
        </w:tc>
      </w:tr>
      <w:tr w:rsidR="003B22B3" w:rsidRPr="00772B44" w:rsidTr="00E63D14">
        <w:tc>
          <w:tcPr>
            <w:tcW w:w="1384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4</w:t>
            </w:r>
          </w:p>
        </w:tc>
        <w:tc>
          <w:tcPr>
            <w:tcW w:w="3613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Президентские состязания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Сентябрь-май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Учитель физкультуры</w:t>
            </w:r>
          </w:p>
        </w:tc>
      </w:tr>
      <w:tr w:rsidR="003B22B3" w:rsidRPr="00772B44" w:rsidTr="00E63D14">
        <w:tc>
          <w:tcPr>
            <w:tcW w:w="1384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5</w:t>
            </w:r>
          </w:p>
        </w:tc>
        <w:tc>
          <w:tcPr>
            <w:tcW w:w="3613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Школьные соревнования по настольному теннису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Март-апрель</w:t>
            </w:r>
          </w:p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2015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Учитель физкультуры</w:t>
            </w:r>
          </w:p>
        </w:tc>
      </w:tr>
      <w:tr w:rsidR="003B22B3" w:rsidRPr="00772B44" w:rsidTr="00E63D14">
        <w:tc>
          <w:tcPr>
            <w:tcW w:w="1384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6</w:t>
            </w:r>
          </w:p>
        </w:tc>
        <w:tc>
          <w:tcPr>
            <w:tcW w:w="3613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Школьные соревнования по ле</w:t>
            </w:r>
            <w:r w:rsidRPr="00772B44">
              <w:t>г</w:t>
            </w:r>
            <w:r w:rsidRPr="00772B44">
              <w:t>кой атлетике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Сентябрь 2014</w:t>
            </w:r>
          </w:p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Учитель</w:t>
            </w:r>
          </w:p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физкультуры</w:t>
            </w:r>
          </w:p>
        </w:tc>
      </w:tr>
      <w:tr w:rsidR="003B22B3" w:rsidRPr="00772B44" w:rsidTr="00E63D14">
        <w:tc>
          <w:tcPr>
            <w:tcW w:w="1384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7</w:t>
            </w:r>
          </w:p>
        </w:tc>
        <w:tc>
          <w:tcPr>
            <w:tcW w:w="3613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День здоровья (веселые старты, футбол, кросс)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Октябрь 2014</w:t>
            </w:r>
          </w:p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Учитель физкультуры</w:t>
            </w:r>
          </w:p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</w:p>
        </w:tc>
      </w:tr>
      <w:tr w:rsidR="003B22B3" w:rsidRPr="00772B44" w:rsidTr="00E63D14">
        <w:tc>
          <w:tcPr>
            <w:tcW w:w="1384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8</w:t>
            </w:r>
          </w:p>
        </w:tc>
        <w:tc>
          <w:tcPr>
            <w:tcW w:w="3613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День здоровья «Мама, папа, я – спортивная семья».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Ноябрь 2014</w:t>
            </w:r>
          </w:p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Учитель физкультуры</w:t>
            </w:r>
          </w:p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</w:p>
        </w:tc>
      </w:tr>
      <w:tr w:rsidR="003B22B3" w:rsidRPr="00772B44" w:rsidTr="00E63D14">
        <w:tc>
          <w:tcPr>
            <w:tcW w:w="1384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9</w:t>
            </w:r>
          </w:p>
        </w:tc>
        <w:tc>
          <w:tcPr>
            <w:tcW w:w="3613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Школьные соревнования по п</w:t>
            </w:r>
            <w:r w:rsidRPr="00772B44">
              <w:t>и</w:t>
            </w:r>
            <w:r w:rsidRPr="00772B44">
              <w:t>онерболу и баскетболу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Декабрь 2014</w:t>
            </w:r>
          </w:p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Учитель</w:t>
            </w:r>
          </w:p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физкультуры</w:t>
            </w:r>
          </w:p>
        </w:tc>
      </w:tr>
      <w:tr w:rsidR="003B22B3" w:rsidRPr="00772B44" w:rsidTr="00E63D14">
        <w:tc>
          <w:tcPr>
            <w:tcW w:w="1384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10</w:t>
            </w:r>
          </w:p>
        </w:tc>
        <w:tc>
          <w:tcPr>
            <w:tcW w:w="3613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Веселая утренняя зарядка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в течение года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Учителя нач. школы</w:t>
            </w:r>
          </w:p>
        </w:tc>
      </w:tr>
      <w:tr w:rsidR="003B22B3" w:rsidRPr="00772B44" w:rsidTr="00E63D14">
        <w:tc>
          <w:tcPr>
            <w:tcW w:w="1384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11</w:t>
            </w:r>
          </w:p>
        </w:tc>
        <w:tc>
          <w:tcPr>
            <w:tcW w:w="3613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Физ.минутки, валеопаузы.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В течение года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 xml:space="preserve">Учителя </w:t>
            </w:r>
            <w:r>
              <w:t>–</w:t>
            </w:r>
            <w:r w:rsidRPr="00772B44">
              <w:t xml:space="preserve"> предме</w:t>
            </w:r>
            <w:r w:rsidRPr="00772B44">
              <w:t>т</w:t>
            </w:r>
            <w:r w:rsidRPr="00772B44">
              <w:t>ники</w:t>
            </w:r>
          </w:p>
        </w:tc>
      </w:tr>
      <w:tr w:rsidR="003B22B3" w:rsidRPr="00772B44" w:rsidTr="00E63D14">
        <w:tc>
          <w:tcPr>
            <w:tcW w:w="1384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613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>
              <w:t>Кружки и секции «Баскетбол», «Волейбол», «Настольный те</w:t>
            </w:r>
            <w:r>
              <w:t>н</w:t>
            </w:r>
            <w:r>
              <w:t>нис», «Пионербол», «Футбол».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772B44">
              <w:t>В течение года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>
              <w:t>Учителя – физкул</w:t>
            </w:r>
            <w:r>
              <w:t>ь</w:t>
            </w:r>
            <w:r>
              <w:t>туры</w:t>
            </w:r>
          </w:p>
        </w:tc>
      </w:tr>
      <w:tr w:rsidR="003B22B3" w:rsidRPr="00772B44" w:rsidTr="00E63D14">
        <w:tc>
          <w:tcPr>
            <w:tcW w:w="1384" w:type="dxa"/>
            <w:shd w:val="clear" w:color="auto" w:fill="auto"/>
          </w:tcPr>
          <w:p w:rsidR="003B22B3" w:rsidRDefault="003B22B3" w:rsidP="003B22B3">
            <w:pPr>
              <w:pStyle w:val="affff1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613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>
              <w:t>Деятельность сектора «Здор</w:t>
            </w:r>
            <w:r>
              <w:t>о</w:t>
            </w:r>
            <w:r>
              <w:t>вье. Спорт. Экология» в рамках ДО «Алые паруса»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E30C97">
              <w:t>В течение года</w:t>
            </w:r>
          </w:p>
        </w:tc>
        <w:tc>
          <w:tcPr>
            <w:tcW w:w="2499" w:type="dxa"/>
            <w:shd w:val="clear" w:color="auto" w:fill="auto"/>
          </w:tcPr>
          <w:p w:rsidR="003B22B3" w:rsidRPr="00772B44" w:rsidRDefault="003B22B3" w:rsidP="003B22B3">
            <w:pPr>
              <w:pStyle w:val="affff1"/>
              <w:framePr w:hSpace="0" w:wrap="auto" w:vAnchor="margin" w:hAnchor="text" w:xAlign="left" w:yAlign="inline"/>
            </w:pPr>
            <w:r>
              <w:t>Зам по ВР, организ</w:t>
            </w:r>
            <w:r>
              <w:t>а</w:t>
            </w:r>
            <w:r>
              <w:t>тор</w:t>
            </w:r>
          </w:p>
        </w:tc>
      </w:tr>
    </w:tbl>
    <w:p w:rsidR="0027592B" w:rsidRPr="00C9067C" w:rsidRDefault="0027592B" w:rsidP="0027592B">
      <w:pPr>
        <w:spacing w:line="360" w:lineRule="auto"/>
        <w:rPr>
          <w:szCs w:val="28"/>
          <w:lang w:val="ru-RU"/>
        </w:rPr>
      </w:pPr>
    </w:p>
    <w:p w:rsidR="0027592B" w:rsidRPr="00C9067C" w:rsidRDefault="0027592B" w:rsidP="003B22B3">
      <w:pPr>
        <w:rPr>
          <w:lang w:val="ru-RU"/>
        </w:rPr>
      </w:pPr>
      <w:r w:rsidRPr="00C9067C">
        <w:rPr>
          <w:u w:val="single"/>
          <w:lang w:val="ru-RU"/>
        </w:rPr>
        <w:t>МОДУЛЬ 3</w:t>
      </w:r>
      <w:r>
        <w:rPr>
          <w:lang w:val="ru-RU"/>
        </w:rPr>
        <w:t xml:space="preserve"> — комплекс </w:t>
      </w:r>
      <w:r w:rsidRPr="00C9067C">
        <w:rPr>
          <w:lang w:val="ru-RU"/>
        </w:rPr>
        <w:t>, позволяющих сформировать у обучающихся:</w:t>
      </w:r>
    </w:p>
    <w:p w:rsidR="0027592B" w:rsidRPr="00C9067C" w:rsidRDefault="0027592B" w:rsidP="003B22B3">
      <w:pPr>
        <w:pStyle w:val="a"/>
      </w:pPr>
      <w:r w:rsidRPr="00C9067C">
        <w:t>навыки оценки собственного функционального состояния (напряжения, утомления, переутомления) по субъективным показателям (пульс, дых</w:t>
      </w:r>
      <w:r w:rsidRPr="00C9067C">
        <w:t>а</w:t>
      </w:r>
      <w:r w:rsidRPr="00C9067C">
        <w:t>ние, состояние кожных покровов) с учётом собственных индивидуал</w:t>
      </w:r>
      <w:r w:rsidRPr="00C9067C">
        <w:t>ь</w:t>
      </w:r>
      <w:r w:rsidRPr="00C9067C">
        <w:t>ных особенностей;</w:t>
      </w:r>
    </w:p>
    <w:p w:rsidR="0027592B" w:rsidRPr="00C9067C" w:rsidRDefault="0027592B" w:rsidP="003B22B3">
      <w:pPr>
        <w:pStyle w:val="a"/>
      </w:pPr>
      <w:r w:rsidRPr="00C9067C">
        <w:t>навыки работы в условиях стрессовых ситуаций;</w:t>
      </w:r>
      <w:r>
        <w:t xml:space="preserve">   • </w:t>
      </w:r>
      <w:r w:rsidRPr="00C9067C">
        <w:t>владение элементами саморегуляции для снятия эмоционального и физического напряжения;</w:t>
      </w:r>
    </w:p>
    <w:p w:rsidR="0027592B" w:rsidRPr="00C9067C" w:rsidRDefault="0027592B" w:rsidP="003B22B3">
      <w:pPr>
        <w:pStyle w:val="a"/>
      </w:pPr>
      <w:r w:rsidRPr="00C9067C">
        <w:t>навыки самоконтроля за собственным состоянием, чувствами в стресс</w:t>
      </w:r>
      <w:r w:rsidRPr="00C9067C">
        <w:t>о</w:t>
      </w:r>
      <w:r w:rsidRPr="00C9067C">
        <w:t>вых ситуациях;</w:t>
      </w:r>
    </w:p>
    <w:p w:rsidR="0027592B" w:rsidRPr="00C9067C" w:rsidRDefault="0027592B" w:rsidP="003B22B3">
      <w:pPr>
        <w:pStyle w:val="a"/>
      </w:pPr>
      <w:r w:rsidRPr="00C9067C">
        <w:t>представления о влиянии позитивных и негативных эмоций на здоровье, факторах, их вызывающих, и условиях снижения риска негативных вл</w:t>
      </w:r>
      <w:r w:rsidRPr="00C9067C">
        <w:t>и</w:t>
      </w:r>
      <w:r w:rsidRPr="00C9067C">
        <w:t>яний;</w:t>
      </w:r>
    </w:p>
    <w:p w:rsidR="0027592B" w:rsidRPr="00C9067C" w:rsidRDefault="0027592B" w:rsidP="003B22B3">
      <w:pPr>
        <w:pStyle w:val="a"/>
      </w:pPr>
      <w:r w:rsidRPr="00C9067C">
        <w:t>навыки эмоциональной разгрузки и их использование в повседневной жизни;</w:t>
      </w:r>
    </w:p>
    <w:p w:rsidR="0027592B" w:rsidRPr="00C9067C" w:rsidRDefault="0027592B" w:rsidP="003B22B3">
      <w:pPr>
        <w:pStyle w:val="a"/>
      </w:pPr>
      <w:r w:rsidRPr="00C9067C">
        <w:t>навыки управления своим эмоциональным состоянием и поведением.</w:t>
      </w:r>
    </w:p>
    <w:p w:rsidR="0027592B" w:rsidRDefault="0027592B" w:rsidP="003B22B3">
      <w:pPr>
        <w:rPr>
          <w:lang w:val="ru-RU"/>
        </w:rPr>
      </w:pPr>
      <w:r w:rsidRPr="00C9067C">
        <w:rPr>
          <w:lang w:val="ru-RU"/>
        </w:rPr>
        <w:t>В результате реализации данного модуля обучающиеся должны иметь чё</w:t>
      </w:r>
      <w:r w:rsidRPr="00C9067C">
        <w:rPr>
          <w:lang w:val="ru-RU"/>
        </w:rPr>
        <w:t>т</w:t>
      </w:r>
      <w:r w:rsidRPr="00C9067C">
        <w:rPr>
          <w:lang w:val="ru-RU"/>
        </w:rPr>
        <w:t>кие представления о возможностях управления своим физическим и психологич</w:t>
      </w:r>
      <w:r w:rsidRPr="00C9067C">
        <w:rPr>
          <w:lang w:val="ru-RU"/>
        </w:rPr>
        <w:t>е</w:t>
      </w:r>
      <w:r w:rsidRPr="00C9067C">
        <w:rPr>
          <w:lang w:val="ru-RU"/>
        </w:rPr>
        <w:t>ским состоянием без использования медикаментозных и тонизирующих средств.</w:t>
      </w:r>
    </w:p>
    <w:p w:rsidR="003B22B3" w:rsidRDefault="003B22B3" w:rsidP="003B22B3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6521"/>
        <w:gridCol w:w="1124"/>
        <w:gridCol w:w="1966"/>
      </w:tblGrid>
      <w:tr w:rsidR="003B22B3" w:rsidRPr="008722DA" w:rsidTr="00E63D14">
        <w:tc>
          <w:tcPr>
            <w:tcW w:w="534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№</w:t>
            </w:r>
          </w:p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6945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Содержание деятельности, мероприятия.</w:t>
            </w:r>
          </w:p>
        </w:tc>
        <w:tc>
          <w:tcPr>
            <w:tcW w:w="1134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Сроки</w:t>
            </w:r>
          </w:p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1984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Ответственные</w:t>
            </w:r>
          </w:p>
        </w:tc>
      </w:tr>
      <w:tr w:rsidR="003B22B3" w:rsidRPr="008722DA" w:rsidTr="00E63D14">
        <w:tc>
          <w:tcPr>
            <w:tcW w:w="534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1</w:t>
            </w:r>
          </w:p>
        </w:tc>
        <w:tc>
          <w:tcPr>
            <w:tcW w:w="6945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Работа с педагогами:</w:t>
            </w:r>
          </w:p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- проведение семинаров-практикумов по профилактике эм</w:t>
            </w:r>
            <w:r w:rsidRPr="008722DA">
              <w:t>о</w:t>
            </w:r>
            <w:r w:rsidRPr="008722DA">
              <w:t>ционального выгорания (тренинг «Эмоциональная устойч</w:t>
            </w:r>
            <w:r w:rsidRPr="008722DA">
              <w:t>и</w:t>
            </w:r>
            <w:r w:rsidRPr="008722DA">
              <w:t>вость педагога»);</w:t>
            </w:r>
          </w:p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- проведение методических объединений с целью формир</w:t>
            </w:r>
            <w:r w:rsidRPr="008722DA">
              <w:t>о</w:t>
            </w:r>
            <w:r w:rsidRPr="008722DA">
              <w:t>вания оптимального взаимодействия учителя и учащегося.</w:t>
            </w:r>
          </w:p>
        </w:tc>
        <w:tc>
          <w:tcPr>
            <w:tcW w:w="1134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</w:p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В теч</w:t>
            </w:r>
            <w:r w:rsidRPr="008722DA">
              <w:t>е</w:t>
            </w:r>
            <w:r w:rsidRPr="008722DA">
              <w:t>ние года</w:t>
            </w:r>
          </w:p>
        </w:tc>
        <w:tc>
          <w:tcPr>
            <w:tcW w:w="1984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Психолог</w:t>
            </w:r>
          </w:p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Руководитель Метод. объед</w:t>
            </w:r>
            <w:r w:rsidRPr="008722DA">
              <w:t>и</w:t>
            </w:r>
            <w:r w:rsidRPr="008722DA">
              <w:t>нений</w:t>
            </w:r>
          </w:p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</w:p>
        </w:tc>
      </w:tr>
      <w:tr w:rsidR="003B22B3" w:rsidRPr="008722DA" w:rsidTr="00E63D14">
        <w:tc>
          <w:tcPr>
            <w:tcW w:w="534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2</w:t>
            </w:r>
          </w:p>
        </w:tc>
        <w:tc>
          <w:tcPr>
            <w:tcW w:w="6945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Работа с детьми:</w:t>
            </w:r>
          </w:p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- проведение групповых занятий с элементами тренинга «Стресс и как от него защититься»;</w:t>
            </w:r>
          </w:p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- занятия на снятие мышечного и психического напряжения с помощью диафрагмального дыхания;</w:t>
            </w:r>
          </w:p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- занятия на снятие мышечного и психического напряжения с помощью видео и аудио релаксации.</w:t>
            </w:r>
          </w:p>
        </w:tc>
        <w:tc>
          <w:tcPr>
            <w:tcW w:w="1134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</w:p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</w:p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В теч</w:t>
            </w:r>
            <w:r w:rsidRPr="008722DA">
              <w:t>е</w:t>
            </w:r>
            <w:r w:rsidRPr="008722DA">
              <w:t>ние года</w:t>
            </w:r>
          </w:p>
        </w:tc>
        <w:tc>
          <w:tcPr>
            <w:tcW w:w="1984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Психолог,</w:t>
            </w:r>
          </w:p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кл. руковод</w:t>
            </w:r>
            <w:r w:rsidRPr="008722DA">
              <w:t>и</w:t>
            </w:r>
            <w:r w:rsidRPr="008722DA">
              <w:t>тель</w:t>
            </w:r>
          </w:p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</w:p>
        </w:tc>
      </w:tr>
      <w:tr w:rsidR="003B22B3" w:rsidRPr="008722DA" w:rsidTr="00E63D14">
        <w:tc>
          <w:tcPr>
            <w:tcW w:w="534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3</w:t>
            </w:r>
          </w:p>
        </w:tc>
        <w:tc>
          <w:tcPr>
            <w:tcW w:w="6945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Участие приглашенных специалистов в классных часах, р</w:t>
            </w:r>
            <w:r w:rsidRPr="008722DA">
              <w:t>о</w:t>
            </w:r>
            <w:r w:rsidRPr="008722DA">
              <w:t>дительских собраниях, педагогических советах, посвящё</w:t>
            </w:r>
            <w:r w:rsidRPr="008722DA">
              <w:t>н</w:t>
            </w:r>
            <w:r w:rsidRPr="008722DA">
              <w:t>ных вопросам социального и нравственного здоровья.</w:t>
            </w:r>
          </w:p>
        </w:tc>
        <w:tc>
          <w:tcPr>
            <w:tcW w:w="1134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В теч</w:t>
            </w:r>
            <w:r w:rsidRPr="008722DA">
              <w:t>е</w:t>
            </w:r>
            <w:r w:rsidRPr="008722DA">
              <w:t>ние года</w:t>
            </w:r>
          </w:p>
        </w:tc>
        <w:tc>
          <w:tcPr>
            <w:tcW w:w="1984" w:type="dxa"/>
            <w:shd w:val="clear" w:color="auto" w:fill="auto"/>
          </w:tcPr>
          <w:p w:rsidR="003B22B3" w:rsidRPr="008722DA" w:rsidRDefault="003B22B3" w:rsidP="003B22B3">
            <w:pPr>
              <w:pStyle w:val="affff1"/>
              <w:framePr w:hSpace="0" w:wrap="auto" w:vAnchor="margin" w:hAnchor="text" w:xAlign="left" w:yAlign="inline"/>
            </w:pPr>
            <w:r w:rsidRPr="008722DA">
              <w:t>Специалисты учреждений с</w:t>
            </w:r>
            <w:r w:rsidRPr="008722DA">
              <w:t>и</w:t>
            </w:r>
            <w:r w:rsidRPr="008722DA">
              <w:t>стемы проф</w:t>
            </w:r>
            <w:r w:rsidRPr="008722DA">
              <w:t>и</w:t>
            </w:r>
            <w:r w:rsidRPr="008722DA">
              <w:t>лактики</w:t>
            </w:r>
          </w:p>
        </w:tc>
      </w:tr>
    </w:tbl>
    <w:p w:rsidR="0027592B" w:rsidRPr="00C9067C" w:rsidRDefault="0027592B" w:rsidP="0027592B">
      <w:pPr>
        <w:spacing w:line="360" w:lineRule="auto"/>
        <w:rPr>
          <w:szCs w:val="28"/>
          <w:lang w:val="ru-RU"/>
        </w:rPr>
      </w:pPr>
    </w:p>
    <w:p w:rsidR="0027592B" w:rsidRPr="00C9067C" w:rsidRDefault="0027592B" w:rsidP="003B22B3">
      <w:pPr>
        <w:rPr>
          <w:lang w:val="ru-RU"/>
        </w:rPr>
      </w:pPr>
      <w:r w:rsidRPr="00C9067C">
        <w:rPr>
          <w:u w:val="single"/>
          <w:lang w:val="ru-RU"/>
        </w:rPr>
        <w:t>МОДУЛЬ 4</w:t>
      </w:r>
      <w:r w:rsidRPr="00C9067C">
        <w:rPr>
          <w:lang w:val="ru-RU"/>
        </w:rPr>
        <w:t xml:space="preserve"> — комплекс мероприятий, позволяющих сформировать у об</w:t>
      </w:r>
      <w:r w:rsidRPr="00C9067C">
        <w:rPr>
          <w:lang w:val="ru-RU"/>
        </w:rPr>
        <w:t>у</w:t>
      </w:r>
      <w:r w:rsidRPr="00C9067C">
        <w:rPr>
          <w:lang w:val="ru-RU"/>
        </w:rPr>
        <w:t>чающихся:</w:t>
      </w:r>
    </w:p>
    <w:p w:rsidR="0027592B" w:rsidRPr="00C9067C" w:rsidRDefault="0027592B" w:rsidP="003B22B3">
      <w:pPr>
        <w:pStyle w:val="a"/>
      </w:pPr>
      <w:r w:rsidRPr="00C9067C">
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</w:t>
      </w:r>
      <w:r w:rsidRPr="00C9067C">
        <w:t>и</w:t>
      </w:r>
      <w:r w:rsidRPr="00C9067C">
        <w:t>онального питания;</w:t>
      </w:r>
    </w:p>
    <w:p w:rsidR="0027592B" w:rsidRPr="00C9067C" w:rsidRDefault="0027592B" w:rsidP="003B22B3">
      <w:pPr>
        <w:pStyle w:val="a"/>
      </w:pPr>
      <w:r w:rsidRPr="00C9067C">
        <w:t>знание правил этикета, связанных с питанием, осознание того, что нав</w:t>
      </w:r>
      <w:r w:rsidRPr="00C9067C">
        <w:t>ы</w:t>
      </w:r>
      <w:r w:rsidRPr="00C9067C">
        <w:t xml:space="preserve">ки этикета являются неотъемлемой частью общей культуры личности; </w:t>
      </w:r>
      <w:r w:rsidRPr="00C9067C">
        <w:lastRenderedPageBreak/>
        <w:t>представление о социокультурных аспектах питания, его связи с культ</w:t>
      </w:r>
      <w:r w:rsidRPr="00C9067C">
        <w:t>у</w:t>
      </w:r>
      <w:r w:rsidRPr="00C9067C">
        <w:t>рой и историей народа;</w:t>
      </w:r>
    </w:p>
    <w:p w:rsidR="0027592B" w:rsidRPr="00C9067C" w:rsidRDefault="0027592B" w:rsidP="003B22B3">
      <w:pPr>
        <w:pStyle w:val="a"/>
      </w:pPr>
      <w:r w:rsidRPr="00C9067C">
        <w:t>интерес к народным традициям, связанным с питанием и здоровьем, расширение знаний об истории и традициях своего народа; чувство ув</w:t>
      </w:r>
      <w:r w:rsidRPr="00C9067C">
        <w:t>а</w:t>
      </w:r>
      <w:r w:rsidRPr="00C9067C">
        <w:t>жения к культуре своего народа, культуре и традициям других народов.</w:t>
      </w:r>
    </w:p>
    <w:p w:rsidR="0027592B" w:rsidRDefault="0027592B" w:rsidP="003B22B3">
      <w:pPr>
        <w:rPr>
          <w:lang w:val="ru-RU"/>
        </w:rPr>
      </w:pPr>
      <w:r w:rsidRPr="00C9067C">
        <w:rPr>
          <w:lang w:val="ru-RU"/>
        </w:rPr>
        <w:t>В результате реализации данного модуля обучающиеся должны быть сп</w:t>
      </w:r>
      <w:r w:rsidRPr="00C9067C">
        <w:rPr>
          <w:lang w:val="ru-RU"/>
        </w:rPr>
        <w:t>о</w:t>
      </w:r>
      <w:r w:rsidRPr="00C9067C">
        <w:rPr>
          <w:lang w:val="ru-RU"/>
        </w:rPr>
        <w:t>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</w:t>
      </w:r>
      <w:r>
        <w:rPr>
          <w:lang w:val="ru-RU"/>
        </w:rPr>
        <w:t>е</w:t>
      </w:r>
      <w:r w:rsidRPr="00C9067C">
        <w:rPr>
          <w:lang w:val="ru-RU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560"/>
        <w:gridCol w:w="3102"/>
      </w:tblGrid>
      <w:tr w:rsidR="0027592B" w:rsidRPr="008722DA" w:rsidTr="00E63D14">
        <w:tc>
          <w:tcPr>
            <w:tcW w:w="675" w:type="dxa"/>
            <w:shd w:val="clear" w:color="auto" w:fill="auto"/>
          </w:tcPr>
          <w:p w:rsidR="0027592B" w:rsidRPr="003B22B3" w:rsidRDefault="0027592B" w:rsidP="003B22B3">
            <w:pPr>
              <w:ind w:firstLine="0"/>
              <w:jc w:val="left"/>
              <w:rPr>
                <w:b/>
                <w:lang w:val="ru-RU"/>
              </w:rPr>
            </w:pPr>
            <w:r w:rsidRPr="003B22B3">
              <w:rPr>
                <w:b/>
                <w:lang w:val="ru-RU"/>
              </w:rPr>
              <w:t>№</w:t>
            </w:r>
          </w:p>
          <w:p w:rsidR="0027592B" w:rsidRPr="003B22B3" w:rsidRDefault="0027592B" w:rsidP="003B22B3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27592B" w:rsidRPr="003B22B3" w:rsidRDefault="0027592B" w:rsidP="003B22B3">
            <w:pPr>
              <w:ind w:firstLine="0"/>
              <w:jc w:val="left"/>
              <w:rPr>
                <w:b/>
                <w:lang w:val="ru-RU"/>
              </w:rPr>
            </w:pPr>
            <w:r w:rsidRPr="003B22B3">
              <w:rPr>
                <w:b/>
                <w:lang w:val="ru-RU"/>
              </w:rPr>
              <w:t>Содержание деятельности, мер</w:t>
            </w:r>
            <w:r w:rsidRPr="003B22B3">
              <w:rPr>
                <w:b/>
                <w:lang w:val="ru-RU"/>
              </w:rPr>
              <w:t>о</w:t>
            </w:r>
            <w:r w:rsidRPr="003B22B3">
              <w:rPr>
                <w:b/>
                <w:lang w:val="ru-RU"/>
              </w:rPr>
              <w:t>приятия.</w:t>
            </w:r>
          </w:p>
        </w:tc>
        <w:tc>
          <w:tcPr>
            <w:tcW w:w="1560" w:type="dxa"/>
            <w:shd w:val="clear" w:color="auto" w:fill="auto"/>
          </w:tcPr>
          <w:p w:rsidR="0027592B" w:rsidRPr="003B22B3" w:rsidRDefault="0027592B" w:rsidP="003B22B3">
            <w:pPr>
              <w:ind w:firstLine="0"/>
              <w:jc w:val="left"/>
              <w:rPr>
                <w:b/>
                <w:lang w:val="ru-RU"/>
              </w:rPr>
            </w:pPr>
            <w:r w:rsidRPr="003B22B3">
              <w:rPr>
                <w:b/>
                <w:lang w:val="ru-RU"/>
              </w:rPr>
              <w:t>Сроки</w:t>
            </w:r>
          </w:p>
          <w:p w:rsidR="0027592B" w:rsidRPr="003B22B3" w:rsidRDefault="0027592B" w:rsidP="003B22B3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3102" w:type="dxa"/>
            <w:shd w:val="clear" w:color="auto" w:fill="auto"/>
          </w:tcPr>
          <w:p w:rsidR="0027592B" w:rsidRPr="003B22B3" w:rsidRDefault="0027592B" w:rsidP="003B22B3">
            <w:pPr>
              <w:ind w:firstLine="0"/>
              <w:jc w:val="left"/>
              <w:rPr>
                <w:b/>
                <w:lang w:val="ru-RU"/>
              </w:rPr>
            </w:pPr>
            <w:r w:rsidRPr="003B22B3">
              <w:rPr>
                <w:b/>
                <w:lang w:val="ru-RU"/>
              </w:rPr>
              <w:t>Ответственные</w:t>
            </w:r>
          </w:p>
        </w:tc>
      </w:tr>
      <w:tr w:rsidR="0027592B" w:rsidRPr="008722DA" w:rsidTr="00E63D14">
        <w:tc>
          <w:tcPr>
            <w:tcW w:w="675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Реализация программы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«Культура здорового питания»</w:t>
            </w:r>
          </w:p>
        </w:tc>
        <w:tc>
          <w:tcPr>
            <w:tcW w:w="1560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В течение года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3102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Мед. работник,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классные руководители</w:t>
            </w:r>
          </w:p>
        </w:tc>
      </w:tr>
      <w:tr w:rsidR="0027592B" w:rsidRPr="00612EE7" w:rsidTr="00E63D14">
        <w:tc>
          <w:tcPr>
            <w:tcW w:w="675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Организация горячего питания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В течение года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3102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Работники с/п «Школ</w:t>
            </w:r>
            <w:r w:rsidRPr="008722DA">
              <w:rPr>
                <w:lang w:val="ru-RU"/>
              </w:rPr>
              <w:t>ь</w:t>
            </w:r>
            <w:r w:rsidRPr="008722DA">
              <w:rPr>
                <w:lang w:val="ru-RU"/>
              </w:rPr>
              <w:t>ная столовая», клас</w:t>
            </w:r>
            <w:r w:rsidRPr="008722DA">
              <w:rPr>
                <w:lang w:val="ru-RU"/>
              </w:rPr>
              <w:t>с</w:t>
            </w:r>
            <w:r w:rsidRPr="008722DA">
              <w:rPr>
                <w:lang w:val="ru-RU"/>
              </w:rPr>
              <w:t>ные руководители</w:t>
            </w:r>
          </w:p>
        </w:tc>
      </w:tr>
      <w:tr w:rsidR="0027592B" w:rsidRPr="008722DA" w:rsidTr="00E63D14">
        <w:tc>
          <w:tcPr>
            <w:tcW w:w="675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Дни ЗОЖ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В течение года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3102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Мед. работник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классные руководители</w:t>
            </w:r>
          </w:p>
        </w:tc>
      </w:tr>
      <w:tr w:rsidR="0027592B" w:rsidRPr="008722DA" w:rsidTr="00E63D14">
        <w:tc>
          <w:tcPr>
            <w:tcW w:w="675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Просветительская работа среди учащихся, родителей, законных представителей</w:t>
            </w:r>
          </w:p>
        </w:tc>
        <w:tc>
          <w:tcPr>
            <w:tcW w:w="1560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В течение года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3102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Мед. работник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классные руководители</w:t>
            </w:r>
          </w:p>
        </w:tc>
      </w:tr>
    </w:tbl>
    <w:p w:rsidR="0027592B" w:rsidRPr="00C9067C" w:rsidRDefault="0027592B" w:rsidP="003B22B3">
      <w:pPr>
        <w:pStyle w:val="a"/>
        <w:numPr>
          <w:ilvl w:val="0"/>
          <w:numId w:val="0"/>
        </w:numPr>
        <w:ind w:left="1106"/>
      </w:pPr>
    </w:p>
    <w:p w:rsidR="0027592B" w:rsidRPr="003562EE" w:rsidRDefault="0027592B" w:rsidP="003B22B3">
      <w:pPr>
        <w:rPr>
          <w:lang w:val="ru-RU"/>
        </w:rPr>
      </w:pPr>
      <w:r w:rsidRPr="003562EE">
        <w:rPr>
          <w:lang w:val="ru-RU"/>
        </w:rPr>
        <w:t>МОДУЛЬ</w:t>
      </w:r>
      <w:r w:rsidRPr="003B22B3">
        <w:t> </w:t>
      </w:r>
      <w:r w:rsidRPr="003562EE">
        <w:rPr>
          <w:lang w:val="ru-RU"/>
        </w:rPr>
        <w:t>5 — комплекс мероприятий, позволяющих провести профилакт</w:t>
      </w:r>
      <w:r w:rsidRPr="003562EE">
        <w:rPr>
          <w:lang w:val="ru-RU"/>
        </w:rPr>
        <w:t>и</w:t>
      </w:r>
      <w:r w:rsidRPr="003562EE">
        <w:rPr>
          <w:lang w:val="ru-RU"/>
        </w:rPr>
        <w:t>ку разного рода зависимостей:</w:t>
      </w:r>
    </w:p>
    <w:p w:rsidR="0027592B" w:rsidRPr="00C9067C" w:rsidRDefault="0027592B" w:rsidP="003B22B3">
      <w:pPr>
        <w:pStyle w:val="a"/>
      </w:pPr>
      <w:r w:rsidRPr="00C9067C">
        <w:t>развитие представлений подростков о ценности здоровья, важности и необходимости бережного отношения к нему; расширение знаний об</w:t>
      </w:r>
      <w:r w:rsidRPr="00C9067C">
        <w:t>у</w:t>
      </w:r>
      <w:r w:rsidRPr="00C9067C">
        <w:t>чающихся о правилах здорового образа жизни, воспитание готовности соблюдать эти правила;</w:t>
      </w:r>
    </w:p>
    <w:p w:rsidR="0027592B" w:rsidRPr="00C9067C" w:rsidRDefault="0027592B" w:rsidP="003B22B3">
      <w:pPr>
        <w:pStyle w:val="a"/>
      </w:pPr>
      <w:r w:rsidRPr="00C9067C">
        <w:t>формирование адекватной самооценки, развитие навыков регуляции св</w:t>
      </w:r>
      <w:r w:rsidRPr="00C9067C">
        <w:t>о</w:t>
      </w:r>
      <w:r w:rsidRPr="00C9067C">
        <w:t>его поведения, эмоционального состояния; формирование умений оц</w:t>
      </w:r>
      <w:r w:rsidRPr="00C9067C">
        <w:t>е</w:t>
      </w:r>
      <w:r w:rsidRPr="00C9067C">
        <w:t>нивать ситуацию и противостоять негативному давлению со стороны окружающих;</w:t>
      </w:r>
    </w:p>
    <w:p w:rsidR="0027592B" w:rsidRPr="00C9067C" w:rsidRDefault="0027592B" w:rsidP="003B22B3">
      <w:pPr>
        <w:pStyle w:val="a"/>
      </w:pPr>
      <w:r w:rsidRPr="00C9067C">
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</w:t>
      </w:r>
      <w:r w:rsidRPr="00C9067C">
        <w:t>а</w:t>
      </w:r>
      <w:r w:rsidRPr="00C9067C">
        <w:t>мореализации, достижения социального успеха;</w:t>
      </w:r>
    </w:p>
    <w:p w:rsidR="0027592B" w:rsidRPr="00C9067C" w:rsidRDefault="0027592B" w:rsidP="003B22B3">
      <w:pPr>
        <w:pStyle w:val="a"/>
      </w:pPr>
      <w:r w:rsidRPr="00C9067C">
        <w:t>включение подростков в социально значимую деятельность, позволя</w:t>
      </w:r>
      <w:r w:rsidRPr="00C9067C">
        <w:t>ю</w:t>
      </w:r>
      <w:r w:rsidRPr="00C9067C">
        <w:t>щую им реализовать потребность в признании окружающих, проявить свои лучшие качества и способности;</w:t>
      </w:r>
    </w:p>
    <w:p w:rsidR="0027592B" w:rsidRPr="00C9067C" w:rsidRDefault="0027592B" w:rsidP="003B22B3">
      <w:pPr>
        <w:pStyle w:val="a"/>
      </w:pPr>
      <w:r w:rsidRPr="00C9067C">
        <w:t>ознакомление подростков с разнообразными формами проведения дос</w:t>
      </w:r>
      <w:r w:rsidRPr="00C9067C">
        <w:t>у</w:t>
      </w:r>
      <w:r w:rsidRPr="00C9067C">
        <w:t>га; формирование умений рационально проводить свободное время (время отдыха) на основе анализа своего режима;</w:t>
      </w:r>
    </w:p>
    <w:p w:rsidR="0027592B" w:rsidRDefault="0027592B" w:rsidP="003B22B3">
      <w:pPr>
        <w:pStyle w:val="a"/>
      </w:pPr>
      <w:r w:rsidRPr="00C9067C">
        <w:t>развитие способности контролировать время, провед</w:t>
      </w:r>
      <w:r>
        <w:t>ё</w:t>
      </w:r>
      <w:r w:rsidRPr="00C9067C">
        <w:t>нное за компьют</w:t>
      </w:r>
      <w:r w:rsidRPr="00C9067C">
        <w:t>е</w:t>
      </w:r>
      <w:r w:rsidRPr="00C9067C">
        <w:t>ром.</w:t>
      </w:r>
    </w:p>
    <w:p w:rsidR="003B22B3" w:rsidRDefault="003B22B3" w:rsidP="003B22B3">
      <w:pPr>
        <w:pStyle w:val="a"/>
        <w:numPr>
          <w:ilvl w:val="0"/>
          <w:numId w:val="0"/>
        </w:numPr>
        <w:ind w:left="110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55"/>
        <w:gridCol w:w="2499"/>
        <w:gridCol w:w="2499"/>
      </w:tblGrid>
      <w:tr w:rsidR="0027592B" w:rsidRPr="008722DA" w:rsidTr="00E63D14">
        <w:tc>
          <w:tcPr>
            <w:tcW w:w="1242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№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3755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Содержание деятельности, мероприятия.</w:t>
            </w:r>
          </w:p>
        </w:tc>
        <w:tc>
          <w:tcPr>
            <w:tcW w:w="2499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Сроки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2499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Ответственные</w:t>
            </w:r>
          </w:p>
        </w:tc>
      </w:tr>
      <w:tr w:rsidR="0027592B" w:rsidRPr="00612EE7" w:rsidTr="00E63D14">
        <w:tc>
          <w:tcPr>
            <w:tcW w:w="1242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1</w:t>
            </w:r>
          </w:p>
        </w:tc>
        <w:tc>
          <w:tcPr>
            <w:tcW w:w="3755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Работа с детьми: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- реализация профилактич</w:t>
            </w:r>
            <w:r w:rsidRPr="008722DA">
              <w:rPr>
                <w:lang w:val="ru-RU"/>
              </w:rPr>
              <w:t>е</w:t>
            </w:r>
            <w:r w:rsidRPr="008722DA">
              <w:rPr>
                <w:lang w:val="ru-RU"/>
              </w:rPr>
              <w:t>ской программы «Все цвета, кроме черного» с 5 по 9 класс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- Акция «Курить - здоровью вредить!»;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- Деловая игра «Умей ск</w:t>
            </w:r>
            <w:r w:rsidRPr="008722DA">
              <w:rPr>
                <w:lang w:val="ru-RU"/>
              </w:rPr>
              <w:t>а</w:t>
            </w:r>
            <w:r w:rsidRPr="008722DA">
              <w:rPr>
                <w:lang w:val="ru-RU"/>
              </w:rPr>
              <w:t>зать – нет!»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- Конкурс антирекламы «Мы против алкоголя, курения и наркотиков!»;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- Классные часы «Влияние ПАВ на здоровье и личность подростка»;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- Беседы «Как добиться х</w:t>
            </w:r>
            <w:r w:rsidRPr="008722DA">
              <w:rPr>
                <w:lang w:val="ru-RU"/>
              </w:rPr>
              <w:t>о</w:t>
            </w:r>
            <w:r w:rsidRPr="008722DA">
              <w:rPr>
                <w:lang w:val="ru-RU"/>
              </w:rPr>
              <w:t>рошего настроения без уп</w:t>
            </w:r>
            <w:r w:rsidRPr="008722DA">
              <w:rPr>
                <w:lang w:val="ru-RU"/>
              </w:rPr>
              <w:t>о</w:t>
            </w:r>
            <w:r w:rsidRPr="008722DA">
              <w:rPr>
                <w:lang w:val="ru-RU"/>
              </w:rPr>
              <w:t>требления ПАВ»;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- Классные часы «Интернет-зависимость: как быть?»;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- Деловая игра «Безопасно или рискованно?» (проф</w:t>
            </w:r>
            <w:r w:rsidRPr="008722DA">
              <w:rPr>
                <w:lang w:val="ru-RU"/>
              </w:rPr>
              <w:t>и</w:t>
            </w:r>
            <w:r w:rsidRPr="008722DA">
              <w:rPr>
                <w:lang w:val="ru-RU"/>
              </w:rPr>
              <w:t>лактика ВИЧ –инфекции и СПИДа);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- Конкурс рисунков «Мы выбираем жизнь!»</w:t>
            </w:r>
          </w:p>
        </w:tc>
        <w:tc>
          <w:tcPr>
            <w:tcW w:w="2499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течение года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Май 2015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Сентябрь 2014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Октябрь 2014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ноябрь 2014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декабрь 2014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январь 2015-май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март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апрель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май</w:t>
            </w:r>
          </w:p>
        </w:tc>
        <w:tc>
          <w:tcPr>
            <w:tcW w:w="2499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Психолог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Психолог,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кл. руководители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Психолог,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кл. руководители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Психолог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Психолог,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кл. руководители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Представители г</w:t>
            </w:r>
            <w:r w:rsidRPr="008722DA">
              <w:rPr>
                <w:lang w:val="ru-RU"/>
              </w:rPr>
              <w:t>о</w:t>
            </w:r>
            <w:r w:rsidRPr="008722DA">
              <w:rPr>
                <w:lang w:val="ru-RU"/>
              </w:rPr>
              <w:t>родских, облас</w:t>
            </w:r>
            <w:r w:rsidRPr="008722DA">
              <w:rPr>
                <w:lang w:val="ru-RU"/>
              </w:rPr>
              <w:t>т</w:t>
            </w:r>
            <w:r w:rsidRPr="008722DA">
              <w:rPr>
                <w:lang w:val="ru-RU"/>
              </w:rPr>
              <w:t>ных организаций, входящие в сист</w:t>
            </w:r>
            <w:r w:rsidRPr="008722DA">
              <w:rPr>
                <w:lang w:val="ru-RU"/>
              </w:rPr>
              <w:t>е</w:t>
            </w:r>
            <w:r w:rsidRPr="008722DA">
              <w:rPr>
                <w:lang w:val="ru-RU"/>
              </w:rPr>
              <w:t xml:space="preserve">му профилактики, 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</w:tc>
      </w:tr>
      <w:tr w:rsidR="0027592B" w:rsidRPr="008722DA" w:rsidTr="00E63D14">
        <w:tc>
          <w:tcPr>
            <w:tcW w:w="1242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55" w:type="dxa"/>
            <w:shd w:val="clear" w:color="auto" w:fill="auto"/>
          </w:tcPr>
          <w:p w:rsidR="0027592B" w:rsidRPr="00772B44" w:rsidRDefault="0027592B" w:rsidP="003B22B3">
            <w:pPr>
              <w:widowControl/>
              <w:autoSpaceDE/>
              <w:autoSpaceDN/>
              <w:adjustRightInd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Деятельность сектора «Зд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ровье. Спорт. Экология» в рамках ДО «Алые паруса»</w:t>
            </w:r>
          </w:p>
        </w:tc>
        <w:tc>
          <w:tcPr>
            <w:tcW w:w="2499" w:type="dxa"/>
            <w:shd w:val="clear" w:color="auto" w:fill="auto"/>
          </w:tcPr>
          <w:p w:rsidR="0027592B" w:rsidRPr="00772B44" w:rsidRDefault="0027592B" w:rsidP="003B22B3">
            <w:pPr>
              <w:widowControl/>
              <w:autoSpaceDE/>
              <w:autoSpaceDN/>
              <w:adjustRightInd/>
              <w:ind w:firstLine="0"/>
              <w:jc w:val="left"/>
              <w:rPr>
                <w:lang w:val="ru-RU"/>
              </w:rPr>
            </w:pPr>
            <w:r w:rsidRPr="00E30C97">
              <w:rPr>
                <w:lang w:val="ru-RU"/>
              </w:rPr>
              <w:t>В течение года</w:t>
            </w:r>
          </w:p>
        </w:tc>
        <w:tc>
          <w:tcPr>
            <w:tcW w:w="2499" w:type="dxa"/>
            <w:shd w:val="clear" w:color="auto" w:fill="auto"/>
          </w:tcPr>
          <w:p w:rsidR="0027592B" w:rsidRPr="00772B44" w:rsidRDefault="0027592B" w:rsidP="003B22B3">
            <w:pPr>
              <w:widowControl/>
              <w:autoSpaceDE/>
              <w:autoSpaceDN/>
              <w:adjustRightInd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Зам по ВР, орг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низатор</w:t>
            </w:r>
          </w:p>
        </w:tc>
      </w:tr>
      <w:tr w:rsidR="0027592B" w:rsidRPr="00612EE7" w:rsidTr="00E63D14">
        <w:tc>
          <w:tcPr>
            <w:tcW w:w="1242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55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Родительские собрания: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- «Проблемы межличнос</w:t>
            </w:r>
            <w:r w:rsidRPr="008722DA">
              <w:rPr>
                <w:lang w:val="ru-RU"/>
              </w:rPr>
              <w:t>т</w:t>
            </w:r>
            <w:r w:rsidRPr="008722DA">
              <w:rPr>
                <w:lang w:val="ru-RU"/>
              </w:rPr>
              <w:t>ных отношений в семье»;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- «Влияние методов и стилей воспитания на личностное развитие ребенка»;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- «Как уберечь детей от б</w:t>
            </w:r>
            <w:r w:rsidRPr="008722DA">
              <w:rPr>
                <w:lang w:val="ru-RU"/>
              </w:rPr>
              <w:t>е</w:t>
            </w:r>
            <w:r w:rsidRPr="008722DA">
              <w:rPr>
                <w:lang w:val="ru-RU"/>
              </w:rPr>
              <w:t>ды».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Дни профилактики с участ</w:t>
            </w:r>
            <w:r w:rsidRPr="008722DA">
              <w:rPr>
                <w:lang w:val="ru-RU"/>
              </w:rPr>
              <w:t>и</w:t>
            </w:r>
            <w:r w:rsidRPr="008722DA">
              <w:rPr>
                <w:lang w:val="ru-RU"/>
              </w:rPr>
              <w:t>ем различных специалистов различных учреждений.</w:t>
            </w:r>
          </w:p>
        </w:tc>
        <w:tc>
          <w:tcPr>
            <w:tcW w:w="2499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в течение года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один раз в год</w:t>
            </w:r>
          </w:p>
        </w:tc>
        <w:tc>
          <w:tcPr>
            <w:tcW w:w="2499" w:type="dxa"/>
            <w:shd w:val="clear" w:color="auto" w:fill="auto"/>
          </w:tcPr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Зам по ВР</w:t>
            </w: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</w:p>
          <w:p w:rsidR="0027592B" w:rsidRPr="008722DA" w:rsidRDefault="0027592B" w:rsidP="003B22B3">
            <w:pPr>
              <w:ind w:firstLine="0"/>
              <w:jc w:val="left"/>
              <w:rPr>
                <w:lang w:val="ru-RU"/>
              </w:rPr>
            </w:pPr>
            <w:r w:rsidRPr="008722DA">
              <w:rPr>
                <w:lang w:val="ru-RU"/>
              </w:rPr>
              <w:t>Зам по ВР</w:t>
            </w:r>
          </w:p>
        </w:tc>
      </w:tr>
    </w:tbl>
    <w:p w:rsidR="0027592B" w:rsidRPr="00C9067C" w:rsidRDefault="0027592B" w:rsidP="0027592B">
      <w:pPr>
        <w:widowControl/>
        <w:autoSpaceDE/>
        <w:autoSpaceDN/>
        <w:adjustRightInd/>
        <w:spacing w:line="360" w:lineRule="auto"/>
        <w:rPr>
          <w:szCs w:val="28"/>
          <w:lang w:val="ru-RU"/>
        </w:rPr>
      </w:pPr>
    </w:p>
    <w:p w:rsidR="0027592B" w:rsidRPr="00C9067C" w:rsidRDefault="0027592B" w:rsidP="00C36333">
      <w:pPr>
        <w:rPr>
          <w:lang w:val="ru-RU"/>
        </w:rPr>
      </w:pPr>
      <w:r w:rsidRPr="00C9067C">
        <w:rPr>
          <w:u w:val="single"/>
          <w:lang w:val="ru-RU"/>
        </w:rPr>
        <w:t>МОДУЛЬ 6</w:t>
      </w:r>
      <w:r w:rsidRPr="00C9067C">
        <w:rPr>
          <w:lang w:val="ru-RU"/>
        </w:rPr>
        <w:t xml:space="preserve"> — комплекс мероприятий, позволяющих овладеть основами п</w:t>
      </w:r>
      <w:r w:rsidRPr="00C9067C">
        <w:rPr>
          <w:lang w:val="ru-RU"/>
        </w:rPr>
        <w:t>о</w:t>
      </w:r>
      <w:r w:rsidRPr="00C9067C">
        <w:rPr>
          <w:lang w:val="ru-RU"/>
        </w:rPr>
        <w:lastRenderedPageBreak/>
        <w:t>зитивного коммуникативного общения:</w:t>
      </w:r>
    </w:p>
    <w:p w:rsidR="0027592B" w:rsidRPr="00C9067C" w:rsidRDefault="0027592B" w:rsidP="00C36333">
      <w:pPr>
        <w:pStyle w:val="a"/>
      </w:pPr>
      <w:r w:rsidRPr="00C9067C">
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27592B" w:rsidRPr="00C9067C" w:rsidRDefault="0027592B" w:rsidP="00C36333">
      <w:pPr>
        <w:pStyle w:val="a"/>
      </w:pPr>
      <w:r w:rsidRPr="00C9067C">
        <w:t>развитие умения бесконфликтного решения спорных вопросов;</w:t>
      </w:r>
    </w:p>
    <w:p w:rsidR="0027592B" w:rsidRPr="00C36333" w:rsidRDefault="0027592B" w:rsidP="00C36333">
      <w:pPr>
        <w:pStyle w:val="a"/>
      </w:pPr>
      <w:r w:rsidRPr="00C9067C">
        <w:t>формирование умения оценивать себя (сво</w:t>
      </w:r>
      <w:r>
        <w:t>ё</w:t>
      </w:r>
      <w:r w:rsidRPr="00C9067C">
        <w:t xml:space="preserve"> состояние, поступки, пов</w:t>
      </w:r>
      <w:r w:rsidRPr="00C9067C">
        <w:t>е</w:t>
      </w:r>
      <w:r w:rsidRPr="00C9067C">
        <w:t>дение), а также поступки и поведение других людей.</w:t>
      </w:r>
    </w:p>
    <w:p w:rsidR="00C36333" w:rsidRPr="00C9067C" w:rsidRDefault="00C36333" w:rsidP="00C36333">
      <w:pPr>
        <w:pStyle w:val="a"/>
        <w:numPr>
          <w:ilvl w:val="0"/>
          <w:numId w:val="0"/>
        </w:numPr>
        <w:ind w:left="110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55"/>
        <w:gridCol w:w="2499"/>
        <w:gridCol w:w="2499"/>
      </w:tblGrid>
      <w:tr w:rsidR="0027592B" w:rsidRPr="008722DA" w:rsidTr="00E63D14">
        <w:tc>
          <w:tcPr>
            <w:tcW w:w="1242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№</w:t>
            </w: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</w:p>
        </w:tc>
        <w:tc>
          <w:tcPr>
            <w:tcW w:w="3755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Содержание деятельности, мероприятия.</w:t>
            </w:r>
          </w:p>
        </w:tc>
        <w:tc>
          <w:tcPr>
            <w:tcW w:w="2499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Сроки</w:t>
            </w: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</w:p>
        </w:tc>
        <w:tc>
          <w:tcPr>
            <w:tcW w:w="2499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Ответственные</w:t>
            </w:r>
          </w:p>
        </w:tc>
      </w:tr>
      <w:tr w:rsidR="0027592B" w:rsidRPr="008722DA" w:rsidTr="00E63D14">
        <w:tc>
          <w:tcPr>
            <w:tcW w:w="1242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1</w:t>
            </w:r>
          </w:p>
        </w:tc>
        <w:tc>
          <w:tcPr>
            <w:tcW w:w="3755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Психологические тренинги</w:t>
            </w: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- «Все цвета, кроме черн</w:t>
            </w:r>
            <w:r w:rsidRPr="008722DA">
              <w:rPr>
                <w:lang w:val="ru-RU"/>
              </w:rPr>
              <w:t>о</w:t>
            </w:r>
            <w:r w:rsidRPr="008722DA">
              <w:rPr>
                <w:lang w:val="ru-RU"/>
              </w:rPr>
              <w:t>го»;</w:t>
            </w: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- групповые занятия с эл</w:t>
            </w:r>
            <w:r w:rsidRPr="008722DA">
              <w:rPr>
                <w:lang w:val="ru-RU"/>
              </w:rPr>
              <w:t>е</w:t>
            </w:r>
            <w:r w:rsidRPr="008722DA">
              <w:rPr>
                <w:lang w:val="ru-RU"/>
              </w:rPr>
              <w:t>ментами тренинга «Ко</w:t>
            </w:r>
            <w:r w:rsidRPr="008722DA">
              <w:rPr>
                <w:lang w:val="ru-RU"/>
              </w:rPr>
              <w:t>н</w:t>
            </w:r>
            <w:r w:rsidRPr="008722DA">
              <w:rPr>
                <w:lang w:val="ru-RU"/>
              </w:rPr>
              <w:t>фликты и способы их разр</w:t>
            </w:r>
            <w:r w:rsidRPr="008722DA">
              <w:rPr>
                <w:lang w:val="ru-RU"/>
              </w:rPr>
              <w:t>е</w:t>
            </w:r>
            <w:r w:rsidRPr="008722DA">
              <w:rPr>
                <w:lang w:val="ru-RU"/>
              </w:rPr>
              <w:t>шения»;</w:t>
            </w: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- классные часы «Как научиться понимать друг друга», «Жить в мире с с</w:t>
            </w:r>
            <w:r w:rsidRPr="008722DA">
              <w:rPr>
                <w:lang w:val="ru-RU"/>
              </w:rPr>
              <w:t>о</w:t>
            </w:r>
            <w:r w:rsidRPr="008722DA">
              <w:rPr>
                <w:lang w:val="ru-RU"/>
              </w:rPr>
              <w:t>бой и другими»;</w:t>
            </w: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-классные часы по формир</w:t>
            </w:r>
            <w:r w:rsidRPr="008722DA">
              <w:rPr>
                <w:lang w:val="ru-RU"/>
              </w:rPr>
              <w:t>о</w:t>
            </w:r>
            <w:r w:rsidRPr="008722DA">
              <w:rPr>
                <w:lang w:val="ru-RU"/>
              </w:rPr>
              <w:t>ванию коммуникативной и этнической толерантности;</w:t>
            </w: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- занятия на развитие соц</w:t>
            </w:r>
            <w:r w:rsidRPr="008722DA">
              <w:rPr>
                <w:lang w:val="ru-RU"/>
              </w:rPr>
              <w:t>и</w:t>
            </w:r>
            <w:r w:rsidRPr="008722DA">
              <w:rPr>
                <w:lang w:val="ru-RU"/>
              </w:rPr>
              <w:t>альных и коммуникативных навыков.</w:t>
            </w:r>
          </w:p>
        </w:tc>
        <w:tc>
          <w:tcPr>
            <w:tcW w:w="2499" w:type="dxa"/>
            <w:shd w:val="clear" w:color="auto" w:fill="auto"/>
          </w:tcPr>
          <w:p w:rsidR="0027592B" w:rsidRDefault="0027592B" w:rsidP="00C36333">
            <w:pPr>
              <w:ind w:firstLine="0"/>
              <w:rPr>
                <w:lang w:val="ru-RU"/>
              </w:rPr>
            </w:pPr>
          </w:p>
          <w:p w:rsidR="0027592B" w:rsidRDefault="0027592B" w:rsidP="00C36333">
            <w:pPr>
              <w:ind w:firstLine="0"/>
              <w:rPr>
                <w:lang w:val="ru-RU"/>
              </w:rPr>
            </w:pPr>
          </w:p>
          <w:p w:rsidR="0027592B" w:rsidRDefault="0027592B" w:rsidP="00C36333">
            <w:pPr>
              <w:ind w:firstLine="0"/>
              <w:rPr>
                <w:lang w:val="ru-RU"/>
              </w:rPr>
            </w:pPr>
          </w:p>
          <w:p w:rsidR="0027592B" w:rsidRDefault="0027592B" w:rsidP="00C36333">
            <w:pPr>
              <w:ind w:firstLine="0"/>
              <w:rPr>
                <w:lang w:val="ru-RU"/>
              </w:rPr>
            </w:pPr>
          </w:p>
          <w:p w:rsidR="0027592B" w:rsidRDefault="0027592B" w:rsidP="00C36333">
            <w:pPr>
              <w:ind w:firstLine="0"/>
              <w:rPr>
                <w:lang w:val="ru-RU"/>
              </w:rPr>
            </w:pPr>
          </w:p>
          <w:p w:rsidR="0027592B" w:rsidRDefault="0027592B" w:rsidP="00C36333">
            <w:pPr>
              <w:ind w:firstLine="0"/>
              <w:rPr>
                <w:lang w:val="ru-RU"/>
              </w:rPr>
            </w:pPr>
          </w:p>
          <w:p w:rsidR="0027592B" w:rsidRDefault="0027592B" w:rsidP="00C36333">
            <w:pPr>
              <w:ind w:firstLine="0"/>
              <w:rPr>
                <w:lang w:val="ru-RU"/>
              </w:rPr>
            </w:pPr>
          </w:p>
          <w:p w:rsidR="0027592B" w:rsidRDefault="0027592B" w:rsidP="00C36333">
            <w:pPr>
              <w:ind w:firstLine="0"/>
              <w:rPr>
                <w:lang w:val="ru-RU"/>
              </w:rPr>
            </w:pP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В течение года</w:t>
            </w:r>
          </w:p>
        </w:tc>
        <w:tc>
          <w:tcPr>
            <w:tcW w:w="2499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Психологи</w:t>
            </w: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</w:p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Кл. руководители</w:t>
            </w:r>
          </w:p>
        </w:tc>
      </w:tr>
      <w:tr w:rsidR="0027592B" w:rsidRPr="008722DA" w:rsidTr="00E63D14">
        <w:tc>
          <w:tcPr>
            <w:tcW w:w="1242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2</w:t>
            </w:r>
          </w:p>
        </w:tc>
        <w:tc>
          <w:tcPr>
            <w:tcW w:w="3755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Просветительская работа</w:t>
            </w:r>
          </w:p>
        </w:tc>
        <w:tc>
          <w:tcPr>
            <w:tcW w:w="2499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В течение года</w:t>
            </w:r>
          </w:p>
        </w:tc>
        <w:tc>
          <w:tcPr>
            <w:tcW w:w="2499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Классные руков</w:t>
            </w:r>
            <w:r w:rsidRPr="008722DA">
              <w:rPr>
                <w:lang w:val="ru-RU"/>
              </w:rPr>
              <w:t>о</w:t>
            </w:r>
            <w:r w:rsidRPr="008722DA">
              <w:rPr>
                <w:lang w:val="ru-RU"/>
              </w:rPr>
              <w:t>дители, педагоги-психологи</w:t>
            </w:r>
          </w:p>
        </w:tc>
      </w:tr>
      <w:tr w:rsidR="0027592B" w:rsidRPr="008722DA" w:rsidTr="00E63D14">
        <w:tc>
          <w:tcPr>
            <w:tcW w:w="1242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3</w:t>
            </w:r>
          </w:p>
        </w:tc>
        <w:tc>
          <w:tcPr>
            <w:tcW w:w="3755" w:type="dxa"/>
            <w:shd w:val="clear" w:color="auto" w:fill="auto"/>
          </w:tcPr>
          <w:p w:rsidR="0027592B" w:rsidRPr="008722DA" w:rsidRDefault="0027592B" w:rsidP="00C36333">
            <w:pPr>
              <w:tabs>
                <w:tab w:val="left" w:pos="1140"/>
              </w:tabs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Социальное проектирование</w:t>
            </w:r>
          </w:p>
        </w:tc>
        <w:tc>
          <w:tcPr>
            <w:tcW w:w="2499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В течение года</w:t>
            </w:r>
          </w:p>
        </w:tc>
        <w:tc>
          <w:tcPr>
            <w:tcW w:w="2499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Классные руков</w:t>
            </w:r>
            <w:r w:rsidRPr="008722DA">
              <w:rPr>
                <w:lang w:val="ru-RU"/>
              </w:rPr>
              <w:t>о</w:t>
            </w:r>
            <w:r w:rsidRPr="008722DA">
              <w:rPr>
                <w:lang w:val="ru-RU"/>
              </w:rPr>
              <w:t>дители</w:t>
            </w:r>
          </w:p>
        </w:tc>
      </w:tr>
      <w:tr w:rsidR="0027592B" w:rsidRPr="008722DA" w:rsidTr="00E63D14">
        <w:tc>
          <w:tcPr>
            <w:tcW w:w="1242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4</w:t>
            </w:r>
          </w:p>
        </w:tc>
        <w:tc>
          <w:tcPr>
            <w:tcW w:w="3755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КТД</w:t>
            </w:r>
          </w:p>
        </w:tc>
        <w:tc>
          <w:tcPr>
            <w:tcW w:w="2499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В течение года</w:t>
            </w:r>
          </w:p>
        </w:tc>
        <w:tc>
          <w:tcPr>
            <w:tcW w:w="2499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 w:rsidRPr="008722DA">
              <w:rPr>
                <w:lang w:val="ru-RU"/>
              </w:rPr>
              <w:t>Классные руков</w:t>
            </w:r>
            <w:r w:rsidRPr="008722DA">
              <w:rPr>
                <w:lang w:val="ru-RU"/>
              </w:rPr>
              <w:t>о</w:t>
            </w:r>
            <w:r w:rsidRPr="008722DA">
              <w:rPr>
                <w:lang w:val="ru-RU"/>
              </w:rPr>
              <w:t>дители</w:t>
            </w:r>
          </w:p>
        </w:tc>
      </w:tr>
      <w:tr w:rsidR="0027592B" w:rsidRPr="008722DA" w:rsidTr="00E63D14">
        <w:tc>
          <w:tcPr>
            <w:tcW w:w="1242" w:type="dxa"/>
            <w:shd w:val="clear" w:color="auto" w:fill="auto"/>
          </w:tcPr>
          <w:p w:rsidR="0027592B" w:rsidRPr="008722DA" w:rsidRDefault="0027592B" w:rsidP="00C3633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55" w:type="dxa"/>
            <w:shd w:val="clear" w:color="auto" w:fill="auto"/>
          </w:tcPr>
          <w:p w:rsidR="0027592B" w:rsidRPr="00772B44" w:rsidRDefault="0027592B" w:rsidP="00C36333">
            <w:pPr>
              <w:widowControl/>
              <w:autoSpaceDE/>
              <w:autoSpaceDN/>
              <w:adjustRightInd/>
              <w:ind w:firstLine="0"/>
              <w:rPr>
                <w:lang w:val="ru-RU"/>
              </w:rPr>
            </w:pPr>
            <w:r>
              <w:rPr>
                <w:lang w:val="ru-RU"/>
              </w:rPr>
              <w:t>КТД  в рамках ДО «Алые паруса»</w:t>
            </w:r>
          </w:p>
        </w:tc>
        <w:tc>
          <w:tcPr>
            <w:tcW w:w="2499" w:type="dxa"/>
            <w:shd w:val="clear" w:color="auto" w:fill="auto"/>
          </w:tcPr>
          <w:p w:rsidR="0027592B" w:rsidRPr="00772B44" w:rsidRDefault="0027592B" w:rsidP="00C36333">
            <w:pPr>
              <w:widowControl/>
              <w:autoSpaceDE/>
              <w:autoSpaceDN/>
              <w:adjustRightInd/>
              <w:ind w:firstLine="0"/>
              <w:rPr>
                <w:lang w:val="ru-RU"/>
              </w:rPr>
            </w:pPr>
            <w:r w:rsidRPr="00E30C97">
              <w:rPr>
                <w:lang w:val="ru-RU"/>
              </w:rPr>
              <w:t>В течение года</w:t>
            </w:r>
          </w:p>
        </w:tc>
        <w:tc>
          <w:tcPr>
            <w:tcW w:w="2499" w:type="dxa"/>
            <w:shd w:val="clear" w:color="auto" w:fill="auto"/>
          </w:tcPr>
          <w:p w:rsidR="0027592B" w:rsidRPr="00772B44" w:rsidRDefault="0027592B" w:rsidP="00C36333">
            <w:pPr>
              <w:widowControl/>
              <w:autoSpaceDE/>
              <w:autoSpaceDN/>
              <w:adjustRightInd/>
              <w:ind w:firstLine="0"/>
              <w:rPr>
                <w:lang w:val="ru-RU"/>
              </w:rPr>
            </w:pPr>
            <w:r>
              <w:rPr>
                <w:lang w:val="ru-RU"/>
              </w:rPr>
              <w:t>Зам по ВР, орг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низатор</w:t>
            </w:r>
          </w:p>
        </w:tc>
      </w:tr>
    </w:tbl>
    <w:p w:rsidR="0027592B" w:rsidRPr="00C9067C" w:rsidRDefault="0027592B" w:rsidP="0027592B">
      <w:pPr>
        <w:widowControl/>
        <w:autoSpaceDE/>
        <w:autoSpaceDN/>
        <w:adjustRightInd/>
        <w:spacing w:line="360" w:lineRule="auto"/>
        <w:rPr>
          <w:szCs w:val="28"/>
          <w:lang w:val="ru-RU"/>
        </w:rPr>
      </w:pPr>
    </w:p>
    <w:p w:rsidR="0027592B" w:rsidRPr="00C36333" w:rsidRDefault="0027592B" w:rsidP="00C36333">
      <w:pPr>
        <w:pStyle w:val="3"/>
        <w:rPr>
          <w:rStyle w:val="dash041e005f0431005f044b005f0447005f043d005f044b005f0439char1"/>
          <w:sz w:val="28"/>
          <w:szCs w:val="28"/>
        </w:rPr>
      </w:pPr>
      <w:bookmarkStart w:id="396" w:name="_Toc47708480"/>
      <w:r w:rsidRPr="00C36333">
        <w:t>2.3.9.</w:t>
      </w:r>
      <w:bookmarkEnd w:id="393"/>
      <w:r w:rsidRPr="00C36333">
        <w:t> </w:t>
      </w:r>
      <w:r w:rsidRPr="00C36333">
        <w:rPr>
          <w:rStyle w:val="dash041e005f0431005f044b005f0447005f043d005f044b005f0439char1"/>
          <w:sz w:val="28"/>
          <w:szCs w:val="28"/>
        </w:rPr>
        <w:t xml:space="preserve">Деятельность образовательного учреждения в области непрерывного экологического здоровьесберегающего образования обучающихся </w:t>
      </w:r>
      <w:r w:rsidR="006E1F73">
        <w:rPr>
          <w:rStyle w:val="dash041e005f0431005f044b005f0447005f043d005f044b005f0439char1"/>
          <w:sz w:val="28"/>
          <w:szCs w:val="28"/>
        </w:rPr>
        <w:t>МБОУ СОШ №5</w:t>
      </w:r>
      <w:bookmarkEnd w:id="396"/>
    </w:p>
    <w:p w:rsidR="0027592B" w:rsidRPr="00C9067C" w:rsidRDefault="0027592B" w:rsidP="00137F90">
      <w:pPr>
        <w:rPr>
          <w:szCs w:val="28"/>
          <w:lang w:val="ru-RU"/>
        </w:rPr>
      </w:pPr>
      <w:r w:rsidRPr="00C9067C">
        <w:rPr>
          <w:szCs w:val="28"/>
          <w:lang w:val="ru-RU"/>
        </w:rPr>
        <w:t xml:space="preserve">Экологическая здоровьесберегающая деятельность </w:t>
      </w:r>
      <w:r w:rsidR="006E1F73">
        <w:rPr>
          <w:szCs w:val="28"/>
          <w:lang w:val="ru-RU"/>
        </w:rPr>
        <w:t>МБОУ СОШ №5</w:t>
      </w:r>
      <w:r>
        <w:rPr>
          <w:szCs w:val="28"/>
          <w:lang w:val="ru-RU"/>
        </w:rPr>
        <w:t xml:space="preserve"> </w:t>
      </w:r>
      <w:r w:rsidRPr="00C9067C">
        <w:rPr>
          <w:szCs w:val="28"/>
          <w:lang w:val="ru-RU"/>
        </w:rPr>
        <w:t xml:space="preserve"> на ступени основного общего образования представлена в виде пяти взаимосвяза</w:t>
      </w:r>
      <w:r w:rsidRPr="00C9067C">
        <w:rPr>
          <w:szCs w:val="28"/>
          <w:lang w:val="ru-RU"/>
        </w:rPr>
        <w:t>н</w:t>
      </w:r>
      <w:r w:rsidRPr="00C9067C">
        <w:rPr>
          <w:szCs w:val="28"/>
          <w:lang w:val="ru-RU"/>
        </w:rPr>
        <w:t>ных блоков: по созданию экологически безопасной здоровье</w:t>
      </w:r>
      <w:r>
        <w:rPr>
          <w:szCs w:val="28"/>
          <w:lang w:val="ru-RU"/>
        </w:rPr>
        <w:t>сбере</w:t>
      </w:r>
      <w:r w:rsidRPr="00C9067C">
        <w:rPr>
          <w:szCs w:val="28"/>
          <w:lang w:val="ru-RU"/>
        </w:rPr>
        <w:t>гающей инфр</w:t>
      </w:r>
      <w:r w:rsidRPr="00C9067C">
        <w:rPr>
          <w:szCs w:val="28"/>
          <w:lang w:val="ru-RU"/>
        </w:rPr>
        <w:t>а</w:t>
      </w:r>
      <w:r w:rsidRPr="00C9067C">
        <w:rPr>
          <w:szCs w:val="28"/>
          <w:lang w:val="ru-RU"/>
        </w:rPr>
        <w:t>структуры; рациональной организации учебной и внеучебной деятельности об</w:t>
      </w:r>
      <w:r w:rsidRPr="00C9067C">
        <w:rPr>
          <w:szCs w:val="28"/>
          <w:lang w:val="ru-RU"/>
        </w:rPr>
        <w:t>у</w:t>
      </w:r>
      <w:r w:rsidRPr="00C9067C">
        <w:rPr>
          <w:szCs w:val="28"/>
          <w:lang w:val="ru-RU"/>
        </w:rPr>
        <w:lastRenderedPageBreak/>
        <w:t>чающихся; эффективной организации физкультурно-оздоровительной работы; р</w:t>
      </w:r>
      <w:r w:rsidRPr="00C9067C">
        <w:rPr>
          <w:szCs w:val="28"/>
          <w:lang w:val="ru-RU"/>
        </w:rPr>
        <w:t>е</w:t>
      </w:r>
      <w:r w:rsidRPr="00C9067C">
        <w:rPr>
          <w:szCs w:val="28"/>
          <w:lang w:val="ru-RU"/>
        </w:rPr>
        <w:t>ализации модульных образовательных программ и просветительской работы с р</w:t>
      </w:r>
      <w:r w:rsidRPr="00C9067C">
        <w:rPr>
          <w:szCs w:val="28"/>
          <w:lang w:val="ru-RU"/>
        </w:rPr>
        <w:t>о</w:t>
      </w:r>
      <w:r w:rsidRPr="00C9067C">
        <w:rPr>
          <w:szCs w:val="28"/>
          <w:lang w:val="ru-RU"/>
        </w:rPr>
        <w:t xml:space="preserve">дителями (законными представителями) и </w:t>
      </w:r>
      <w:r>
        <w:rPr>
          <w:szCs w:val="28"/>
          <w:lang w:val="ru-RU"/>
        </w:rPr>
        <w:t xml:space="preserve"> способствует </w:t>
      </w:r>
      <w:r w:rsidRPr="00C9067C">
        <w:rPr>
          <w:szCs w:val="28"/>
          <w:lang w:val="ru-RU"/>
        </w:rPr>
        <w:t xml:space="preserve"> формированию у об</w:t>
      </w:r>
      <w:r w:rsidRPr="00C9067C">
        <w:rPr>
          <w:szCs w:val="28"/>
          <w:lang w:val="ru-RU"/>
        </w:rPr>
        <w:t>у</w:t>
      </w:r>
      <w:r w:rsidRPr="00C9067C">
        <w:rPr>
          <w:szCs w:val="28"/>
          <w:lang w:val="ru-RU"/>
        </w:rPr>
        <w:t xml:space="preserve">чающихся экологической культуры, ценностного отношения к жизни во всех её проявлениях, здоровью, качеству </w:t>
      </w:r>
      <w:r>
        <w:rPr>
          <w:szCs w:val="28"/>
          <w:lang w:val="ru-RU"/>
        </w:rPr>
        <w:t xml:space="preserve"> </w:t>
      </w:r>
      <w:r w:rsidRPr="00C9067C">
        <w:rPr>
          <w:szCs w:val="28"/>
          <w:lang w:val="ru-RU"/>
        </w:rPr>
        <w:t xml:space="preserve">окружающей среды, умений </w:t>
      </w:r>
      <w:r>
        <w:rPr>
          <w:szCs w:val="28"/>
          <w:lang w:val="ru-RU"/>
        </w:rPr>
        <w:t xml:space="preserve"> </w:t>
      </w:r>
      <w:r w:rsidRPr="00C9067C">
        <w:rPr>
          <w:szCs w:val="28"/>
          <w:lang w:val="ru-RU"/>
        </w:rPr>
        <w:t>вести здоровый и безопасный образ жизни.</w:t>
      </w:r>
    </w:p>
    <w:p w:rsidR="0027592B" w:rsidRPr="00C9067C" w:rsidRDefault="0027592B" w:rsidP="00055322">
      <w:pPr>
        <w:pStyle w:val="1e"/>
      </w:pPr>
      <w:r w:rsidRPr="00C9067C">
        <w:t xml:space="preserve">Экологически безопасная здоровьесберегающая инфраструктура </w:t>
      </w:r>
      <w:r w:rsidR="006E1F73">
        <w:t>МБОУ СОШ №5</w:t>
      </w:r>
      <w:r w:rsidRPr="00C9067C">
        <w:t>:</w:t>
      </w:r>
    </w:p>
    <w:p w:rsidR="0027592B" w:rsidRPr="00C9067C" w:rsidRDefault="0027592B" w:rsidP="007A236F">
      <w:pPr>
        <w:pStyle w:val="a"/>
      </w:pPr>
      <w:r>
        <w:t>состояние и содержание</w:t>
      </w:r>
      <w:r w:rsidRPr="00C9067C">
        <w:t xml:space="preserve"> </w:t>
      </w:r>
      <w:r>
        <w:t>здания и помещения</w:t>
      </w:r>
      <w:r w:rsidRPr="00C9067C">
        <w:t xml:space="preserve"> школы </w:t>
      </w:r>
      <w:r>
        <w:t xml:space="preserve">соответствуют </w:t>
      </w:r>
      <w:r w:rsidRPr="00C9067C">
        <w:t xml:space="preserve"> с</w:t>
      </w:r>
      <w:r w:rsidRPr="00C9067C">
        <w:t>а</w:t>
      </w:r>
      <w:r w:rsidRPr="00C9067C">
        <w:t>нитарным и гигиеническим нормам, нормам пожарной безопасности, требованиям охраны здоровья и охраны труда обучающихся и работн</w:t>
      </w:r>
      <w:r w:rsidRPr="00C9067C">
        <w:t>и</w:t>
      </w:r>
      <w:r w:rsidRPr="00C9067C">
        <w:t>ков образования;</w:t>
      </w:r>
    </w:p>
    <w:p w:rsidR="0027592B" w:rsidRDefault="0027592B" w:rsidP="007A236F">
      <w:pPr>
        <w:pStyle w:val="a"/>
      </w:pPr>
      <w:r>
        <w:t xml:space="preserve">в наличии </w:t>
      </w:r>
      <w:r w:rsidRPr="00C9067C">
        <w:t xml:space="preserve"> необходимое оснащение помещений для питания обуча</w:t>
      </w:r>
      <w:r w:rsidRPr="00C9067C">
        <w:t>ю</w:t>
      </w:r>
      <w:r w:rsidRPr="00C9067C">
        <w:t>щихся, а также для хранения и приготовления пищи</w:t>
      </w:r>
      <w:r>
        <w:t xml:space="preserve"> – столовая, хол</w:t>
      </w:r>
      <w:r>
        <w:t>о</w:t>
      </w:r>
      <w:r>
        <w:t>дильные установки</w:t>
      </w:r>
      <w:r w:rsidRPr="00C9067C">
        <w:t>;</w:t>
      </w:r>
    </w:p>
    <w:p w:rsidR="0027592B" w:rsidRPr="00C9067C" w:rsidRDefault="0027592B" w:rsidP="007A236F">
      <w:pPr>
        <w:pStyle w:val="a"/>
      </w:pPr>
      <w:r>
        <w:t xml:space="preserve">осуществляется, находится на постоянном контроле администрации школы </w:t>
      </w:r>
      <w:r w:rsidRPr="00C9067C">
        <w:t>организация качественного горячего питания обучающихся, в том числе горячих завтраков;</w:t>
      </w:r>
    </w:p>
    <w:p w:rsidR="0027592B" w:rsidRPr="00C9067C" w:rsidRDefault="0027592B" w:rsidP="007A236F">
      <w:pPr>
        <w:pStyle w:val="a"/>
      </w:pPr>
      <w:r w:rsidRPr="00C9067C">
        <w:t>оснащ</w:t>
      </w:r>
      <w:r>
        <w:t>ё</w:t>
      </w:r>
      <w:r w:rsidRPr="00C9067C">
        <w:t>нность кабинетов, физкультурного зала, спортплощадок необх</w:t>
      </w:r>
      <w:r w:rsidRPr="00C9067C">
        <w:t>о</w:t>
      </w:r>
      <w:r w:rsidRPr="00C9067C">
        <w:t>димым игровым и спортивным оборудованием и инвентар</w:t>
      </w:r>
      <w:r>
        <w:t>ё</w:t>
      </w:r>
      <w:r w:rsidRPr="00C9067C">
        <w:t>м</w:t>
      </w:r>
      <w:r>
        <w:t xml:space="preserve"> средняя</w:t>
      </w:r>
      <w:r w:rsidRPr="00C9067C">
        <w:t>;</w:t>
      </w:r>
    </w:p>
    <w:p w:rsidR="0027592B" w:rsidRPr="00C9067C" w:rsidRDefault="0027592B" w:rsidP="007A236F">
      <w:pPr>
        <w:pStyle w:val="a"/>
      </w:pPr>
      <w:r>
        <w:t>в наличии</w:t>
      </w:r>
      <w:r w:rsidRPr="00C9067C">
        <w:t xml:space="preserve"> </w:t>
      </w:r>
      <w:r>
        <w:t>2 медицинских кабинета – основной и стоматологический</w:t>
      </w:r>
      <w:r w:rsidRPr="00C9067C">
        <w:t>;</w:t>
      </w:r>
    </w:p>
    <w:p w:rsidR="0027592B" w:rsidRPr="00C9067C" w:rsidRDefault="0027592B" w:rsidP="007A236F">
      <w:pPr>
        <w:pStyle w:val="a"/>
      </w:pPr>
      <w:r>
        <w:t xml:space="preserve">в среднем  на 600 обучающихся в наличии </w:t>
      </w:r>
      <w:r w:rsidRPr="00C9067C">
        <w:t xml:space="preserve"> </w:t>
      </w:r>
      <w:r>
        <w:t>2</w:t>
      </w:r>
      <w:r w:rsidRPr="00C9067C">
        <w:t xml:space="preserve">  учител</w:t>
      </w:r>
      <w:r>
        <w:t>я физической кул</w:t>
      </w:r>
      <w:r>
        <w:t>ь</w:t>
      </w:r>
      <w:r>
        <w:t>туры, психолога - нет</w:t>
      </w:r>
      <w:r w:rsidRPr="00C9067C">
        <w:t xml:space="preserve">, </w:t>
      </w:r>
      <w:r>
        <w:t>2 медицинских работника</w:t>
      </w:r>
      <w:r w:rsidRPr="00C9067C">
        <w:t>);</w:t>
      </w:r>
    </w:p>
    <w:p w:rsidR="0027592B" w:rsidRPr="00C9067C" w:rsidRDefault="0027592B" w:rsidP="007A236F">
      <w:pPr>
        <w:pStyle w:val="a"/>
      </w:pPr>
      <w:r>
        <w:t xml:space="preserve">в наличии кабинет </w:t>
      </w:r>
      <w:r w:rsidRPr="00C9067C">
        <w:t xml:space="preserve"> для экологического образования.</w:t>
      </w:r>
    </w:p>
    <w:p w:rsidR="0027592B" w:rsidRPr="00C9067C" w:rsidRDefault="0027592B" w:rsidP="00137F90">
      <w:pPr>
        <w:rPr>
          <w:szCs w:val="28"/>
          <w:lang w:val="ru-RU"/>
        </w:rPr>
      </w:pPr>
      <w:r w:rsidRPr="00C9067C">
        <w:rPr>
          <w:szCs w:val="28"/>
          <w:lang w:val="ru-RU"/>
        </w:rPr>
        <w:t>Ответственность за реализацию этого блока и контроль возлагаются на а</w:t>
      </w:r>
      <w:r w:rsidRPr="00C9067C">
        <w:rPr>
          <w:szCs w:val="28"/>
          <w:lang w:val="ru-RU"/>
        </w:rPr>
        <w:t>д</w:t>
      </w:r>
      <w:r w:rsidRPr="00C9067C">
        <w:rPr>
          <w:szCs w:val="28"/>
          <w:lang w:val="ru-RU"/>
        </w:rPr>
        <w:t>министрацию школы.</w:t>
      </w:r>
    </w:p>
    <w:p w:rsidR="0027592B" w:rsidRPr="00C9067C" w:rsidRDefault="0027592B" w:rsidP="00137F90">
      <w:pPr>
        <w:rPr>
          <w:szCs w:val="28"/>
          <w:lang w:val="ru-RU"/>
        </w:rPr>
      </w:pPr>
      <w:r w:rsidRPr="00C9067C">
        <w:rPr>
          <w:b/>
          <w:szCs w:val="28"/>
          <w:lang w:val="ru-RU"/>
        </w:rPr>
        <w:t>Рациональная организация учебной и внеучебной деятельности обуч</w:t>
      </w:r>
      <w:r w:rsidRPr="00C9067C">
        <w:rPr>
          <w:b/>
          <w:szCs w:val="28"/>
          <w:lang w:val="ru-RU"/>
        </w:rPr>
        <w:t>а</w:t>
      </w:r>
      <w:r w:rsidRPr="00C9067C">
        <w:rPr>
          <w:b/>
          <w:szCs w:val="28"/>
          <w:lang w:val="ru-RU"/>
        </w:rPr>
        <w:t>ющихся</w:t>
      </w:r>
      <w:r w:rsidRPr="00C9067C">
        <w:rPr>
          <w:szCs w:val="28"/>
          <w:lang w:val="ru-RU"/>
        </w:rPr>
        <w:t xml:space="preserve"> направлена на повышение эффективности учебного процесса, предупр</w:t>
      </w:r>
      <w:r w:rsidRPr="00C9067C">
        <w:rPr>
          <w:szCs w:val="28"/>
          <w:lang w:val="ru-RU"/>
        </w:rPr>
        <w:t>е</w:t>
      </w:r>
      <w:r w:rsidRPr="00C9067C">
        <w:rPr>
          <w:szCs w:val="28"/>
          <w:lang w:val="ru-RU"/>
        </w:rPr>
        <w:t>ждение чрезмерного функционального напряжения и утомления, создание усл</w:t>
      </w:r>
      <w:r w:rsidRPr="00C9067C">
        <w:rPr>
          <w:szCs w:val="28"/>
          <w:lang w:val="ru-RU"/>
        </w:rPr>
        <w:t>о</w:t>
      </w:r>
      <w:r w:rsidRPr="00C9067C">
        <w:rPr>
          <w:szCs w:val="28"/>
          <w:lang w:val="ru-RU"/>
        </w:rPr>
        <w:t>вий для снятия перегрузки, чередования труда</w:t>
      </w:r>
      <w:r>
        <w:rPr>
          <w:szCs w:val="28"/>
          <w:lang w:val="ru-RU"/>
        </w:rPr>
        <w:t xml:space="preserve"> и отдыха обучающихся</w:t>
      </w:r>
      <w:r w:rsidRPr="00C9067C">
        <w:rPr>
          <w:szCs w:val="28"/>
          <w:lang w:val="ru-RU"/>
        </w:rPr>
        <w:t>:</w:t>
      </w:r>
    </w:p>
    <w:p w:rsidR="0027592B" w:rsidRPr="00C9067C" w:rsidRDefault="0027592B" w:rsidP="007A236F">
      <w:pPr>
        <w:pStyle w:val="a"/>
      </w:pPr>
      <w:r>
        <w:t xml:space="preserve">соблюдаются гигиенические </w:t>
      </w:r>
      <w:r w:rsidRPr="00C9067C">
        <w:t xml:space="preserve"> норм</w:t>
      </w:r>
      <w:r>
        <w:t xml:space="preserve">ы и требования </w:t>
      </w:r>
      <w:r w:rsidRPr="00C9067C">
        <w:t xml:space="preserve"> к организации и об</w:t>
      </w:r>
      <w:r w:rsidRPr="00C9067C">
        <w:t>ъ</w:t>
      </w:r>
      <w:r w:rsidRPr="00C9067C">
        <w:t>ёму учебной и внеучебной нагрузки (выполнение домашних заданий, з</w:t>
      </w:r>
      <w:r w:rsidRPr="00C9067C">
        <w:t>а</w:t>
      </w:r>
      <w:r w:rsidRPr="00C9067C">
        <w:t>нятия в кружках и спортивных секциях) обучающихся на всех этапах обучения</w:t>
      </w:r>
      <w:r w:rsidRPr="00E7235A">
        <w:t xml:space="preserve"> в соответствии с </w:t>
      </w:r>
      <w:r>
        <w:t>«</w:t>
      </w:r>
      <w:r w:rsidRPr="00E7235A">
        <w:t>Санитарно-эпидемиологически</w:t>
      </w:r>
      <w:r>
        <w:t>ми</w:t>
      </w:r>
      <w:r w:rsidRPr="00E7235A">
        <w:t xml:space="preserve"> требов</w:t>
      </w:r>
      <w:r w:rsidRPr="00E7235A">
        <w:t>а</w:t>
      </w:r>
      <w:r w:rsidRPr="00E7235A">
        <w:t>ния</w:t>
      </w:r>
      <w:r>
        <w:t>ми</w:t>
      </w:r>
      <w:r w:rsidRPr="00E7235A">
        <w:t xml:space="preserve"> к условиям и организации обучения в общеобразовательных учреждениях</w:t>
      </w:r>
      <w:r>
        <w:t>»</w:t>
      </w:r>
      <w:r w:rsidRPr="00C9067C">
        <w:t>;</w:t>
      </w:r>
    </w:p>
    <w:p w:rsidR="0027592B" w:rsidRDefault="0027592B" w:rsidP="007A236F">
      <w:pPr>
        <w:pStyle w:val="a"/>
      </w:pPr>
      <w:r>
        <w:t>используются методы</w:t>
      </w:r>
      <w:r w:rsidRPr="00C9067C">
        <w:t xml:space="preserve"> и методик</w:t>
      </w:r>
      <w:r>
        <w:t>и обучения, адекватные</w:t>
      </w:r>
      <w:r w:rsidRPr="00C9067C">
        <w:t xml:space="preserve"> возрастным возможно</w:t>
      </w:r>
      <w:r>
        <w:t>стям и особенностям обучающихся;</w:t>
      </w:r>
    </w:p>
    <w:p w:rsidR="0027592B" w:rsidRPr="00C9067C" w:rsidRDefault="0027592B" w:rsidP="007A236F">
      <w:pPr>
        <w:pStyle w:val="a"/>
      </w:pPr>
      <w:r w:rsidRPr="00C9067C">
        <w:t>обучение обучающихся вариантам рациональных способов и приёмов работы с учебной информацией и организации учебного труда;</w:t>
      </w:r>
    </w:p>
    <w:p w:rsidR="0027592B" w:rsidRPr="00C9067C" w:rsidRDefault="0027592B" w:rsidP="007A236F">
      <w:pPr>
        <w:pStyle w:val="a"/>
      </w:pPr>
      <w:r w:rsidRPr="00C9067C">
        <w:t xml:space="preserve">введение любых инноваций в учебный процесс </w:t>
      </w:r>
      <w:r>
        <w:t xml:space="preserve">происходит </w:t>
      </w:r>
      <w:r w:rsidRPr="00C9067C">
        <w:t>только под контролем специалистов;</w:t>
      </w:r>
    </w:p>
    <w:p w:rsidR="0027592B" w:rsidRPr="00C9067C" w:rsidRDefault="0027592B" w:rsidP="007A236F">
      <w:pPr>
        <w:pStyle w:val="a"/>
      </w:pPr>
      <w:r w:rsidRPr="00C9067C"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27592B" w:rsidRPr="00C9067C" w:rsidRDefault="0027592B" w:rsidP="007A236F">
      <w:pPr>
        <w:pStyle w:val="a"/>
      </w:pPr>
      <w:r w:rsidRPr="00C9067C">
        <w:lastRenderedPageBreak/>
        <w:t>индивидуализацию обучения (учёт индивидуальных особенностей ра</w:t>
      </w:r>
      <w:r w:rsidRPr="00C9067C">
        <w:t>з</w:t>
      </w:r>
      <w:r w:rsidRPr="00C9067C">
        <w:t>вития: темпа развития и темпа деятельности), работу по индивидуал</w:t>
      </w:r>
      <w:r w:rsidRPr="00C9067C">
        <w:t>ь</w:t>
      </w:r>
      <w:r w:rsidRPr="00C9067C">
        <w:t>ным программам основного общего образования;</w:t>
      </w:r>
    </w:p>
    <w:p w:rsidR="0027592B" w:rsidRPr="00C9067C" w:rsidRDefault="0027592B" w:rsidP="007A236F">
      <w:pPr>
        <w:pStyle w:val="a"/>
      </w:pPr>
      <w:r w:rsidRPr="00C9067C">
        <w:t>рациональную и соответствующую требованиям организацию уроков физической культуры и занятий активно-двигательного характера в о</w:t>
      </w:r>
      <w:r w:rsidRPr="00C9067C">
        <w:t>с</w:t>
      </w:r>
      <w:r w:rsidRPr="00C9067C">
        <w:t>новной школе.</w:t>
      </w:r>
    </w:p>
    <w:p w:rsidR="0027592B" w:rsidRPr="00C9067C" w:rsidRDefault="0027592B" w:rsidP="00137F90">
      <w:pPr>
        <w:rPr>
          <w:szCs w:val="28"/>
          <w:lang w:val="ru-RU"/>
        </w:rPr>
      </w:pPr>
      <w:r w:rsidRPr="00C9067C">
        <w:rPr>
          <w:szCs w:val="28"/>
          <w:lang w:val="ru-RU"/>
        </w:rPr>
        <w:t>Эффективность реализации этого блока зависит от администрации школы и деятельности каждого педагога.</w:t>
      </w:r>
    </w:p>
    <w:p w:rsidR="0027592B" w:rsidRPr="00C9067C" w:rsidRDefault="0027592B" w:rsidP="00137F90">
      <w:pPr>
        <w:rPr>
          <w:szCs w:val="28"/>
          <w:u w:val="single"/>
          <w:lang w:val="ru-RU"/>
        </w:rPr>
      </w:pPr>
      <w:r w:rsidRPr="00C9067C">
        <w:rPr>
          <w:b/>
          <w:szCs w:val="28"/>
          <w:lang w:val="ru-RU"/>
        </w:rPr>
        <w:t>Эффективная организация физкультурно-оздоровительной работы,</w:t>
      </w:r>
      <w:r w:rsidRPr="00C9067C">
        <w:rPr>
          <w:szCs w:val="28"/>
          <w:lang w:val="ru-RU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</w:t>
      </w:r>
      <w:r w:rsidRPr="00C9067C">
        <w:rPr>
          <w:szCs w:val="28"/>
          <w:lang w:val="ru-RU"/>
        </w:rPr>
        <w:t>ю</w:t>
      </w:r>
      <w:r w:rsidRPr="00C9067C">
        <w:rPr>
          <w:szCs w:val="28"/>
          <w:lang w:val="ru-RU"/>
        </w:rPr>
        <w:t>щихся всех возрастов, повышение адаптивных возможностей организма, сохран</w:t>
      </w:r>
      <w:r w:rsidRPr="00C9067C">
        <w:rPr>
          <w:szCs w:val="28"/>
          <w:lang w:val="ru-RU"/>
        </w:rPr>
        <w:t>е</w:t>
      </w:r>
      <w:r w:rsidRPr="00C9067C">
        <w:rPr>
          <w:szCs w:val="28"/>
          <w:lang w:val="ru-RU"/>
        </w:rPr>
        <w:t>ние и укрепление здоровья обучающихся и формиров</w:t>
      </w:r>
      <w:r>
        <w:rPr>
          <w:szCs w:val="28"/>
          <w:lang w:val="ru-RU"/>
        </w:rPr>
        <w:t>ание культуры здоровья</w:t>
      </w:r>
      <w:r w:rsidRPr="00C9067C">
        <w:rPr>
          <w:szCs w:val="28"/>
          <w:lang w:val="ru-RU"/>
        </w:rPr>
        <w:t>:</w:t>
      </w:r>
    </w:p>
    <w:p w:rsidR="0027592B" w:rsidRDefault="0027592B" w:rsidP="00F0260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 w:val="0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r w:rsidR="006E1F73">
        <w:rPr>
          <w:szCs w:val="28"/>
          <w:lang w:val="ru-RU"/>
        </w:rPr>
        <w:t>МБОУ СОШ №5</w:t>
      </w:r>
      <w:r>
        <w:rPr>
          <w:szCs w:val="28"/>
          <w:lang w:val="ru-RU"/>
        </w:rPr>
        <w:t xml:space="preserve"> проводится полноценная </w:t>
      </w:r>
      <w:r w:rsidRPr="00C9067C">
        <w:rPr>
          <w:szCs w:val="28"/>
          <w:lang w:val="ru-RU"/>
        </w:rPr>
        <w:t xml:space="preserve"> и э</w:t>
      </w:r>
      <w:r>
        <w:rPr>
          <w:szCs w:val="28"/>
          <w:lang w:val="ru-RU"/>
        </w:rPr>
        <w:t>ффективная р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бота</w:t>
      </w:r>
      <w:r w:rsidRPr="00C9067C">
        <w:rPr>
          <w:szCs w:val="28"/>
          <w:lang w:val="ru-RU"/>
        </w:rPr>
        <w:t xml:space="preserve"> с обучающимися с ограниченными возможностями здоровья, инвал</w:t>
      </w:r>
      <w:r w:rsidRPr="00C9067C">
        <w:rPr>
          <w:szCs w:val="28"/>
          <w:lang w:val="ru-RU"/>
        </w:rPr>
        <w:t>и</w:t>
      </w:r>
      <w:r w:rsidRPr="00C9067C">
        <w:rPr>
          <w:szCs w:val="28"/>
          <w:lang w:val="ru-RU"/>
        </w:rPr>
        <w:t>дами, а также с обучающимися всех групп здоровья (на уроках физкульт</w:t>
      </w:r>
      <w:r w:rsidRPr="00C9067C">
        <w:rPr>
          <w:szCs w:val="28"/>
          <w:lang w:val="ru-RU"/>
        </w:rPr>
        <w:t>у</w:t>
      </w:r>
      <w:r w:rsidRPr="00C9067C">
        <w:rPr>
          <w:szCs w:val="28"/>
          <w:lang w:val="ru-RU"/>
        </w:rPr>
        <w:t>ры, в секциях и т. п.);</w:t>
      </w:r>
      <w:r>
        <w:rPr>
          <w:szCs w:val="28"/>
          <w:lang w:val="ru-RU"/>
        </w:rPr>
        <w:t xml:space="preserve"> учащиеся с ОВЗ посещают подготовительную группу с заниженной планкой сдачи нормативов. </w:t>
      </w:r>
    </w:p>
    <w:p w:rsidR="0027592B" w:rsidRDefault="0027592B" w:rsidP="00F0260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 w:val="0"/>
        <w:rPr>
          <w:szCs w:val="28"/>
          <w:lang w:val="ru-RU"/>
        </w:rPr>
      </w:pPr>
      <w:r>
        <w:rPr>
          <w:szCs w:val="28"/>
          <w:lang w:val="ru-RU"/>
        </w:rPr>
        <w:t xml:space="preserve">Организуется  час </w:t>
      </w:r>
      <w:r w:rsidRPr="00C9067C">
        <w:rPr>
          <w:szCs w:val="28"/>
          <w:lang w:val="ru-RU"/>
        </w:rPr>
        <w:t xml:space="preserve"> активных движений (динамической паузы) между 3-м</w:t>
      </w:r>
      <w:r>
        <w:rPr>
          <w:szCs w:val="28"/>
          <w:lang w:val="ru-RU"/>
        </w:rPr>
        <w:t xml:space="preserve"> и 4-м уроками в основной школе.</w:t>
      </w:r>
    </w:p>
    <w:p w:rsidR="0027592B" w:rsidRDefault="0027592B" w:rsidP="00F0260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 w:val="0"/>
        <w:rPr>
          <w:szCs w:val="28"/>
          <w:lang w:val="ru-RU"/>
        </w:rPr>
      </w:pPr>
      <w:r>
        <w:rPr>
          <w:szCs w:val="28"/>
          <w:lang w:val="ru-RU"/>
        </w:rPr>
        <w:t xml:space="preserve">Организуются </w:t>
      </w:r>
      <w:r w:rsidRPr="00C9067C">
        <w:rPr>
          <w:szCs w:val="28"/>
          <w:lang w:val="ru-RU"/>
        </w:rPr>
        <w:t xml:space="preserve"> ди</w:t>
      </w:r>
      <w:r>
        <w:rPr>
          <w:szCs w:val="28"/>
          <w:lang w:val="ru-RU"/>
        </w:rPr>
        <w:t>намические</w:t>
      </w:r>
      <w:r w:rsidRPr="00C9067C">
        <w:rPr>
          <w:szCs w:val="28"/>
          <w:lang w:val="ru-RU"/>
        </w:rPr>
        <w:t xml:space="preserve"> перемен</w:t>
      </w:r>
      <w:r>
        <w:rPr>
          <w:szCs w:val="28"/>
          <w:lang w:val="ru-RU"/>
        </w:rPr>
        <w:t>ы</w:t>
      </w:r>
      <w:r w:rsidRPr="00C9067C">
        <w:rPr>
          <w:szCs w:val="28"/>
          <w:lang w:val="ru-RU"/>
        </w:rPr>
        <w:t>, физкультм</w:t>
      </w:r>
      <w:r>
        <w:rPr>
          <w:szCs w:val="28"/>
          <w:lang w:val="ru-RU"/>
        </w:rPr>
        <w:t xml:space="preserve">инуток на уроках, способствующие </w:t>
      </w:r>
      <w:r w:rsidRPr="00C9067C">
        <w:rPr>
          <w:szCs w:val="28"/>
          <w:lang w:val="ru-RU"/>
        </w:rPr>
        <w:t xml:space="preserve"> эмоциональной разгрузке и повышению двиг</w:t>
      </w:r>
      <w:r w:rsidRPr="00C9067C">
        <w:rPr>
          <w:szCs w:val="28"/>
          <w:lang w:val="ru-RU"/>
        </w:rPr>
        <w:t>а</w:t>
      </w:r>
      <w:r w:rsidRPr="00C9067C">
        <w:rPr>
          <w:szCs w:val="28"/>
          <w:lang w:val="ru-RU"/>
        </w:rPr>
        <w:t>тельной активности;</w:t>
      </w:r>
    </w:p>
    <w:p w:rsidR="0027592B" w:rsidRDefault="0027592B" w:rsidP="00F0260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 w:val="0"/>
        <w:rPr>
          <w:szCs w:val="28"/>
          <w:lang w:val="ru-RU"/>
        </w:rPr>
      </w:pPr>
      <w:r>
        <w:rPr>
          <w:szCs w:val="28"/>
          <w:lang w:val="ru-RU"/>
        </w:rPr>
        <w:t xml:space="preserve">Организована  работа  спортивных секций </w:t>
      </w:r>
      <w:r w:rsidRPr="00C9067C">
        <w:rPr>
          <w:szCs w:val="28"/>
          <w:lang w:val="ru-RU"/>
        </w:rPr>
        <w:t xml:space="preserve"> туристических, эк</w:t>
      </w:r>
      <w:r w:rsidRPr="00C9067C">
        <w:rPr>
          <w:szCs w:val="28"/>
          <w:lang w:val="ru-RU"/>
        </w:rPr>
        <w:t>о</w:t>
      </w:r>
      <w:r w:rsidRPr="00C9067C">
        <w:rPr>
          <w:szCs w:val="28"/>
          <w:lang w:val="ru-RU"/>
        </w:rPr>
        <w:t>логических кру</w:t>
      </w:r>
      <w:r>
        <w:rPr>
          <w:szCs w:val="28"/>
          <w:lang w:val="ru-RU"/>
        </w:rPr>
        <w:t>жков, слётов, лагерей и создаются условия</w:t>
      </w:r>
      <w:r w:rsidRPr="00C9067C">
        <w:rPr>
          <w:szCs w:val="28"/>
          <w:lang w:val="ru-RU"/>
        </w:rPr>
        <w:t xml:space="preserve"> для их эффе</w:t>
      </w:r>
      <w:r w:rsidRPr="00C9067C">
        <w:rPr>
          <w:szCs w:val="28"/>
          <w:lang w:val="ru-RU"/>
        </w:rPr>
        <w:t>к</w:t>
      </w:r>
      <w:r w:rsidRPr="00C9067C">
        <w:rPr>
          <w:szCs w:val="28"/>
          <w:lang w:val="ru-RU"/>
        </w:rPr>
        <w:t>тивного функционирования;</w:t>
      </w:r>
    </w:p>
    <w:p w:rsidR="0027592B" w:rsidRPr="00B93E85" w:rsidRDefault="0027592B" w:rsidP="00F0260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 w:val="0"/>
        <w:rPr>
          <w:szCs w:val="28"/>
          <w:lang w:val="ru-RU"/>
        </w:rPr>
      </w:pPr>
      <w:r>
        <w:rPr>
          <w:szCs w:val="28"/>
          <w:lang w:val="ru-RU"/>
        </w:rPr>
        <w:t>Регулярно проведятся спортивно-оздоровительные, туристич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ские мероприятия (дней спорта, соревнования</w:t>
      </w:r>
      <w:r w:rsidRPr="00C9067C">
        <w:rPr>
          <w:szCs w:val="28"/>
          <w:lang w:val="ru-RU"/>
        </w:rPr>
        <w:t>, олимпиад</w:t>
      </w:r>
      <w:r>
        <w:rPr>
          <w:szCs w:val="28"/>
          <w:lang w:val="ru-RU"/>
        </w:rPr>
        <w:t>ы, походы, Тури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да</w:t>
      </w:r>
      <w:r w:rsidRPr="00C9067C">
        <w:rPr>
          <w:szCs w:val="28"/>
          <w:lang w:val="ru-RU"/>
        </w:rPr>
        <w:t xml:space="preserve"> и т. п.).</w:t>
      </w:r>
    </w:p>
    <w:p w:rsidR="0027592B" w:rsidRPr="00C9067C" w:rsidRDefault="0027592B" w:rsidP="00137F90">
      <w:pPr>
        <w:rPr>
          <w:szCs w:val="28"/>
          <w:lang w:val="ru-RU"/>
        </w:rPr>
      </w:pPr>
      <w:r w:rsidRPr="00C9067C">
        <w:rPr>
          <w:szCs w:val="28"/>
          <w:lang w:val="ru-RU"/>
        </w:rPr>
        <w:t>Реализация этого блока зависит от администрации образовательного учр</w:t>
      </w:r>
      <w:r w:rsidRPr="00C9067C">
        <w:rPr>
          <w:szCs w:val="28"/>
          <w:lang w:val="ru-RU"/>
        </w:rPr>
        <w:t>е</w:t>
      </w:r>
      <w:r w:rsidRPr="00C9067C">
        <w:rPr>
          <w:szCs w:val="28"/>
          <w:lang w:val="ru-RU"/>
        </w:rPr>
        <w:t>ждения, учителей физической культуры, а также всех педагогов.</w:t>
      </w:r>
    </w:p>
    <w:p w:rsidR="0027592B" w:rsidRPr="00C9067C" w:rsidRDefault="0027592B" w:rsidP="00137F90">
      <w:pPr>
        <w:rPr>
          <w:b/>
          <w:szCs w:val="28"/>
          <w:lang w:val="ru-RU"/>
        </w:rPr>
      </w:pPr>
      <w:r w:rsidRPr="00C9067C">
        <w:rPr>
          <w:b/>
          <w:szCs w:val="28"/>
          <w:lang w:val="ru-RU"/>
        </w:rPr>
        <w:t xml:space="preserve">Реализация модульных образовательных программ </w:t>
      </w:r>
      <w:r w:rsidRPr="00C9067C">
        <w:rPr>
          <w:szCs w:val="28"/>
          <w:lang w:val="ru-RU"/>
        </w:rPr>
        <w:t>предусматривает:</w:t>
      </w:r>
    </w:p>
    <w:p w:rsidR="0027592B" w:rsidRDefault="0027592B" w:rsidP="00137F90">
      <w:pPr>
        <w:widowControl/>
        <w:autoSpaceDE/>
        <w:autoSpaceDN/>
        <w:adjustRightInd/>
        <w:rPr>
          <w:szCs w:val="28"/>
          <w:lang w:val="ru-RU"/>
        </w:rPr>
      </w:pPr>
      <w:r>
        <w:rPr>
          <w:szCs w:val="28"/>
          <w:lang w:val="ru-RU"/>
        </w:rPr>
        <w:t>• </w:t>
      </w:r>
      <w:r w:rsidRPr="00C9067C">
        <w:rPr>
          <w:szCs w:val="28"/>
          <w:lang w:val="ru-RU"/>
        </w:rPr>
        <w:t>внедрение в систему работы образовательного учреждения программ, направленных на формирование экологической грамотности, экологической кул</w:t>
      </w:r>
      <w:r w:rsidRPr="00C9067C">
        <w:rPr>
          <w:szCs w:val="28"/>
          <w:lang w:val="ru-RU"/>
        </w:rPr>
        <w:t>ь</w:t>
      </w:r>
      <w:r w:rsidRPr="00C9067C">
        <w:rPr>
          <w:szCs w:val="28"/>
          <w:lang w:val="ru-RU"/>
        </w:rPr>
        <w:t>туры, культуры здорового и безопасного образа жизни в качестве отдельных о</w:t>
      </w:r>
      <w:r w:rsidRPr="00C9067C">
        <w:rPr>
          <w:szCs w:val="28"/>
          <w:lang w:val="ru-RU"/>
        </w:rPr>
        <w:t>б</w:t>
      </w:r>
      <w:r w:rsidRPr="00C9067C">
        <w:rPr>
          <w:szCs w:val="28"/>
          <w:lang w:val="ru-RU"/>
        </w:rPr>
        <w:t>разовательных модулей или компонентов, включ</w:t>
      </w:r>
      <w:r>
        <w:rPr>
          <w:szCs w:val="28"/>
          <w:lang w:val="ru-RU"/>
        </w:rPr>
        <w:t>ё</w:t>
      </w:r>
      <w:r w:rsidRPr="00C9067C">
        <w:rPr>
          <w:szCs w:val="28"/>
          <w:lang w:val="ru-RU"/>
        </w:rPr>
        <w:t>нных в учебный процесс;</w:t>
      </w:r>
    </w:p>
    <w:p w:rsidR="0027592B" w:rsidRPr="00E7235A" w:rsidRDefault="0027592B" w:rsidP="00137F90">
      <w:pPr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r w:rsidR="006E1F73">
        <w:rPr>
          <w:szCs w:val="28"/>
          <w:lang w:val="ru-RU"/>
        </w:rPr>
        <w:t>МБОУ СОШ №5</w:t>
      </w:r>
      <w:r>
        <w:rPr>
          <w:szCs w:val="28"/>
          <w:lang w:val="ru-RU"/>
        </w:rPr>
        <w:t xml:space="preserve"> </w:t>
      </w:r>
      <w:r w:rsidRPr="00E7235A">
        <w:rPr>
          <w:szCs w:val="28"/>
          <w:lang w:val="ru-RU"/>
        </w:rPr>
        <w:t>разработана программа «Здоровье», целью которой я</w:t>
      </w:r>
      <w:r w:rsidRPr="00E7235A">
        <w:rPr>
          <w:szCs w:val="28"/>
          <w:lang w:val="ru-RU"/>
        </w:rPr>
        <w:t>в</w:t>
      </w:r>
      <w:r w:rsidRPr="00E7235A">
        <w:rPr>
          <w:szCs w:val="28"/>
          <w:lang w:val="ru-RU"/>
        </w:rPr>
        <w:t>ляются:</w:t>
      </w:r>
    </w:p>
    <w:p w:rsidR="0027592B" w:rsidRPr="00E7235A" w:rsidRDefault="0027592B" w:rsidP="00F02606">
      <w:pPr>
        <w:numPr>
          <w:ilvl w:val="0"/>
          <w:numId w:val="11"/>
        </w:numPr>
        <w:rPr>
          <w:szCs w:val="28"/>
          <w:lang w:val="ru-RU"/>
        </w:rPr>
      </w:pPr>
      <w:r w:rsidRPr="00E7235A">
        <w:rPr>
          <w:szCs w:val="28"/>
          <w:lang w:val="ru-RU"/>
        </w:rPr>
        <w:t>Пропаганда здорового образа жизни.</w:t>
      </w:r>
    </w:p>
    <w:p w:rsidR="0027592B" w:rsidRPr="00E7235A" w:rsidRDefault="0027592B" w:rsidP="00F02606">
      <w:pPr>
        <w:numPr>
          <w:ilvl w:val="0"/>
          <w:numId w:val="11"/>
        </w:numPr>
        <w:rPr>
          <w:szCs w:val="28"/>
          <w:lang w:val="ru-RU"/>
        </w:rPr>
      </w:pPr>
      <w:r w:rsidRPr="00E7235A">
        <w:rPr>
          <w:szCs w:val="28"/>
          <w:lang w:val="ru-RU"/>
        </w:rPr>
        <w:t>Внедрение современных методов мониторинга здоровья.</w:t>
      </w:r>
    </w:p>
    <w:p w:rsidR="0027592B" w:rsidRPr="00E7235A" w:rsidRDefault="0027592B" w:rsidP="00F02606">
      <w:pPr>
        <w:numPr>
          <w:ilvl w:val="0"/>
          <w:numId w:val="11"/>
        </w:numPr>
        <w:rPr>
          <w:szCs w:val="28"/>
          <w:lang w:val="ru-RU"/>
        </w:rPr>
      </w:pPr>
      <w:r w:rsidRPr="00E7235A">
        <w:rPr>
          <w:szCs w:val="28"/>
          <w:lang w:val="ru-RU"/>
        </w:rPr>
        <w:t>Разработка системы мер, уменьшающих риск возникновения забол</w:t>
      </w:r>
      <w:r w:rsidRPr="00E7235A">
        <w:rPr>
          <w:szCs w:val="28"/>
          <w:lang w:val="ru-RU"/>
        </w:rPr>
        <w:t>е</w:t>
      </w:r>
      <w:r w:rsidRPr="00E7235A">
        <w:rPr>
          <w:szCs w:val="28"/>
          <w:lang w:val="ru-RU"/>
        </w:rPr>
        <w:t>ваний и повреждений, связанных с социальными аспектами жизни учащихся и минимизирующих влияние стрессо</w:t>
      </w:r>
      <w:r>
        <w:rPr>
          <w:szCs w:val="28"/>
          <w:lang w:val="ru-RU"/>
        </w:rPr>
        <w:t>образующих факторов образования.</w:t>
      </w:r>
    </w:p>
    <w:p w:rsidR="0027592B" w:rsidRPr="00E7235A" w:rsidRDefault="0027592B" w:rsidP="00F02606">
      <w:pPr>
        <w:numPr>
          <w:ilvl w:val="0"/>
          <w:numId w:val="11"/>
        </w:numPr>
        <w:rPr>
          <w:szCs w:val="28"/>
          <w:lang w:val="ru-RU"/>
        </w:rPr>
      </w:pPr>
      <w:r w:rsidRPr="00E7235A">
        <w:rPr>
          <w:szCs w:val="28"/>
          <w:lang w:val="ru-RU"/>
        </w:rPr>
        <w:t>Привитие учащимся знаний, умений и навыков, необходимых для принятия разумных решений по сохранению личного здоровья, а та</w:t>
      </w:r>
      <w:r w:rsidRPr="00E7235A">
        <w:rPr>
          <w:szCs w:val="28"/>
          <w:lang w:val="ru-RU"/>
        </w:rPr>
        <w:t>к</w:t>
      </w:r>
      <w:r w:rsidRPr="00E7235A">
        <w:rPr>
          <w:szCs w:val="28"/>
          <w:lang w:val="ru-RU"/>
        </w:rPr>
        <w:lastRenderedPageBreak/>
        <w:t>же сохранению и улучшению безопасной и здоровой среды обитания.</w:t>
      </w:r>
    </w:p>
    <w:p w:rsidR="0027592B" w:rsidRDefault="0027592B" w:rsidP="00F02606">
      <w:pPr>
        <w:numPr>
          <w:ilvl w:val="0"/>
          <w:numId w:val="11"/>
        </w:numPr>
        <w:rPr>
          <w:szCs w:val="28"/>
          <w:lang w:val="ru-RU"/>
        </w:rPr>
      </w:pPr>
      <w:r w:rsidRPr="00E7235A">
        <w:rPr>
          <w:szCs w:val="28"/>
          <w:lang w:val="ru-RU"/>
        </w:rPr>
        <w:t>Организация учебно-воспитательного процесса с учетом медико-психологического обследования учащихся.</w:t>
      </w:r>
    </w:p>
    <w:p w:rsidR="0027592B" w:rsidRDefault="0027592B" w:rsidP="00F02606">
      <w:pPr>
        <w:numPr>
          <w:ilvl w:val="0"/>
          <w:numId w:val="11"/>
        </w:numPr>
        <w:rPr>
          <w:szCs w:val="28"/>
          <w:lang w:val="ru-RU"/>
        </w:rPr>
      </w:pPr>
      <w:r>
        <w:rPr>
          <w:szCs w:val="28"/>
          <w:lang w:val="ru-RU"/>
        </w:rPr>
        <w:t>С</w:t>
      </w:r>
      <w:r w:rsidRPr="00C9067C">
        <w:rPr>
          <w:szCs w:val="28"/>
          <w:lang w:val="ru-RU"/>
        </w:rPr>
        <w:t xml:space="preserve">оздание </w:t>
      </w:r>
      <w:r>
        <w:rPr>
          <w:szCs w:val="28"/>
          <w:lang w:val="ru-RU"/>
        </w:rPr>
        <w:t>органа школьного самоуправления (сектор «Здоровье. Спорт. Экология»)</w:t>
      </w:r>
      <w:r w:rsidRPr="00C9067C">
        <w:rPr>
          <w:szCs w:val="28"/>
          <w:lang w:val="ru-RU"/>
        </w:rPr>
        <w:t xml:space="preserve"> по экологической культуре и здоровью, включа</w:t>
      </w:r>
      <w:r w:rsidRPr="00C9067C">
        <w:rPr>
          <w:szCs w:val="28"/>
          <w:lang w:val="ru-RU"/>
        </w:rPr>
        <w:t>ю</w:t>
      </w:r>
      <w:r w:rsidRPr="00C9067C">
        <w:rPr>
          <w:szCs w:val="28"/>
          <w:lang w:val="ru-RU"/>
        </w:rPr>
        <w:t>щего представителей</w:t>
      </w:r>
      <w:r>
        <w:rPr>
          <w:szCs w:val="28"/>
          <w:lang w:val="ru-RU"/>
        </w:rPr>
        <w:t xml:space="preserve"> </w:t>
      </w:r>
      <w:r w:rsidRPr="00C9067C">
        <w:rPr>
          <w:szCs w:val="28"/>
          <w:lang w:val="ru-RU"/>
        </w:rPr>
        <w:t xml:space="preserve"> администрации, обучающихся старших классов, родителей</w:t>
      </w:r>
      <w:r>
        <w:rPr>
          <w:szCs w:val="28"/>
          <w:lang w:val="ru-RU"/>
        </w:rPr>
        <w:t>.</w:t>
      </w:r>
    </w:p>
    <w:p w:rsidR="0027592B" w:rsidRPr="00C9067C" w:rsidRDefault="0027592B" w:rsidP="00137F90">
      <w:pPr>
        <w:rPr>
          <w:szCs w:val="28"/>
          <w:lang w:val="ru-RU"/>
        </w:rPr>
      </w:pPr>
      <w:r w:rsidRPr="00C9067C">
        <w:rPr>
          <w:szCs w:val="28"/>
          <w:lang w:val="ru-RU"/>
        </w:rPr>
        <w:t>Программа предусматривают разные формы организации занятий:</w:t>
      </w:r>
    </w:p>
    <w:p w:rsidR="0027592B" w:rsidRPr="00C9067C" w:rsidRDefault="0027592B" w:rsidP="007A236F">
      <w:pPr>
        <w:pStyle w:val="a"/>
      </w:pPr>
      <w:r w:rsidRPr="00C9067C">
        <w:t>интеграцию в базовые образовательные дисциплины;</w:t>
      </w:r>
    </w:p>
    <w:p w:rsidR="0027592B" w:rsidRPr="00C9067C" w:rsidRDefault="0027592B" w:rsidP="007A236F">
      <w:pPr>
        <w:pStyle w:val="a"/>
      </w:pPr>
      <w:r w:rsidRPr="00C9067C">
        <w:t>проведение часов здоровья и экологической безопасности;</w:t>
      </w:r>
    </w:p>
    <w:p w:rsidR="0027592B" w:rsidRPr="00C9067C" w:rsidRDefault="0027592B" w:rsidP="007A236F">
      <w:pPr>
        <w:pStyle w:val="a"/>
      </w:pPr>
      <w:r w:rsidRPr="00C9067C">
        <w:t>факультативные занятия;</w:t>
      </w:r>
    </w:p>
    <w:p w:rsidR="0027592B" w:rsidRPr="00C9067C" w:rsidRDefault="0027592B" w:rsidP="007A236F">
      <w:pPr>
        <w:pStyle w:val="a"/>
      </w:pPr>
      <w:r w:rsidRPr="00C9067C">
        <w:t>проведение классных часов;</w:t>
      </w:r>
    </w:p>
    <w:p w:rsidR="0027592B" w:rsidRPr="00C9067C" w:rsidRDefault="0027592B" w:rsidP="007A236F">
      <w:pPr>
        <w:pStyle w:val="a"/>
      </w:pPr>
      <w:r w:rsidRPr="00C9067C">
        <w:t>занятия в кружках;</w:t>
      </w:r>
    </w:p>
    <w:p w:rsidR="0027592B" w:rsidRPr="00C9067C" w:rsidRDefault="0027592B" w:rsidP="007A236F">
      <w:pPr>
        <w:pStyle w:val="a"/>
      </w:pPr>
      <w:r w:rsidRPr="00C9067C">
        <w:t>проведение досуговых мероприятий: конкурсов, праздников, викторин, экскурсий и т. п.;</w:t>
      </w:r>
    </w:p>
    <w:p w:rsidR="0027592B" w:rsidRDefault="0027592B" w:rsidP="007A236F">
      <w:pPr>
        <w:pStyle w:val="a"/>
      </w:pPr>
      <w:r w:rsidRPr="00C9067C">
        <w:t>организацию дней экологической культуры и здоровья.</w:t>
      </w:r>
    </w:p>
    <w:p w:rsidR="0027592B" w:rsidRPr="00E7235A" w:rsidRDefault="0027592B" w:rsidP="007A236F">
      <w:pPr>
        <w:pStyle w:val="a"/>
      </w:pPr>
      <w:r w:rsidRPr="00C9067C">
        <w:t>проведение дней экологической культуры и здоровья, конкурсов, праз</w:t>
      </w:r>
      <w:r w:rsidRPr="00C9067C">
        <w:t>д</w:t>
      </w:r>
      <w:r w:rsidRPr="00C9067C">
        <w:t>ников и т. п.;</w:t>
      </w:r>
    </w:p>
    <w:p w:rsidR="0027592B" w:rsidRPr="00E7235A" w:rsidRDefault="0027592B" w:rsidP="00137F90">
      <w:pPr>
        <w:rPr>
          <w:szCs w:val="28"/>
          <w:lang w:val="ru-RU"/>
        </w:rPr>
      </w:pPr>
      <w:r w:rsidRPr="00E7235A">
        <w:rPr>
          <w:szCs w:val="28"/>
          <w:lang w:val="ru-RU"/>
        </w:rPr>
        <w:t>В школе имеется необходимый состав специалистов, обеспечивающих зд</w:t>
      </w:r>
      <w:r w:rsidRPr="00E7235A">
        <w:rPr>
          <w:szCs w:val="28"/>
          <w:lang w:val="ru-RU"/>
        </w:rPr>
        <w:t>о</w:t>
      </w:r>
      <w:r w:rsidRPr="00E7235A">
        <w:rPr>
          <w:szCs w:val="28"/>
          <w:lang w:val="ru-RU"/>
        </w:rPr>
        <w:t>ровье</w:t>
      </w:r>
      <w:r>
        <w:rPr>
          <w:szCs w:val="28"/>
          <w:lang w:val="ru-RU"/>
        </w:rPr>
        <w:t>-</w:t>
      </w:r>
      <w:r w:rsidRPr="00E7235A">
        <w:rPr>
          <w:szCs w:val="28"/>
          <w:lang w:val="ru-RU"/>
        </w:rPr>
        <w:t>сберегающую деятельность: социальный педагог,</w:t>
      </w:r>
      <w:r>
        <w:rPr>
          <w:szCs w:val="28"/>
          <w:lang w:val="ru-RU"/>
        </w:rPr>
        <w:t xml:space="preserve"> 2  учителя </w:t>
      </w:r>
      <w:r w:rsidRPr="00E7235A">
        <w:rPr>
          <w:szCs w:val="28"/>
          <w:lang w:val="ru-RU"/>
        </w:rPr>
        <w:t>физической культуры, рук</w:t>
      </w:r>
      <w:r>
        <w:rPr>
          <w:szCs w:val="28"/>
          <w:lang w:val="ru-RU"/>
        </w:rPr>
        <w:t>оводители спортивных кружков, школьный медик, врач – стомат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лог.</w:t>
      </w:r>
    </w:p>
    <w:p w:rsidR="0027592B" w:rsidRPr="00E7235A" w:rsidRDefault="0027592B" w:rsidP="00137F90">
      <w:pPr>
        <w:rPr>
          <w:szCs w:val="28"/>
          <w:lang w:val="ru-RU"/>
        </w:rPr>
      </w:pPr>
      <w:r w:rsidRPr="00E7235A">
        <w:rPr>
          <w:szCs w:val="28"/>
          <w:lang w:val="ru-RU"/>
        </w:rPr>
        <w:t>Медицинское сопровождение УВП включает в себя комплекс следующих мероприятий:</w:t>
      </w:r>
    </w:p>
    <w:p w:rsidR="0027592B" w:rsidRPr="00E7235A" w:rsidRDefault="0027592B" w:rsidP="007A236F">
      <w:pPr>
        <w:pStyle w:val="a"/>
      </w:pPr>
      <w:r w:rsidRPr="00E7235A">
        <w:t>ежегодные углубленные медосмотры учащихся;</w:t>
      </w:r>
    </w:p>
    <w:p w:rsidR="0027592B" w:rsidRPr="00E7235A" w:rsidRDefault="0027592B" w:rsidP="007A236F">
      <w:pPr>
        <w:pStyle w:val="a"/>
      </w:pPr>
      <w:r w:rsidRPr="00E7235A">
        <w:t>постановка на диспансерный учет детей, нуждающихся в оздоровлении и лечении;</w:t>
      </w:r>
    </w:p>
    <w:p w:rsidR="0027592B" w:rsidRPr="00E7235A" w:rsidRDefault="0027592B" w:rsidP="007A236F">
      <w:pPr>
        <w:pStyle w:val="a"/>
      </w:pPr>
      <w:r w:rsidRPr="00E7235A">
        <w:t>распределение учащихся по группам здоровья и физкультурным гру</w:t>
      </w:r>
      <w:r w:rsidRPr="00E7235A">
        <w:t>п</w:t>
      </w:r>
      <w:r w:rsidRPr="00E7235A">
        <w:t>пам;</w:t>
      </w:r>
    </w:p>
    <w:p w:rsidR="0027592B" w:rsidRPr="00E7235A" w:rsidRDefault="0027592B" w:rsidP="007A236F">
      <w:pPr>
        <w:pStyle w:val="a"/>
      </w:pPr>
      <w:r w:rsidRPr="00E7235A">
        <w:t xml:space="preserve">контроль </w:t>
      </w:r>
      <w:r>
        <w:t xml:space="preserve"> </w:t>
      </w:r>
      <w:r w:rsidRPr="00E7235A">
        <w:t>за режимом учебного процесса и соблюдением санитарных норм;</w:t>
      </w:r>
    </w:p>
    <w:p w:rsidR="0027592B" w:rsidRPr="00E7235A" w:rsidRDefault="0027592B" w:rsidP="007A236F">
      <w:pPr>
        <w:pStyle w:val="a"/>
      </w:pPr>
      <w:r w:rsidRPr="00E7235A">
        <w:t>проведение противоэпидемических и лечебно-оздоровительны</w:t>
      </w:r>
      <w:r>
        <w:t>х мер</w:t>
      </w:r>
      <w:r>
        <w:t>о</w:t>
      </w:r>
      <w:r>
        <w:t xml:space="preserve">приятий, направленных на   </w:t>
      </w:r>
      <w:r w:rsidRPr="00E7235A">
        <w:t>улучшение здоровья детей, которые вкл</w:t>
      </w:r>
      <w:r w:rsidRPr="00E7235A">
        <w:t>ю</w:t>
      </w:r>
      <w:r w:rsidRPr="00E7235A">
        <w:t>чают в себя: проведение профилактических прививок и реакции манту;</w:t>
      </w:r>
    </w:p>
    <w:p w:rsidR="0027592B" w:rsidRPr="00E7235A" w:rsidRDefault="0027592B" w:rsidP="007A236F">
      <w:pPr>
        <w:pStyle w:val="a"/>
      </w:pPr>
      <w:r w:rsidRPr="00E7235A">
        <w:t>контроль за соблюдением санитарно-гигиенического режима в классах, в школе и на пищеблоке;</w:t>
      </w:r>
    </w:p>
    <w:p w:rsidR="0027592B" w:rsidRPr="00E7235A" w:rsidRDefault="0027592B" w:rsidP="007A236F">
      <w:pPr>
        <w:pStyle w:val="a"/>
      </w:pPr>
      <w:r w:rsidRPr="00E7235A">
        <w:t>контроль за организацией питания в школе;</w:t>
      </w:r>
    </w:p>
    <w:p w:rsidR="0027592B" w:rsidRPr="00E7235A" w:rsidRDefault="0027592B" w:rsidP="007A236F">
      <w:pPr>
        <w:pStyle w:val="a"/>
      </w:pPr>
      <w:r w:rsidRPr="00E7235A">
        <w:t>профилактику травматизма;</w:t>
      </w:r>
    </w:p>
    <w:p w:rsidR="0027592B" w:rsidRPr="00C9067C" w:rsidRDefault="0027592B" w:rsidP="007A236F">
      <w:pPr>
        <w:pStyle w:val="a"/>
      </w:pPr>
      <w:r w:rsidRPr="00E7235A">
        <w:t>санитарно-просветительную работу.</w:t>
      </w:r>
    </w:p>
    <w:p w:rsidR="0027592B" w:rsidRPr="00C9067C" w:rsidRDefault="0027592B" w:rsidP="00137F90">
      <w:pPr>
        <w:rPr>
          <w:szCs w:val="28"/>
          <w:lang w:val="ru-RU"/>
        </w:rPr>
      </w:pPr>
      <w:r w:rsidRPr="00C9067C">
        <w:rPr>
          <w:b/>
          <w:szCs w:val="28"/>
          <w:lang w:val="ru-RU"/>
        </w:rPr>
        <w:t>Просветительская работа с родителями (законными представителями)</w:t>
      </w:r>
      <w:r w:rsidRPr="00C9067C">
        <w:rPr>
          <w:szCs w:val="28"/>
          <w:lang w:val="ru-RU"/>
        </w:rPr>
        <w:t>:</w:t>
      </w:r>
    </w:p>
    <w:p w:rsidR="0027592B" w:rsidRPr="00C9067C" w:rsidRDefault="0027592B" w:rsidP="007A236F">
      <w:pPr>
        <w:pStyle w:val="a"/>
      </w:pPr>
      <w:r w:rsidRPr="00C9067C">
        <w:t>лекции, семинары, консультации, курсы по различным вопросам роста и развития ребёнка, его здоровья, факторов</w:t>
      </w:r>
      <w:r>
        <w:t>,</w:t>
      </w:r>
      <w:r w:rsidRPr="00C9067C">
        <w:t xml:space="preserve"> положительно и отрицательно влияющих на здоровье детей</w:t>
      </w:r>
      <w:r>
        <w:t>,</w:t>
      </w:r>
      <w:r w:rsidRPr="00C9067C">
        <w:t xml:space="preserve"> и т. п., экологическое просвещение род</w:t>
      </w:r>
      <w:r w:rsidRPr="00C9067C">
        <w:t>и</w:t>
      </w:r>
      <w:r w:rsidRPr="00C9067C">
        <w:t>телей;</w:t>
      </w:r>
    </w:p>
    <w:p w:rsidR="0027592B" w:rsidRPr="00C9067C" w:rsidRDefault="0027592B" w:rsidP="007A236F">
      <w:pPr>
        <w:pStyle w:val="a"/>
      </w:pPr>
      <w:r w:rsidRPr="00C9067C">
        <w:t>содействие в приобретении для родителей (законных представителей) необходимой научно-методической литературы;</w:t>
      </w:r>
    </w:p>
    <w:p w:rsidR="0027592B" w:rsidRPr="00C9067C" w:rsidRDefault="0027592B" w:rsidP="007A236F">
      <w:pPr>
        <w:pStyle w:val="a"/>
      </w:pPr>
      <w:r w:rsidRPr="00C9067C">
        <w:lastRenderedPageBreak/>
        <w:t>организацию совместной работы педагогов и родителей (законных пре</w:t>
      </w:r>
      <w:r w:rsidRPr="00C9067C">
        <w:t>д</w:t>
      </w:r>
      <w:r w:rsidRPr="00C9067C">
        <w:t>ставителей) по проведению спортивных соревнований, дней экологич</w:t>
      </w:r>
      <w:r w:rsidRPr="00C9067C">
        <w:t>е</w:t>
      </w:r>
      <w:r w:rsidRPr="00C9067C">
        <w:t>ской культуры и здоровья, занятий по профилактике вредных привычек и т. п.</w:t>
      </w:r>
    </w:p>
    <w:p w:rsidR="0027592B" w:rsidRPr="00C9067C" w:rsidRDefault="0027592B" w:rsidP="004C0869">
      <w:pPr>
        <w:pStyle w:val="3"/>
      </w:pPr>
      <w:bookmarkStart w:id="397" w:name="_Toc47708481"/>
      <w:bookmarkStart w:id="398" w:name="_Toc231265561"/>
      <w:r w:rsidRPr="00C9067C">
        <w:t>2.3.10. Планируемые результаты воспитания и социализации обучающихся</w:t>
      </w:r>
      <w:r>
        <w:t xml:space="preserve">  </w:t>
      </w:r>
      <w:r w:rsidR="006E1F73">
        <w:t>МБОУ СОШ №5</w:t>
      </w:r>
      <w:bookmarkEnd w:id="397"/>
    </w:p>
    <w:bookmarkEnd w:id="398"/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По каждому из направлений воспитания и социализации обучающихся на ступени основного общего образования должны быть предусмотрены и обуча</w:t>
      </w:r>
      <w:r w:rsidRPr="00137F90">
        <w:rPr>
          <w:szCs w:val="28"/>
          <w:lang w:val="ru-RU"/>
        </w:rPr>
        <w:t>ю</w:t>
      </w:r>
      <w:r w:rsidRPr="00137F90">
        <w:rPr>
          <w:szCs w:val="28"/>
          <w:lang w:val="ru-RU"/>
        </w:rPr>
        <w:t>щимися могут быть достигнуты определённые результаты.</w:t>
      </w:r>
    </w:p>
    <w:p w:rsidR="0027592B" w:rsidRPr="00137F90" w:rsidRDefault="0027592B" w:rsidP="00137F90">
      <w:pPr>
        <w:rPr>
          <w:b/>
          <w:szCs w:val="28"/>
          <w:lang w:val="ru-RU"/>
        </w:rPr>
      </w:pPr>
      <w:r w:rsidRPr="00137F90">
        <w:rPr>
          <w:b/>
          <w:szCs w:val="28"/>
          <w:lang w:val="ru-RU"/>
        </w:rPr>
        <w:t>Воспитание гражданственности, патриотизма, уважения к правам, св</w:t>
      </w:r>
      <w:r w:rsidRPr="00137F90">
        <w:rPr>
          <w:b/>
          <w:szCs w:val="28"/>
          <w:lang w:val="ru-RU"/>
        </w:rPr>
        <w:t>о</w:t>
      </w:r>
      <w:r w:rsidRPr="00137F90">
        <w:rPr>
          <w:b/>
          <w:szCs w:val="28"/>
          <w:lang w:val="ru-RU"/>
        </w:rPr>
        <w:t>бодам и обязанностям человека:</w:t>
      </w:r>
    </w:p>
    <w:p w:rsidR="0027592B" w:rsidRPr="00137F90" w:rsidRDefault="0027592B" w:rsidP="007A236F">
      <w:pPr>
        <w:pStyle w:val="a"/>
      </w:pPr>
      <w:r w:rsidRPr="00137F90">
        <w:t>ценностное отношение к России, своему народу, краю, отечественному культурно-историческому наследию, государственной символике, зак</w:t>
      </w:r>
      <w:r w:rsidRPr="00137F90">
        <w:t>о</w:t>
      </w:r>
      <w:r w:rsidRPr="00137F90">
        <w:t>нам Российской Федерации, родным языкам: русскому и языку своего народа, народным традициям, старшему поколению;</w:t>
      </w:r>
    </w:p>
    <w:p w:rsidR="0027592B" w:rsidRPr="00137F90" w:rsidRDefault="0027592B" w:rsidP="007A236F">
      <w:pPr>
        <w:pStyle w:val="a"/>
      </w:pPr>
      <w:r w:rsidRPr="00137F90">
        <w:t>знание основных положений Конституции Российской Федерации, си</w:t>
      </w:r>
      <w:r w:rsidRPr="00137F90">
        <w:t>м</w:t>
      </w:r>
      <w:r w:rsidRPr="00137F90">
        <w:t>волов государства, субъекта Российской Федерации, в котором находи</w:t>
      </w:r>
      <w:r w:rsidRPr="00137F90">
        <w:t>т</w:t>
      </w:r>
      <w:r w:rsidRPr="00137F90">
        <w:t>ся образовательное учреждение, основных прав и обязанностей граждан России;</w:t>
      </w:r>
    </w:p>
    <w:p w:rsidR="0027592B" w:rsidRPr="00137F90" w:rsidRDefault="0027592B" w:rsidP="007A236F">
      <w:pPr>
        <w:pStyle w:val="a"/>
      </w:pPr>
      <w:r w:rsidRPr="00137F90">
        <w:t>системные представления о народах России, понимание их общей ист</w:t>
      </w:r>
      <w:r w:rsidRPr="00137F90">
        <w:t>о</w:t>
      </w:r>
      <w:r w:rsidRPr="00137F90">
        <w:t>рической судьбы, единства народов нашей страны; опыт социальной и межкультурной коммуникации;</w:t>
      </w:r>
    </w:p>
    <w:p w:rsidR="0027592B" w:rsidRPr="00137F90" w:rsidRDefault="0027592B" w:rsidP="007A236F">
      <w:pPr>
        <w:pStyle w:val="a"/>
      </w:pPr>
      <w:r w:rsidRPr="00137F90">
        <w:t>представление об институтах гражданского общества, их истории и с</w:t>
      </w:r>
      <w:r w:rsidRPr="00137F90">
        <w:t>о</w:t>
      </w:r>
      <w:r w:rsidRPr="00137F90">
        <w:t>временном состоянии в России и мире, о возможностях участия граждан в общественном управлении; первоначальный опыт участия в гражда</w:t>
      </w:r>
      <w:r w:rsidRPr="00137F90">
        <w:t>н</w:t>
      </w:r>
      <w:r w:rsidRPr="00137F90">
        <w:t>ской жизни;</w:t>
      </w:r>
    </w:p>
    <w:p w:rsidR="0027592B" w:rsidRPr="00137F90" w:rsidRDefault="0027592B" w:rsidP="007A236F">
      <w:pPr>
        <w:pStyle w:val="a"/>
      </w:pPr>
      <w:r w:rsidRPr="00137F90"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27592B" w:rsidRPr="00137F90" w:rsidRDefault="0027592B" w:rsidP="007A236F">
      <w:pPr>
        <w:pStyle w:val="a"/>
      </w:pPr>
      <w:r w:rsidRPr="00137F90">
        <w:t>уважительное отношение к органам охраны правопорядка;</w:t>
      </w:r>
    </w:p>
    <w:p w:rsidR="0027592B" w:rsidRPr="00137F90" w:rsidRDefault="0027592B" w:rsidP="007A236F">
      <w:pPr>
        <w:pStyle w:val="a"/>
      </w:pPr>
      <w:r w:rsidRPr="00137F90">
        <w:t>знание национальных героев и важнейших событий истории России;</w:t>
      </w:r>
    </w:p>
    <w:p w:rsidR="0027592B" w:rsidRPr="00137F90" w:rsidRDefault="0027592B" w:rsidP="007A236F">
      <w:pPr>
        <w:pStyle w:val="a"/>
      </w:pPr>
      <w:r w:rsidRPr="00137F90">
        <w:t>знание государственных праздников, их истории и значения для общ</w:t>
      </w:r>
      <w:r w:rsidRPr="00137F90">
        <w:t>е</w:t>
      </w:r>
      <w:r w:rsidRPr="00137F90">
        <w:t>ства.</w:t>
      </w:r>
    </w:p>
    <w:p w:rsidR="0027592B" w:rsidRPr="00137F90" w:rsidRDefault="0027592B" w:rsidP="00137F90">
      <w:pPr>
        <w:rPr>
          <w:b/>
          <w:szCs w:val="28"/>
          <w:lang w:val="ru-RU"/>
        </w:rPr>
      </w:pPr>
      <w:r w:rsidRPr="00137F90">
        <w:rPr>
          <w:b/>
          <w:szCs w:val="28"/>
          <w:lang w:val="ru-RU"/>
        </w:rPr>
        <w:t>Воспитание социальной ответственности и компетентности:</w:t>
      </w:r>
    </w:p>
    <w:p w:rsidR="0027592B" w:rsidRPr="00137F90" w:rsidRDefault="0027592B" w:rsidP="007A236F">
      <w:pPr>
        <w:pStyle w:val="a"/>
      </w:pPr>
      <w:r w:rsidRPr="00137F90">
        <w:t>позитивное отношение, сознательное принятие роли гражданина;</w:t>
      </w:r>
    </w:p>
    <w:p w:rsidR="0027592B" w:rsidRPr="00137F90" w:rsidRDefault="0027592B" w:rsidP="007A236F">
      <w:pPr>
        <w:pStyle w:val="a"/>
      </w:pPr>
      <w:r w:rsidRPr="00137F90">
        <w:t>умение дифференцировать, принимать или не принимать информацию, поступающую из социальной среды, СМИ, Интернета, исходя из трад</w:t>
      </w:r>
      <w:r w:rsidRPr="00137F90">
        <w:t>и</w:t>
      </w:r>
      <w:r w:rsidRPr="00137F90">
        <w:t>ционных духовных ценностей и моральных норм;</w:t>
      </w:r>
    </w:p>
    <w:p w:rsidR="0027592B" w:rsidRPr="00137F90" w:rsidRDefault="0027592B" w:rsidP="007A236F">
      <w:pPr>
        <w:pStyle w:val="a"/>
      </w:pPr>
      <w:r w:rsidRPr="00137F90"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27592B" w:rsidRPr="00137F90" w:rsidRDefault="0027592B" w:rsidP="007A236F">
      <w:pPr>
        <w:pStyle w:val="a"/>
      </w:pPr>
      <w:r w:rsidRPr="00137F90">
        <w:t>сознательное понимание своей принадлежности к социальным общн</w:t>
      </w:r>
      <w:r w:rsidRPr="00137F90">
        <w:t>о</w:t>
      </w:r>
      <w:r w:rsidRPr="00137F90">
        <w:t>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27592B" w:rsidRPr="00137F90" w:rsidRDefault="0027592B" w:rsidP="007A236F">
      <w:pPr>
        <w:pStyle w:val="a"/>
      </w:pPr>
      <w:r w:rsidRPr="00137F90">
        <w:lastRenderedPageBreak/>
        <w:t>знание о различных общественных и профессиональных организациях, их структуре, целях и характере деятельности;</w:t>
      </w:r>
    </w:p>
    <w:p w:rsidR="0027592B" w:rsidRPr="00137F90" w:rsidRDefault="0027592B" w:rsidP="007A236F">
      <w:pPr>
        <w:pStyle w:val="a"/>
      </w:pPr>
      <w:r w:rsidRPr="00137F90"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27592B" w:rsidRPr="00137F90" w:rsidRDefault="0027592B" w:rsidP="007A236F">
      <w:pPr>
        <w:pStyle w:val="a"/>
      </w:pPr>
      <w:r w:rsidRPr="00137F90">
        <w:t>умение самостоятельно разрабатывать, согласовывать со сверстниками, учителями и родителями и выполнять правила поведения в семье, клас</w:t>
      </w:r>
      <w:r w:rsidRPr="00137F90">
        <w:t>с</w:t>
      </w:r>
      <w:r w:rsidRPr="00137F90">
        <w:t>ном и школьном коллективах;</w:t>
      </w:r>
    </w:p>
    <w:p w:rsidR="0027592B" w:rsidRPr="00137F90" w:rsidRDefault="0027592B" w:rsidP="007A236F">
      <w:pPr>
        <w:pStyle w:val="a"/>
      </w:pPr>
      <w:r w:rsidRPr="00137F90">
        <w:t>умение моделировать простые социальные отношения, прослеживать взаимосвязь прошлых и настоящих социальных событий, прогнозир</w:t>
      </w:r>
      <w:r w:rsidRPr="00137F90">
        <w:t>о</w:t>
      </w:r>
      <w:r w:rsidRPr="00137F90">
        <w:t>вать развитие социальной ситуации в семье, классном и школьном ко</w:t>
      </w:r>
      <w:r w:rsidRPr="00137F90">
        <w:t>л</w:t>
      </w:r>
      <w:r w:rsidRPr="00137F90">
        <w:t>лективе, городском или сельском поселении;</w:t>
      </w:r>
    </w:p>
    <w:p w:rsidR="0027592B" w:rsidRPr="00137F90" w:rsidRDefault="0027592B" w:rsidP="007A236F">
      <w:pPr>
        <w:pStyle w:val="a"/>
      </w:pPr>
      <w:r w:rsidRPr="00137F90">
        <w:t>ценностное отношение к мужскому или женскому гендеру (своему соц</w:t>
      </w:r>
      <w:r w:rsidRPr="00137F90">
        <w:t>и</w:t>
      </w:r>
      <w:r w:rsidRPr="00137F90">
        <w:t>альному полу), знание и принятие правил полоролевого поведения в контексте традиционных моральных норм.</w:t>
      </w:r>
    </w:p>
    <w:p w:rsidR="0027592B" w:rsidRPr="00137F90" w:rsidRDefault="0027592B" w:rsidP="00137F90">
      <w:pPr>
        <w:widowControl/>
        <w:autoSpaceDE/>
        <w:autoSpaceDN/>
        <w:adjustRightInd/>
        <w:rPr>
          <w:b/>
          <w:szCs w:val="28"/>
          <w:lang w:val="ru-RU"/>
        </w:rPr>
      </w:pPr>
      <w:r w:rsidRPr="00137F90">
        <w:rPr>
          <w:b/>
          <w:szCs w:val="28"/>
          <w:lang w:val="ru-RU"/>
        </w:rPr>
        <w:t>Воспитание нравственных чувств, убеждений, этического сознания:</w:t>
      </w:r>
    </w:p>
    <w:p w:rsidR="0027592B" w:rsidRPr="00137F90" w:rsidRDefault="0027592B" w:rsidP="007A236F">
      <w:pPr>
        <w:pStyle w:val="a"/>
      </w:pPr>
      <w:r w:rsidRPr="00137F90">
        <w:t>ценностное отношение к школе, своему селу, городу, народу, России, к героическому прошлому и настоящему нашего Отечества; желание пр</w:t>
      </w:r>
      <w:r w:rsidRPr="00137F90">
        <w:t>о</w:t>
      </w:r>
      <w:r w:rsidRPr="00137F90">
        <w:t>должать героические традиции многонационального российского нар</w:t>
      </w:r>
      <w:r w:rsidRPr="00137F90">
        <w:t>о</w:t>
      </w:r>
      <w:r w:rsidRPr="00137F90">
        <w:t>да;</w:t>
      </w:r>
    </w:p>
    <w:p w:rsidR="0027592B" w:rsidRPr="00137F90" w:rsidRDefault="0027592B" w:rsidP="007A236F">
      <w:pPr>
        <w:pStyle w:val="a"/>
      </w:pPr>
      <w:r w:rsidRPr="00137F90">
        <w:t>чувство дружбы к представителям всех национальностей Российской Федерации;</w:t>
      </w:r>
    </w:p>
    <w:p w:rsidR="0027592B" w:rsidRPr="00137F90" w:rsidRDefault="0027592B" w:rsidP="007A236F">
      <w:pPr>
        <w:pStyle w:val="a"/>
      </w:pPr>
      <w:r w:rsidRPr="00137F90">
        <w:t>умение сочетать личные и общественные интересы, дорожить своей ч</w:t>
      </w:r>
      <w:r w:rsidRPr="00137F90">
        <w:t>е</w:t>
      </w:r>
      <w:r w:rsidRPr="00137F90">
        <w:t>стью, честью своей семьи, школы; понимание отношений ответственной зависимости людей друг от друга; установление дружеских взаимоотн</w:t>
      </w:r>
      <w:r w:rsidRPr="00137F90">
        <w:t>о</w:t>
      </w:r>
      <w:r w:rsidRPr="00137F90">
        <w:t>шений в коллективе, основанных на взаимопомощи и взаимной по</w:t>
      </w:r>
      <w:r w:rsidRPr="00137F90">
        <w:t>д</w:t>
      </w:r>
      <w:r w:rsidRPr="00137F90">
        <w:t>держке;</w:t>
      </w:r>
    </w:p>
    <w:p w:rsidR="0027592B" w:rsidRPr="00137F90" w:rsidRDefault="0027592B" w:rsidP="007A236F">
      <w:pPr>
        <w:pStyle w:val="a"/>
      </w:pPr>
      <w:r w:rsidRPr="00137F90"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27592B" w:rsidRPr="00137F90" w:rsidRDefault="0027592B" w:rsidP="007A236F">
      <w:pPr>
        <w:pStyle w:val="a"/>
      </w:pPr>
      <w:r w:rsidRPr="00137F90">
        <w:t xml:space="preserve">знание традиций своей семьи и школы, бережное отношение к ним; </w:t>
      </w:r>
    </w:p>
    <w:p w:rsidR="0027592B" w:rsidRPr="00137F90" w:rsidRDefault="0027592B" w:rsidP="007A236F">
      <w:pPr>
        <w:pStyle w:val="a"/>
      </w:pPr>
      <w:r w:rsidRPr="00137F90">
        <w:t>понимание значения религиозных идеалов в жизни человека и общества, роли традиционных религий в развитии Российского государства, в и</w:t>
      </w:r>
      <w:r w:rsidRPr="00137F90">
        <w:t>с</w:t>
      </w:r>
      <w:r w:rsidRPr="00137F90">
        <w:t>тории и культуре нашей страны, общие представления о религиозной картине мира;</w:t>
      </w:r>
    </w:p>
    <w:p w:rsidR="0027592B" w:rsidRPr="00137F90" w:rsidRDefault="0027592B" w:rsidP="007A236F">
      <w:pPr>
        <w:pStyle w:val="a"/>
      </w:pPr>
      <w:r w:rsidRPr="00137F90">
        <w:t>понимание нравственной сущности правил культуры поведения, общ</w:t>
      </w:r>
      <w:r w:rsidRPr="00137F90">
        <w:t>е</w:t>
      </w:r>
      <w:r w:rsidRPr="00137F90">
        <w:t>ния и речи, умение выполнять их независимо от внешнего контроля, умение преодолевать конфликты в общении;</w:t>
      </w:r>
    </w:p>
    <w:p w:rsidR="0027592B" w:rsidRPr="00137F90" w:rsidRDefault="0027592B" w:rsidP="007A236F">
      <w:pPr>
        <w:pStyle w:val="a"/>
      </w:pPr>
      <w:r w:rsidRPr="00137F90">
        <w:t>готовность сознательно выполнять правила для обучающихся, поним</w:t>
      </w:r>
      <w:r w:rsidRPr="00137F90">
        <w:t>а</w:t>
      </w:r>
      <w:r w:rsidRPr="00137F90">
        <w:t>ние необходимости самодисциплины;</w:t>
      </w:r>
    </w:p>
    <w:p w:rsidR="0027592B" w:rsidRPr="00137F90" w:rsidRDefault="0027592B" w:rsidP="007A236F">
      <w:pPr>
        <w:pStyle w:val="a"/>
      </w:pPr>
      <w:r w:rsidRPr="00137F90">
        <w:t>готовность к самоограничению для достижения собственных нравстве</w:t>
      </w:r>
      <w:r w:rsidRPr="00137F90">
        <w:t>н</w:t>
      </w:r>
      <w:r w:rsidRPr="00137F90">
        <w:t>ных идеалов; стремление вырабатывать и осуществлять личную пр</w:t>
      </w:r>
      <w:r w:rsidRPr="00137F90">
        <w:t>о</w:t>
      </w:r>
      <w:r w:rsidRPr="00137F90">
        <w:t>грамму самовоспитания;</w:t>
      </w:r>
    </w:p>
    <w:p w:rsidR="0027592B" w:rsidRPr="00137F90" w:rsidRDefault="0027592B" w:rsidP="007A236F">
      <w:pPr>
        <w:pStyle w:val="a"/>
      </w:pPr>
      <w:r w:rsidRPr="00137F90">
        <w:t>потребность в выработке волевых черт характера, способность ставить перед собой общественно значимые цели, желание участвовать в их д</w:t>
      </w:r>
      <w:r w:rsidRPr="00137F90">
        <w:t>о</w:t>
      </w:r>
      <w:r w:rsidRPr="00137F90">
        <w:t>стижении, способность объективно оценивать себя;</w:t>
      </w:r>
    </w:p>
    <w:p w:rsidR="0027592B" w:rsidRPr="00137F90" w:rsidRDefault="0027592B" w:rsidP="007A236F">
      <w:pPr>
        <w:pStyle w:val="a"/>
      </w:pPr>
      <w:r w:rsidRPr="00137F90">
        <w:lastRenderedPageBreak/>
        <w:t>умение устанавливать со сверстниками другого пола дружеские, гума</w:t>
      </w:r>
      <w:r w:rsidRPr="00137F90">
        <w:t>н</w:t>
      </w:r>
      <w:r w:rsidRPr="00137F90">
        <w:t>ные, искренние отношения, основанные на нравственных нормах; стре</w:t>
      </w:r>
      <w:r w:rsidRPr="00137F90">
        <w:t>м</w:t>
      </w:r>
      <w:r w:rsidRPr="00137F90">
        <w:t>ление к честности и скромности, красоте и благородству во взаимоотн</w:t>
      </w:r>
      <w:r w:rsidRPr="00137F90">
        <w:t>о</w:t>
      </w:r>
      <w:r w:rsidRPr="00137F90">
        <w:t>шениях; нравственное представление о дружбе и любви;</w:t>
      </w:r>
    </w:p>
    <w:p w:rsidR="0027592B" w:rsidRPr="00137F90" w:rsidRDefault="0027592B" w:rsidP="007A236F">
      <w:pPr>
        <w:pStyle w:val="a"/>
      </w:pPr>
      <w:r w:rsidRPr="00137F90">
        <w:t>понимание и сознательное принятие нравственных норм взаимоотнош</w:t>
      </w:r>
      <w:r w:rsidRPr="00137F90">
        <w:t>е</w:t>
      </w:r>
      <w:r w:rsidRPr="00137F90">
        <w:t>ний в семье; осознание значения семьи для жизни человека, его ли</w:t>
      </w:r>
      <w:r w:rsidRPr="00137F90">
        <w:t>ч</w:t>
      </w:r>
      <w:r w:rsidRPr="00137F90">
        <w:t>ностного и социального развитии, продолжения рода;</w:t>
      </w:r>
    </w:p>
    <w:p w:rsidR="0027592B" w:rsidRPr="00137F90" w:rsidRDefault="0027592B" w:rsidP="007A236F">
      <w:pPr>
        <w:pStyle w:val="a"/>
      </w:pPr>
      <w:r w:rsidRPr="00137F90">
        <w:t>понимание взаимосвязи физического, нравственного (душевного) и с</w:t>
      </w:r>
      <w:r w:rsidRPr="00137F90">
        <w:t>о</w:t>
      </w:r>
      <w:r w:rsidRPr="00137F90">
        <w:t>циально-психологического (здоровья семьи и школьного коллектива) здоровья человека, влияния нравственности человека на его жизнь, зд</w:t>
      </w:r>
      <w:r w:rsidRPr="00137F90">
        <w:t>о</w:t>
      </w:r>
      <w:r w:rsidRPr="00137F90">
        <w:t>ровье, благополучие.</w:t>
      </w:r>
    </w:p>
    <w:p w:rsidR="0027592B" w:rsidRPr="00137F90" w:rsidRDefault="0027592B" w:rsidP="007A236F">
      <w:pPr>
        <w:pStyle w:val="a"/>
      </w:pPr>
      <w:r w:rsidRPr="00137F90">
        <w:t>понимание возможного негативного влияния на морально-психологическое состояние человека компьютерных игр, кино, телев</w:t>
      </w:r>
      <w:r w:rsidRPr="00137F90">
        <w:t>и</w:t>
      </w:r>
      <w:r w:rsidRPr="00137F90">
        <w:t>зионных передач, рекламы; умение противодействовать разрушительн</w:t>
      </w:r>
      <w:r w:rsidRPr="00137F90">
        <w:t>о</w:t>
      </w:r>
      <w:r w:rsidRPr="00137F90">
        <w:t>му влиянию информационной среды.</w:t>
      </w:r>
    </w:p>
    <w:p w:rsidR="0027592B" w:rsidRPr="00137F90" w:rsidRDefault="0027592B" w:rsidP="00137F90">
      <w:pPr>
        <w:rPr>
          <w:b/>
          <w:szCs w:val="28"/>
          <w:lang w:val="ru-RU"/>
        </w:rPr>
      </w:pPr>
      <w:r w:rsidRPr="00137F90">
        <w:rPr>
          <w:b/>
          <w:szCs w:val="28"/>
          <w:lang w:val="ru-RU"/>
        </w:rPr>
        <w:t>Воспитание экологической культуры, культуры здорового и безопасн</w:t>
      </w:r>
      <w:r w:rsidRPr="00137F90">
        <w:rPr>
          <w:b/>
          <w:szCs w:val="28"/>
          <w:lang w:val="ru-RU"/>
        </w:rPr>
        <w:t>о</w:t>
      </w:r>
      <w:r w:rsidRPr="00137F90">
        <w:rPr>
          <w:b/>
          <w:szCs w:val="28"/>
          <w:lang w:val="ru-RU"/>
        </w:rPr>
        <w:t>го образа жизни:</w:t>
      </w:r>
    </w:p>
    <w:p w:rsidR="0027592B" w:rsidRPr="00137F90" w:rsidRDefault="0027592B" w:rsidP="007A236F">
      <w:pPr>
        <w:pStyle w:val="a"/>
      </w:pPr>
      <w:r w:rsidRPr="00137F90">
        <w:t>ценностное отношение к жизни во всех её проявлениях, качеству окр</w:t>
      </w:r>
      <w:r w:rsidRPr="00137F90">
        <w:t>у</w:t>
      </w:r>
      <w:r w:rsidRPr="00137F90">
        <w:t>жающей среды, своему здоровью, здоровью родителей, членов своей с</w:t>
      </w:r>
      <w:r w:rsidRPr="00137F90">
        <w:t>е</w:t>
      </w:r>
      <w:r w:rsidRPr="00137F90">
        <w:t>мьи, педагогов, сверстников;</w:t>
      </w:r>
    </w:p>
    <w:p w:rsidR="0027592B" w:rsidRPr="00137F90" w:rsidRDefault="0027592B" w:rsidP="007A236F">
      <w:pPr>
        <w:pStyle w:val="a"/>
      </w:pPr>
      <w:r w:rsidRPr="00137F90">
        <w:t>осознание ценности экологически целесообразного, здорового и бе</w:t>
      </w:r>
      <w:r w:rsidRPr="00137F90">
        <w:t>з</w:t>
      </w:r>
      <w:r w:rsidRPr="00137F90">
        <w:t>опасного образа жизни, взаимной связи здоровья человека и экологич</w:t>
      </w:r>
      <w:r w:rsidRPr="00137F90">
        <w:t>е</w:t>
      </w:r>
      <w:r w:rsidRPr="00137F90">
        <w:t>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27592B" w:rsidRPr="00137F90" w:rsidRDefault="0027592B" w:rsidP="007A236F">
      <w:pPr>
        <w:pStyle w:val="a"/>
      </w:pPr>
      <w:r w:rsidRPr="00137F90">
        <w:t>начальный опыт участия в пропаганде экологически целесообразного поведения, в создании экологически безопасного уклада школьной жи</w:t>
      </w:r>
      <w:r w:rsidRPr="00137F90">
        <w:t>з</w:t>
      </w:r>
      <w:r w:rsidRPr="00137F90">
        <w:t>ни;</w:t>
      </w:r>
    </w:p>
    <w:p w:rsidR="0027592B" w:rsidRPr="00137F90" w:rsidRDefault="0027592B" w:rsidP="007A236F">
      <w:pPr>
        <w:pStyle w:val="a"/>
      </w:pPr>
      <w:r w:rsidRPr="00137F90"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27592B" w:rsidRPr="00137F90" w:rsidRDefault="0027592B" w:rsidP="007A236F">
      <w:pPr>
        <w:pStyle w:val="a"/>
      </w:pPr>
      <w:r w:rsidRPr="00137F90">
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27592B" w:rsidRPr="00137F90" w:rsidRDefault="0027592B" w:rsidP="007A236F">
      <w:pPr>
        <w:pStyle w:val="a"/>
      </w:pPr>
      <w:r w:rsidRPr="00137F90">
        <w:t>знание основных социальных моделей, правил экологического повед</w:t>
      </w:r>
      <w:r w:rsidRPr="00137F90">
        <w:t>е</w:t>
      </w:r>
      <w:r w:rsidRPr="00137F90">
        <w:t>ния, вариантов здорового образа жизни;</w:t>
      </w:r>
    </w:p>
    <w:p w:rsidR="0027592B" w:rsidRPr="00137F90" w:rsidRDefault="0027592B" w:rsidP="007A236F">
      <w:pPr>
        <w:pStyle w:val="a"/>
      </w:pPr>
      <w:r w:rsidRPr="00137F90">
        <w:t xml:space="preserve">знание норм и правил экологической этики, законодательства в области экологии и здоровья; </w:t>
      </w:r>
    </w:p>
    <w:p w:rsidR="0027592B" w:rsidRPr="00137F90" w:rsidRDefault="0027592B" w:rsidP="007A236F">
      <w:pPr>
        <w:pStyle w:val="a"/>
      </w:pPr>
      <w:r w:rsidRPr="00137F90">
        <w:t>знание традиций нравственно-этического отношения к природе и здор</w:t>
      </w:r>
      <w:r w:rsidRPr="00137F90">
        <w:t>о</w:t>
      </w:r>
      <w:r w:rsidRPr="00137F90">
        <w:t>вью в культуре народов России;</w:t>
      </w:r>
    </w:p>
    <w:p w:rsidR="0027592B" w:rsidRPr="00137F90" w:rsidRDefault="0027592B" w:rsidP="007A236F">
      <w:pPr>
        <w:pStyle w:val="a"/>
      </w:pPr>
      <w:r w:rsidRPr="00137F90">
        <w:t>знание глобальной взаимосвязи и взаимозависимости природных и соц</w:t>
      </w:r>
      <w:r w:rsidRPr="00137F90">
        <w:t>и</w:t>
      </w:r>
      <w:r w:rsidRPr="00137F90">
        <w:t>альных явлений;</w:t>
      </w:r>
    </w:p>
    <w:p w:rsidR="0027592B" w:rsidRPr="00137F90" w:rsidRDefault="0027592B" w:rsidP="007A236F">
      <w:pPr>
        <w:pStyle w:val="a"/>
      </w:pPr>
      <w:r w:rsidRPr="00137F90">
        <w:t>умение выделять ценность экологической культуры, экологического к</w:t>
      </w:r>
      <w:r w:rsidRPr="00137F90">
        <w:t>а</w:t>
      </w:r>
      <w:r w:rsidRPr="00137F90">
        <w:t>чества окружающей среды, здоровья, здорового и безопасного образа жизни как целевой приоритет при организации собственной жизнеде</w:t>
      </w:r>
      <w:r w:rsidRPr="00137F90">
        <w:t>я</w:t>
      </w:r>
      <w:r w:rsidRPr="00137F90">
        <w:t>тельности, при взаимодействии с людьми; адекватно использовать зн</w:t>
      </w:r>
      <w:r w:rsidRPr="00137F90">
        <w:t>а</w:t>
      </w:r>
      <w:r w:rsidRPr="00137F90">
        <w:lastRenderedPageBreak/>
        <w:t>ния о позитивных и негативных факторах, влияющих на здоровье чел</w:t>
      </w:r>
      <w:r w:rsidRPr="00137F90">
        <w:t>о</w:t>
      </w:r>
      <w:r w:rsidRPr="00137F90">
        <w:t>века;</w:t>
      </w:r>
    </w:p>
    <w:p w:rsidR="0027592B" w:rsidRPr="00137F90" w:rsidRDefault="0027592B" w:rsidP="007A236F">
      <w:pPr>
        <w:pStyle w:val="a"/>
      </w:pPr>
      <w:r w:rsidRPr="00137F90"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27592B" w:rsidRPr="00137F90" w:rsidRDefault="0027592B" w:rsidP="007A236F">
      <w:pPr>
        <w:pStyle w:val="a"/>
      </w:pPr>
      <w:r w:rsidRPr="00137F90">
        <w:t>умение устанавливать причинно-следственные связи возникновения и развития явлений в экосистемах;</w:t>
      </w:r>
    </w:p>
    <w:p w:rsidR="0027592B" w:rsidRPr="00137F90" w:rsidRDefault="0027592B" w:rsidP="007A236F">
      <w:pPr>
        <w:pStyle w:val="a"/>
      </w:pPr>
      <w:r w:rsidRPr="00137F90">
        <w:t>умение строить свою деятельность и проекты с учётом создаваемой нагрузки на социоприродное окружение;</w:t>
      </w:r>
    </w:p>
    <w:p w:rsidR="0027592B" w:rsidRPr="00137F90" w:rsidRDefault="0027592B" w:rsidP="007A236F">
      <w:pPr>
        <w:pStyle w:val="a"/>
      </w:pPr>
      <w:r w:rsidRPr="00137F90">
        <w:t>знания об оздоровительном влиянии экологически чистых природных факторов на человека;</w:t>
      </w:r>
    </w:p>
    <w:p w:rsidR="0027592B" w:rsidRPr="00137F90" w:rsidRDefault="0027592B" w:rsidP="007A236F">
      <w:pPr>
        <w:pStyle w:val="a"/>
      </w:pPr>
      <w:r w:rsidRPr="00137F90">
        <w:t>формирование личного опыта здоровьесберегающей деятельности;</w:t>
      </w:r>
    </w:p>
    <w:p w:rsidR="0027592B" w:rsidRPr="00137F90" w:rsidRDefault="0027592B" w:rsidP="007A236F">
      <w:pPr>
        <w:pStyle w:val="a"/>
      </w:pPr>
      <w:r w:rsidRPr="00137F90">
        <w:t>знания о возможном негативном влиянии компьютерных игр, телевид</w:t>
      </w:r>
      <w:r w:rsidRPr="00137F90">
        <w:t>е</w:t>
      </w:r>
      <w:r w:rsidRPr="00137F90">
        <w:t>ния, рекламы на здоровье человека;</w:t>
      </w:r>
    </w:p>
    <w:p w:rsidR="0027592B" w:rsidRPr="00137F90" w:rsidRDefault="0027592B" w:rsidP="007A236F">
      <w:pPr>
        <w:pStyle w:val="a"/>
      </w:pPr>
      <w:r w:rsidRPr="00137F90">
        <w:t>резко негативное отношение к курению, употреблению алкогольных напитков, наркотиков и других психоактивных веществ (ПАВ); отриц</w:t>
      </w:r>
      <w:r w:rsidRPr="00137F90">
        <w:t>а</w:t>
      </w:r>
      <w:r w:rsidRPr="00137F90">
        <w:t>тельное отношение к лицам и организациям, пропагандирующим кур</w:t>
      </w:r>
      <w:r w:rsidRPr="00137F90">
        <w:t>е</w:t>
      </w:r>
      <w:r w:rsidRPr="00137F90">
        <w:t>ние и пьянство, распространяющим наркотики и другие ПАВ;</w:t>
      </w:r>
    </w:p>
    <w:p w:rsidR="0027592B" w:rsidRPr="00137F90" w:rsidRDefault="0027592B" w:rsidP="007A236F">
      <w:pPr>
        <w:pStyle w:val="a"/>
      </w:pPr>
      <w:r w:rsidRPr="00137F90">
        <w:t>отрицательное отношение к загрязнению окружающей среды, расточ</w:t>
      </w:r>
      <w:r w:rsidRPr="00137F90">
        <w:t>и</w:t>
      </w:r>
      <w:r w:rsidRPr="00137F90">
        <w:t>тельному расходованию природных ресурсов и энергии, способность д</w:t>
      </w:r>
      <w:r w:rsidRPr="00137F90">
        <w:t>а</w:t>
      </w:r>
      <w:r w:rsidRPr="00137F90">
        <w:t>вать нравственную и правовую оценку действиям, ведущим к возникн</w:t>
      </w:r>
      <w:r w:rsidRPr="00137F90">
        <w:t>о</w:t>
      </w:r>
      <w:r w:rsidRPr="00137F90">
        <w:t>вению, развитию или решению экологических проблем на различных территориях и акваториях;</w:t>
      </w:r>
    </w:p>
    <w:p w:rsidR="0027592B" w:rsidRPr="00137F90" w:rsidRDefault="0027592B" w:rsidP="007A236F">
      <w:pPr>
        <w:pStyle w:val="a"/>
      </w:pPr>
      <w:r w:rsidRPr="00137F90">
        <w:t>умение противостоять негативным факторам, способствующим ухудш</w:t>
      </w:r>
      <w:r w:rsidRPr="00137F90">
        <w:t>е</w:t>
      </w:r>
      <w:r w:rsidRPr="00137F90">
        <w:t>нию здоровья;</w:t>
      </w:r>
    </w:p>
    <w:p w:rsidR="0027592B" w:rsidRPr="00137F90" w:rsidRDefault="0027592B" w:rsidP="007A236F">
      <w:pPr>
        <w:pStyle w:val="a"/>
      </w:pPr>
      <w:r w:rsidRPr="00137F90">
        <w:t>понимание важности физической культуры и спорта для здоровья чел</w:t>
      </w:r>
      <w:r w:rsidRPr="00137F90">
        <w:t>о</w:t>
      </w:r>
      <w:r w:rsidRPr="00137F90">
        <w:t>века, его образования, труда и творчества, всестороннего развития ли</w:t>
      </w:r>
      <w:r w:rsidRPr="00137F90">
        <w:t>ч</w:t>
      </w:r>
      <w:r w:rsidRPr="00137F90">
        <w:t>ности;</w:t>
      </w:r>
    </w:p>
    <w:p w:rsidR="0027592B" w:rsidRPr="00137F90" w:rsidRDefault="0027592B" w:rsidP="007A236F">
      <w:pPr>
        <w:pStyle w:val="a"/>
      </w:pPr>
      <w:r w:rsidRPr="00137F90">
        <w:t>знание и выполнение санитарно-гигиенических правил, соблюдение зд</w:t>
      </w:r>
      <w:r w:rsidRPr="00137F90">
        <w:t>о</w:t>
      </w:r>
      <w:r w:rsidRPr="00137F90">
        <w:t>ровьесберегающего режима дня;</w:t>
      </w:r>
    </w:p>
    <w:p w:rsidR="0027592B" w:rsidRPr="00137F90" w:rsidRDefault="0027592B" w:rsidP="007A236F">
      <w:pPr>
        <w:pStyle w:val="a"/>
      </w:pPr>
      <w:r w:rsidRPr="00137F90">
        <w:t>умение рационально организовать физическую и интеллектуальную де</w:t>
      </w:r>
      <w:r w:rsidRPr="00137F90">
        <w:t>я</w:t>
      </w:r>
      <w:r w:rsidRPr="00137F90">
        <w:t>тельность, оптимально сочетать труд и отдых, различные виды активн</w:t>
      </w:r>
      <w:r w:rsidRPr="00137F90">
        <w:t>о</w:t>
      </w:r>
      <w:r w:rsidRPr="00137F90">
        <w:t>сти в целях укрепления физического, духовного и социально-психологического здоровья;</w:t>
      </w:r>
    </w:p>
    <w:p w:rsidR="0027592B" w:rsidRPr="00137F90" w:rsidRDefault="0027592B" w:rsidP="007A236F">
      <w:pPr>
        <w:pStyle w:val="a"/>
      </w:pPr>
      <w:r w:rsidRPr="00137F90">
        <w:t>проявление интереса к прогулкам на природе, подвижным играм, уч</w:t>
      </w:r>
      <w:r w:rsidRPr="00137F90">
        <w:t>а</w:t>
      </w:r>
      <w:r w:rsidRPr="00137F90">
        <w:t>стию в спортивных соревнованиях, туристическим походам, занятиям в спортивных секциях, военизированным играм;</w:t>
      </w:r>
    </w:p>
    <w:p w:rsidR="0027592B" w:rsidRPr="00137F90" w:rsidRDefault="0027592B" w:rsidP="007A236F">
      <w:pPr>
        <w:pStyle w:val="a"/>
      </w:pPr>
      <w:r w:rsidRPr="00137F90"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27592B" w:rsidRPr="00137F90" w:rsidRDefault="0027592B" w:rsidP="007A236F">
      <w:pPr>
        <w:pStyle w:val="a"/>
      </w:pPr>
      <w:r w:rsidRPr="00137F90">
        <w:t>овладение умением сотрудничества (социального партнёрства), связа</w:t>
      </w:r>
      <w:r w:rsidRPr="00137F90">
        <w:t>н</w:t>
      </w:r>
      <w:r w:rsidRPr="00137F90">
        <w:t>ного с решением местных экологических проблем и здоровьем людей;</w:t>
      </w:r>
    </w:p>
    <w:p w:rsidR="0027592B" w:rsidRPr="00137F90" w:rsidRDefault="0027592B" w:rsidP="007A236F">
      <w:pPr>
        <w:pStyle w:val="a"/>
      </w:pPr>
      <w:r w:rsidRPr="00137F90">
        <w:t>опыт участия в разработке и реализации учебно-исследовательских ко</w:t>
      </w:r>
      <w:r w:rsidRPr="00137F90">
        <w:t>м</w:t>
      </w:r>
      <w:r w:rsidRPr="00137F90">
        <w:t>плексных проектов с выявлением в них проблем экологии и здоровья и путей их решения.</w:t>
      </w:r>
    </w:p>
    <w:p w:rsidR="0027592B" w:rsidRPr="00137F90" w:rsidRDefault="0027592B" w:rsidP="00137F90">
      <w:pPr>
        <w:rPr>
          <w:b/>
          <w:szCs w:val="28"/>
          <w:lang w:val="ru-RU"/>
        </w:rPr>
      </w:pPr>
      <w:r w:rsidRPr="00137F90">
        <w:rPr>
          <w:b/>
          <w:szCs w:val="28"/>
          <w:lang w:val="ru-RU"/>
        </w:rPr>
        <w:t>Воспитание трудолюбия, сознательного, творческого отношения к о</w:t>
      </w:r>
      <w:r w:rsidRPr="00137F90">
        <w:rPr>
          <w:b/>
          <w:szCs w:val="28"/>
          <w:lang w:val="ru-RU"/>
        </w:rPr>
        <w:t>б</w:t>
      </w:r>
      <w:r w:rsidRPr="00137F90">
        <w:rPr>
          <w:b/>
          <w:szCs w:val="28"/>
          <w:lang w:val="ru-RU"/>
        </w:rPr>
        <w:t>разованию, труду и жизни, подготовка к сознательному выбору профессии:</w:t>
      </w:r>
    </w:p>
    <w:p w:rsidR="0027592B" w:rsidRPr="00137F90" w:rsidRDefault="0027592B" w:rsidP="007A236F">
      <w:pPr>
        <w:pStyle w:val="a"/>
      </w:pPr>
      <w:r w:rsidRPr="00137F90">
        <w:lastRenderedPageBreak/>
        <w:t>понимание необходимости научных знаний для развития личности и общества, их роли в жизни, труде, творчестве;</w:t>
      </w:r>
    </w:p>
    <w:p w:rsidR="0027592B" w:rsidRPr="00137F90" w:rsidRDefault="0027592B" w:rsidP="007A236F">
      <w:pPr>
        <w:pStyle w:val="a"/>
      </w:pPr>
      <w:r w:rsidRPr="00137F90">
        <w:t>понимание нравственных основ образования;</w:t>
      </w:r>
    </w:p>
    <w:p w:rsidR="0027592B" w:rsidRPr="00137F90" w:rsidRDefault="0027592B" w:rsidP="007A236F">
      <w:pPr>
        <w:pStyle w:val="a"/>
      </w:pPr>
      <w:r w:rsidRPr="00137F90">
        <w:t>начальный опыт применения знаний в труде, общественной жизни, в б</w:t>
      </w:r>
      <w:r w:rsidRPr="00137F90">
        <w:t>ы</w:t>
      </w:r>
      <w:r w:rsidRPr="00137F90">
        <w:t>ту;</w:t>
      </w:r>
    </w:p>
    <w:p w:rsidR="0027592B" w:rsidRPr="00137F90" w:rsidRDefault="0027592B" w:rsidP="007A236F">
      <w:pPr>
        <w:pStyle w:val="a"/>
      </w:pPr>
      <w:r w:rsidRPr="00137F90">
        <w:t>умение применять знания, умения и навыки для решения проектных и учебно-исследовательских задач;</w:t>
      </w:r>
    </w:p>
    <w:p w:rsidR="0027592B" w:rsidRPr="00137F90" w:rsidRDefault="0027592B" w:rsidP="007A236F">
      <w:pPr>
        <w:pStyle w:val="a"/>
      </w:pPr>
      <w:r w:rsidRPr="00137F90">
        <w:t>самоопределение в области своих познавательных интересов;</w:t>
      </w:r>
    </w:p>
    <w:p w:rsidR="0027592B" w:rsidRPr="00137F90" w:rsidRDefault="0027592B" w:rsidP="007A236F">
      <w:pPr>
        <w:pStyle w:val="a"/>
      </w:pPr>
      <w:r w:rsidRPr="00137F90">
        <w:t>умение организовать процесс самообразования, творчески и критически работать с информацией из разных источников;</w:t>
      </w:r>
    </w:p>
    <w:p w:rsidR="0027592B" w:rsidRPr="00137F90" w:rsidRDefault="0027592B" w:rsidP="007A236F">
      <w:pPr>
        <w:pStyle w:val="a"/>
      </w:pPr>
      <w:r w:rsidRPr="00137F90">
        <w:t>начальный опыт разработки и реализации индивидуальных и коллекти</w:t>
      </w:r>
      <w:r w:rsidRPr="00137F90">
        <w:t>в</w:t>
      </w:r>
      <w:r w:rsidRPr="00137F90">
        <w:t>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27592B" w:rsidRPr="00137F90" w:rsidRDefault="0027592B" w:rsidP="007A236F">
      <w:pPr>
        <w:pStyle w:val="a"/>
      </w:pPr>
      <w:r w:rsidRPr="00137F90">
        <w:t>понимание важности непрерывного образования и самообразования в течение всей жизни;</w:t>
      </w:r>
    </w:p>
    <w:p w:rsidR="0027592B" w:rsidRPr="00137F90" w:rsidRDefault="0027592B" w:rsidP="007A236F">
      <w:pPr>
        <w:pStyle w:val="a"/>
      </w:pPr>
      <w:r w:rsidRPr="00137F90"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27592B" w:rsidRPr="00137F90" w:rsidRDefault="0027592B" w:rsidP="007A236F">
      <w:pPr>
        <w:pStyle w:val="a"/>
      </w:pPr>
      <w:r w:rsidRPr="00137F90">
        <w:t>знание и уважение трудовых традиций своей семьи, трудовых подвигов старших поколений;</w:t>
      </w:r>
    </w:p>
    <w:p w:rsidR="0027592B" w:rsidRPr="00137F90" w:rsidRDefault="0027592B" w:rsidP="007A236F">
      <w:pPr>
        <w:pStyle w:val="a"/>
      </w:pPr>
      <w:r w:rsidRPr="00137F90">
        <w:t>умение планировать трудовую деятельность, рационально использовать время, информацию и материальные ресурсы, соблюдать порядок на р</w:t>
      </w:r>
      <w:r w:rsidRPr="00137F90">
        <w:t>а</w:t>
      </w:r>
      <w:r w:rsidRPr="00137F90">
        <w:t>бочем месте, осуществлять коллективную работу, в том числе при разр</w:t>
      </w:r>
      <w:r w:rsidRPr="00137F90">
        <w:t>а</w:t>
      </w:r>
      <w:r w:rsidRPr="00137F90">
        <w:t>ботке и реализации учебных и учебно-трудовых проектов;</w:t>
      </w:r>
    </w:p>
    <w:p w:rsidR="0027592B" w:rsidRPr="00137F90" w:rsidRDefault="0027592B" w:rsidP="007A236F">
      <w:pPr>
        <w:pStyle w:val="a"/>
      </w:pPr>
      <w:r w:rsidRPr="00137F90">
        <w:t>начальный опыт участия в общественно значимых делах;</w:t>
      </w:r>
    </w:p>
    <w:p w:rsidR="0027592B" w:rsidRPr="00137F90" w:rsidRDefault="0027592B" w:rsidP="007A236F">
      <w:pPr>
        <w:pStyle w:val="a"/>
      </w:pPr>
      <w:r w:rsidRPr="00137F90">
        <w:t>навыки трудового творческого сотрудничества со сверстниками, мла</w:t>
      </w:r>
      <w:r w:rsidRPr="00137F90">
        <w:t>д</w:t>
      </w:r>
      <w:r w:rsidRPr="00137F90">
        <w:t>шими детьми и взрослыми;</w:t>
      </w:r>
    </w:p>
    <w:p w:rsidR="0027592B" w:rsidRPr="00137F90" w:rsidRDefault="0027592B" w:rsidP="007A236F">
      <w:pPr>
        <w:pStyle w:val="a"/>
      </w:pPr>
      <w:r w:rsidRPr="00137F90"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27592B" w:rsidRPr="00137F90" w:rsidRDefault="0027592B" w:rsidP="007A236F">
      <w:pPr>
        <w:pStyle w:val="a"/>
      </w:pPr>
      <w:r w:rsidRPr="00137F90">
        <w:t>сформированность первоначальных профессиональных намерений и и</w:t>
      </w:r>
      <w:r w:rsidRPr="00137F90">
        <w:t>н</w:t>
      </w:r>
      <w:r w:rsidRPr="00137F90">
        <w:t>тересов;</w:t>
      </w:r>
    </w:p>
    <w:p w:rsidR="0027592B" w:rsidRPr="00137F90" w:rsidRDefault="0027592B" w:rsidP="007A236F">
      <w:pPr>
        <w:pStyle w:val="a"/>
      </w:pPr>
      <w:r w:rsidRPr="00137F90">
        <w:t>общие представления о трудовом законодательстве.</w:t>
      </w:r>
    </w:p>
    <w:p w:rsidR="0027592B" w:rsidRPr="00137F90" w:rsidRDefault="0027592B" w:rsidP="00137F90">
      <w:pPr>
        <w:widowControl/>
        <w:autoSpaceDE/>
        <w:autoSpaceDN/>
        <w:adjustRightInd/>
        <w:rPr>
          <w:b/>
          <w:szCs w:val="28"/>
          <w:lang w:val="ru-RU"/>
        </w:rPr>
      </w:pPr>
      <w:r w:rsidRPr="00137F90">
        <w:rPr>
          <w:b/>
          <w:szCs w:val="28"/>
          <w:lang w:val="ru-RU"/>
        </w:rPr>
        <w:t>Воспитание ценностного отношения к прекрасному, формирование о</w:t>
      </w:r>
      <w:r w:rsidRPr="00137F90">
        <w:rPr>
          <w:b/>
          <w:szCs w:val="28"/>
          <w:lang w:val="ru-RU"/>
        </w:rPr>
        <w:t>с</w:t>
      </w:r>
      <w:r w:rsidRPr="00137F90">
        <w:rPr>
          <w:b/>
          <w:szCs w:val="28"/>
          <w:lang w:val="ru-RU"/>
        </w:rPr>
        <w:t>нов эстетической культуры (эстетическое воспитание):</w:t>
      </w:r>
    </w:p>
    <w:p w:rsidR="0027592B" w:rsidRPr="00137F90" w:rsidRDefault="0027592B" w:rsidP="007A236F">
      <w:pPr>
        <w:pStyle w:val="a"/>
      </w:pPr>
      <w:r w:rsidRPr="00137F90">
        <w:t>ценностное отношение к прекрасному;</w:t>
      </w:r>
    </w:p>
    <w:p w:rsidR="0027592B" w:rsidRPr="00137F90" w:rsidRDefault="0027592B" w:rsidP="007A236F">
      <w:pPr>
        <w:pStyle w:val="a"/>
      </w:pPr>
      <w:r w:rsidRPr="00137F90">
        <w:t>понимание искусства как особой формы познания и преобразования м</w:t>
      </w:r>
      <w:r w:rsidRPr="00137F90">
        <w:t>и</w:t>
      </w:r>
      <w:r w:rsidRPr="00137F90">
        <w:t>ра;</w:t>
      </w:r>
    </w:p>
    <w:p w:rsidR="0027592B" w:rsidRPr="00137F90" w:rsidRDefault="0027592B" w:rsidP="007A236F">
      <w:pPr>
        <w:pStyle w:val="a"/>
      </w:pPr>
      <w:r w:rsidRPr="00137F90">
        <w:t>способность видеть и ценить прекрасное в природе, быту, труде, спорте и творчестве людей, общественной жизни;</w:t>
      </w:r>
    </w:p>
    <w:p w:rsidR="0027592B" w:rsidRPr="00137F90" w:rsidRDefault="0027592B" w:rsidP="007A236F">
      <w:pPr>
        <w:pStyle w:val="a"/>
      </w:pPr>
      <w:r w:rsidRPr="00137F90"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27592B" w:rsidRPr="00137F90" w:rsidRDefault="0027592B" w:rsidP="007A236F">
      <w:pPr>
        <w:pStyle w:val="a"/>
      </w:pPr>
      <w:r w:rsidRPr="00137F90">
        <w:t>представление об искусстве народов России;</w:t>
      </w:r>
    </w:p>
    <w:p w:rsidR="0027592B" w:rsidRPr="00137F90" w:rsidRDefault="0027592B" w:rsidP="007A236F">
      <w:pPr>
        <w:pStyle w:val="a"/>
      </w:pPr>
      <w:r w:rsidRPr="00137F90">
        <w:t>опыт эмоционального постижения народного творчества, этнокульту</w:t>
      </w:r>
      <w:r w:rsidRPr="00137F90">
        <w:t>р</w:t>
      </w:r>
      <w:r w:rsidRPr="00137F90">
        <w:t>ных традиций, фольклора народов России;</w:t>
      </w:r>
    </w:p>
    <w:p w:rsidR="0027592B" w:rsidRPr="00137F90" w:rsidRDefault="0027592B" w:rsidP="007A236F">
      <w:pPr>
        <w:pStyle w:val="a"/>
      </w:pPr>
      <w:r w:rsidRPr="00137F90">
        <w:t>интерес к занятиям творческого характера, различным видам искусства, художественной самодеятельности;</w:t>
      </w:r>
    </w:p>
    <w:p w:rsidR="0027592B" w:rsidRPr="00137F90" w:rsidRDefault="0027592B" w:rsidP="007A236F">
      <w:pPr>
        <w:pStyle w:val="a"/>
      </w:pPr>
      <w:r w:rsidRPr="00137F90">
        <w:lastRenderedPageBreak/>
        <w:t>опыт самореализации в различных видах творческой деятельности, ум</w:t>
      </w:r>
      <w:r w:rsidRPr="00137F90">
        <w:t>е</w:t>
      </w:r>
      <w:r w:rsidRPr="00137F90">
        <w:t>ние выражать себя в доступных видах творчества;</w:t>
      </w:r>
    </w:p>
    <w:p w:rsidR="0027592B" w:rsidRPr="00137F90" w:rsidRDefault="0027592B" w:rsidP="007A236F">
      <w:pPr>
        <w:pStyle w:val="a"/>
      </w:pPr>
      <w:r w:rsidRPr="00137F90">
        <w:t>опыт реализации эстетических ценностей в пространстве школы и семьи.</w:t>
      </w:r>
    </w:p>
    <w:p w:rsidR="0027592B" w:rsidRPr="00137F90" w:rsidRDefault="0027592B" w:rsidP="004C0869">
      <w:pPr>
        <w:pStyle w:val="3"/>
      </w:pPr>
      <w:bookmarkStart w:id="399" w:name="_Toc47708482"/>
      <w:r w:rsidRPr="00137F90">
        <w:t>2.3.11. Мониторинг эффективности реализации образовательным учрежд</w:t>
      </w:r>
      <w:r w:rsidRPr="00137F90">
        <w:t>е</w:t>
      </w:r>
      <w:r w:rsidRPr="00137F90">
        <w:t xml:space="preserve">нием Программы воспитания и социализации обучающихся </w:t>
      </w:r>
      <w:r w:rsidR="006E1F73">
        <w:t>МБОУ СОШ №5</w:t>
      </w:r>
      <w:bookmarkEnd w:id="399"/>
    </w:p>
    <w:p w:rsidR="0027592B" w:rsidRPr="00137F90" w:rsidRDefault="0027592B" w:rsidP="00137F90">
      <w:pPr>
        <w:rPr>
          <w:b/>
          <w:szCs w:val="28"/>
          <w:lang w:val="ru-RU"/>
        </w:rPr>
      </w:pPr>
      <w:r w:rsidRPr="00137F90">
        <w:rPr>
          <w:szCs w:val="28"/>
          <w:lang w:val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</w:t>
      </w:r>
      <w:r w:rsidRPr="00137F90">
        <w:rPr>
          <w:szCs w:val="28"/>
          <w:lang w:val="ru-RU"/>
        </w:rPr>
        <w:t>ю</w:t>
      </w:r>
      <w:r w:rsidRPr="00137F90">
        <w:rPr>
          <w:szCs w:val="28"/>
          <w:lang w:val="ru-RU"/>
        </w:rPr>
        <w:t>щихся.</w:t>
      </w:r>
    </w:p>
    <w:p w:rsidR="0027592B" w:rsidRPr="00137F90" w:rsidRDefault="0027592B" w:rsidP="00137F90">
      <w:pPr>
        <w:rPr>
          <w:b/>
          <w:szCs w:val="28"/>
          <w:lang w:val="ru-RU"/>
        </w:rPr>
      </w:pPr>
      <w:r w:rsidRPr="00137F90">
        <w:rPr>
          <w:szCs w:val="28"/>
          <w:lang w:val="ru-RU"/>
        </w:rPr>
        <w:t xml:space="preserve">В качестве </w:t>
      </w:r>
      <w:r w:rsidRPr="00137F90">
        <w:rPr>
          <w:b/>
          <w:szCs w:val="28"/>
          <w:lang w:val="ru-RU"/>
        </w:rPr>
        <w:t>основных показателей</w:t>
      </w:r>
      <w:r w:rsidRPr="00137F90">
        <w:rPr>
          <w:szCs w:val="28"/>
          <w:lang w:val="ru-RU"/>
        </w:rPr>
        <w:t xml:space="preserve"> и объектов исследования эффективности реализации образовательным учреждением Программы воспитания и социализ</w:t>
      </w:r>
      <w:r w:rsidRPr="00137F90">
        <w:rPr>
          <w:szCs w:val="28"/>
          <w:lang w:val="ru-RU"/>
        </w:rPr>
        <w:t>а</w:t>
      </w:r>
      <w:r w:rsidRPr="00137F90">
        <w:rPr>
          <w:szCs w:val="28"/>
          <w:lang w:val="ru-RU"/>
        </w:rPr>
        <w:t>ции обучающихся выступают:</w:t>
      </w:r>
    </w:p>
    <w:p w:rsidR="0027592B" w:rsidRPr="00137F90" w:rsidRDefault="0027592B" w:rsidP="00137F90">
      <w:pPr>
        <w:pStyle w:val="dash041e005f0431005f044b005f0447005f043d005f044b005f0439"/>
        <w:rPr>
          <w:szCs w:val="28"/>
        </w:rPr>
      </w:pPr>
      <w:r w:rsidRPr="00137F90">
        <w:rPr>
          <w:szCs w:val="28"/>
        </w:rPr>
        <w:t>1. 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27592B" w:rsidRPr="00137F90" w:rsidRDefault="0027592B" w:rsidP="00137F90">
      <w:pPr>
        <w:widowControl/>
        <w:autoSpaceDE/>
        <w:autoSpaceDN/>
        <w:adjustRightInd/>
        <w:rPr>
          <w:szCs w:val="28"/>
          <w:lang w:val="ru-RU"/>
        </w:rPr>
      </w:pPr>
      <w:r w:rsidRPr="00137F90">
        <w:rPr>
          <w:szCs w:val="28"/>
          <w:lang w:val="ru-RU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27592B" w:rsidRPr="00137F90" w:rsidRDefault="0027592B" w:rsidP="00137F90">
      <w:pPr>
        <w:widowControl/>
        <w:autoSpaceDE/>
        <w:autoSpaceDN/>
        <w:adjustRightInd/>
        <w:rPr>
          <w:szCs w:val="28"/>
          <w:lang w:val="ru-RU"/>
        </w:rPr>
      </w:pPr>
      <w:r w:rsidRPr="00137F90">
        <w:rPr>
          <w:szCs w:val="28"/>
          <w:lang w:val="ru-RU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</w:t>
      </w:r>
      <w:r w:rsidRPr="00137F90">
        <w:rPr>
          <w:szCs w:val="28"/>
          <w:lang w:val="ru-RU"/>
        </w:rPr>
        <w:t>о</w:t>
      </w:r>
      <w:r w:rsidRPr="00137F90">
        <w:rPr>
          <w:szCs w:val="28"/>
          <w:lang w:val="ru-RU"/>
        </w:rPr>
        <w:t>цесс.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b/>
          <w:szCs w:val="28"/>
          <w:lang w:val="ru-RU"/>
        </w:rPr>
        <w:t>Основные принципы</w:t>
      </w:r>
      <w:r w:rsidRPr="00137F90">
        <w:rPr>
          <w:szCs w:val="28"/>
          <w:lang w:val="ru-RU"/>
        </w:rPr>
        <w:t xml:space="preserve"> организации мониторинга эффективности реализ</w:t>
      </w:r>
      <w:r w:rsidRPr="00137F90">
        <w:rPr>
          <w:szCs w:val="28"/>
          <w:lang w:val="ru-RU"/>
        </w:rPr>
        <w:t>а</w:t>
      </w:r>
      <w:r w:rsidRPr="00137F90">
        <w:rPr>
          <w:szCs w:val="28"/>
          <w:lang w:val="ru-RU"/>
        </w:rPr>
        <w:t>ции образовательным учреждением Программы воспитания и социализации об</w:t>
      </w:r>
      <w:r w:rsidRPr="00137F90">
        <w:rPr>
          <w:szCs w:val="28"/>
          <w:lang w:val="ru-RU"/>
        </w:rPr>
        <w:t>у</w:t>
      </w:r>
      <w:r w:rsidRPr="00137F90">
        <w:rPr>
          <w:szCs w:val="28"/>
          <w:lang w:val="ru-RU"/>
        </w:rPr>
        <w:t>чающихся:</w:t>
      </w:r>
    </w:p>
    <w:p w:rsidR="0027592B" w:rsidRPr="00137F90" w:rsidRDefault="0027592B" w:rsidP="007A236F">
      <w:pPr>
        <w:pStyle w:val="a"/>
      </w:pPr>
      <w:r w:rsidRPr="00137F90">
        <w:rPr>
          <w:bCs/>
          <w:i/>
          <w:iCs/>
        </w:rPr>
        <w:t>принцип системности</w:t>
      </w:r>
      <w:r w:rsidRPr="00137F90"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27592B" w:rsidRPr="00137F90" w:rsidRDefault="0027592B" w:rsidP="007A236F">
      <w:pPr>
        <w:pStyle w:val="a"/>
      </w:pPr>
      <w:r w:rsidRPr="00137F90">
        <w:rPr>
          <w:i/>
        </w:rPr>
        <w:t>принцип личностно-социально-деятельностного подхода</w:t>
      </w:r>
      <w:r w:rsidRPr="00137F90">
        <w:t xml:space="preserve"> ориентирует исследование эффективности деятельности образовательного учрежд</w:t>
      </w:r>
      <w:r w:rsidRPr="00137F90">
        <w:t>е</w:t>
      </w:r>
      <w:r w:rsidRPr="00137F90">
        <w:t>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27592B" w:rsidRPr="00137F90" w:rsidRDefault="0027592B" w:rsidP="007A236F">
      <w:pPr>
        <w:pStyle w:val="a"/>
      </w:pPr>
      <w:r w:rsidRPr="00137F90">
        <w:rPr>
          <w:bCs/>
          <w:i/>
          <w:iCs/>
        </w:rPr>
        <w:t>принцип объективности</w:t>
      </w:r>
      <w:r w:rsidRPr="00137F90">
        <w:t xml:space="preserve"> предполагает формализованность оценки (нез</w:t>
      </w:r>
      <w:r w:rsidRPr="00137F90">
        <w:t>а</w:t>
      </w:r>
      <w:r w:rsidRPr="00137F90">
        <w:t>висимость исследования и интерпретации данных) и предусматривает необходимость</w:t>
      </w:r>
      <w:r w:rsidRPr="00137F90">
        <w:rPr>
          <w:bCs/>
          <w:i/>
          <w:iCs/>
        </w:rPr>
        <w:t xml:space="preserve"> </w:t>
      </w:r>
      <w:r w:rsidRPr="00137F90">
        <w:t xml:space="preserve">принимать </w:t>
      </w:r>
      <w:r w:rsidRPr="00137F90">
        <w:rPr>
          <w:iCs/>
        </w:rPr>
        <w:t>все меры</w:t>
      </w:r>
      <w:r w:rsidRPr="00137F90">
        <w:rPr>
          <w:i/>
          <w:iCs/>
        </w:rPr>
        <w:t xml:space="preserve"> </w:t>
      </w:r>
      <w:r w:rsidRPr="00137F90">
        <w:t>для исключения пристрастий, ли</w:t>
      </w:r>
      <w:r w:rsidRPr="00137F90">
        <w:t>ч</w:t>
      </w:r>
      <w:r w:rsidRPr="00137F90">
        <w:t>ных взглядов, предубеждений, корпоративной солидарности и недост</w:t>
      </w:r>
      <w:r w:rsidRPr="00137F90">
        <w:t>а</w:t>
      </w:r>
      <w:r w:rsidRPr="00137F90">
        <w:t>точной профессиональной компетентности специалистов в процессе и</w:t>
      </w:r>
      <w:r w:rsidRPr="00137F90">
        <w:t>с</w:t>
      </w:r>
      <w:r w:rsidRPr="00137F90">
        <w:t>следования;</w:t>
      </w:r>
    </w:p>
    <w:p w:rsidR="0027592B" w:rsidRPr="00137F90" w:rsidRDefault="0027592B" w:rsidP="007A236F">
      <w:pPr>
        <w:pStyle w:val="a"/>
      </w:pPr>
      <w:r w:rsidRPr="00137F90">
        <w:rPr>
          <w:i/>
        </w:rPr>
        <w:t>п</w:t>
      </w:r>
      <w:r w:rsidRPr="00137F90">
        <w:rPr>
          <w:bCs/>
          <w:i/>
        </w:rPr>
        <w:t xml:space="preserve">ринцип детерминизма (причинной обусловленности) </w:t>
      </w:r>
      <w:r w:rsidRPr="00137F90">
        <w:t>указывает на об</w:t>
      </w:r>
      <w:r w:rsidRPr="00137F90">
        <w:t>у</w:t>
      </w:r>
      <w:r w:rsidRPr="00137F90">
        <w:t>словленность, взаимодействие и влияние различных социальных, пед</w:t>
      </w:r>
      <w:r w:rsidRPr="00137F90">
        <w:t>а</w:t>
      </w:r>
      <w:r w:rsidRPr="00137F90">
        <w:t>гогических и психологических факторов на воспитание и социализацию обучающихся;</w:t>
      </w:r>
    </w:p>
    <w:p w:rsidR="0027592B" w:rsidRPr="00137F90" w:rsidRDefault="0027592B" w:rsidP="007A236F">
      <w:pPr>
        <w:pStyle w:val="a"/>
      </w:pPr>
      <w:r w:rsidRPr="00137F90">
        <w:rPr>
          <w:i/>
        </w:rPr>
        <w:t xml:space="preserve">принцип признания безусловного уважения прав </w:t>
      </w:r>
      <w:r w:rsidRPr="00137F90">
        <w:t>предполагает отказ от прямых негативных оценок и личностных характеристик обучающихся.</w:t>
      </w:r>
    </w:p>
    <w:p w:rsidR="0027592B" w:rsidRPr="00137F90" w:rsidRDefault="0027592B" w:rsidP="007A236F">
      <w:pPr>
        <w:pStyle w:val="a"/>
      </w:pPr>
      <w:r w:rsidRPr="00137F90">
        <w:t>Образовательное учреждение должно соблюдать моральные и правовые нормы исследования, создавать условия для проведения мониторинга</w:t>
      </w:r>
      <w:r w:rsidRPr="00137F90">
        <w:rPr>
          <w:b/>
        </w:rPr>
        <w:t xml:space="preserve"> </w:t>
      </w:r>
      <w:r w:rsidRPr="00137F90">
        <w:lastRenderedPageBreak/>
        <w:t>эффективности реализации образовательным учреждением Программы воспитания и социализации обучающихся.</w:t>
      </w:r>
    </w:p>
    <w:p w:rsidR="0027592B" w:rsidRPr="00137F90" w:rsidRDefault="0027592B" w:rsidP="004C0869">
      <w:pPr>
        <w:pStyle w:val="3"/>
      </w:pPr>
      <w:bookmarkStart w:id="400" w:name="_Toc47708483"/>
      <w:r w:rsidRPr="00137F90">
        <w:t>2.3.12. Методологический инструментарий мониторинга воспитания и соц</w:t>
      </w:r>
      <w:r w:rsidRPr="00137F90">
        <w:t>и</w:t>
      </w:r>
      <w:r w:rsidRPr="00137F90">
        <w:t xml:space="preserve">ализации обучающихся </w:t>
      </w:r>
      <w:r w:rsidR="006E1F73">
        <w:t>МБОУ СОШ №5</w:t>
      </w:r>
      <w:bookmarkEnd w:id="400"/>
    </w:p>
    <w:p w:rsidR="0027592B" w:rsidRPr="00137F90" w:rsidRDefault="0027592B" w:rsidP="00137F90">
      <w:pPr>
        <w:pStyle w:val="-12"/>
        <w:spacing w:after="0"/>
        <w:ind w:left="0"/>
        <w:rPr>
          <w:rFonts w:ascii="Times New Roman" w:hAnsi="Times New Roman"/>
          <w:b/>
          <w:szCs w:val="28"/>
        </w:rPr>
      </w:pPr>
      <w:r w:rsidRPr="00137F90">
        <w:rPr>
          <w:rFonts w:ascii="Times New Roman" w:hAnsi="Times New Roman"/>
          <w:szCs w:val="28"/>
        </w:rPr>
        <w:t>Методологический инструментарий мониторинга воспитания и социализ</w:t>
      </w:r>
      <w:r w:rsidRPr="00137F90">
        <w:rPr>
          <w:rFonts w:ascii="Times New Roman" w:hAnsi="Times New Roman"/>
          <w:szCs w:val="28"/>
        </w:rPr>
        <w:t>а</w:t>
      </w:r>
      <w:r w:rsidRPr="00137F90">
        <w:rPr>
          <w:rFonts w:ascii="Times New Roman" w:hAnsi="Times New Roman"/>
          <w:szCs w:val="28"/>
        </w:rPr>
        <w:t>ции обучающихся предусматривает использование следующих методов:</w:t>
      </w:r>
    </w:p>
    <w:p w:rsidR="0027592B" w:rsidRPr="00137F90" w:rsidRDefault="0027592B" w:rsidP="00137F90">
      <w:pPr>
        <w:pStyle w:val="-12"/>
        <w:spacing w:after="0"/>
        <w:ind w:left="0"/>
        <w:rPr>
          <w:rFonts w:ascii="Times New Roman" w:hAnsi="Times New Roman"/>
          <w:szCs w:val="28"/>
        </w:rPr>
      </w:pPr>
      <w:r w:rsidRPr="00137F90">
        <w:rPr>
          <w:rFonts w:ascii="Times New Roman" w:hAnsi="Times New Roman"/>
          <w:b/>
          <w:i/>
          <w:szCs w:val="28"/>
        </w:rPr>
        <w:t>Тестирование (метод тестов)</w:t>
      </w:r>
      <w:r w:rsidRPr="00137F90">
        <w:rPr>
          <w:rFonts w:ascii="Times New Roman" w:hAnsi="Times New Roman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27592B" w:rsidRPr="00137F90" w:rsidRDefault="0027592B" w:rsidP="00137F90">
      <w:pPr>
        <w:pStyle w:val="-12"/>
        <w:spacing w:after="0"/>
        <w:ind w:left="0"/>
        <w:rPr>
          <w:rFonts w:ascii="Times New Roman" w:hAnsi="Times New Roman"/>
          <w:bCs/>
          <w:szCs w:val="28"/>
        </w:rPr>
      </w:pPr>
      <w:r w:rsidRPr="00137F90">
        <w:rPr>
          <w:rFonts w:ascii="Times New Roman" w:hAnsi="Times New Roman"/>
          <w:b/>
          <w:bCs/>
          <w:i/>
          <w:szCs w:val="28"/>
        </w:rPr>
        <w:t>Опрос</w:t>
      </w:r>
      <w:r w:rsidRPr="00137F90">
        <w:rPr>
          <w:rFonts w:ascii="Times New Roman" w:hAnsi="Times New Roman"/>
          <w:bCs/>
          <w:i/>
          <w:szCs w:val="28"/>
        </w:rPr>
        <w:t xml:space="preserve"> </w:t>
      </w:r>
      <w:r w:rsidRPr="00137F90">
        <w:rPr>
          <w:rFonts w:ascii="Times New Roman" w:hAnsi="Times New Roman"/>
          <w:bCs/>
          <w:szCs w:val="28"/>
        </w:rPr>
        <w:t>— получение информации, заключённой в словесных сообщениях обучающихся. Для оценки</w:t>
      </w:r>
      <w:r w:rsidRPr="00137F90">
        <w:rPr>
          <w:rFonts w:ascii="Times New Roman" w:hAnsi="Times New Roman"/>
          <w:szCs w:val="28"/>
        </w:rPr>
        <w:t xml:space="preserve"> эффективности деятельности образовательного учр</w:t>
      </w:r>
      <w:r w:rsidRPr="00137F90">
        <w:rPr>
          <w:rFonts w:ascii="Times New Roman" w:hAnsi="Times New Roman"/>
          <w:szCs w:val="28"/>
        </w:rPr>
        <w:t>е</w:t>
      </w:r>
      <w:r w:rsidRPr="00137F90">
        <w:rPr>
          <w:rFonts w:ascii="Times New Roman" w:hAnsi="Times New Roman"/>
          <w:szCs w:val="28"/>
        </w:rPr>
        <w:t xml:space="preserve">ждения по воспитанию и социализации обучающихся используются </w:t>
      </w:r>
      <w:r w:rsidRPr="00137F90">
        <w:rPr>
          <w:rFonts w:ascii="Times New Roman" w:hAnsi="Times New Roman"/>
          <w:bCs/>
          <w:szCs w:val="28"/>
        </w:rPr>
        <w:t>следующие виды опроса:</w:t>
      </w:r>
    </w:p>
    <w:p w:rsidR="0027592B" w:rsidRPr="00137F90" w:rsidRDefault="0027592B" w:rsidP="007A236F">
      <w:pPr>
        <w:pStyle w:val="a"/>
      </w:pPr>
      <w:r w:rsidRPr="00137F90">
        <w:rPr>
          <w:bCs/>
          <w:i/>
        </w:rPr>
        <w:t>анкетирование</w:t>
      </w:r>
      <w:r w:rsidRPr="00137F90">
        <w:rPr>
          <w:bCs/>
        </w:rPr>
        <w:t xml:space="preserve"> — </w:t>
      </w:r>
      <w:r w:rsidRPr="00137F90">
        <w:t>эмпирический социально-психологический метод п</w:t>
      </w:r>
      <w:r w:rsidRPr="00137F90">
        <w:t>о</w:t>
      </w:r>
      <w:r w:rsidRPr="00137F90">
        <w:t>лучения информации на основании ответов обучающихся на специально подготовленные вопросы анкеты;</w:t>
      </w:r>
    </w:p>
    <w:p w:rsidR="0027592B" w:rsidRPr="00137F90" w:rsidRDefault="0027592B" w:rsidP="007A236F">
      <w:pPr>
        <w:pStyle w:val="a"/>
      </w:pPr>
      <w:r w:rsidRPr="00137F90">
        <w:rPr>
          <w:bCs/>
          <w:i/>
        </w:rPr>
        <w:t>интервью —</w:t>
      </w:r>
      <w:r w:rsidRPr="00137F90">
        <w:rPr>
          <w:rStyle w:val="apple-style-span"/>
          <w:rFonts w:eastAsia="Times New Roman"/>
          <w:szCs w:val="28"/>
        </w:rPr>
        <w:t xml:space="preserve"> </w:t>
      </w:r>
      <w:r w:rsidRPr="00137F90">
        <w:rPr>
          <w:rFonts w:eastAsia="Times New Roman"/>
        </w:rPr>
        <w:t>вербально-коммуникативный метод, предполагающий пр</w:t>
      </w:r>
      <w:r w:rsidRPr="00137F90">
        <w:rPr>
          <w:rFonts w:eastAsia="Times New Roman"/>
        </w:rPr>
        <w:t>о</w:t>
      </w:r>
      <w:r w:rsidRPr="00137F90">
        <w:rPr>
          <w:rFonts w:eastAsia="Times New Roman"/>
        </w:rPr>
        <w:t>ведение разговора между исследователем и обучающимися по заранее разработанному плану, составленному в соответствии с задачами иссл</w:t>
      </w:r>
      <w:r w:rsidRPr="00137F90">
        <w:rPr>
          <w:rFonts w:eastAsia="Times New Roman"/>
        </w:rPr>
        <w:t>е</w:t>
      </w:r>
      <w:r w:rsidRPr="00137F90">
        <w:rPr>
          <w:rFonts w:eastAsia="Times New Roman"/>
        </w:rPr>
        <w:t>дования процесса воспитания и социализации обучающихся. В ходе и</w:t>
      </w:r>
      <w:r w:rsidRPr="00137F90">
        <w:rPr>
          <w:rFonts w:eastAsia="Times New Roman"/>
        </w:rPr>
        <w:t>н</w:t>
      </w:r>
      <w:r w:rsidRPr="00137F90">
        <w:rPr>
          <w:rFonts w:eastAsia="Times New Roman"/>
        </w:rPr>
        <w:t>тервью исследователь не высказывает своего мнения и открыто не д</w:t>
      </w:r>
      <w:r w:rsidRPr="00137F90">
        <w:rPr>
          <w:rFonts w:eastAsia="Times New Roman"/>
        </w:rPr>
        <w:t>е</w:t>
      </w:r>
      <w:r w:rsidRPr="00137F90">
        <w:rPr>
          <w:rFonts w:eastAsia="Times New Roman"/>
        </w:rPr>
        <w:t>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27592B" w:rsidRPr="00137F90" w:rsidRDefault="0027592B" w:rsidP="007A236F">
      <w:pPr>
        <w:pStyle w:val="a"/>
      </w:pPr>
      <w:r w:rsidRPr="00137F90">
        <w:rPr>
          <w:bCs/>
          <w:i/>
        </w:rPr>
        <w:t>беседа —</w:t>
      </w:r>
      <w:r w:rsidRPr="00137F90">
        <w:t xml:space="preserve"> специфический метод исследования, </w:t>
      </w:r>
      <w:r w:rsidRPr="00137F90">
        <w:rPr>
          <w:rFonts w:eastAsia="Times New Roman"/>
        </w:rPr>
        <w:t>заключающийся в пров</w:t>
      </w:r>
      <w:r w:rsidRPr="00137F90">
        <w:rPr>
          <w:rFonts w:eastAsia="Times New Roman"/>
        </w:rPr>
        <w:t>е</w:t>
      </w:r>
      <w:r w:rsidRPr="00137F90">
        <w:rPr>
          <w:rFonts w:eastAsia="Times New Roman"/>
        </w:rPr>
        <w:t>дении тематически направленного диалога между исследователем и учащимися с целью получения сведений об особенностях процесса во</w:t>
      </w:r>
      <w:r w:rsidRPr="00137F90">
        <w:rPr>
          <w:rFonts w:eastAsia="Times New Roman"/>
        </w:rPr>
        <w:t>с</w:t>
      </w:r>
      <w:r w:rsidRPr="00137F90">
        <w:rPr>
          <w:rFonts w:eastAsia="Times New Roman"/>
        </w:rPr>
        <w:t>питания и социализации обучающихся.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b/>
          <w:i/>
          <w:szCs w:val="28"/>
          <w:lang w:val="ru-RU"/>
        </w:rPr>
        <w:t>Психолого-педагогическое наблюдение</w:t>
      </w:r>
      <w:r w:rsidRPr="00137F90">
        <w:rPr>
          <w:i/>
          <w:szCs w:val="28"/>
          <w:lang w:val="ru-RU"/>
        </w:rPr>
        <w:t xml:space="preserve"> </w:t>
      </w:r>
      <w:r w:rsidRPr="00137F90">
        <w:rPr>
          <w:szCs w:val="28"/>
          <w:lang w:val="ru-RU"/>
        </w:rPr>
        <w:t>— описательный психолого-педагогический метод исследования, заключающийся в целенаправленном во</w:t>
      </w:r>
      <w:r w:rsidRPr="00137F90">
        <w:rPr>
          <w:szCs w:val="28"/>
          <w:lang w:val="ru-RU"/>
        </w:rPr>
        <w:t>с</w:t>
      </w:r>
      <w:r w:rsidRPr="00137F90">
        <w:rPr>
          <w:szCs w:val="28"/>
          <w:lang w:val="ru-RU"/>
        </w:rPr>
        <w:t>приятии и фиксации особенностей, закономерностей развития и воспитания об</w:t>
      </w:r>
      <w:r w:rsidRPr="00137F90">
        <w:rPr>
          <w:szCs w:val="28"/>
          <w:lang w:val="ru-RU"/>
        </w:rPr>
        <w:t>у</w:t>
      </w:r>
      <w:r w:rsidRPr="00137F90">
        <w:rPr>
          <w:szCs w:val="28"/>
          <w:lang w:val="ru-RU"/>
        </w:rPr>
        <w:t>чающихся. В рамках мониторинга предусматривается использование следующих видов наблюдения:</w:t>
      </w:r>
    </w:p>
    <w:p w:rsidR="0027592B" w:rsidRPr="00137F90" w:rsidRDefault="0027592B" w:rsidP="007A236F">
      <w:pPr>
        <w:pStyle w:val="a"/>
      </w:pPr>
      <w:r w:rsidRPr="00137F90">
        <w:rPr>
          <w:i/>
        </w:rPr>
        <w:t>включённое наблюдение</w:t>
      </w:r>
      <w:r w:rsidRPr="00137F90"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27592B" w:rsidRPr="00137F90" w:rsidRDefault="0027592B" w:rsidP="007A236F">
      <w:pPr>
        <w:pStyle w:val="a"/>
      </w:pPr>
      <w:r w:rsidRPr="00137F90">
        <w:rPr>
          <w:i/>
        </w:rPr>
        <w:t>узкоспециальное наблюдение</w:t>
      </w:r>
      <w:r w:rsidRPr="00137F90">
        <w:t xml:space="preserve"> — направлено на фиксирование строго определённых параметров (психолого-педагогических явлений) восп</w:t>
      </w:r>
      <w:r w:rsidRPr="00137F90">
        <w:t>и</w:t>
      </w:r>
      <w:r w:rsidRPr="00137F90">
        <w:t>тания и социализации обучающихся.</w:t>
      </w:r>
    </w:p>
    <w:p w:rsidR="0027592B" w:rsidRPr="00137F90" w:rsidRDefault="0027592B" w:rsidP="00137F90">
      <w:pPr>
        <w:rPr>
          <w:b/>
          <w:szCs w:val="28"/>
          <w:lang w:val="ru-RU"/>
        </w:rPr>
      </w:pPr>
      <w:r w:rsidRPr="00137F90">
        <w:rPr>
          <w:szCs w:val="28"/>
          <w:lang w:val="ru-RU"/>
        </w:rPr>
        <w:t>Особо следует выделить</w:t>
      </w:r>
      <w:r w:rsidRPr="00137F90">
        <w:rPr>
          <w:b/>
          <w:szCs w:val="28"/>
          <w:lang w:val="ru-RU"/>
        </w:rPr>
        <w:t xml:space="preserve"> психолого-педагогический эксперимент как о</w:t>
      </w:r>
      <w:r w:rsidRPr="00137F90">
        <w:rPr>
          <w:b/>
          <w:szCs w:val="28"/>
          <w:lang w:val="ru-RU"/>
        </w:rPr>
        <w:t>с</w:t>
      </w:r>
      <w:r w:rsidRPr="00137F90">
        <w:rPr>
          <w:b/>
          <w:szCs w:val="28"/>
          <w:lang w:val="ru-RU"/>
        </w:rPr>
        <w:t>новной метод исследования воспитания и социализации обучающихся.</w:t>
      </w:r>
      <w:r w:rsidRPr="00137F90">
        <w:rPr>
          <w:szCs w:val="28"/>
          <w:lang w:val="ru-RU"/>
        </w:rPr>
        <w:t xml:space="preserve"> 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В рамках мониторинга психолого-педагогическое исследование предусма</w:t>
      </w:r>
      <w:r w:rsidRPr="00137F90">
        <w:rPr>
          <w:szCs w:val="28"/>
          <w:lang w:val="ru-RU"/>
        </w:rPr>
        <w:t>т</w:t>
      </w:r>
      <w:r w:rsidRPr="00137F90">
        <w:rPr>
          <w:szCs w:val="28"/>
          <w:lang w:val="ru-RU"/>
        </w:rPr>
        <w:t>ривает внедрение в педагогическую практику комплекса различных самосто</w:t>
      </w:r>
      <w:r w:rsidRPr="00137F90">
        <w:rPr>
          <w:szCs w:val="28"/>
          <w:lang w:val="ru-RU"/>
        </w:rPr>
        <w:t>я</w:t>
      </w:r>
      <w:r w:rsidRPr="00137F90">
        <w:rPr>
          <w:szCs w:val="28"/>
          <w:lang w:val="ru-RU"/>
        </w:rPr>
        <w:t>тельных эмпирических методов исследования, направленных на оценку эффе</w:t>
      </w:r>
      <w:r w:rsidRPr="00137F90">
        <w:rPr>
          <w:szCs w:val="28"/>
          <w:lang w:val="ru-RU"/>
        </w:rPr>
        <w:t>к</w:t>
      </w:r>
      <w:r w:rsidRPr="00137F90">
        <w:rPr>
          <w:szCs w:val="28"/>
          <w:lang w:val="ru-RU"/>
        </w:rPr>
        <w:lastRenderedPageBreak/>
        <w:t>тивности работы образовательного учреждения по воспитанию и социализации обучающихся.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Основной</w:t>
      </w:r>
      <w:r w:rsidRPr="00137F90">
        <w:rPr>
          <w:b/>
          <w:szCs w:val="28"/>
          <w:lang w:val="ru-RU"/>
        </w:rPr>
        <w:t xml:space="preserve"> целью</w:t>
      </w:r>
      <w:r w:rsidRPr="00137F90">
        <w:rPr>
          <w:szCs w:val="28"/>
          <w:lang w:val="ru-RU"/>
        </w:rPr>
        <w:t xml:space="preserve"> исследования является изучение динамики процесса во</w:t>
      </w:r>
      <w:r w:rsidRPr="00137F90">
        <w:rPr>
          <w:szCs w:val="28"/>
          <w:lang w:val="ru-RU"/>
        </w:rPr>
        <w:t>с</w:t>
      </w:r>
      <w:r w:rsidRPr="00137F90">
        <w:rPr>
          <w:szCs w:val="28"/>
          <w:lang w:val="ru-RU"/>
        </w:rPr>
        <w:t>питания и социализации обучающихся в условиях специально-организованной воспитательной деятельности (разработанная школой Программа).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В рамках психолого-педагогического исследования следует выделить три этапа: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b/>
          <w:i/>
          <w:szCs w:val="28"/>
          <w:lang w:val="ru-RU"/>
        </w:rPr>
        <w:t>Этап 1.</w:t>
      </w:r>
      <w:r w:rsidRPr="00137F90">
        <w:rPr>
          <w:szCs w:val="28"/>
          <w:lang w:val="ru-RU"/>
        </w:rPr>
        <w:t xml:space="preserve"> </w:t>
      </w:r>
      <w:r w:rsidRPr="00137F90">
        <w:rPr>
          <w:b/>
          <w:i/>
          <w:szCs w:val="28"/>
          <w:lang w:val="ru-RU"/>
        </w:rPr>
        <w:t>Контрольный этап исследования (диагностический срез)</w:t>
      </w:r>
      <w:r w:rsidRPr="00137F90">
        <w:rPr>
          <w:i/>
          <w:szCs w:val="28"/>
          <w:lang w:val="ru-RU"/>
        </w:rPr>
        <w:t xml:space="preserve"> </w:t>
      </w:r>
      <w:r w:rsidRPr="00137F90">
        <w:rPr>
          <w:szCs w:val="28"/>
          <w:lang w:val="ru-RU"/>
        </w:rPr>
        <w:t>орие</w:t>
      </w:r>
      <w:r w:rsidRPr="00137F90">
        <w:rPr>
          <w:szCs w:val="28"/>
          <w:lang w:val="ru-RU"/>
        </w:rPr>
        <w:t>н</w:t>
      </w:r>
      <w:r w:rsidRPr="00137F90">
        <w:rPr>
          <w:szCs w:val="28"/>
          <w:lang w:val="ru-RU"/>
        </w:rPr>
        <w:t>тирован на сбор данных социального и психолого-педагогического исследований до реализации образовательным учреждением Программы воспитания и социал</w:t>
      </w:r>
      <w:r w:rsidRPr="00137F90">
        <w:rPr>
          <w:szCs w:val="28"/>
          <w:lang w:val="ru-RU"/>
        </w:rPr>
        <w:t>и</w:t>
      </w:r>
      <w:r w:rsidRPr="00137F90">
        <w:rPr>
          <w:szCs w:val="28"/>
          <w:lang w:val="ru-RU"/>
        </w:rPr>
        <w:t xml:space="preserve">зации обучающихся. 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Такой срез будет проведен в сентябре 2014 года, показатели  будут являться отправной точкой в реализации Программы с учетом требований ФГОС и долг</w:t>
      </w:r>
      <w:r w:rsidRPr="00137F90">
        <w:rPr>
          <w:szCs w:val="28"/>
          <w:lang w:val="ru-RU"/>
        </w:rPr>
        <w:t>о</w:t>
      </w:r>
      <w:r w:rsidRPr="00137F90">
        <w:rPr>
          <w:szCs w:val="28"/>
          <w:lang w:val="ru-RU"/>
        </w:rPr>
        <w:t>срочного воспитательного проекта «100 причин для гордости»;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 xml:space="preserve"> Диагностический срез включает мониторинг  по каждому направлению Программы воспитания и социализации  учащихся </w:t>
      </w:r>
      <w:r w:rsidR="006E1F73">
        <w:rPr>
          <w:szCs w:val="28"/>
          <w:lang w:val="ru-RU"/>
        </w:rPr>
        <w:t>МБОУ СОШ №5</w:t>
      </w:r>
      <w:r w:rsidRPr="00137F90">
        <w:rPr>
          <w:szCs w:val="28"/>
          <w:lang w:val="ru-RU"/>
        </w:rPr>
        <w:t>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 xml:space="preserve">МОНИТОРИНГ 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Методика «Патриотизм и как я его понимаю».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Методики А.Н.Капустиной и  М.И.Шиловой (изучение уровня воспитанн</w:t>
      </w:r>
      <w:r w:rsidRPr="00137F90">
        <w:rPr>
          <w:szCs w:val="28"/>
          <w:lang w:val="ru-RU"/>
        </w:rPr>
        <w:t>о</w:t>
      </w:r>
      <w:r w:rsidRPr="00137F90">
        <w:rPr>
          <w:szCs w:val="28"/>
          <w:lang w:val="ru-RU"/>
        </w:rPr>
        <w:t>сти обучающихся).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Адаптированный вариант методики М.Рокича для исследования ценнос</w:t>
      </w:r>
      <w:r w:rsidRPr="00137F90">
        <w:rPr>
          <w:szCs w:val="28"/>
          <w:lang w:val="ru-RU"/>
        </w:rPr>
        <w:t>т</w:t>
      </w:r>
      <w:r w:rsidRPr="00137F90">
        <w:rPr>
          <w:szCs w:val="28"/>
          <w:lang w:val="ru-RU"/>
        </w:rPr>
        <w:t>ных ориентаций школьников.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Тест Н.Е. Щурковой «Размышляем о жизненном опыте».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 xml:space="preserve">Методика С.М. Петровой  «Пословицы». 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Методика «Ситуация свободного выбора».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Метод ранжирования.    Методика «Репка».  Методика «Акт добровольцев»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Методика «Пословицы о труде»  Методика «Познавательные потребности»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Методика «Самооценка мотивов учебной деятельности»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Методика определения общественной активности учащихся.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Модель комплексной оценки показателей здоровья обучающихся.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Критерии показателей здоровья обучающихся.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Анкета для родителей обучающихся.   Тест «Отношение к природе».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Опросник Джонсона (диагностика креативности).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Методика диагностики уровня творческой активности учащихся.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Метод экспертной оценки педагогов дополнительного образования.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Педагогическое наблюдение.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b/>
          <w:i/>
          <w:szCs w:val="28"/>
          <w:lang w:val="ru-RU"/>
        </w:rPr>
        <w:t>Этап 2.</w:t>
      </w:r>
      <w:r w:rsidRPr="00137F90">
        <w:rPr>
          <w:szCs w:val="28"/>
          <w:lang w:val="ru-RU"/>
        </w:rPr>
        <w:t xml:space="preserve"> </w:t>
      </w:r>
      <w:r w:rsidRPr="00137F90">
        <w:rPr>
          <w:b/>
          <w:i/>
          <w:szCs w:val="28"/>
          <w:lang w:val="ru-RU"/>
        </w:rPr>
        <w:t xml:space="preserve">Формирующий этап исследования </w:t>
      </w:r>
      <w:r w:rsidRPr="00137F90">
        <w:rPr>
          <w:b/>
          <w:szCs w:val="28"/>
          <w:lang w:val="ru-RU"/>
        </w:rPr>
        <w:t>предполагает</w:t>
      </w:r>
      <w:r w:rsidRPr="00137F90">
        <w:rPr>
          <w:szCs w:val="28"/>
          <w:lang w:val="ru-RU"/>
        </w:rPr>
        <w:t>:</w:t>
      </w:r>
    </w:p>
    <w:p w:rsidR="0027592B" w:rsidRPr="00137F90" w:rsidRDefault="0027592B" w:rsidP="00F02606">
      <w:pPr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137F90">
        <w:rPr>
          <w:szCs w:val="28"/>
          <w:lang w:val="ru-RU"/>
        </w:rPr>
        <w:t xml:space="preserve">Реализацию </w:t>
      </w:r>
      <w:r w:rsidR="006E1F73">
        <w:rPr>
          <w:szCs w:val="28"/>
          <w:lang w:val="ru-RU"/>
        </w:rPr>
        <w:t>МБОУ СОШ №5</w:t>
      </w:r>
      <w:r w:rsidRPr="00137F90">
        <w:rPr>
          <w:szCs w:val="28"/>
          <w:lang w:val="ru-RU"/>
        </w:rPr>
        <w:t xml:space="preserve"> основных направлений Программы во</w:t>
      </w:r>
      <w:r w:rsidRPr="00137F90">
        <w:rPr>
          <w:szCs w:val="28"/>
          <w:lang w:val="ru-RU"/>
        </w:rPr>
        <w:t>с</w:t>
      </w:r>
      <w:r w:rsidRPr="00137F90">
        <w:rPr>
          <w:szCs w:val="28"/>
          <w:lang w:val="ru-RU"/>
        </w:rPr>
        <w:t>питания и социализации обучающихся за 5-летний срок для обучающихся 5-х классов, входящих  во ФГОС и 4-летний для 5-9  классов, которые пройдут через долгосрочный воспитательный  проект «100 причин для гордости»;</w:t>
      </w:r>
    </w:p>
    <w:p w:rsidR="0027592B" w:rsidRPr="00137F90" w:rsidRDefault="0027592B" w:rsidP="00F02606">
      <w:pPr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137F90">
        <w:rPr>
          <w:szCs w:val="28"/>
          <w:lang w:val="ru-RU"/>
        </w:rPr>
        <w:t xml:space="preserve">Промежуточный мониторинг, в который </w:t>
      </w:r>
      <w:r w:rsidRPr="00137F90">
        <w:rPr>
          <w:b/>
          <w:szCs w:val="28"/>
          <w:lang w:val="ru-RU"/>
        </w:rPr>
        <w:t>ежегодно</w:t>
      </w:r>
      <w:r w:rsidRPr="00137F90">
        <w:rPr>
          <w:szCs w:val="28"/>
          <w:lang w:val="ru-RU"/>
        </w:rPr>
        <w:t xml:space="preserve"> будут входить сл</w:t>
      </w:r>
      <w:r w:rsidRPr="00137F90">
        <w:rPr>
          <w:szCs w:val="28"/>
          <w:lang w:val="ru-RU"/>
        </w:rPr>
        <w:t>е</w:t>
      </w:r>
      <w:r w:rsidRPr="00137F90">
        <w:rPr>
          <w:szCs w:val="28"/>
          <w:lang w:val="ru-RU"/>
        </w:rPr>
        <w:t>дующие методики: Методики А.Н.Капустиной и  М.И.Шиловой (изучение уровня воспитанности обучающихся), метод ранжирования, методика «Акт добровол</w:t>
      </w:r>
      <w:r w:rsidRPr="00137F90">
        <w:rPr>
          <w:szCs w:val="28"/>
          <w:lang w:val="ru-RU"/>
        </w:rPr>
        <w:t>ь</w:t>
      </w:r>
      <w:r w:rsidRPr="00137F90">
        <w:rPr>
          <w:szCs w:val="28"/>
          <w:lang w:val="ru-RU"/>
        </w:rPr>
        <w:t>цев», критерии показателей здоровья обучающихся, метод экспертной оценки п</w:t>
      </w:r>
      <w:r w:rsidRPr="00137F90">
        <w:rPr>
          <w:szCs w:val="28"/>
          <w:lang w:val="ru-RU"/>
        </w:rPr>
        <w:t>е</w:t>
      </w:r>
      <w:r w:rsidRPr="00137F90">
        <w:rPr>
          <w:szCs w:val="28"/>
          <w:lang w:val="ru-RU"/>
        </w:rPr>
        <w:t xml:space="preserve">дагогов дополнительного образования, педагогическое наблюдение и анкета для </w:t>
      </w:r>
      <w:r w:rsidRPr="00137F90">
        <w:rPr>
          <w:szCs w:val="28"/>
          <w:lang w:val="ru-RU"/>
        </w:rPr>
        <w:lastRenderedPageBreak/>
        <w:t>родителей обучающихся.</w:t>
      </w:r>
    </w:p>
    <w:p w:rsidR="0027592B" w:rsidRPr="00137F90" w:rsidRDefault="0027592B" w:rsidP="00F02606">
      <w:pPr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137F90">
        <w:rPr>
          <w:szCs w:val="28"/>
          <w:lang w:val="ru-RU"/>
        </w:rPr>
        <w:t>Промежуточный мониторинг, в который в 2016 году будут входить следующие методики: тест Н.Е. Щурковой «Размышляем о жизненном опыте», методика «Ситуация свободного выбора», модель комплексной оценки показат</w:t>
      </w:r>
      <w:r w:rsidRPr="00137F90">
        <w:rPr>
          <w:szCs w:val="28"/>
          <w:lang w:val="ru-RU"/>
        </w:rPr>
        <w:t>е</w:t>
      </w:r>
      <w:r w:rsidRPr="00137F90">
        <w:rPr>
          <w:szCs w:val="28"/>
          <w:lang w:val="ru-RU"/>
        </w:rPr>
        <w:t>лей здоровья обучающихся, методика «Самооценка мотивов учебной деятельн</w:t>
      </w:r>
      <w:r w:rsidRPr="00137F90">
        <w:rPr>
          <w:szCs w:val="28"/>
          <w:lang w:val="ru-RU"/>
        </w:rPr>
        <w:t>о</w:t>
      </w:r>
      <w:r w:rsidRPr="00137F90">
        <w:rPr>
          <w:szCs w:val="28"/>
          <w:lang w:val="ru-RU"/>
        </w:rPr>
        <w:t>сти».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b/>
          <w:i/>
          <w:szCs w:val="28"/>
          <w:lang w:val="ru-RU"/>
        </w:rPr>
        <w:t>Этап 3.</w:t>
      </w:r>
      <w:r w:rsidRPr="00137F90">
        <w:rPr>
          <w:szCs w:val="28"/>
          <w:lang w:val="ru-RU"/>
        </w:rPr>
        <w:t xml:space="preserve"> </w:t>
      </w:r>
      <w:r w:rsidRPr="00137F90">
        <w:rPr>
          <w:i/>
          <w:szCs w:val="28"/>
          <w:lang w:val="ru-RU"/>
        </w:rPr>
        <w:t xml:space="preserve">Интерпретационный этап исследования </w:t>
      </w:r>
      <w:r w:rsidRPr="00137F90">
        <w:rPr>
          <w:szCs w:val="28"/>
          <w:lang w:val="ru-RU"/>
        </w:rPr>
        <w:t>ориентирован на сбор данных социального и психолого-педагогического исследований после реализ</w:t>
      </w:r>
      <w:r w:rsidRPr="00137F90">
        <w:rPr>
          <w:szCs w:val="28"/>
          <w:lang w:val="ru-RU"/>
        </w:rPr>
        <w:t>а</w:t>
      </w:r>
      <w:r w:rsidRPr="00137F90">
        <w:rPr>
          <w:szCs w:val="28"/>
          <w:lang w:val="ru-RU"/>
        </w:rPr>
        <w:t>ции образовательным учреждением Программы воспитания и социализации об</w:t>
      </w:r>
      <w:r w:rsidRPr="00137F90">
        <w:rPr>
          <w:szCs w:val="28"/>
          <w:lang w:val="ru-RU"/>
        </w:rPr>
        <w:t>у</w:t>
      </w:r>
      <w:r w:rsidRPr="00137F90">
        <w:rPr>
          <w:szCs w:val="28"/>
          <w:lang w:val="ru-RU"/>
        </w:rPr>
        <w:t xml:space="preserve">чающихся. Заключительный этап предполагает </w:t>
      </w:r>
      <w:r w:rsidRPr="00137F90">
        <w:rPr>
          <w:b/>
          <w:szCs w:val="28"/>
          <w:lang w:val="ru-RU"/>
        </w:rPr>
        <w:t>исследование динамики</w:t>
      </w:r>
      <w:r w:rsidRPr="00137F90">
        <w:rPr>
          <w:szCs w:val="28"/>
          <w:lang w:val="ru-RU"/>
        </w:rPr>
        <w:t xml:space="preserve"> восп</w:t>
      </w:r>
      <w:r w:rsidRPr="00137F90">
        <w:rPr>
          <w:szCs w:val="28"/>
          <w:lang w:val="ru-RU"/>
        </w:rPr>
        <w:t>и</w:t>
      </w:r>
      <w:r w:rsidRPr="00137F90">
        <w:rPr>
          <w:szCs w:val="28"/>
          <w:lang w:val="ru-RU"/>
        </w:rPr>
        <w:t>тания и социализации обучающихся. Намечен на 2019 год для 5-х классов и на 2018 год  для 5-9 классов, включает весь набор диагностических исследований и методик, взятых для входной диагностики.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</w:t>
      </w:r>
      <w:r w:rsidRPr="00137F90">
        <w:rPr>
          <w:szCs w:val="28"/>
          <w:lang w:val="ru-RU"/>
        </w:rPr>
        <w:t>о</w:t>
      </w:r>
      <w:r w:rsidRPr="00137F90">
        <w:rPr>
          <w:szCs w:val="28"/>
          <w:lang w:val="ru-RU"/>
        </w:rPr>
        <w:t>лученные в рамках контрольного этапа эксперимента (до апробирования осно</w:t>
      </w:r>
      <w:r w:rsidRPr="00137F90">
        <w:rPr>
          <w:szCs w:val="28"/>
          <w:lang w:val="ru-RU"/>
        </w:rPr>
        <w:t>в</w:t>
      </w:r>
      <w:r w:rsidRPr="00137F90">
        <w:rPr>
          <w:szCs w:val="28"/>
          <w:lang w:val="ru-RU"/>
        </w:rPr>
        <w:t>ных направлений воспитательной программы), изучаются в сравнении с экспер</w:t>
      </w:r>
      <w:r w:rsidRPr="00137F90">
        <w:rPr>
          <w:szCs w:val="28"/>
          <w:lang w:val="ru-RU"/>
        </w:rPr>
        <w:t>и</w:t>
      </w:r>
      <w:r w:rsidRPr="00137F90">
        <w:rPr>
          <w:szCs w:val="28"/>
          <w:lang w:val="ru-RU"/>
        </w:rPr>
        <w:t>ментальными данными интерпретационного этапа исследования (после апробир</w:t>
      </w:r>
      <w:r w:rsidRPr="00137F90">
        <w:rPr>
          <w:szCs w:val="28"/>
          <w:lang w:val="ru-RU"/>
        </w:rPr>
        <w:t>о</w:t>
      </w:r>
      <w:r w:rsidRPr="00137F90">
        <w:rPr>
          <w:szCs w:val="28"/>
          <w:lang w:val="ru-RU"/>
        </w:rPr>
        <w:t>вания основных направлений воспитательной программы). Таким образом, при описании динамики процесса воспитания и социализации подростков будут и</w:t>
      </w:r>
      <w:r w:rsidRPr="00137F90">
        <w:rPr>
          <w:szCs w:val="28"/>
          <w:lang w:val="ru-RU"/>
        </w:rPr>
        <w:t>с</w:t>
      </w:r>
      <w:r w:rsidRPr="00137F90">
        <w:rPr>
          <w:szCs w:val="28"/>
          <w:lang w:val="ru-RU"/>
        </w:rPr>
        <w:t>пользованы  результаты контрольного и интерпретационного этапов исследов</w:t>
      </w:r>
      <w:r w:rsidRPr="00137F90">
        <w:rPr>
          <w:szCs w:val="28"/>
          <w:lang w:val="ru-RU"/>
        </w:rPr>
        <w:t>а</w:t>
      </w:r>
      <w:r w:rsidRPr="00137F90">
        <w:rPr>
          <w:szCs w:val="28"/>
          <w:lang w:val="ru-RU"/>
        </w:rPr>
        <w:t>ния.</w:t>
      </w:r>
    </w:p>
    <w:p w:rsidR="0027592B" w:rsidRPr="00137F90" w:rsidRDefault="0027592B" w:rsidP="00137F90">
      <w:pPr>
        <w:pStyle w:val="dash041e005f0431005f044b005f0447005f043d005f044b005f0439"/>
        <w:rPr>
          <w:rStyle w:val="dash041e005f0431005f044b005f0447005f043d005f044b005f0439005f005fchar1char1"/>
          <w:rFonts w:eastAsia="Calibri"/>
          <w:b/>
          <w:sz w:val="28"/>
          <w:szCs w:val="28"/>
        </w:rPr>
      </w:pPr>
    </w:p>
    <w:p w:rsidR="0027592B" w:rsidRPr="00137F90" w:rsidRDefault="0027592B" w:rsidP="00137F90">
      <w:pPr>
        <w:pStyle w:val="dash041e005f0431005f044b005f0447005f043d005f044b005f0439"/>
        <w:rPr>
          <w:rStyle w:val="dash041e005f0431005f044b005f0447005f043d005f044b005f0439005f005fchar1char1"/>
          <w:rFonts w:eastAsia="Calibri"/>
          <w:sz w:val="28"/>
          <w:szCs w:val="28"/>
        </w:rPr>
      </w:pPr>
      <w:r w:rsidRPr="00137F90">
        <w:rPr>
          <w:rStyle w:val="dash041e005f0431005f044b005f0447005f043d005f044b005f0439005f005fchar1char1"/>
          <w:rFonts w:eastAsia="Calibri"/>
          <w:b/>
          <w:sz w:val="28"/>
          <w:szCs w:val="28"/>
        </w:rPr>
        <w:t>Критериями</w:t>
      </w:r>
      <w:r w:rsidRPr="00137F90">
        <w:rPr>
          <w:rStyle w:val="dash041e005f0431005f044b005f0447005f043d005f044b005f0439005f005fchar1char1"/>
          <w:rFonts w:eastAsia="Calibri"/>
          <w:sz w:val="28"/>
          <w:szCs w:val="28"/>
        </w:rPr>
        <w:t xml:space="preserve"> </w:t>
      </w:r>
      <w:r w:rsidRPr="00137F90">
        <w:rPr>
          <w:rStyle w:val="dash041e005f0431005f044b005f0447005f043d005f044b005f0439005f005fchar1char1"/>
          <w:rFonts w:eastAsia="Calibri"/>
          <w:b/>
          <w:sz w:val="28"/>
          <w:szCs w:val="28"/>
        </w:rPr>
        <w:t>эффективности</w:t>
      </w:r>
      <w:r w:rsidRPr="00137F90">
        <w:rPr>
          <w:rStyle w:val="dash041e005f0431005f044b005f0447005f043d005f044b005f0439005f005fchar1char1"/>
          <w:rFonts w:eastAsia="Calibri"/>
          <w:sz w:val="28"/>
          <w:szCs w:val="28"/>
        </w:rPr>
        <w:t xml:space="preserve"> реализации данной воспитательной и разв</w:t>
      </w:r>
      <w:r w:rsidRPr="00137F90">
        <w:rPr>
          <w:rStyle w:val="dash041e005f0431005f044b005f0447005f043d005f044b005f0439005f005fchar1char1"/>
          <w:rFonts w:eastAsia="Calibri"/>
          <w:sz w:val="28"/>
          <w:szCs w:val="28"/>
        </w:rPr>
        <w:t>и</w:t>
      </w:r>
      <w:r w:rsidRPr="00137F90">
        <w:rPr>
          <w:rStyle w:val="dash041e005f0431005f044b005f0447005f043d005f044b005f0439005f005fchar1char1"/>
          <w:rFonts w:eastAsia="Calibri"/>
          <w:sz w:val="28"/>
          <w:szCs w:val="28"/>
        </w:rPr>
        <w:t xml:space="preserve">вающей программы является </w:t>
      </w:r>
      <w:r w:rsidRPr="00137F90">
        <w:rPr>
          <w:b/>
          <w:szCs w:val="28"/>
        </w:rPr>
        <w:t>динамика</w:t>
      </w:r>
      <w:r w:rsidRPr="00137F90">
        <w:rPr>
          <w:szCs w:val="28"/>
        </w:rPr>
        <w:t xml:space="preserve"> </w:t>
      </w:r>
      <w:r w:rsidRPr="00137F90">
        <w:rPr>
          <w:rStyle w:val="dash041e005f0431005f044b005f0447005f043d005f044b005f0439005f005fchar1char1"/>
          <w:rFonts w:eastAsia="Calibri"/>
          <w:sz w:val="28"/>
          <w:szCs w:val="28"/>
        </w:rPr>
        <w:t>основных показателей воспитания и с</w:t>
      </w:r>
      <w:r w:rsidRPr="00137F90">
        <w:rPr>
          <w:rStyle w:val="dash041e005f0431005f044b005f0447005f043d005f044b005f0439005f005fchar1char1"/>
          <w:rFonts w:eastAsia="Calibri"/>
          <w:sz w:val="28"/>
          <w:szCs w:val="28"/>
        </w:rPr>
        <w:t>о</w:t>
      </w:r>
      <w:r w:rsidRPr="00137F90">
        <w:rPr>
          <w:rStyle w:val="dash041e005f0431005f044b005f0447005f043d005f044b005f0439005f005fchar1char1"/>
          <w:rFonts w:eastAsia="Calibri"/>
          <w:sz w:val="28"/>
          <w:szCs w:val="28"/>
        </w:rPr>
        <w:t>циализации обучающихся:</w:t>
      </w:r>
    </w:p>
    <w:p w:rsidR="0027592B" w:rsidRPr="00137F90" w:rsidRDefault="0027592B" w:rsidP="00137F90">
      <w:pPr>
        <w:pStyle w:val="dash041e005f0431005f044b005f0447005f043d005f044b005f0439"/>
        <w:rPr>
          <w:szCs w:val="28"/>
        </w:rPr>
      </w:pPr>
      <w:r w:rsidRPr="00137F90">
        <w:rPr>
          <w:szCs w:val="28"/>
        </w:rPr>
        <w:t>1. Динамика развития личностной, социальной, экологической, трудовой (профессиональной) и здоровье-сберегающей культуры обучающихся: анализ уровня воспитанности обучающихся, анализ диагностических исследований, ук</w:t>
      </w:r>
      <w:r w:rsidRPr="00137F90">
        <w:rPr>
          <w:szCs w:val="28"/>
        </w:rPr>
        <w:t>а</w:t>
      </w:r>
      <w:r w:rsidRPr="00137F90">
        <w:rPr>
          <w:szCs w:val="28"/>
        </w:rPr>
        <w:t>занных в разделах МОНИТОРИНГ соответственно каждому направлению пр</w:t>
      </w:r>
      <w:r w:rsidRPr="00137F90">
        <w:rPr>
          <w:szCs w:val="28"/>
        </w:rPr>
        <w:t>о</w:t>
      </w:r>
      <w:r w:rsidRPr="00137F90">
        <w:rPr>
          <w:szCs w:val="28"/>
        </w:rPr>
        <w:t>граммы социализации, коэффициент участия и активности, отслеживаемый через Экран Успешности;</w:t>
      </w:r>
    </w:p>
    <w:p w:rsidR="0027592B" w:rsidRPr="00137F90" w:rsidRDefault="0027592B" w:rsidP="00137F90">
      <w:pPr>
        <w:widowControl/>
        <w:autoSpaceDE/>
        <w:autoSpaceDN/>
        <w:adjustRightInd/>
        <w:rPr>
          <w:szCs w:val="28"/>
          <w:lang w:val="ru-RU"/>
        </w:rPr>
      </w:pPr>
      <w:r w:rsidRPr="00137F90">
        <w:rPr>
          <w:szCs w:val="28"/>
          <w:lang w:val="ru-RU"/>
        </w:rPr>
        <w:t>2. Динамика (характер изменения) социальной, психолого-педагогической и нравственной атмосферы в образовательном учреждении: анализ воспитательной среды (По Ясвину В.А.);</w:t>
      </w:r>
    </w:p>
    <w:p w:rsidR="0027592B" w:rsidRPr="00137F90" w:rsidRDefault="0027592B" w:rsidP="00137F90">
      <w:pPr>
        <w:widowControl/>
        <w:autoSpaceDE/>
        <w:autoSpaceDN/>
        <w:adjustRightInd/>
        <w:rPr>
          <w:szCs w:val="28"/>
          <w:lang w:val="ru-RU"/>
        </w:rPr>
      </w:pPr>
      <w:r w:rsidRPr="00137F90">
        <w:rPr>
          <w:szCs w:val="28"/>
          <w:lang w:val="ru-RU"/>
        </w:rPr>
        <w:t>3. Динамика детско-родительских отношений и степени включённости р</w:t>
      </w:r>
      <w:r w:rsidRPr="00137F90">
        <w:rPr>
          <w:szCs w:val="28"/>
          <w:lang w:val="ru-RU"/>
        </w:rPr>
        <w:t>о</w:t>
      </w:r>
      <w:r w:rsidRPr="00137F90">
        <w:rPr>
          <w:szCs w:val="28"/>
          <w:lang w:val="ru-RU"/>
        </w:rPr>
        <w:t>дителей (законных представителей) в образовательный и воспитательный пр</w:t>
      </w:r>
      <w:r w:rsidRPr="00137F90">
        <w:rPr>
          <w:szCs w:val="28"/>
          <w:lang w:val="ru-RU"/>
        </w:rPr>
        <w:t>о</w:t>
      </w:r>
      <w:r w:rsidRPr="00137F90">
        <w:rPr>
          <w:szCs w:val="28"/>
          <w:lang w:val="ru-RU"/>
        </w:rPr>
        <w:t>цесс: ВШК, анкетирование родителей на удовлетворенность образовательным процессом в ОУ.</w:t>
      </w:r>
    </w:p>
    <w:p w:rsidR="0027592B" w:rsidRPr="00137F90" w:rsidRDefault="0027592B" w:rsidP="00137F90">
      <w:pPr>
        <w:widowControl/>
        <w:autoSpaceDE/>
        <w:autoSpaceDN/>
        <w:adjustRightInd/>
        <w:rPr>
          <w:szCs w:val="28"/>
          <w:lang w:val="ru-RU"/>
        </w:rPr>
      </w:pPr>
      <w:r w:rsidRPr="00137F90">
        <w:rPr>
          <w:szCs w:val="28"/>
          <w:lang w:val="ru-RU"/>
        </w:rPr>
        <w:t xml:space="preserve">  Мониторинг реализации программы также включает в себя проведение внешней и внутренней экспертизы.</w:t>
      </w:r>
    </w:p>
    <w:p w:rsidR="0027592B" w:rsidRPr="00137F90" w:rsidRDefault="0027592B" w:rsidP="00137F90">
      <w:pPr>
        <w:widowControl/>
        <w:autoSpaceDE/>
        <w:autoSpaceDN/>
        <w:adjustRightInd/>
        <w:rPr>
          <w:szCs w:val="28"/>
          <w:lang w:val="ru-RU"/>
        </w:rPr>
      </w:pPr>
      <w:r w:rsidRPr="00137F90">
        <w:rPr>
          <w:szCs w:val="28"/>
          <w:lang w:val="ru-RU"/>
        </w:rPr>
        <w:t>Внешняя экспертиза – мониторинг деятельности классных руководителей. Внутренняя экспертиза осуществляется по следующим критериям:</w:t>
      </w:r>
    </w:p>
    <w:p w:rsidR="0027592B" w:rsidRPr="00137F90" w:rsidRDefault="0027592B" w:rsidP="007A236F">
      <w:pPr>
        <w:pStyle w:val="a"/>
      </w:pPr>
      <w:r w:rsidRPr="00137F90">
        <w:t>уровень развития классного коллектива;</w:t>
      </w:r>
    </w:p>
    <w:p w:rsidR="0027592B" w:rsidRPr="00137F90" w:rsidRDefault="0027592B" w:rsidP="007A236F">
      <w:pPr>
        <w:pStyle w:val="a"/>
      </w:pPr>
      <w:r w:rsidRPr="00137F90">
        <w:t>создание и работа органов классного ученического самоуправления;</w:t>
      </w:r>
    </w:p>
    <w:p w:rsidR="0027592B" w:rsidRPr="00137F90" w:rsidRDefault="0027592B" w:rsidP="007A236F">
      <w:pPr>
        <w:pStyle w:val="a"/>
      </w:pPr>
      <w:r w:rsidRPr="00137F90">
        <w:t>степень участия класса в школьных мероприятиях;</w:t>
      </w:r>
    </w:p>
    <w:p w:rsidR="0027592B" w:rsidRPr="00137F90" w:rsidRDefault="0027592B" w:rsidP="007A236F">
      <w:pPr>
        <w:pStyle w:val="a"/>
      </w:pPr>
      <w:r w:rsidRPr="00137F90">
        <w:lastRenderedPageBreak/>
        <w:t>рейтинг класса по итогам года (складывается из рейтинга участия в школьных мероприятиях, отслеживается через Экран Успешности).</w:t>
      </w:r>
    </w:p>
    <w:p w:rsidR="0027592B" w:rsidRPr="00137F90" w:rsidRDefault="0027592B" w:rsidP="00137F90">
      <w:pPr>
        <w:widowControl/>
        <w:autoSpaceDE/>
        <w:autoSpaceDN/>
        <w:adjustRightInd/>
        <w:rPr>
          <w:szCs w:val="28"/>
          <w:lang w:val="ru-RU"/>
        </w:rPr>
      </w:pPr>
      <w:r w:rsidRPr="00137F90">
        <w:rPr>
          <w:szCs w:val="28"/>
          <w:lang w:val="ru-RU"/>
        </w:rPr>
        <w:t xml:space="preserve">     Объективированные результаты каждого этапа процесса воспитания я</w:t>
      </w:r>
      <w:r w:rsidRPr="00137F90">
        <w:rPr>
          <w:szCs w:val="28"/>
          <w:lang w:val="ru-RU"/>
        </w:rPr>
        <w:t>в</w:t>
      </w:r>
      <w:r w:rsidRPr="00137F90">
        <w:rPr>
          <w:szCs w:val="28"/>
          <w:lang w:val="ru-RU"/>
        </w:rPr>
        <w:t>ляются основанием для принятия управленческих решений и дальнейших де</w:t>
      </w:r>
      <w:r w:rsidRPr="00137F90">
        <w:rPr>
          <w:szCs w:val="28"/>
          <w:lang w:val="ru-RU"/>
        </w:rPr>
        <w:t>й</w:t>
      </w:r>
      <w:r w:rsidRPr="00137F90">
        <w:rPr>
          <w:szCs w:val="28"/>
          <w:lang w:val="ru-RU"/>
        </w:rPr>
        <w:t>ствий по корректировке данной программы.</w:t>
      </w:r>
    </w:p>
    <w:p w:rsidR="0027592B" w:rsidRPr="00137F90" w:rsidRDefault="0027592B" w:rsidP="00137F90">
      <w:pPr>
        <w:rPr>
          <w:szCs w:val="28"/>
          <w:lang w:val="ru-RU"/>
        </w:rPr>
      </w:pPr>
      <w:r w:rsidRPr="00137F90">
        <w:rPr>
          <w:szCs w:val="28"/>
          <w:lang w:val="ru-RU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27592B" w:rsidRPr="00137F90" w:rsidRDefault="0027592B" w:rsidP="00137F90">
      <w:pPr>
        <w:widowControl/>
        <w:autoSpaceDE/>
        <w:autoSpaceDN/>
        <w:adjustRightInd/>
        <w:rPr>
          <w:szCs w:val="28"/>
          <w:lang w:val="ru-RU"/>
        </w:rPr>
      </w:pPr>
      <w:r w:rsidRPr="00137F90">
        <w:rPr>
          <w:szCs w:val="28"/>
          <w:lang w:val="ru-RU"/>
        </w:rPr>
        <w:t>1.</w:t>
      </w:r>
      <w:r w:rsidRPr="00137F90">
        <w:rPr>
          <w:i/>
          <w:szCs w:val="28"/>
          <w:lang w:val="ru-RU"/>
        </w:rPr>
        <w:t> Положительная динамика (тенденция повышения уровня нравственного развития обучающихся)</w:t>
      </w:r>
      <w:r w:rsidRPr="00137F90">
        <w:rPr>
          <w:szCs w:val="28"/>
          <w:lang w:val="ru-RU"/>
        </w:rPr>
        <w:t xml:space="preserve"> — увеличение значений выделенных показателей </w:t>
      </w:r>
      <w:r w:rsidRPr="00137F90">
        <w:rPr>
          <w:rStyle w:val="dash041e005f0431005f044b005f0447005f043d005f044b005f0439005f005fchar1char1"/>
          <w:sz w:val="28"/>
          <w:szCs w:val="28"/>
          <w:lang w:val="ru-RU"/>
        </w:rPr>
        <w:t>восп</w:t>
      </w:r>
      <w:r w:rsidRPr="00137F90">
        <w:rPr>
          <w:rStyle w:val="dash041e005f0431005f044b005f0447005f043d005f044b005f0439005f005fchar1char1"/>
          <w:sz w:val="28"/>
          <w:szCs w:val="28"/>
          <w:lang w:val="ru-RU"/>
        </w:rPr>
        <w:t>и</w:t>
      </w:r>
      <w:r w:rsidRPr="00137F90">
        <w:rPr>
          <w:rStyle w:val="dash041e005f0431005f044b005f0447005f043d005f044b005f0439005f005fchar1char1"/>
          <w:sz w:val="28"/>
          <w:szCs w:val="28"/>
          <w:lang w:val="ru-RU"/>
        </w:rPr>
        <w:t>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27592B" w:rsidRPr="00137F90" w:rsidRDefault="0027592B" w:rsidP="00137F90">
      <w:pPr>
        <w:widowControl/>
        <w:autoSpaceDE/>
        <w:autoSpaceDN/>
        <w:adjustRightInd/>
        <w:rPr>
          <w:szCs w:val="28"/>
          <w:lang w:val="ru-RU"/>
        </w:rPr>
      </w:pPr>
      <w:r w:rsidRPr="00137F90">
        <w:rPr>
          <w:szCs w:val="28"/>
          <w:lang w:val="ru-RU"/>
        </w:rPr>
        <w:t>2.</w:t>
      </w:r>
      <w:r w:rsidRPr="00137F90">
        <w:rPr>
          <w:i/>
          <w:szCs w:val="28"/>
          <w:lang w:val="ru-RU"/>
        </w:rPr>
        <w:t xml:space="preserve"> Инертность положительной динамики </w:t>
      </w:r>
      <w:r w:rsidRPr="00137F90">
        <w:rPr>
          <w:szCs w:val="28"/>
          <w:lang w:val="ru-RU"/>
        </w:rPr>
        <w:t>подразумевает отсутствие хара</w:t>
      </w:r>
      <w:r w:rsidRPr="00137F90">
        <w:rPr>
          <w:szCs w:val="28"/>
          <w:lang w:val="ru-RU"/>
        </w:rPr>
        <w:t>к</w:t>
      </w:r>
      <w:r w:rsidRPr="00137F90">
        <w:rPr>
          <w:szCs w:val="28"/>
          <w:lang w:val="ru-RU"/>
        </w:rPr>
        <w:t>теристик положительной динамики и возможное увеличение отрицательных зн</w:t>
      </w:r>
      <w:r w:rsidRPr="00137F90">
        <w:rPr>
          <w:szCs w:val="28"/>
          <w:lang w:val="ru-RU"/>
        </w:rPr>
        <w:t>а</w:t>
      </w:r>
      <w:r w:rsidRPr="00137F90">
        <w:rPr>
          <w:szCs w:val="28"/>
          <w:lang w:val="ru-RU"/>
        </w:rPr>
        <w:t xml:space="preserve">чений показателей воспитания и социализации обучающихся </w:t>
      </w:r>
      <w:r w:rsidRPr="00137F90">
        <w:rPr>
          <w:rStyle w:val="dash041e005f0431005f044b005f0447005f043d005f044b005f0439005f005fchar1char1"/>
          <w:sz w:val="28"/>
          <w:szCs w:val="28"/>
          <w:lang w:val="ru-RU"/>
        </w:rPr>
        <w:t>на интерпретацио</w:t>
      </w:r>
      <w:r w:rsidRPr="00137F90">
        <w:rPr>
          <w:rStyle w:val="dash041e005f0431005f044b005f0447005f043d005f044b005f0439005f005fchar1char1"/>
          <w:sz w:val="28"/>
          <w:szCs w:val="28"/>
          <w:lang w:val="ru-RU"/>
        </w:rPr>
        <w:t>н</w:t>
      </w:r>
      <w:r w:rsidRPr="00137F90">
        <w:rPr>
          <w:rStyle w:val="dash041e005f0431005f044b005f0447005f043d005f044b005f0439005f005fchar1char1"/>
          <w:sz w:val="28"/>
          <w:szCs w:val="28"/>
          <w:lang w:val="ru-RU"/>
        </w:rPr>
        <w:t>ном этапе по сравнению с результатами контрольного этапа исследования (ди</w:t>
      </w:r>
      <w:r w:rsidRPr="00137F90">
        <w:rPr>
          <w:rStyle w:val="dash041e005f0431005f044b005f0447005f043d005f044b005f0439005f005fchar1char1"/>
          <w:sz w:val="28"/>
          <w:szCs w:val="28"/>
          <w:lang w:val="ru-RU"/>
        </w:rPr>
        <w:t>а</w:t>
      </w:r>
      <w:r w:rsidRPr="00137F90">
        <w:rPr>
          <w:rStyle w:val="dash041e005f0431005f044b005f0447005f043d005f044b005f0439005f005fchar1char1"/>
          <w:sz w:val="28"/>
          <w:szCs w:val="28"/>
          <w:lang w:val="ru-RU"/>
        </w:rPr>
        <w:t>гностический);</w:t>
      </w:r>
    </w:p>
    <w:p w:rsidR="0027592B" w:rsidRPr="00137F90" w:rsidRDefault="0027592B" w:rsidP="00137F90">
      <w:pPr>
        <w:widowControl/>
        <w:autoSpaceDE/>
        <w:autoSpaceDN/>
        <w:adjustRightInd/>
        <w:rPr>
          <w:szCs w:val="28"/>
          <w:lang w:val="ru-RU"/>
        </w:rPr>
      </w:pPr>
      <w:r w:rsidRPr="00137F90">
        <w:rPr>
          <w:szCs w:val="28"/>
          <w:lang w:val="ru-RU"/>
        </w:rPr>
        <w:t>3.</w:t>
      </w:r>
      <w:r w:rsidRPr="00137F90">
        <w:rPr>
          <w:i/>
          <w:szCs w:val="28"/>
          <w:lang w:val="ru-RU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137F90">
        <w:rPr>
          <w:rStyle w:val="dash041e005f0431005f044b005f0447005f043d005f044b005f0439005f005fchar1char1"/>
          <w:sz w:val="28"/>
          <w:szCs w:val="28"/>
          <w:lang w:val="ru-RU"/>
        </w:rPr>
        <w:t>на интерпр</w:t>
      </w:r>
      <w:r w:rsidRPr="00137F90">
        <w:rPr>
          <w:rStyle w:val="dash041e005f0431005f044b005f0447005f043d005f044b005f0439005f005fchar1char1"/>
          <w:sz w:val="28"/>
          <w:szCs w:val="28"/>
          <w:lang w:val="ru-RU"/>
        </w:rPr>
        <w:t>е</w:t>
      </w:r>
      <w:r w:rsidRPr="00137F90">
        <w:rPr>
          <w:rStyle w:val="dash041e005f0431005f044b005f0447005f043d005f044b005f0439005f005fchar1char1"/>
          <w:sz w:val="28"/>
          <w:szCs w:val="28"/>
          <w:lang w:val="ru-RU"/>
        </w:rPr>
        <w:t xml:space="preserve">тационном и контрольным этапах исследования. </w:t>
      </w:r>
      <w:r w:rsidRPr="00137F90">
        <w:rPr>
          <w:szCs w:val="28"/>
          <w:lang w:val="ru-RU"/>
        </w:rPr>
        <w:t>При условии соответствия с</w:t>
      </w:r>
      <w:r w:rsidRPr="00137F90">
        <w:rPr>
          <w:szCs w:val="28"/>
          <w:lang w:val="ru-RU"/>
        </w:rPr>
        <w:t>о</w:t>
      </w:r>
      <w:r w:rsidRPr="00137F90">
        <w:rPr>
          <w:szCs w:val="28"/>
          <w:lang w:val="ru-RU"/>
        </w:rPr>
        <w:t>держания сформировавшихся смысловых систем у подростков, в педагогическом коллективе и детско-родительских отношениях общепринятым моральным но</w:t>
      </w:r>
      <w:r w:rsidRPr="00137F90">
        <w:rPr>
          <w:szCs w:val="28"/>
          <w:lang w:val="ru-RU"/>
        </w:rPr>
        <w:t>р</w:t>
      </w:r>
      <w:r w:rsidRPr="00137F90">
        <w:rPr>
          <w:szCs w:val="28"/>
          <w:lang w:val="ru-RU"/>
        </w:rPr>
        <w:t>мам устойчивость исследуемых показателей может являться одной из характер</w:t>
      </w:r>
      <w:r w:rsidRPr="00137F90">
        <w:rPr>
          <w:szCs w:val="28"/>
          <w:lang w:val="ru-RU"/>
        </w:rPr>
        <w:t>и</w:t>
      </w:r>
      <w:r w:rsidRPr="00137F90">
        <w:rPr>
          <w:szCs w:val="28"/>
          <w:lang w:val="ru-RU"/>
        </w:rPr>
        <w:t>стик положительной динамики процесса воспитания и социализации обучающи</w:t>
      </w:r>
      <w:r w:rsidRPr="00137F90">
        <w:rPr>
          <w:szCs w:val="28"/>
          <w:lang w:val="ru-RU"/>
        </w:rPr>
        <w:t>х</w:t>
      </w:r>
      <w:r w:rsidRPr="00137F90">
        <w:rPr>
          <w:szCs w:val="28"/>
          <w:lang w:val="ru-RU"/>
        </w:rPr>
        <w:t>ся.</w:t>
      </w:r>
    </w:p>
    <w:p w:rsidR="0027592B" w:rsidRPr="00137F90" w:rsidRDefault="0027592B" w:rsidP="00137F90">
      <w:pPr>
        <w:pStyle w:val="-12"/>
        <w:spacing w:after="0"/>
        <w:ind w:left="0"/>
        <w:rPr>
          <w:rFonts w:ascii="Times New Roman" w:eastAsia="Calibri" w:hAnsi="Times New Roman"/>
          <w:szCs w:val="28"/>
          <w:lang w:eastAsia="ru-RU"/>
        </w:rPr>
      </w:pPr>
      <w:r w:rsidRPr="00137F90">
        <w:rPr>
          <w:rFonts w:ascii="Times New Roman" w:eastAsia="Calibri" w:hAnsi="Times New Roman"/>
          <w:szCs w:val="28"/>
          <w:lang w:eastAsia="ru-RU"/>
        </w:rPr>
        <w:t>Следует обратить внимание на то, что несоответствие содержания, методов воспитания и социализации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</w:t>
      </w:r>
      <w:r w:rsidRPr="00137F90">
        <w:rPr>
          <w:rFonts w:ascii="Times New Roman" w:eastAsia="Calibri" w:hAnsi="Times New Roman"/>
          <w:szCs w:val="28"/>
          <w:lang w:eastAsia="ru-RU"/>
        </w:rPr>
        <w:t>о</w:t>
      </w:r>
      <w:r w:rsidRPr="00137F90">
        <w:rPr>
          <w:rFonts w:ascii="Times New Roman" w:eastAsia="Calibri" w:hAnsi="Times New Roman"/>
          <w:szCs w:val="28"/>
          <w:lang w:eastAsia="ru-RU"/>
        </w:rPr>
        <w:t>сти положительной динамики и появления тенденций отрицательной динамики процесса воспитания и социализации обучающихся.</w:t>
      </w:r>
    </w:p>
    <w:p w:rsidR="00D920C5" w:rsidRPr="00137F90" w:rsidRDefault="00D920C5" w:rsidP="00137F90">
      <w:pPr>
        <w:pStyle w:val="21"/>
      </w:pPr>
      <w:bookmarkStart w:id="401" w:name="_Toc391891819"/>
      <w:bookmarkStart w:id="402" w:name="_Toc47708484"/>
      <w:r w:rsidRPr="00137F90">
        <w:t>2.4.</w:t>
      </w:r>
      <w:r w:rsidR="00EA35E5" w:rsidRPr="00137F90">
        <w:t xml:space="preserve"> </w:t>
      </w:r>
      <w:r w:rsidRPr="00137F90">
        <w:t>Программа</w:t>
      </w:r>
      <w:r w:rsidR="00EA35E5" w:rsidRPr="00137F90">
        <w:t xml:space="preserve"> </w:t>
      </w:r>
      <w:r w:rsidRPr="00137F90">
        <w:t>коррекционной</w:t>
      </w:r>
      <w:r w:rsidR="00EA35E5" w:rsidRPr="00137F90">
        <w:t xml:space="preserve"> </w:t>
      </w:r>
      <w:r w:rsidRPr="00137F90">
        <w:t>работы</w:t>
      </w:r>
      <w:bookmarkEnd w:id="382"/>
      <w:bookmarkEnd w:id="401"/>
      <w:bookmarkEnd w:id="402"/>
      <w:r w:rsidR="00EA35E5" w:rsidRPr="00137F90">
        <w:t xml:space="preserve"> </w:t>
      </w:r>
    </w:p>
    <w:p w:rsidR="001C4E2F" w:rsidRPr="001C4E2F" w:rsidRDefault="001C4E2F" w:rsidP="001C4E2F">
      <w:pPr>
        <w:rPr>
          <w:szCs w:val="28"/>
          <w:lang w:val="ru-RU"/>
        </w:rPr>
      </w:pPr>
    </w:p>
    <w:p w:rsidR="001C4E2F" w:rsidRPr="001C4E2F" w:rsidRDefault="001C4E2F" w:rsidP="001C4E2F">
      <w:pPr>
        <w:ind w:firstLine="708"/>
        <w:rPr>
          <w:szCs w:val="28"/>
          <w:lang w:val="ru-RU"/>
        </w:rPr>
      </w:pPr>
      <w:r w:rsidRPr="001C4E2F">
        <w:rPr>
          <w:szCs w:val="28"/>
          <w:lang w:val="ru-RU"/>
        </w:rPr>
        <w:t>Программа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образования.</w:t>
      </w:r>
    </w:p>
    <w:p w:rsidR="001C4E2F" w:rsidRPr="001C4E2F" w:rsidRDefault="001C4E2F" w:rsidP="007A236F">
      <w:pPr>
        <w:pStyle w:val="affff"/>
      </w:pPr>
      <w:r w:rsidRPr="001C4E2F">
        <w:t>Программа коррекционной работы основного общего образования обеспечив</w:t>
      </w:r>
      <w:r w:rsidRPr="001C4E2F">
        <w:t>а</w:t>
      </w:r>
      <w:r w:rsidRPr="001C4E2F">
        <w:t>ет:</w:t>
      </w:r>
    </w:p>
    <w:p w:rsidR="001C4E2F" w:rsidRPr="001C4E2F" w:rsidRDefault="001C4E2F" w:rsidP="00137F90">
      <w:pPr>
        <w:pStyle w:val="a"/>
      </w:pPr>
      <w:r w:rsidRPr="001C4E2F">
        <w:t xml:space="preserve">создание в </w:t>
      </w:r>
      <w:r w:rsidR="006E1F73">
        <w:t>МБОУ СОШ №5</w:t>
      </w:r>
      <w:r w:rsidRPr="001C4E2F">
        <w:t xml:space="preserve"> специальных условий воспитания, обуч</w:t>
      </w:r>
      <w:r w:rsidRPr="001C4E2F">
        <w:t>е</w:t>
      </w:r>
      <w:r w:rsidRPr="001C4E2F">
        <w:t>ния, позволяющих учитывать особые образовательные потребности д</w:t>
      </w:r>
      <w:r w:rsidRPr="001C4E2F">
        <w:t>е</w:t>
      </w:r>
      <w:r w:rsidRPr="001C4E2F">
        <w:t>тей с ограниченными возможностями здоровья посредством индивиду</w:t>
      </w:r>
      <w:r w:rsidRPr="001C4E2F">
        <w:t>а</w:t>
      </w:r>
      <w:r w:rsidRPr="001C4E2F">
        <w:t>лизации и дифференциации образовательного процесса;</w:t>
      </w:r>
    </w:p>
    <w:p w:rsidR="001C4E2F" w:rsidRPr="001C4E2F" w:rsidRDefault="001C4E2F" w:rsidP="00137F90">
      <w:pPr>
        <w:pStyle w:val="a"/>
      </w:pPr>
      <w:r w:rsidRPr="001C4E2F">
        <w:t>дальнейшую социальную адаптацию и интеграцию детей с особыми о</w:t>
      </w:r>
      <w:r w:rsidRPr="001C4E2F">
        <w:t>б</w:t>
      </w:r>
      <w:r w:rsidRPr="001C4E2F">
        <w:t>разовательными потребностями в общеобразовательном учреждении.</w:t>
      </w:r>
    </w:p>
    <w:p w:rsidR="001C4E2F" w:rsidRPr="001C4E2F" w:rsidRDefault="001C4E2F" w:rsidP="00137F90">
      <w:pPr>
        <w:pStyle w:val="a"/>
      </w:pPr>
      <w:r w:rsidRPr="001C4E2F">
        <w:t>Цели программы:</w:t>
      </w:r>
    </w:p>
    <w:p w:rsidR="001C4E2F" w:rsidRPr="001C4E2F" w:rsidRDefault="001C4E2F" w:rsidP="00137F90">
      <w:pPr>
        <w:pStyle w:val="a"/>
      </w:pPr>
      <w:r w:rsidRPr="001C4E2F">
        <w:lastRenderedPageBreak/>
        <w:t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1C4E2F" w:rsidRPr="001C4E2F" w:rsidRDefault="001C4E2F" w:rsidP="00137F90">
      <w:pPr>
        <w:pStyle w:val="a"/>
      </w:pPr>
      <w:r w:rsidRPr="001C4E2F">
        <w:t>осуществление коррекции недостатков в физическом и (или) психич</w:t>
      </w:r>
      <w:r w:rsidRPr="001C4E2F">
        <w:t>е</w:t>
      </w:r>
      <w:r w:rsidRPr="001C4E2F">
        <w:t>ском развитии обучающихся с ограниченными возможностями здоровья при освоении основных и дополнительных общеобразовательных пр</w:t>
      </w:r>
      <w:r w:rsidRPr="001C4E2F">
        <w:t>о</w:t>
      </w:r>
      <w:r w:rsidRPr="001C4E2F">
        <w:t>грамм основного общего образования, дополнительных образовательных программ.</w:t>
      </w:r>
    </w:p>
    <w:p w:rsidR="001C4E2F" w:rsidRPr="001C4E2F" w:rsidRDefault="001C4E2F" w:rsidP="007A236F">
      <w:pPr>
        <w:pStyle w:val="affff"/>
      </w:pPr>
      <w:r w:rsidRPr="001C4E2F">
        <w:t>Задачи программы:</w:t>
      </w:r>
    </w:p>
    <w:p w:rsidR="001C4E2F" w:rsidRPr="001C4E2F" w:rsidRDefault="001C4E2F" w:rsidP="00137F90">
      <w:pPr>
        <w:pStyle w:val="a"/>
      </w:pPr>
      <w:r w:rsidRPr="001C4E2F"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</w:t>
      </w:r>
      <w:r w:rsidRPr="001C4E2F">
        <w:t>а</w:t>
      </w:r>
      <w:r w:rsidRPr="001C4E2F">
        <w:t>ния;</w:t>
      </w:r>
    </w:p>
    <w:p w:rsidR="001C4E2F" w:rsidRPr="001C4E2F" w:rsidRDefault="001C4E2F" w:rsidP="00137F90">
      <w:pPr>
        <w:pStyle w:val="a"/>
      </w:pPr>
      <w:r w:rsidRPr="001C4E2F">
        <w:t>определение особенностей организации образовательного процесса и условий интеграции для рассматриваемой категории детей в соотве</w:t>
      </w:r>
      <w:r w:rsidRPr="001C4E2F">
        <w:t>т</w:t>
      </w:r>
      <w:r w:rsidRPr="001C4E2F">
        <w:t>ствии с индивидуальными особенностями каждого ребёнка, структурой нарушения развития и степенью выраженности (в соответствии с рек</w:t>
      </w:r>
      <w:r w:rsidRPr="001C4E2F">
        <w:t>о</w:t>
      </w:r>
      <w:r w:rsidRPr="001C4E2F">
        <w:t>мендациями психолого-медико-педагогической комиссии);</w:t>
      </w:r>
    </w:p>
    <w:p w:rsidR="001C4E2F" w:rsidRPr="001C4E2F" w:rsidRDefault="001C4E2F" w:rsidP="00137F90">
      <w:pPr>
        <w:pStyle w:val="a"/>
      </w:pPr>
      <w:r w:rsidRPr="001C4E2F">
        <w:t>разработка и реализация индивидуальных программ, учебных планов, организация индивидуальных и (или) групповых занятий для детей с в</w:t>
      </w:r>
      <w:r w:rsidRPr="001C4E2F">
        <w:t>ы</w:t>
      </w:r>
      <w:r w:rsidRPr="001C4E2F">
        <w:t>раженным нарушением в физическом и (или) психическом развитии;</w:t>
      </w:r>
    </w:p>
    <w:p w:rsidR="001C4E2F" w:rsidRPr="001C4E2F" w:rsidRDefault="001C4E2F" w:rsidP="00137F90">
      <w:pPr>
        <w:pStyle w:val="a"/>
      </w:pPr>
      <w:r w:rsidRPr="001C4E2F">
        <w:t>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дополнительных образовательных корре</w:t>
      </w:r>
      <w:r w:rsidRPr="001C4E2F">
        <w:t>к</w:t>
      </w:r>
      <w:r w:rsidRPr="001C4E2F">
        <w:t>ционных услуг;</w:t>
      </w:r>
    </w:p>
    <w:p w:rsidR="001C4E2F" w:rsidRPr="001C4E2F" w:rsidRDefault="001C4E2F" w:rsidP="00137F90">
      <w:pPr>
        <w:pStyle w:val="a"/>
      </w:pPr>
      <w:r w:rsidRPr="001C4E2F">
        <w:t>формирование зрелых личностных установок, способствующих опт</w:t>
      </w:r>
      <w:r w:rsidRPr="001C4E2F">
        <w:t>и</w:t>
      </w:r>
      <w:r w:rsidRPr="001C4E2F">
        <w:t>мальной адаптации в условиях реальной жизненной ситуации;</w:t>
      </w:r>
    </w:p>
    <w:p w:rsidR="001C4E2F" w:rsidRPr="001C4E2F" w:rsidRDefault="001C4E2F" w:rsidP="00137F90">
      <w:pPr>
        <w:pStyle w:val="a"/>
      </w:pPr>
      <w:r w:rsidRPr="001C4E2F">
        <w:t>расширение адаптивных возможностей личности, определяющих гото</w:t>
      </w:r>
      <w:r w:rsidRPr="001C4E2F">
        <w:t>в</w:t>
      </w:r>
      <w:r w:rsidRPr="001C4E2F">
        <w:t>ность к решению доступных проблем в различных сферах жизнеде</w:t>
      </w:r>
      <w:r w:rsidRPr="001C4E2F">
        <w:t>я</w:t>
      </w:r>
      <w:r w:rsidRPr="001C4E2F">
        <w:t>тельности;</w:t>
      </w:r>
    </w:p>
    <w:p w:rsidR="001C4E2F" w:rsidRPr="001C4E2F" w:rsidRDefault="001C4E2F" w:rsidP="00137F90">
      <w:pPr>
        <w:pStyle w:val="a"/>
      </w:pPr>
      <w:r w:rsidRPr="001C4E2F">
        <w:t>развитие коммуникативной компетенции, форм и навыков конструкти</w:t>
      </w:r>
      <w:r w:rsidRPr="001C4E2F">
        <w:t>в</w:t>
      </w:r>
      <w:r w:rsidRPr="001C4E2F">
        <w:t>ного личностного общения в группе сверстников;</w:t>
      </w:r>
    </w:p>
    <w:p w:rsidR="001C4E2F" w:rsidRPr="001C4E2F" w:rsidRDefault="001C4E2F" w:rsidP="00137F90">
      <w:pPr>
        <w:pStyle w:val="a"/>
      </w:pPr>
      <w:r w:rsidRPr="001C4E2F">
        <w:t>реализация комплексной системы мероприятий по социальной адапт</w:t>
      </w:r>
      <w:r w:rsidRPr="001C4E2F">
        <w:t>а</w:t>
      </w:r>
      <w:r w:rsidRPr="001C4E2F">
        <w:t>ции и профессиональной ориентации обучающихся с ограниченными возможностями здоровья;</w:t>
      </w:r>
    </w:p>
    <w:p w:rsidR="001C4E2F" w:rsidRPr="001C4E2F" w:rsidRDefault="001C4E2F" w:rsidP="00137F90">
      <w:pPr>
        <w:pStyle w:val="a"/>
      </w:pPr>
      <w:r w:rsidRPr="001C4E2F">
        <w:t>оказание консультативной и методической помощи родителям (зако</w:t>
      </w:r>
      <w:r w:rsidRPr="001C4E2F">
        <w:t>н</w:t>
      </w:r>
      <w:r w:rsidRPr="001C4E2F">
        <w:t>ным представителям) детей с ограниченными возможностями здоровья по медицинским, социальным, правовым и другим вопросам.</w:t>
      </w:r>
    </w:p>
    <w:p w:rsidR="001C4E2F" w:rsidRPr="001C4E2F" w:rsidRDefault="001C4E2F" w:rsidP="00137F90">
      <w:pPr>
        <w:pStyle w:val="a"/>
      </w:pPr>
      <w:r w:rsidRPr="001C4E2F">
        <w:t>Планируемые результаты:</w:t>
      </w:r>
    </w:p>
    <w:p w:rsidR="001C4E2F" w:rsidRPr="001C4E2F" w:rsidRDefault="001C4E2F" w:rsidP="00137F90">
      <w:pPr>
        <w:pStyle w:val="a"/>
      </w:pPr>
      <w:r w:rsidRPr="001C4E2F">
        <w:t xml:space="preserve">создание в </w:t>
      </w:r>
      <w:r w:rsidR="006E1F73">
        <w:t>МБОУ СОШ №5</w:t>
      </w:r>
      <w:r w:rsidRPr="001C4E2F">
        <w:t xml:space="preserve"> специальных условий воспитания, обуч</w:t>
      </w:r>
      <w:r w:rsidRPr="001C4E2F">
        <w:t>е</w:t>
      </w:r>
      <w:r w:rsidRPr="001C4E2F">
        <w:t>ния, позволяющих учитывать особые образовательные потребности д</w:t>
      </w:r>
      <w:r w:rsidRPr="001C4E2F">
        <w:t>е</w:t>
      </w:r>
      <w:r w:rsidRPr="001C4E2F">
        <w:t>тей с ограниченными возможностями здоровья посредством индивиду</w:t>
      </w:r>
      <w:r w:rsidRPr="001C4E2F">
        <w:t>а</w:t>
      </w:r>
      <w:r w:rsidRPr="001C4E2F">
        <w:t>лизации и дифференциации образовательного процесса;</w:t>
      </w:r>
    </w:p>
    <w:p w:rsidR="001C4E2F" w:rsidRPr="001C4E2F" w:rsidRDefault="001C4E2F" w:rsidP="00137F90">
      <w:pPr>
        <w:pStyle w:val="a"/>
      </w:pPr>
      <w:r w:rsidRPr="001C4E2F">
        <w:t>дальнейшую социальную адаптацию и интеграцию детей с особыми о</w:t>
      </w:r>
      <w:r w:rsidRPr="001C4E2F">
        <w:t>б</w:t>
      </w:r>
      <w:r w:rsidRPr="001C4E2F">
        <w:t>разовательными потребностями.</w:t>
      </w:r>
    </w:p>
    <w:p w:rsidR="001C4E2F" w:rsidRPr="001C4E2F" w:rsidRDefault="001C4E2F" w:rsidP="001C4E2F">
      <w:pPr>
        <w:ind w:firstLine="708"/>
        <w:rPr>
          <w:szCs w:val="28"/>
          <w:lang w:val="ru-RU"/>
        </w:rPr>
      </w:pPr>
      <w:r w:rsidRPr="001C4E2F">
        <w:rPr>
          <w:szCs w:val="28"/>
          <w:lang w:val="ru-RU"/>
        </w:rPr>
        <w:t xml:space="preserve">Содержание программы коррекционной работы определяют следующие </w:t>
      </w:r>
      <w:r w:rsidRPr="001C4E2F">
        <w:rPr>
          <w:szCs w:val="28"/>
          <w:lang w:val="ru-RU"/>
        </w:rPr>
        <w:lastRenderedPageBreak/>
        <w:t>принципы:</w:t>
      </w:r>
    </w:p>
    <w:p w:rsidR="001C4E2F" w:rsidRPr="001C4E2F" w:rsidRDefault="001C4E2F" w:rsidP="001C4E2F">
      <w:pPr>
        <w:ind w:firstLine="708"/>
        <w:rPr>
          <w:szCs w:val="28"/>
          <w:lang w:val="ru-RU"/>
        </w:rPr>
      </w:pPr>
      <w:r w:rsidRPr="001C4E2F">
        <w:rPr>
          <w:szCs w:val="28"/>
          <w:lang w:val="ru-RU"/>
        </w:rPr>
        <w:t>Преемственность. Обеспечение единого образовательного пространства при переходе от начального общего образования к основному общему образованию, способствующего достижению личностных, метапредметных, предметных р</w:t>
      </w:r>
      <w:r w:rsidRPr="001C4E2F">
        <w:rPr>
          <w:szCs w:val="28"/>
          <w:lang w:val="ru-RU"/>
        </w:rPr>
        <w:t>е</w:t>
      </w:r>
      <w:r w:rsidRPr="001C4E2F">
        <w:rPr>
          <w:szCs w:val="28"/>
          <w:lang w:val="ru-RU"/>
        </w:rPr>
        <w:t>зультатов освоения основной образовательной программы основного общего о</w:t>
      </w:r>
      <w:r w:rsidRPr="001C4E2F">
        <w:rPr>
          <w:szCs w:val="28"/>
          <w:lang w:val="ru-RU"/>
        </w:rPr>
        <w:t>б</w:t>
      </w:r>
      <w:r w:rsidRPr="001C4E2F">
        <w:rPr>
          <w:szCs w:val="28"/>
          <w:lang w:val="ru-RU"/>
        </w:rPr>
        <w:t>разования. Обеспечение связи программы коррекционной работы с программой развития универсальных учебных действий у обучающихся на ступени основного общего образования, программой профессиональной ориентации обучающихся на ступени основного общего образования, программой формирования и развития ИКТ-компетентности обучающихся, программой социальной деятельности об</w:t>
      </w:r>
      <w:r w:rsidRPr="001C4E2F">
        <w:rPr>
          <w:szCs w:val="28"/>
          <w:lang w:val="ru-RU"/>
        </w:rPr>
        <w:t>у</w:t>
      </w:r>
      <w:r w:rsidRPr="001C4E2F">
        <w:rPr>
          <w:szCs w:val="28"/>
          <w:lang w:val="ru-RU"/>
        </w:rPr>
        <w:t>чающихся.</w:t>
      </w:r>
    </w:p>
    <w:p w:rsidR="001C4E2F" w:rsidRPr="001C4E2F" w:rsidRDefault="001C4E2F" w:rsidP="001C4E2F">
      <w:pPr>
        <w:rPr>
          <w:szCs w:val="28"/>
          <w:lang w:val="ru-RU"/>
        </w:rPr>
      </w:pPr>
      <w:r w:rsidRPr="001C4E2F">
        <w:rPr>
          <w:szCs w:val="28"/>
          <w:lang w:val="ru-RU"/>
        </w:rPr>
        <w:t>Соблюдение интересов ребёнка. Индивидуальный подход в обучении и во</w:t>
      </w:r>
      <w:r w:rsidRPr="001C4E2F">
        <w:rPr>
          <w:szCs w:val="28"/>
          <w:lang w:val="ru-RU"/>
        </w:rPr>
        <w:t>с</w:t>
      </w:r>
      <w:r w:rsidRPr="001C4E2F">
        <w:rPr>
          <w:szCs w:val="28"/>
          <w:lang w:val="ru-RU"/>
        </w:rPr>
        <w:t>питании с учётом  возможностей, желаний  и интересов ребёнка с максимальной  для него пользой.</w:t>
      </w:r>
    </w:p>
    <w:p w:rsidR="001C4E2F" w:rsidRPr="001C4E2F" w:rsidRDefault="001C4E2F" w:rsidP="001C4E2F">
      <w:pPr>
        <w:rPr>
          <w:szCs w:val="28"/>
          <w:lang w:val="ru-RU"/>
        </w:rPr>
      </w:pPr>
      <w:r w:rsidRPr="001C4E2F">
        <w:rPr>
          <w:szCs w:val="28"/>
          <w:lang w:val="ru-RU"/>
        </w:rPr>
        <w:t>Системность. Единство диагностики, коррекции и развития,  всесторонний многоуровневый подход специалистов различного профиля, взаимодействие и с</w:t>
      </w:r>
      <w:r w:rsidRPr="001C4E2F">
        <w:rPr>
          <w:szCs w:val="28"/>
          <w:lang w:val="ru-RU"/>
        </w:rPr>
        <w:t>о</w:t>
      </w:r>
      <w:r w:rsidRPr="001C4E2F">
        <w:rPr>
          <w:szCs w:val="28"/>
          <w:lang w:val="ru-RU"/>
        </w:rPr>
        <w:t>гласованность их действий в решении проблем ребёнка.</w:t>
      </w:r>
    </w:p>
    <w:p w:rsidR="001C4E2F" w:rsidRPr="001C4E2F" w:rsidRDefault="001C4E2F" w:rsidP="001C4E2F">
      <w:pPr>
        <w:ind w:firstLine="708"/>
        <w:rPr>
          <w:szCs w:val="28"/>
          <w:lang w:val="ru-RU"/>
        </w:rPr>
      </w:pPr>
      <w:r w:rsidRPr="001C4E2F">
        <w:rPr>
          <w:szCs w:val="28"/>
          <w:lang w:val="ru-RU"/>
        </w:rPr>
        <w:t>Непрерывность. Гарантия ребёнку и его родителям (законным представит</w:t>
      </w:r>
      <w:r w:rsidRPr="001C4E2F">
        <w:rPr>
          <w:szCs w:val="28"/>
          <w:lang w:val="ru-RU"/>
        </w:rPr>
        <w:t>е</w:t>
      </w:r>
      <w:r w:rsidRPr="001C4E2F">
        <w:rPr>
          <w:szCs w:val="28"/>
          <w:lang w:val="ru-RU"/>
        </w:rPr>
        <w:t>лям) в непрерывности помощи до полного решения проблемы или определения подхода к её решению.</w:t>
      </w:r>
    </w:p>
    <w:p w:rsidR="001C4E2F" w:rsidRPr="001C4E2F" w:rsidRDefault="001C4E2F" w:rsidP="001C4E2F">
      <w:pPr>
        <w:ind w:firstLine="708"/>
        <w:rPr>
          <w:szCs w:val="28"/>
          <w:lang w:val="ru-RU"/>
        </w:rPr>
      </w:pPr>
      <w:r w:rsidRPr="001C4E2F">
        <w:rPr>
          <w:szCs w:val="28"/>
          <w:lang w:val="ru-RU"/>
        </w:rPr>
        <w:t>Вариативность. Создание вариативных условий для получения образования детьми, имеющими различные недостатки в физическом и (или) психическом ра</w:t>
      </w:r>
      <w:r w:rsidRPr="001C4E2F">
        <w:rPr>
          <w:szCs w:val="28"/>
          <w:lang w:val="ru-RU"/>
        </w:rPr>
        <w:t>з</w:t>
      </w:r>
      <w:r w:rsidRPr="001C4E2F">
        <w:rPr>
          <w:szCs w:val="28"/>
          <w:lang w:val="ru-RU"/>
        </w:rPr>
        <w:t>витии.</w:t>
      </w:r>
    </w:p>
    <w:p w:rsidR="001C4E2F" w:rsidRPr="001C4E2F" w:rsidRDefault="001C4E2F" w:rsidP="001C4E2F">
      <w:pPr>
        <w:ind w:firstLine="708"/>
        <w:rPr>
          <w:szCs w:val="28"/>
          <w:lang w:val="ru-RU"/>
        </w:rPr>
      </w:pPr>
      <w:r w:rsidRPr="001C4E2F">
        <w:rPr>
          <w:szCs w:val="28"/>
          <w:lang w:val="ru-RU"/>
        </w:rPr>
        <w:t>Рекомендательный характер оказания помощи. Соблюдение гарантирова</w:t>
      </w:r>
      <w:r w:rsidRPr="001C4E2F">
        <w:rPr>
          <w:szCs w:val="28"/>
          <w:lang w:val="ru-RU"/>
        </w:rPr>
        <w:t>н</w:t>
      </w:r>
      <w:r w:rsidRPr="001C4E2F">
        <w:rPr>
          <w:szCs w:val="28"/>
          <w:lang w:val="ru-RU"/>
        </w:rPr>
        <w:t>ных законодательством прав родителей (законных представителей) детей с огр</w:t>
      </w:r>
      <w:r w:rsidRPr="001C4E2F">
        <w:rPr>
          <w:szCs w:val="28"/>
          <w:lang w:val="ru-RU"/>
        </w:rPr>
        <w:t>а</w:t>
      </w:r>
      <w:r w:rsidRPr="001C4E2F">
        <w:rPr>
          <w:szCs w:val="28"/>
          <w:lang w:val="ru-RU"/>
        </w:rPr>
        <w:t>ниченными возможностями здоровья выбирать формы получения детьми образ</w:t>
      </w:r>
      <w:r w:rsidRPr="001C4E2F">
        <w:rPr>
          <w:szCs w:val="28"/>
          <w:lang w:val="ru-RU"/>
        </w:rPr>
        <w:t>о</w:t>
      </w:r>
      <w:r w:rsidRPr="001C4E2F">
        <w:rPr>
          <w:szCs w:val="28"/>
          <w:lang w:val="ru-RU"/>
        </w:rPr>
        <w:t>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</w:t>
      </w:r>
      <w:r w:rsidRPr="001C4E2F">
        <w:rPr>
          <w:szCs w:val="28"/>
          <w:lang w:val="ru-RU"/>
        </w:rPr>
        <w:t>з</w:t>
      </w:r>
      <w:r w:rsidRPr="001C4E2F">
        <w:rPr>
          <w:szCs w:val="28"/>
          <w:lang w:val="ru-RU"/>
        </w:rPr>
        <w:t>можностями здоровья в специальные (коррекционные) образовательные учрежд</w:t>
      </w:r>
      <w:r w:rsidRPr="001C4E2F">
        <w:rPr>
          <w:szCs w:val="28"/>
          <w:lang w:val="ru-RU"/>
        </w:rPr>
        <w:t>е</w:t>
      </w:r>
      <w:r w:rsidRPr="001C4E2F">
        <w:rPr>
          <w:szCs w:val="28"/>
          <w:lang w:val="ru-RU"/>
        </w:rPr>
        <w:t>ния, классы (группы).</w:t>
      </w:r>
    </w:p>
    <w:p w:rsidR="001C4E2F" w:rsidRPr="001C4E2F" w:rsidRDefault="001C4E2F" w:rsidP="007A236F">
      <w:pPr>
        <w:pStyle w:val="affff"/>
      </w:pPr>
      <w:r w:rsidRPr="001C4E2F">
        <w:t>Направления коррекционной работы</w:t>
      </w:r>
    </w:p>
    <w:p w:rsidR="001C4E2F" w:rsidRPr="001C4E2F" w:rsidRDefault="001C4E2F" w:rsidP="00E63D14">
      <w:pPr>
        <w:pStyle w:val="a"/>
      </w:pPr>
      <w:r w:rsidRPr="001C4E2F">
        <w:t>диагностическое:</w:t>
      </w:r>
    </w:p>
    <w:p w:rsidR="001C4E2F" w:rsidRPr="001C4E2F" w:rsidRDefault="001C4E2F" w:rsidP="00E63D14">
      <w:pPr>
        <w:pStyle w:val="20"/>
        <w:jc w:val="both"/>
      </w:pPr>
      <w:r w:rsidRPr="001C4E2F">
        <w:t>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</w:t>
      </w:r>
    </w:p>
    <w:p w:rsidR="001C4E2F" w:rsidRPr="001C4E2F" w:rsidRDefault="001C4E2F" w:rsidP="00E63D14">
      <w:pPr>
        <w:pStyle w:val="20"/>
        <w:jc w:val="both"/>
      </w:pPr>
      <w:r w:rsidRPr="001C4E2F">
        <w:t>проведение комплексной социально-психолого-педагогической ди</w:t>
      </w:r>
      <w:r w:rsidRPr="001C4E2F">
        <w:t>а</w:t>
      </w:r>
      <w:r w:rsidRPr="001C4E2F">
        <w:t>гностики нарушений в психическом и (или) физическом развитии обучающихся с ограниченными возможностями здоровья;</w:t>
      </w:r>
    </w:p>
    <w:p w:rsidR="001C4E2F" w:rsidRPr="001C4E2F" w:rsidRDefault="001C4E2F" w:rsidP="00E63D14">
      <w:pPr>
        <w:pStyle w:val="20"/>
        <w:jc w:val="both"/>
      </w:pPr>
      <w:r w:rsidRPr="001C4E2F">
        <w:t>определение уровня актуального и зоны ближайшего развития об</w:t>
      </w:r>
      <w:r w:rsidRPr="001C4E2F">
        <w:t>у</w:t>
      </w:r>
      <w:r w:rsidRPr="001C4E2F">
        <w:t>чающегося с ограниченными возможностями здоровья, выявление его резервных возможностей;</w:t>
      </w:r>
    </w:p>
    <w:p w:rsidR="001C4E2F" w:rsidRPr="001C4E2F" w:rsidRDefault="001C4E2F" w:rsidP="00E63D14">
      <w:pPr>
        <w:pStyle w:val="20"/>
        <w:jc w:val="both"/>
      </w:pPr>
      <w:r w:rsidRPr="001C4E2F">
        <w:t>изучение развития эмоционально-волевой, познавательной, речевой сфер и личностных особенностей обучающихся;</w:t>
      </w:r>
    </w:p>
    <w:p w:rsidR="001C4E2F" w:rsidRPr="001C4E2F" w:rsidRDefault="001C4E2F" w:rsidP="00E63D14">
      <w:pPr>
        <w:pStyle w:val="20"/>
        <w:jc w:val="both"/>
      </w:pPr>
      <w:r w:rsidRPr="001C4E2F">
        <w:t>изучение социальной ситуации развития и условий семейного восп</w:t>
      </w:r>
      <w:r w:rsidRPr="001C4E2F">
        <w:t>и</w:t>
      </w:r>
      <w:r w:rsidRPr="001C4E2F">
        <w:t>тания ребёнка;</w:t>
      </w:r>
    </w:p>
    <w:p w:rsidR="001C4E2F" w:rsidRPr="001C4E2F" w:rsidRDefault="001C4E2F" w:rsidP="00E63D14">
      <w:pPr>
        <w:pStyle w:val="20"/>
        <w:jc w:val="both"/>
      </w:pPr>
      <w:r w:rsidRPr="001C4E2F">
        <w:lastRenderedPageBreak/>
        <w:t>изучение адаптивных возможностей и уровня социализации ребёнка с ограниченными возможностями здоровья;</w:t>
      </w:r>
    </w:p>
    <w:p w:rsidR="001C4E2F" w:rsidRPr="001C4E2F" w:rsidRDefault="001C4E2F" w:rsidP="00E63D14">
      <w:pPr>
        <w:pStyle w:val="20"/>
        <w:jc w:val="both"/>
      </w:pPr>
      <w:r w:rsidRPr="001C4E2F">
        <w:t>системный разносторонний контроль за уровнем и динамикой разв</w:t>
      </w:r>
      <w:r w:rsidRPr="001C4E2F">
        <w:t>и</w:t>
      </w:r>
      <w:r w:rsidRPr="001C4E2F">
        <w:t>тия ребёнка с ограниченными возможностями здоровья (мониторинг динамики развития, успешности освоения образовательных пр</w:t>
      </w:r>
      <w:r w:rsidRPr="001C4E2F">
        <w:t>о</w:t>
      </w:r>
      <w:r w:rsidRPr="001C4E2F">
        <w:t>грамм основного общего образования).</w:t>
      </w:r>
    </w:p>
    <w:p w:rsidR="001C4E2F" w:rsidRPr="001C4E2F" w:rsidRDefault="001C4E2F" w:rsidP="00E63D14">
      <w:pPr>
        <w:pStyle w:val="a"/>
      </w:pPr>
      <w:r w:rsidRPr="001C4E2F">
        <w:t>коррекционно-развивающее:</w:t>
      </w:r>
    </w:p>
    <w:p w:rsidR="001C4E2F" w:rsidRPr="001C4E2F" w:rsidRDefault="001C4E2F" w:rsidP="00E63D14">
      <w:pPr>
        <w:pStyle w:val="20"/>
        <w:jc w:val="both"/>
      </w:pPr>
      <w:r w:rsidRPr="001C4E2F">
        <w:t>реализация комплексного индивидуально ориентированного соц</w:t>
      </w:r>
      <w:r w:rsidRPr="001C4E2F">
        <w:t>и</w:t>
      </w:r>
      <w:r w:rsidRPr="001C4E2F">
        <w:t>ально-психолого-педагогического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развития;</w:t>
      </w:r>
    </w:p>
    <w:p w:rsidR="001C4E2F" w:rsidRPr="001C4E2F" w:rsidRDefault="001C4E2F" w:rsidP="00E63D14">
      <w:pPr>
        <w:pStyle w:val="20"/>
        <w:jc w:val="both"/>
      </w:pPr>
      <w:r w:rsidRPr="001C4E2F">
        <w:t>выбор оптимальных для развития ребёнка с ограниченными возмо</w:t>
      </w:r>
      <w:r w:rsidRPr="001C4E2F">
        <w:t>ж</w:t>
      </w:r>
      <w:r w:rsidRPr="001C4E2F">
        <w:t>ностями здоровья коррекционных программ, методов и приёмов обучения в соответствии с его особыми образовательными потребн</w:t>
      </w:r>
      <w:r w:rsidRPr="001C4E2F">
        <w:t>о</w:t>
      </w:r>
      <w:r w:rsidRPr="001C4E2F">
        <w:t>стями;</w:t>
      </w:r>
    </w:p>
    <w:p w:rsidR="001C4E2F" w:rsidRPr="001C4E2F" w:rsidRDefault="001C4E2F" w:rsidP="00E63D14">
      <w:pPr>
        <w:pStyle w:val="20"/>
        <w:jc w:val="both"/>
      </w:pPr>
      <w:r w:rsidRPr="001C4E2F">
        <w:t>организация и проведение индивидуальных и групповых коррекц</w:t>
      </w:r>
      <w:r w:rsidRPr="001C4E2F">
        <w:t>и</w:t>
      </w:r>
      <w:r w:rsidRPr="001C4E2F">
        <w:t>онно-развивающих занятий, необходимых для преодоления наруш</w:t>
      </w:r>
      <w:r w:rsidRPr="001C4E2F">
        <w:t>е</w:t>
      </w:r>
      <w:r w:rsidRPr="001C4E2F">
        <w:t>ний развития и трудностей обучения;</w:t>
      </w:r>
    </w:p>
    <w:p w:rsidR="001C4E2F" w:rsidRPr="001C4E2F" w:rsidRDefault="001C4E2F" w:rsidP="00E63D14">
      <w:pPr>
        <w:pStyle w:val="20"/>
        <w:jc w:val="both"/>
      </w:pPr>
      <w:r w:rsidRPr="001C4E2F">
        <w:t>развитие универсальных учебных действий в соответствии с треб</w:t>
      </w:r>
      <w:r w:rsidRPr="001C4E2F">
        <w:t>о</w:t>
      </w:r>
      <w:r w:rsidRPr="001C4E2F">
        <w:t>ваниями основного общего образования;</w:t>
      </w:r>
    </w:p>
    <w:p w:rsidR="001C4E2F" w:rsidRPr="001C4E2F" w:rsidRDefault="001C4E2F" w:rsidP="00E63D14">
      <w:pPr>
        <w:pStyle w:val="20"/>
        <w:jc w:val="both"/>
      </w:pPr>
      <w:r w:rsidRPr="001C4E2F">
        <w:t>развитие и укрепление зрелых личностных установок, формирование адекватных форм утверждения самостоятельности, личностной авт</w:t>
      </w:r>
      <w:r w:rsidRPr="001C4E2F">
        <w:t>о</w:t>
      </w:r>
      <w:r w:rsidRPr="001C4E2F">
        <w:t>номии;</w:t>
      </w:r>
    </w:p>
    <w:p w:rsidR="001C4E2F" w:rsidRPr="001C4E2F" w:rsidRDefault="001C4E2F" w:rsidP="00E63D14">
      <w:pPr>
        <w:pStyle w:val="20"/>
        <w:jc w:val="both"/>
      </w:pPr>
      <w:r w:rsidRPr="001C4E2F">
        <w:t>развитие форм и навыков личностного общения в группе сверстн</w:t>
      </w:r>
      <w:r w:rsidRPr="001C4E2F">
        <w:t>и</w:t>
      </w:r>
      <w:r w:rsidRPr="001C4E2F">
        <w:t>ков, коммуникативной компетенции;</w:t>
      </w:r>
    </w:p>
    <w:p w:rsidR="001C4E2F" w:rsidRPr="001C4E2F" w:rsidRDefault="001C4E2F" w:rsidP="00E63D14">
      <w:pPr>
        <w:pStyle w:val="20"/>
        <w:jc w:val="both"/>
      </w:pPr>
      <w:r w:rsidRPr="001C4E2F">
        <w:t>развитие компетенций, необходимых для продолжения образования и профессионального самоопределения;</w:t>
      </w:r>
    </w:p>
    <w:p w:rsidR="001C4E2F" w:rsidRPr="001C4E2F" w:rsidRDefault="001C4E2F" w:rsidP="00E63D14">
      <w:pPr>
        <w:pStyle w:val="20"/>
        <w:jc w:val="both"/>
      </w:pPr>
      <w:r w:rsidRPr="001C4E2F">
        <w:t>формирование навыков получения и использования информации (на основе ИКТ), способствующих повышению социальных компете</w:t>
      </w:r>
      <w:r w:rsidRPr="001C4E2F">
        <w:t>н</w:t>
      </w:r>
      <w:r w:rsidRPr="001C4E2F">
        <w:t>ций и адаптации в реальных жизненных условиях;</w:t>
      </w:r>
    </w:p>
    <w:p w:rsidR="001C4E2F" w:rsidRPr="001C4E2F" w:rsidRDefault="001C4E2F" w:rsidP="00E63D14">
      <w:pPr>
        <w:pStyle w:val="20"/>
        <w:jc w:val="both"/>
      </w:pPr>
      <w:r w:rsidRPr="001C4E2F">
        <w:t>социальная защита ребёнка в случаях неблагоприятных условий жизни при психотравмирующих обстоятельствах.</w:t>
      </w:r>
    </w:p>
    <w:p w:rsidR="001C4E2F" w:rsidRPr="001C4E2F" w:rsidRDefault="001C4E2F" w:rsidP="00E63D14">
      <w:pPr>
        <w:pStyle w:val="a"/>
      </w:pPr>
      <w:r w:rsidRPr="001C4E2F">
        <w:t>консультативное:</w:t>
      </w:r>
    </w:p>
    <w:p w:rsidR="001C4E2F" w:rsidRPr="001C4E2F" w:rsidRDefault="001C4E2F" w:rsidP="00E63D14">
      <w:pPr>
        <w:pStyle w:val="20"/>
        <w:jc w:val="both"/>
      </w:pPr>
      <w:r w:rsidRPr="001C4E2F">
        <w:t>выработка совместных обоснованных рекомендаций по основным направлениям работы с обучающимися с ограниченными возможн</w:t>
      </w:r>
      <w:r w:rsidRPr="001C4E2F">
        <w:t>о</w:t>
      </w:r>
      <w:r w:rsidRPr="001C4E2F">
        <w:t>стями здоровья, единых для всех участников образовательного пр</w:t>
      </w:r>
      <w:r w:rsidRPr="001C4E2F">
        <w:t>о</w:t>
      </w:r>
      <w:r w:rsidRPr="001C4E2F">
        <w:t>цесса;</w:t>
      </w:r>
    </w:p>
    <w:p w:rsidR="001C4E2F" w:rsidRPr="001C4E2F" w:rsidRDefault="001C4E2F" w:rsidP="00E63D14">
      <w:pPr>
        <w:pStyle w:val="20"/>
        <w:jc w:val="both"/>
      </w:pPr>
      <w:r w:rsidRPr="001C4E2F">
        <w:t>консультирование специалистами педагогов по выбору индивид</w:t>
      </w:r>
      <w:r w:rsidRPr="001C4E2F">
        <w:t>у</w:t>
      </w:r>
      <w:r w:rsidRPr="001C4E2F">
        <w:t>ально ориентированных методов и приёмов работы с обучающимися с ограниченными возможностями здоровья;</w:t>
      </w:r>
    </w:p>
    <w:p w:rsidR="001C4E2F" w:rsidRPr="001C4E2F" w:rsidRDefault="001C4E2F" w:rsidP="00E63D14">
      <w:pPr>
        <w:pStyle w:val="20"/>
        <w:jc w:val="both"/>
      </w:pPr>
      <w:r w:rsidRPr="001C4E2F">
        <w:t>консультативная помощь семье в вопросах выбора стратегии восп</w:t>
      </w:r>
      <w:r w:rsidRPr="001C4E2F">
        <w:t>и</w:t>
      </w:r>
      <w:r w:rsidRPr="001C4E2F">
        <w:t>тания и приёмов коррекционного обучения ребёнка с ограниченными возможностями здоровья;</w:t>
      </w:r>
    </w:p>
    <w:p w:rsidR="001C4E2F" w:rsidRPr="001C4E2F" w:rsidRDefault="001C4E2F" w:rsidP="00E63D14">
      <w:pPr>
        <w:pStyle w:val="20"/>
        <w:jc w:val="both"/>
      </w:pPr>
      <w:r w:rsidRPr="001C4E2F">
        <w:t>консультационная поддержка и помощь, направленные на соде</w:t>
      </w:r>
      <w:r w:rsidRPr="001C4E2F">
        <w:t>й</w:t>
      </w:r>
      <w:r w:rsidRPr="001C4E2F">
        <w:t>ствие свободному и осознанному выбору обучающимися с огран</w:t>
      </w:r>
      <w:r w:rsidRPr="001C4E2F">
        <w:t>и</w:t>
      </w:r>
      <w:r w:rsidRPr="001C4E2F">
        <w:lastRenderedPageBreak/>
        <w:t>ченными возможностями здоровья профессии, формы и места обуч</w:t>
      </w:r>
      <w:r w:rsidRPr="001C4E2F">
        <w:t>е</w:t>
      </w:r>
      <w:r w:rsidRPr="001C4E2F">
        <w:t>ния в соответствии с профессиональными интересами, индивидуал</w:t>
      </w:r>
      <w:r w:rsidRPr="001C4E2F">
        <w:t>ь</w:t>
      </w:r>
      <w:r w:rsidRPr="001C4E2F">
        <w:t>ными способностями и психофизиологическими особенностями.</w:t>
      </w:r>
    </w:p>
    <w:p w:rsidR="001C4E2F" w:rsidRPr="001C4E2F" w:rsidRDefault="001C4E2F" w:rsidP="00E63D14">
      <w:pPr>
        <w:pStyle w:val="a"/>
      </w:pPr>
      <w:r w:rsidRPr="001C4E2F">
        <w:t>информационно-просветительское:</w:t>
      </w:r>
    </w:p>
    <w:p w:rsidR="001C4E2F" w:rsidRPr="001C4E2F" w:rsidRDefault="001C4E2F" w:rsidP="00E63D14">
      <w:pPr>
        <w:pStyle w:val="20"/>
        <w:jc w:val="both"/>
      </w:pPr>
      <w:r w:rsidRPr="001C4E2F">
        <w:t>информационная поддержка образовательной деятельности обуча</w:t>
      </w:r>
      <w:r w:rsidRPr="001C4E2F">
        <w:t>ю</w:t>
      </w:r>
      <w:r w:rsidRPr="001C4E2F">
        <w:t>щихся с особыми образовательными потребностями, их родителей (законных представителей), педагогических работников;</w:t>
      </w:r>
    </w:p>
    <w:p w:rsidR="001C4E2F" w:rsidRPr="001C4E2F" w:rsidRDefault="001C4E2F" w:rsidP="00E63D14">
      <w:pPr>
        <w:pStyle w:val="20"/>
        <w:jc w:val="both"/>
      </w:pPr>
      <w:r w:rsidRPr="001C4E2F">
        <w:t>просветительская деятельность (лекции, беседы, информационные стенды, печатные материалы), направленная на разъяснение учас</w:t>
      </w:r>
      <w:r w:rsidRPr="001C4E2F">
        <w:t>т</w:t>
      </w:r>
      <w:r w:rsidRPr="001C4E2F">
        <w:t>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</w:t>
      </w:r>
      <w:r w:rsidRPr="001C4E2F">
        <w:t>н</w:t>
      </w:r>
      <w:r w:rsidRPr="001C4E2F">
        <w:t>ных с особенностями образовательного процесса и сопровождения обучающихся с ограниченными возможностями здоровья;</w:t>
      </w:r>
    </w:p>
    <w:p w:rsidR="001C4E2F" w:rsidRPr="001C4E2F" w:rsidRDefault="001C4E2F" w:rsidP="00E63D14">
      <w:pPr>
        <w:pStyle w:val="20"/>
        <w:jc w:val="both"/>
      </w:pPr>
      <w:r w:rsidRPr="001C4E2F"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</w:t>
      </w:r>
      <w:r w:rsidRPr="001C4E2F">
        <w:t>и</w:t>
      </w:r>
      <w:r w:rsidRPr="001C4E2F">
        <w:t>ченными возможностями здоровья.</w:t>
      </w:r>
    </w:p>
    <w:p w:rsidR="001C4E2F" w:rsidRPr="001C4E2F" w:rsidRDefault="001C4E2F" w:rsidP="00055322">
      <w:pPr>
        <w:pStyle w:val="1e"/>
      </w:pPr>
      <w:r w:rsidRPr="001C4E2F">
        <w:t>Механизмы реализации программы</w:t>
      </w:r>
    </w:p>
    <w:p w:rsidR="001C4E2F" w:rsidRPr="001C4E2F" w:rsidRDefault="001C4E2F" w:rsidP="001C4E2F">
      <w:pPr>
        <w:ind w:firstLine="708"/>
        <w:rPr>
          <w:szCs w:val="28"/>
          <w:lang w:val="ru-RU"/>
        </w:rPr>
      </w:pPr>
      <w:r w:rsidRPr="001C4E2F">
        <w:rPr>
          <w:szCs w:val="28"/>
          <w:lang w:val="ru-RU"/>
        </w:rPr>
        <w:t xml:space="preserve">Психолого-медико-педагогическое сопровождение детей с ограниченными  возможностями здоровья в </w:t>
      </w:r>
      <w:r w:rsidR="006E1F73">
        <w:rPr>
          <w:szCs w:val="28"/>
          <w:lang w:val="ru-RU"/>
        </w:rPr>
        <w:t>МБОУ СОШ №5</w:t>
      </w:r>
      <w:r w:rsidRPr="001C4E2F">
        <w:rPr>
          <w:szCs w:val="28"/>
          <w:lang w:val="ru-RU"/>
        </w:rPr>
        <w:t xml:space="preserve"> осуществляют следующие специал</w:t>
      </w:r>
      <w:r w:rsidRPr="001C4E2F">
        <w:rPr>
          <w:szCs w:val="28"/>
          <w:lang w:val="ru-RU"/>
        </w:rPr>
        <w:t>и</w:t>
      </w:r>
      <w:r w:rsidRPr="001C4E2F">
        <w:rPr>
          <w:szCs w:val="28"/>
          <w:lang w:val="ru-RU"/>
        </w:rPr>
        <w:t>сты: педагог-психолог (по договоренности с ПМСС «Дарс»), социальный педагог , медицинский работник. Комплексное изучение ребенка, выбор наиболее аде</w:t>
      </w:r>
      <w:r w:rsidRPr="001C4E2F">
        <w:rPr>
          <w:szCs w:val="28"/>
          <w:lang w:val="ru-RU"/>
        </w:rPr>
        <w:t>к</w:t>
      </w:r>
      <w:r w:rsidRPr="001C4E2F">
        <w:rPr>
          <w:szCs w:val="28"/>
          <w:lang w:val="ru-RU"/>
        </w:rPr>
        <w:t xml:space="preserve">ватных проблеме ребенка методов работы, отбор содержания обучения с учетом индивидуально-психологических особенностей детей осуществляется городской психолого-медико-педагогической комиссией по представлению школе. </w:t>
      </w:r>
    </w:p>
    <w:p w:rsidR="001C4E2F" w:rsidRPr="001C4E2F" w:rsidRDefault="001C4E2F" w:rsidP="001C4E2F">
      <w:pPr>
        <w:ind w:firstLine="708"/>
        <w:rPr>
          <w:szCs w:val="28"/>
          <w:lang w:val="ru-RU"/>
        </w:rPr>
      </w:pPr>
      <w:r w:rsidRPr="001C4E2F">
        <w:rPr>
          <w:szCs w:val="28"/>
          <w:lang w:val="ru-RU"/>
        </w:rPr>
        <w:t xml:space="preserve">Психолого-педагогическое сопровождение учащихся включает: </w:t>
      </w:r>
    </w:p>
    <w:p w:rsidR="001C4E2F" w:rsidRPr="001C4E2F" w:rsidRDefault="001C4E2F" w:rsidP="00137F90">
      <w:pPr>
        <w:pStyle w:val="a"/>
      </w:pPr>
      <w:r w:rsidRPr="001C4E2F">
        <w:t>диагностику когнитивно-познавательной сферы личности, педагогич</w:t>
      </w:r>
      <w:r w:rsidRPr="001C4E2F">
        <w:t>е</w:t>
      </w:r>
      <w:r w:rsidRPr="001C4E2F">
        <w:t>ские наблюдения;</w:t>
      </w:r>
    </w:p>
    <w:p w:rsidR="001C4E2F" w:rsidRPr="001C4E2F" w:rsidRDefault="00137F90" w:rsidP="00137F90">
      <w:pPr>
        <w:pStyle w:val="a"/>
      </w:pPr>
      <w:r>
        <w:t>с</w:t>
      </w:r>
      <w:r w:rsidR="001C4E2F" w:rsidRPr="001C4E2F">
        <w:t>оздание благоприятных социально-педагогических условий для разв</w:t>
      </w:r>
      <w:r w:rsidR="001C4E2F" w:rsidRPr="001C4E2F">
        <w:t>и</w:t>
      </w:r>
      <w:r w:rsidR="001C4E2F" w:rsidRPr="001C4E2F">
        <w:t xml:space="preserve">тия личности, успешности обучения; </w:t>
      </w:r>
    </w:p>
    <w:p w:rsidR="001C4E2F" w:rsidRPr="001C4E2F" w:rsidRDefault="001C4E2F" w:rsidP="00137F90">
      <w:pPr>
        <w:pStyle w:val="a"/>
      </w:pPr>
      <w:r w:rsidRPr="001C4E2F">
        <w:t>конкретную психолого-педагогическую помощь ребенку.</w:t>
      </w:r>
    </w:p>
    <w:p w:rsidR="001C4E2F" w:rsidRPr="001C4E2F" w:rsidRDefault="001C4E2F" w:rsidP="001C4E2F">
      <w:pPr>
        <w:ind w:firstLine="708"/>
        <w:rPr>
          <w:szCs w:val="28"/>
          <w:lang w:val="ru-RU"/>
        </w:rPr>
      </w:pPr>
      <w:r w:rsidRPr="001C4E2F">
        <w:rPr>
          <w:szCs w:val="28"/>
          <w:lang w:val="ru-RU"/>
        </w:rPr>
        <w:t xml:space="preserve">Прием в </w:t>
      </w:r>
      <w:r w:rsidR="006E1F73">
        <w:rPr>
          <w:szCs w:val="28"/>
          <w:lang w:val="ru-RU"/>
        </w:rPr>
        <w:t>МБОУ СОШ №5</w:t>
      </w:r>
      <w:r w:rsidRPr="001C4E2F">
        <w:rPr>
          <w:szCs w:val="28"/>
          <w:lang w:val="ru-RU"/>
        </w:rPr>
        <w:t xml:space="preserve"> детей с ограниченными возможностями здоровья осуществляется на основе заключения медико-психологической и педагогической комиссии, в котором указано, что ребенок может учиться в общеобразовательной школе.</w:t>
      </w:r>
    </w:p>
    <w:p w:rsidR="001C4E2F" w:rsidRPr="001C4E2F" w:rsidRDefault="001C4E2F" w:rsidP="001C4E2F">
      <w:pPr>
        <w:ind w:firstLine="708"/>
        <w:rPr>
          <w:szCs w:val="28"/>
          <w:lang w:val="ru-RU"/>
        </w:rPr>
      </w:pPr>
      <w:r w:rsidRPr="001C4E2F">
        <w:rPr>
          <w:szCs w:val="28"/>
          <w:lang w:val="ru-RU"/>
        </w:rPr>
        <w:t>Переход детей со ступени начальной школы на ступень основного общего обучения является кризисным, поэтому приоритетным направлением деятельн</w:t>
      </w:r>
      <w:r w:rsidRPr="001C4E2F">
        <w:rPr>
          <w:szCs w:val="28"/>
          <w:lang w:val="ru-RU"/>
        </w:rPr>
        <w:t>о</w:t>
      </w:r>
      <w:r w:rsidRPr="001C4E2F">
        <w:rPr>
          <w:szCs w:val="28"/>
          <w:lang w:val="ru-RU"/>
        </w:rPr>
        <w:t>сти педагогического коллектива  является профилактическая работа с детьми с ограниченными возможностями здоровья (ОВЗ) по предупреждению проблем адаптационного периода: социально-психологических (проблемы социальной де</w:t>
      </w:r>
      <w:r w:rsidRPr="001C4E2F">
        <w:rPr>
          <w:szCs w:val="28"/>
          <w:lang w:val="ru-RU"/>
        </w:rPr>
        <w:t>з</w:t>
      </w:r>
      <w:r w:rsidRPr="001C4E2F">
        <w:rPr>
          <w:szCs w:val="28"/>
          <w:lang w:val="ru-RU"/>
        </w:rPr>
        <w:t>адаптации), личностных (неуверенность в себе, высокая тревожность, неадеква</w:t>
      </w:r>
      <w:r w:rsidRPr="001C4E2F">
        <w:rPr>
          <w:szCs w:val="28"/>
          <w:lang w:val="ru-RU"/>
        </w:rPr>
        <w:t>т</w:t>
      </w:r>
      <w:r w:rsidRPr="001C4E2F">
        <w:rPr>
          <w:szCs w:val="28"/>
          <w:lang w:val="ru-RU"/>
        </w:rPr>
        <w:t>ная самооценка, низкая учебная мотивация и т.д.), познавательных (проблемы восприятия, внимания, памяти, мышления, трудностей в обучении).</w:t>
      </w:r>
    </w:p>
    <w:p w:rsidR="001C4E2F" w:rsidRPr="001C4E2F" w:rsidRDefault="001C4E2F" w:rsidP="001C4E2F">
      <w:pPr>
        <w:ind w:firstLine="708"/>
        <w:rPr>
          <w:szCs w:val="28"/>
          <w:lang w:val="ru-RU"/>
        </w:rPr>
      </w:pPr>
      <w:r w:rsidRPr="001C4E2F">
        <w:rPr>
          <w:szCs w:val="28"/>
          <w:lang w:val="ru-RU"/>
        </w:rPr>
        <w:t>Психолого-педагогическое сопровождение ребенка с ограниченными во</w:t>
      </w:r>
      <w:r w:rsidRPr="001C4E2F">
        <w:rPr>
          <w:szCs w:val="28"/>
          <w:lang w:val="ru-RU"/>
        </w:rPr>
        <w:t>з</w:t>
      </w:r>
      <w:r w:rsidRPr="001C4E2F">
        <w:rPr>
          <w:szCs w:val="28"/>
          <w:lang w:val="ru-RU"/>
        </w:rPr>
        <w:lastRenderedPageBreak/>
        <w:t xml:space="preserve">можностями здоровья (ОВЗ)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1C4E2F" w:rsidRPr="001C4E2F" w:rsidRDefault="001C4E2F" w:rsidP="007A236F">
      <w:pPr>
        <w:pStyle w:val="affff"/>
      </w:pPr>
      <w:r w:rsidRPr="001C4E2F">
        <w:t xml:space="preserve">Основными направлениями работы специалистов сопровождения  в течение всего периода обучения являются: </w:t>
      </w:r>
    </w:p>
    <w:p w:rsidR="001C4E2F" w:rsidRPr="001C4E2F" w:rsidRDefault="001C4E2F" w:rsidP="001C4E2F">
      <w:pPr>
        <w:rPr>
          <w:szCs w:val="28"/>
          <w:lang w:val="ru-RU"/>
        </w:rPr>
      </w:pPr>
      <w:r w:rsidRPr="001C4E2F">
        <w:rPr>
          <w:szCs w:val="28"/>
          <w:lang w:val="ru-RU"/>
        </w:rPr>
        <w:t>1.Диагностика познавательной, мотивационной и эмоционально-волевой сфер личности учащихся.</w:t>
      </w:r>
    </w:p>
    <w:p w:rsidR="001C4E2F" w:rsidRPr="001C4E2F" w:rsidRDefault="001C4E2F" w:rsidP="001C4E2F">
      <w:pPr>
        <w:rPr>
          <w:szCs w:val="28"/>
          <w:lang w:val="ru-RU"/>
        </w:rPr>
      </w:pPr>
      <w:r w:rsidRPr="001C4E2F">
        <w:rPr>
          <w:szCs w:val="28"/>
          <w:lang w:val="ru-RU"/>
        </w:rPr>
        <w:t>2.Аналитическая работа.</w:t>
      </w:r>
    </w:p>
    <w:p w:rsidR="001C4E2F" w:rsidRPr="001C4E2F" w:rsidRDefault="001C4E2F" w:rsidP="001C4E2F">
      <w:pPr>
        <w:rPr>
          <w:szCs w:val="28"/>
          <w:lang w:val="ru-RU"/>
        </w:rPr>
      </w:pPr>
      <w:r w:rsidRPr="001C4E2F">
        <w:rPr>
          <w:szCs w:val="28"/>
          <w:lang w:val="ru-RU"/>
        </w:rPr>
        <w:t>3.Организационная работа (создание единого информационного поля обр</w:t>
      </w:r>
      <w:r w:rsidRPr="001C4E2F">
        <w:rPr>
          <w:szCs w:val="28"/>
          <w:lang w:val="ru-RU"/>
        </w:rPr>
        <w:t>а</w:t>
      </w:r>
      <w:r w:rsidRPr="001C4E2F">
        <w:rPr>
          <w:szCs w:val="28"/>
          <w:lang w:val="ru-RU"/>
        </w:rPr>
        <w:t>зовательного учреждения, ориентированного на всех участников образовательн</w:t>
      </w:r>
      <w:r w:rsidRPr="001C4E2F">
        <w:rPr>
          <w:szCs w:val="28"/>
          <w:lang w:val="ru-RU"/>
        </w:rPr>
        <w:t>о</w:t>
      </w:r>
      <w:r w:rsidRPr="001C4E2F">
        <w:rPr>
          <w:szCs w:val="28"/>
          <w:lang w:val="ru-RU"/>
        </w:rPr>
        <w:t>го процесса — проведение школьных психолого-медико-педагогических конс</w:t>
      </w:r>
      <w:r w:rsidRPr="001C4E2F">
        <w:rPr>
          <w:szCs w:val="28"/>
          <w:lang w:val="ru-RU"/>
        </w:rPr>
        <w:t>и</w:t>
      </w:r>
      <w:r w:rsidRPr="001C4E2F">
        <w:rPr>
          <w:szCs w:val="28"/>
          <w:lang w:val="ru-RU"/>
        </w:rPr>
        <w:t>лиумов, больших и малых педсоветов, обучающих семинаров, совещаний с пре</w:t>
      </w:r>
      <w:r w:rsidRPr="001C4E2F">
        <w:rPr>
          <w:szCs w:val="28"/>
          <w:lang w:val="ru-RU"/>
        </w:rPr>
        <w:t>д</w:t>
      </w:r>
      <w:r w:rsidRPr="001C4E2F">
        <w:rPr>
          <w:szCs w:val="28"/>
          <w:lang w:val="ru-RU"/>
        </w:rPr>
        <w:t>ставителями администрации, педагогами и родителями).</w:t>
      </w:r>
    </w:p>
    <w:p w:rsidR="001C4E2F" w:rsidRPr="001C4E2F" w:rsidRDefault="001C4E2F" w:rsidP="001C4E2F">
      <w:pPr>
        <w:rPr>
          <w:szCs w:val="28"/>
          <w:lang w:val="ru-RU"/>
        </w:rPr>
      </w:pPr>
      <w:r w:rsidRPr="001C4E2F">
        <w:rPr>
          <w:szCs w:val="28"/>
          <w:lang w:val="ru-RU"/>
        </w:rPr>
        <w:t>4. Консультативная работа с педагогами, учащимися и родителями.</w:t>
      </w:r>
    </w:p>
    <w:p w:rsidR="001C4E2F" w:rsidRPr="001C4E2F" w:rsidRDefault="001C4E2F" w:rsidP="001C4E2F">
      <w:pPr>
        <w:rPr>
          <w:szCs w:val="28"/>
          <w:lang w:val="ru-RU"/>
        </w:rPr>
      </w:pPr>
      <w:r w:rsidRPr="001C4E2F">
        <w:rPr>
          <w:szCs w:val="28"/>
          <w:lang w:val="ru-RU"/>
        </w:rPr>
        <w:t>5.Профилактическая работа, направленная  на решение проблем межли</w:t>
      </w:r>
      <w:r w:rsidRPr="001C4E2F">
        <w:rPr>
          <w:szCs w:val="28"/>
          <w:lang w:val="ru-RU"/>
        </w:rPr>
        <w:t>ч</w:t>
      </w:r>
      <w:r w:rsidRPr="001C4E2F">
        <w:rPr>
          <w:szCs w:val="28"/>
          <w:lang w:val="ru-RU"/>
        </w:rPr>
        <w:t>ностного взаимодействия.</w:t>
      </w:r>
    </w:p>
    <w:p w:rsidR="001C4E2F" w:rsidRPr="001C4E2F" w:rsidRDefault="001C4E2F" w:rsidP="001C4E2F">
      <w:pPr>
        <w:rPr>
          <w:szCs w:val="28"/>
          <w:lang w:val="ru-RU"/>
        </w:rPr>
      </w:pPr>
      <w:r w:rsidRPr="001C4E2F">
        <w:rPr>
          <w:szCs w:val="28"/>
          <w:lang w:val="ru-RU"/>
        </w:rPr>
        <w:t>6. Коррекционно-развивающая работа (индивидуальные и групповые зан</w:t>
      </w:r>
      <w:r w:rsidRPr="001C4E2F">
        <w:rPr>
          <w:szCs w:val="28"/>
          <w:lang w:val="ru-RU"/>
        </w:rPr>
        <w:t>я</w:t>
      </w:r>
      <w:r w:rsidRPr="001C4E2F">
        <w:rPr>
          <w:szCs w:val="28"/>
          <w:lang w:val="ru-RU"/>
        </w:rPr>
        <w:t xml:space="preserve">тия с учащимися, испытывающими трудности в школьной адаптации). </w:t>
      </w:r>
    </w:p>
    <w:p w:rsidR="001C4E2F" w:rsidRPr="001C4E2F" w:rsidRDefault="001C4E2F" w:rsidP="001C4E2F">
      <w:pPr>
        <w:ind w:firstLine="708"/>
        <w:rPr>
          <w:szCs w:val="28"/>
          <w:lang w:val="ru-RU"/>
        </w:rPr>
      </w:pPr>
      <w:r w:rsidRPr="001C4E2F">
        <w:rPr>
          <w:szCs w:val="28"/>
          <w:lang w:val="ru-RU"/>
        </w:rPr>
        <w:t>Важное значение для обеспечения эффективной интеграции детей с огран</w:t>
      </w:r>
      <w:r w:rsidRPr="001C4E2F">
        <w:rPr>
          <w:szCs w:val="28"/>
          <w:lang w:val="ru-RU"/>
        </w:rPr>
        <w:t>и</w:t>
      </w:r>
      <w:r w:rsidRPr="001C4E2F">
        <w:rPr>
          <w:szCs w:val="28"/>
          <w:lang w:val="ru-RU"/>
        </w:rPr>
        <w:t xml:space="preserve">ченными возможностями здоровья в </w:t>
      </w:r>
      <w:r w:rsidR="006E1F73">
        <w:rPr>
          <w:szCs w:val="28"/>
          <w:lang w:val="ru-RU"/>
        </w:rPr>
        <w:t>МБОУ СОШ №5</w:t>
      </w:r>
      <w:r w:rsidRPr="001C4E2F">
        <w:rPr>
          <w:szCs w:val="28"/>
          <w:lang w:val="ru-RU"/>
        </w:rPr>
        <w:t xml:space="preserve"> имеет проведение инфо</w:t>
      </w:r>
      <w:r w:rsidRPr="001C4E2F">
        <w:rPr>
          <w:szCs w:val="28"/>
          <w:lang w:val="ru-RU"/>
        </w:rPr>
        <w:t>р</w:t>
      </w:r>
      <w:r w:rsidRPr="001C4E2F">
        <w:rPr>
          <w:szCs w:val="28"/>
          <w:lang w:val="ru-RU"/>
        </w:rPr>
        <w:t>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</w:t>
      </w:r>
      <w:r w:rsidRPr="001C4E2F">
        <w:rPr>
          <w:szCs w:val="28"/>
          <w:lang w:val="ru-RU"/>
        </w:rPr>
        <w:t>е</w:t>
      </w:r>
      <w:r w:rsidRPr="001C4E2F">
        <w:rPr>
          <w:szCs w:val="28"/>
          <w:lang w:val="ru-RU"/>
        </w:rPr>
        <w:t>лями), педагогическими работниками.</w:t>
      </w:r>
    </w:p>
    <w:p w:rsidR="001C4E2F" w:rsidRPr="001C4E2F" w:rsidRDefault="001C4E2F" w:rsidP="001C4E2F">
      <w:pPr>
        <w:ind w:firstLine="708"/>
        <w:rPr>
          <w:szCs w:val="28"/>
          <w:lang w:val="ru-RU"/>
        </w:rPr>
      </w:pPr>
      <w:r w:rsidRPr="001C4E2F">
        <w:rPr>
          <w:szCs w:val="28"/>
          <w:lang w:val="ru-RU"/>
        </w:rPr>
        <w:t>Вопрос о выборе образовательного и реабилитационного маршрута по</w:t>
      </w:r>
      <w:r w:rsidRPr="001C4E2F">
        <w:rPr>
          <w:szCs w:val="28"/>
          <w:lang w:val="ru-RU"/>
        </w:rPr>
        <w:t>д</w:t>
      </w:r>
      <w:r w:rsidRPr="001C4E2F">
        <w:rPr>
          <w:szCs w:val="28"/>
          <w:lang w:val="ru-RU"/>
        </w:rPr>
        <w:t>ростка с ограниченными возможностями здоровья, в том числе об определении формы и степени его интеграции в образовательную среду, решается на школьном психолого-медико-педагогическом консилиуме, исходя из потребностей, особе</w:t>
      </w:r>
      <w:r w:rsidRPr="001C4E2F">
        <w:rPr>
          <w:szCs w:val="28"/>
          <w:lang w:val="ru-RU"/>
        </w:rPr>
        <w:t>н</w:t>
      </w:r>
      <w:r w:rsidRPr="001C4E2F">
        <w:rPr>
          <w:szCs w:val="28"/>
          <w:lang w:val="ru-RU"/>
        </w:rPr>
        <w:t>ностей развития и возможностей подростка, с непосредственным участием его родителей (законных представителей). Для детей выстраивается корреционно-развивающая работа, направленная на постепенное увеличение меры самосто</w:t>
      </w:r>
      <w:r w:rsidRPr="001C4E2F">
        <w:rPr>
          <w:szCs w:val="28"/>
          <w:lang w:val="ru-RU"/>
        </w:rPr>
        <w:t>я</w:t>
      </w:r>
      <w:r w:rsidRPr="001C4E2F">
        <w:rPr>
          <w:szCs w:val="28"/>
          <w:lang w:val="ru-RU"/>
        </w:rPr>
        <w:t>тельности, подчинение своей деятельности поставленной цели при организу</w:t>
      </w:r>
      <w:r w:rsidRPr="001C4E2F">
        <w:rPr>
          <w:szCs w:val="28"/>
          <w:lang w:val="ru-RU"/>
        </w:rPr>
        <w:t>ю</w:t>
      </w:r>
      <w:r w:rsidRPr="001C4E2F">
        <w:rPr>
          <w:szCs w:val="28"/>
          <w:lang w:val="ru-RU"/>
        </w:rPr>
        <w:t>щей, стимулирующей помощи взрослого; переключение учащихся на практич</w:t>
      </w:r>
      <w:r w:rsidRPr="001C4E2F">
        <w:rPr>
          <w:szCs w:val="28"/>
          <w:lang w:val="ru-RU"/>
        </w:rPr>
        <w:t>е</w:t>
      </w:r>
      <w:r w:rsidRPr="001C4E2F">
        <w:rPr>
          <w:szCs w:val="28"/>
          <w:lang w:val="ru-RU"/>
        </w:rPr>
        <w:t>скую деятельность с предметами или на другие облегченные задания, подкрепл</w:t>
      </w:r>
      <w:r w:rsidRPr="001C4E2F">
        <w:rPr>
          <w:szCs w:val="28"/>
          <w:lang w:val="ru-RU"/>
        </w:rPr>
        <w:t>я</w:t>
      </w:r>
      <w:r w:rsidRPr="001C4E2F">
        <w:rPr>
          <w:szCs w:val="28"/>
          <w:lang w:val="ru-RU"/>
        </w:rPr>
        <w:t>ющие их веру в собственные силы и т.д.</w:t>
      </w:r>
    </w:p>
    <w:p w:rsidR="001C4E2F" w:rsidRPr="001C4E2F" w:rsidRDefault="0023528A" w:rsidP="00137F90">
      <w:pPr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r w:rsidR="006E1F73">
        <w:rPr>
          <w:szCs w:val="28"/>
          <w:lang w:val="ru-RU"/>
        </w:rPr>
        <w:t>МБОУ СОШ №5</w:t>
      </w:r>
      <w:r w:rsidR="001C4E2F" w:rsidRPr="001C4E2F">
        <w:rPr>
          <w:szCs w:val="28"/>
          <w:lang w:val="ru-RU"/>
        </w:rPr>
        <w:t xml:space="preserve"> используются следующие формы организации обучения детей с ОВЗ: </w:t>
      </w:r>
    </w:p>
    <w:p w:rsidR="001C4E2F" w:rsidRDefault="001C4E2F" w:rsidP="00137F90">
      <w:pPr>
        <w:pStyle w:val="a"/>
      </w:pPr>
      <w:r>
        <w:t>В классном коллективе.</w:t>
      </w:r>
    </w:p>
    <w:p w:rsidR="001C4E2F" w:rsidRDefault="001C4E2F" w:rsidP="00137F90">
      <w:pPr>
        <w:pStyle w:val="a"/>
      </w:pPr>
      <w:r>
        <w:t>Индивидуальные занятия с педагогами на дому.</w:t>
      </w:r>
    </w:p>
    <w:p w:rsidR="001C4E2F" w:rsidRDefault="001C4E2F" w:rsidP="00137F90">
      <w:pPr>
        <w:pStyle w:val="a"/>
      </w:pPr>
      <w:r>
        <w:t>Индивидуальные занятия с педагогами в образовательном учреждении.</w:t>
      </w:r>
    </w:p>
    <w:p w:rsidR="001C4E2F" w:rsidRDefault="001C4E2F" w:rsidP="00137F90">
      <w:pPr>
        <w:pStyle w:val="a"/>
      </w:pPr>
      <w:r>
        <w:t>Индивидуальная и групповая коррекционная работа с обучающимися.</w:t>
      </w:r>
    </w:p>
    <w:p w:rsidR="001C4E2F" w:rsidRDefault="001C4E2F" w:rsidP="00137F90">
      <w:pPr>
        <w:pStyle w:val="a"/>
      </w:pPr>
      <w:r>
        <w:t>Работа спецгрупп по физической культуре.</w:t>
      </w:r>
    </w:p>
    <w:p w:rsidR="001C4E2F" w:rsidRPr="001C4E2F" w:rsidRDefault="001C4E2F" w:rsidP="00137F90">
      <w:pPr>
        <w:rPr>
          <w:lang w:val="ru-RU"/>
        </w:rPr>
      </w:pPr>
      <w:r w:rsidRPr="001C4E2F">
        <w:rPr>
          <w:lang w:val="ru-RU"/>
        </w:rPr>
        <w:t>Домашнее обучение — вариант обучения детей с ОВЗ, при котором преп</w:t>
      </w:r>
      <w:r w:rsidRPr="001C4E2F">
        <w:rPr>
          <w:lang w:val="ru-RU"/>
        </w:rPr>
        <w:t>о</w:t>
      </w:r>
      <w:r w:rsidRPr="001C4E2F">
        <w:rPr>
          <w:lang w:val="ru-RU"/>
        </w:rPr>
        <w:t xml:space="preserve">даватели школы организованно посещают ребенка и проводят с ним занятия </w:t>
      </w:r>
      <w:r w:rsidRPr="001C4E2F">
        <w:rPr>
          <w:lang w:val="ru-RU"/>
        </w:rPr>
        <w:lastRenderedPageBreak/>
        <w:t>непосредственно по м</w:t>
      </w:r>
      <w:r w:rsidR="00B9344D">
        <w:rPr>
          <w:lang w:val="ru-RU"/>
        </w:rPr>
        <w:t xml:space="preserve">есту его проживания. В </w:t>
      </w:r>
      <w:r w:rsidR="006E1F73">
        <w:rPr>
          <w:lang w:val="ru-RU"/>
        </w:rPr>
        <w:t>МБОУ СОШ №5</w:t>
      </w:r>
      <w:r w:rsidRPr="001C4E2F">
        <w:rPr>
          <w:lang w:val="ru-RU"/>
        </w:rPr>
        <w:t xml:space="preserve">  надомное обуч</w:t>
      </w:r>
      <w:r w:rsidRPr="001C4E2F">
        <w:rPr>
          <w:lang w:val="ru-RU"/>
        </w:rPr>
        <w:t>е</w:t>
      </w:r>
      <w:r w:rsidRPr="001C4E2F">
        <w:rPr>
          <w:lang w:val="ru-RU"/>
        </w:rPr>
        <w:t>ние проходят обучающиеся, которым рекомендовано домашнее обучение на о</w:t>
      </w:r>
      <w:r w:rsidRPr="001C4E2F">
        <w:rPr>
          <w:lang w:val="ru-RU"/>
        </w:rPr>
        <w:t>с</w:t>
      </w:r>
      <w:r w:rsidRPr="001C4E2F">
        <w:rPr>
          <w:lang w:val="ru-RU"/>
        </w:rPr>
        <w:t xml:space="preserve">новании решения ВКК.  Обучение осуществляется по отдельным программам и созданному, удобного для обучающегося, расписанию. </w:t>
      </w:r>
    </w:p>
    <w:p w:rsidR="001C4E2F" w:rsidRPr="001C4E2F" w:rsidRDefault="001C4E2F" w:rsidP="00137F90">
      <w:pPr>
        <w:rPr>
          <w:lang w:val="ru-RU"/>
        </w:rPr>
      </w:pPr>
      <w:r w:rsidRPr="001C4E2F">
        <w:rPr>
          <w:lang w:val="ru-RU"/>
        </w:rPr>
        <w:t>Индивидуальные занятия с педагогами в образовательном учреждении  - также является вариантом обучения детей с ОВЗ. Индивидуальные занятия с п</w:t>
      </w:r>
      <w:r w:rsidRPr="001C4E2F">
        <w:rPr>
          <w:lang w:val="ru-RU"/>
        </w:rPr>
        <w:t>е</w:t>
      </w:r>
      <w:r w:rsidRPr="001C4E2F">
        <w:rPr>
          <w:lang w:val="ru-RU"/>
        </w:rPr>
        <w:t>дагогами в образовательном учреждении  организуются для обучающихся, кот</w:t>
      </w:r>
      <w:r w:rsidRPr="001C4E2F">
        <w:rPr>
          <w:lang w:val="ru-RU"/>
        </w:rPr>
        <w:t>о</w:t>
      </w:r>
      <w:r w:rsidRPr="001C4E2F">
        <w:rPr>
          <w:lang w:val="ru-RU"/>
        </w:rPr>
        <w:t>рым рекомендовано домашнее обучение на основании решения ВКК, но жили</w:t>
      </w:r>
      <w:r w:rsidRPr="001C4E2F">
        <w:rPr>
          <w:lang w:val="ru-RU"/>
        </w:rPr>
        <w:t>щ</w:t>
      </w:r>
      <w:r w:rsidRPr="001C4E2F">
        <w:rPr>
          <w:lang w:val="ru-RU"/>
        </w:rPr>
        <w:t>ные условия не позволяют качественно организовать образовательный процесс на дому.  Обучение осуществляется по отдельным программам и созданному, удо</w:t>
      </w:r>
      <w:r w:rsidRPr="001C4E2F">
        <w:rPr>
          <w:lang w:val="ru-RU"/>
        </w:rPr>
        <w:t>б</w:t>
      </w:r>
      <w:r w:rsidRPr="001C4E2F">
        <w:rPr>
          <w:lang w:val="ru-RU"/>
        </w:rPr>
        <w:t xml:space="preserve">ного для обучающегося, расписанию. </w:t>
      </w:r>
    </w:p>
    <w:p w:rsidR="001C4E2F" w:rsidRPr="001C4E2F" w:rsidRDefault="001C4E2F" w:rsidP="00137F90">
      <w:pPr>
        <w:rPr>
          <w:lang w:val="ru-RU"/>
        </w:rPr>
      </w:pPr>
      <w:r w:rsidRPr="001C4E2F">
        <w:rPr>
          <w:lang w:val="ru-RU"/>
        </w:rPr>
        <w:t>Кадровое обеспечение</w:t>
      </w:r>
    </w:p>
    <w:p w:rsidR="001C4E2F" w:rsidRPr="001C4E2F" w:rsidRDefault="001C4E2F" w:rsidP="00137F90">
      <w:pPr>
        <w:rPr>
          <w:lang w:val="ru-RU"/>
        </w:rPr>
      </w:pPr>
      <w:r w:rsidRPr="001C4E2F">
        <w:rPr>
          <w:lang w:val="ru-RU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</w:t>
      </w:r>
      <w:r w:rsidRPr="001C4E2F">
        <w:rPr>
          <w:lang w:val="ru-RU"/>
        </w:rPr>
        <w:t>о</w:t>
      </w:r>
      <w:r w:rsidRPr="001C4E2F">
        <w:rPr>
          <w:lang w:val="ru-RU"/>
        </w:rPr>
        <w:t>шедшими курсовую подготовку.</w:t>
      </w:r>
    </w:p>
    <w:p w:rsidR="001C4E2F" w:rsidRPr="001C4E2F" w:rsidRDefault="001C4E2F" w:rsidP="00137F90">
      <w:pPr>
        <w:rPr>
          <w:lang w:val="ru-RU"/>
        </w:rPr>
      </w:pPr>
      <w:r w:rsidRPr="001C4E2F">
        <w:rPr>
          <w:lang w:val="ru-RU"/>
        </w:rPr>
        <w:t>Показатели результативности и эффективности коррекционной работы</w:t>
      </w:r>
    </w:p>
    <w:p w:rsidR="001C4E2F" w:rsidRPr="001C4E2F" w:rsidRDefault="001C4E2F" w:rsidP="00137F90">
      <w:pPr>
        <w:rPr>
          <w:lang w:val="ru-RU"/>
        </w:rPr>
      </w:pPr>
      <w:r w:rsidRPr="001C4E2F">
        <w:rPr>
          <w:lang w:val="ru-RU"/>
        </w:rPr>
        <w:t xml:space="preserve">В качестве показателей результативности и эффективности коррекционной работы могут рассматриваться: </w:t>
      </w:r>
    </w:p>
    <w:p w:rsidR="001C4E2F" w:rsidRPr="001C4E2F" w:rsidRDefault="001C4E2F" w:rsidP="00137F90">
      <w:pPr>
        <w:pStyle w:val="a"/>
      </w:pPr>
      <w:r w:rsidRPr="001C4E2F">
        <w:t>динамика индивидуальных достижений учащихся с ОВЗ по освоению предметных программ;</w:t>
      </w:r>
    </w:p>
    <w:p w:rsidR="001C4E2F" w:rsidRPr="001C4E2F" w:rsidRDefault="001C4E2F" w:rsidP="00137F90">
      <w:pPr>
        <w:pStyle w:val="a"/>
      </w:pPr>
      <w:r w:rsidRPr="001C4E2F">
        <w:t>создание необходимых условий для обеспечения доступности кач</w:t>
      </w:r>
      <w:r w:rsidRPr="001C4E2F">
        <w:t>е</w:t>
      </w:r>
      <w:r w:rsidRPr="001C4E2F">
        <w:t>ственного образования для детей с ограниченными возможностями зд</w:t>
      </w:r>
      <w:r w:rsidRPr="001C4E2F">
        <w:t>о</w:t>
      </w:r>
      <w:r w:rsidRPr="001C4E2F">
        <w:t>ровья (формы обучения, оптимизирующие коррекционную работу, и наличие соответствующих материально-технических условий);</w:t>
      </w:r>
    </w:p>
    <w:p w:rsidR="001C4E2F" w:rsidRPr="001C4E2F" w:rsidRDefault="001C4E2F" w:rsidP="00137F90">
      <w:pPr>
        <w:pStyle w:val="a"/>
      </w:pPr>
      <w:r w:rsidRPr="001C4E2F">
        <w:t>сравнительная характеристика данных медико-психологической и пед</w:t>
      </w:r>
      <w:r w:rsidRPr="001C4E2F">
        <w:t>а</w:t>
      </w:r>
      <w:r w:rsidRPr="001C4E2F">
        <w:t>гогической диагностики учащихся с ОВЗ на разных этапах обучения.</w:t>
      </w:r>
    </w:p>
    <w:p w:rsidR="001C4E2F" w:rsidRPr="001C4E2F" w:rsidRDefault="001C4E2F" w:rsidP="001C4E2F">
      <w:pPr>
        <w:rPr>
          <w:rFonts w:ascii="Calibri" w:hAnsi="Calibri"/>
          <w:sz w:val="22"/>
          <w:szCs w:val="22"/>
          <w:lang w:val="ru-RU"/>
        </w:rPr>
      </w:pPr>
    </w:p>
    <w:p w:rsidR="001C4E2F" w:rsidRPr="00F95105" w:rsidRDefault="001C4E2F" w:rsidP="00D920C5">
      <w:pPr>
        <w:pStyle w:val="Zag1"/>
        <w:spacing w:after="0" w:line="240" w:lineRule="auto"/>
        <w:ind w:firstLine="454"/>
        <w:rPr>
          <w:rStyle w:val="Zag11"/>
          <w:rFonts w:eastAsia="@Arial Unicode MS"/>
          <w:szCs w:val="28"/>
          <w:lang w:val="ru-RU"/>
        </w:rPr>
      </w:pPr>
    </w:p>
    <w:p w:rsidR="00D920C5" w:rsidRPr="001E225F" w:rsidRDefault="00D920C5" w:rsidP="001E225F">
      <w:pPr>
        <w:pStyle w:val="1"/>
        <w:rPr>
          <w:lang w:val="ru-RU"/>
        </w:rPr>
      </w:pPr>
      <w:bookmarkStart w:id="403" w:name="_Toc385496832"/>
      <w:bookmarkStart w:id="404" w:name="_Toc391891820"/>
      <w:bookmarkStart w:id="405" w:name="_Toc47708485"/>
      <w:r w:rsidRPr="001E225F">
        <w:lastRenderedPageBreak/>
        <w:t>3.</w:t>
      </w:r>
      <w:r w:rsidR="00045567" w:rsidRPr="001E225F">
        <w:t xml:space="preserve"> </w:t>
      </w:r>
      <w:bookmarkEnd w:id="403"/>
      <w:bookmarkEnd w:id="404"/>
      <w:r w:rsidR="001E225F">
        <w:rPr>
          <w:lang w:val="ru-RU"/>
        </w:rPr>
        <w:t>ОРГАНИЗАЦИОННЫЙ РАЗДЕЛ</w:t>
      </w:r>
      <w:bookmarkEnd w:id="405"/>
    </w:p>
    <w:p w:rsidR="00D920C5" w:rsidRPr="00CD1697" w:rsidRDefault="00D920C5" w:rsidP="001F6608">
      <w:pPr>
        <w:pStyle w:val="21"/>
      </w:pPr>
      <w:bookmarkStart w:id="406" w:name="_Toc385496833"/>
      <w:bookmarkStart w:id="407" w:name="_Toc391891821"/>
      <w:bookmarkStart w:id="408" w:name="_Toc47708486"/>
      <w:r w:rsidRPr="00CD1697">
        <w:t>3.1.</w:t>
      </w:r>
      <w:r w:rsidR="00EA35E5" w:rsidRPr="00CD1697">
        <w:t xml:space="preserve"> </w:t>
      </w:r>
      <w:r w:rsidRPr="00CD1697">
        <w:t>Учебный</w:t>
      </w:r>
      <w:r w:rsidR="00EA35E5" w:rsidRPr="00CD1697">
        <w:t xml:space="preserve"> </w:t>
      </w:r>
      <w:r w:rsidRPr="00CD1697">
        <w:t>план</w:t>
      </w:r>
      <w:r w:rsidR="00EA35E5" w:rsidRPr="00CD1697">
        <w:t xml:space="preserve"> </w:t>
      </w:r>
      <w:r w:rsidRPr="00CD1697">
        <w:t>основного</w:t>
      </w:r>
      <w:r w:rsidR="00EA35E5" w:rsidRPr="00CD1697">
        <w:t xml:space="preserve"> </w:t>
      </w:r>
      <w:r w:rsidRPr="00CD1697">
        <w:t>общего</w:t>
      </w:r>
      <w:r w:rsidR="00EA35E5" w:rsidRPr="00CD1697">
        <w:t xml:space="preserve"> </w:t>
      </w:r>
      <w:r w:rsidRPr="00CD1697">
        <w:t>образования</w:t>
      </w:r>
      <w:bookmarkEnd w:id="406"/>
      <w:bookmarkEnd w:id="407"/>
      <w:bookmarkEnd w:id="408"/>
      <w:r w:rsidR="00EA35E5" w:rsidRPr="00CD1697">
        <w:t xml:space="preserve"> </w:t>
      </w:r>
    </w:p>
    <w:p w:rsidR="00D920C5" w:rsidRPr="00045567" w:rsidRDefault="00D920C5" w:rsidP="00137F90">
      <w:pPr>
        <w:rPr>
          <w:lang w:val="ru-RU"/>
        </w:rPr>
      </w:pPr>
      <w:r w:rsidRPr="00045567">
        <w:rPr>
          <w:lang w:val="ru-RU"/>
        </w:rPr>
        <w:t>Учебный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план</w:t>
      </w:r>
      <w:r w:rsidR="00EA35E5" w:rsidRPr="00045567">
        <w:rPr>
          <w:lang w:val="ru-RU"/>
        </w:rPr>
        <w:t xml:space="preserve"> </w:t>
      </w:r>
      <w:r w:rsidR="006E1F73">
        <w:rPr>
          <w:lang w:val="ru-RU"/>
        </w:rPr>
        <w:t>МБОУ СОШ №5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является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механизмом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реализации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содерж</w:t>
      </w:r>
      <w:r w:rsidRPr="00045567">
        <w:rPr>
          <w:lang w:val="ru-RU"/>
        </w:rPr>
        <w:t>а</w:t>
      </w:r>
      <w:r w:rsidRPr="00045567">
        <w:rPr>
          <w:lang w:val="ru-RU"/>
        </w:rPr>
        <w:t>ния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образования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на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ступени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обучения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5-9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классов,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устанавливает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перечень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уче</w:t>
      </w:r>
      <w:r w:rsidRPr="00045567">
        <w:rPr>
          <w:lang w:val="ru-RU"/>
        </w:rPr>
        <w:t>б</w:t>
      </w:r>
      <w:r w:rsidRPr="00045567">
        <w:rPr>
          <w:lang w:val="ru-RU"/>
        </w:rPr>
        <w:t>ных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предметов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и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объём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учебного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времени,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отводимого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на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их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изучение.</w:t>
      </w:r>
      <w:r w:rsidR="00EA35E5" w:rsidRPr="00045567">
        <w:rPr>
          <w:lang w:val="ru-RU"/>
        </w:rPr>
        <w:t xml:space="preserve">    </w:t>
      </w:r>
    </w:p>
    <w:p w:rsidR="00D920C5" w:rsidRPr="00045567" w:rsidRDefault="00D920C5" w:rsidP="00137F90">
      <w:pPr>
        <w:rPr>
          <w:lang w:val="ru-RU"/>
        </w:rPr>
      </w:pPr>
      <w:r w:rsidRPr="00045567">
        <w:rPr>
          <w:lang w:val="ru-RU"/>
        </w:rPr>
        <w:t>Учебный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план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составлен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на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основании</w:t>
      </w:r>
      <w:r w:rsidR="00EA35E5" w:rsidRPr="00045567">
        <w:rPr>
          <w:lang w:val="ru-RU"/>
        </w:rPr>
        <w:t xml:space="preserve"> </w:t>
      </w:r>
      <w:r w:rsidR="001008E5" w:rsidRPr="00045567">
        <w:rPr>
          <w:lang w:val="ru-RU"/>
        </w:rPr>
        <w:t xml:space="preserve">нормативных </w:t>
      </w:r>
      <w:r w:rsidRPr="00045567">
        <w:rPr>
          <w:lang w:val="ru-RU"/>
        </w:rPr>
        <w:t>документов</w:t>
      </w:r>
      <w:r w:rsidR="001008E5" w:rsidRPr="00045567">
        <w:rPr>
          <w:lang w:val="ru-RU"/>
        </w:rPr>
        <w:t xml:space="preserve"> Миноб</w:t>
      </w:r>
      <w:r w:rsidR="001008E5" w:rsidRPr="00045567">
        <w:rPr>
          <w:lang w:val="ru-RU"/>
        </w:rPr>
        <w:t>р</w:t>
      </w:r>
      <w:r w:rsidR="001008E5" w:rsidRPr="00045567">
        <w:rPr>
          <w:lang w:val="ru-RU"/>
        </w:rPr>
        <w:t xml:space="preserve">науки России, </w:t>
      </w:r>
      <w:r w:rsidRPr="00045567">
        <w:rPr>
          <w:lang w:val="ru-RU"/>
        </w:rPr>
        <w:t>Санитарно-эпидемиологических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правил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и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нормативов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СанПиН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2.4.2.2821-10</w:t>
      </w:r>
      <w:r w:rsidR="00EA35E5" w:rsidRPr="00045567">
        <w:rPr>
          <w:lang w:val="ru-RU"/>
        </w:rPr>
        <w:t xml:space="preserve"> </w:t>
      </w:r>
      <w:r w:rsidR="00045567" w:rsidRPr="00045567">
        <w:rPr>
          <w:lang w:val="ru-RU"/>
        </w:rPr>
        <w:t>«Санитарно</w:t>
      </w:r>
      <w:r w:rsidRPr="00045567">
        <w:rPr>
          <w:lang w:val="ru-RU"/>
        </w:rPr>
        <w:t>-эпидемиологические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требования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к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условиям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и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орган</w:t>
      </w:r>
      <w:r w:rsidRPr="00045567">
        <w:rPr>
          <w:lang w:val="ru-RU"/>
        </w:rPr>
        <w:t>и</w:t>
      </w:r>
      <w:r w:rsidRPr="00045567">
        <w:rPr>
          <w:lang w:val="ru-RU"/>
        </w:rPr>
        <w:t>зации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обучения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в</w:t>
      </w:r>
      <w:r w:rsidR="00EA35E5" w:rsidRPr="00045567">
        <w:rPr>
          <w:lang w:val="ru-RU"/>
        </w:rPr>
        <w:t xml:space="preserve"> </w:t>
      </w:r>
      <w:r w:rsidRPr="00045567">
        <w:rPr>
          <w:lang w:val="ru-RU"/>
        </w:rPr>
        <w:t>общеобразовательных</w:t>
      </w:r>
      <w:r w:rsidR="00EA35E5" w:rsidRPr="00045567">
        <w:rPr>
          <w:lang w:val="ru-RU"/>
        </w:rPr>
        <w:t xml:space="preserve"> </w:t>
      </w:r>
      <w:r w:rsidR="00045567" w:rsidRPr="00045567">
        <w:rPr>
          <w:lang w:val="ru-RU"/>
        </w:rPr>
        <w:t>учреждениях».</w:t>
      </w:r>
    </w:p>
    <w:p w:rsidR="00137F90" w:rsidRDefault="00137F90" w:rsidP="00D920C5">
      <w:pPr>
        <w:pStyle w:val="af0"/>
        <w:spacing w:after="0"/>
        <w:ind w:firstLine="454"/>
        <w:jc w:val="center"/>
        <w:rPr>
          <w:b/>
          <w:szCs w:val="28"/>
        </w:rPr>
      </w:pPr>
    </w:p>
    <w:p w:rsidR="00D920C5" w:rsidRPr="00045567" w:rsidRDefault="00D920C5" w:rsidP="00D920C5">
      <w:pPr>
        <w:pStyle w:val="af0"/>
        <w:spacing w:after="0"/>
        <w:ind w:firstLine="454"/>
        <w:jc w:val="center"/>
        <w:rPr>
          <w:b/>
          <w:szCs w:val="28"/>
        </w:rPr>
      </w:pPr>
      <w:r w:rsidRPr="00045567">
        <w:rPr>
          <w:b/>
          <w:szCs w:val="28"/>
        </w:rPr>
        <w:t>Учебный</w:t>
      </w:r>
      <w:r w:rsidR="00EA35E5" w:rsidRPr="00045567">
        <w:rPr>
          <w:b/>
          <w:szCs w:val="28"/>
        </w:rPr>
        <w:t xml:space="preserve"> </w:t>
      </w:r>
      <w:r w:rsidRPr="00045567">
        <w:rPr>
          <w:b/>
          <w:szCs w:val="28"/>
        </w:rPr>
        <w:t>план</w:t>
      </w:r>
      <w:r w:rsidR="00EA35E5" w:rsidRPr="00045567">
        <w:rPr>
          <w:b/>
          <w:szCs w:val="28"/>
        </w:rPr>
        <w:t xml:space="preserve"> </w:t>
      </w:r>
      <w:r w:rsidRPr="00045567">
        <w:rPr>
          <w:b/>
          <w:szCs w:val="28"/>
        </w:rPr>
        <w:t>для</w:t>
      </w:r>
      <w:r w:rsidR="00EA35E5" w:rsidRPr="00045567">
        <w:rPr>
          <w:b/>
          <w:szCs w:val="28"/>
        </w:rPr>
        <w:t xml:space="preserve"> </w:t>
      </w:r>
      <w:r w:rsidRPr="00045567">
        <w:rPr>
          <w:b/>
          <w:szCs w:val="28"/>
        </w:rPr>
        <w:t>учащихся</w:t>
      </w:r>
      <w:r w:rsidR="00B074A0" w:rsidRPr="00045567">
        <w:rPr>
          <w:b/>
          <w:szCs w:val="28"/>
        </w:rPr>
        <w:t xml:space="preserve"> основной школы </w:t>
      </w:r>
      <w:r w:rsidR="00EA35E5" w:rsidRPr="00045567">
        <w:rPr>
          <w:b/>
          <w:szCs w:val="28"/>
        </w:rPr>
        <w:t xml:space="preserve"> </w:t>
      </w:r>
      <w:r w:rsidRPr="00045567">
        <w:rPr>
          <w:b/>
          <w:szCs w:val="28"/>
        </w:rPr>
        <w:t>прилагается.</w:t>
      </w:r>
    </w:p>
    <w:p w:rsidR="00D920C5" w:rsidRPr="00045567" w:rsidRDefault="00D920C5" w:rsidP="00D920C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D920C5" w:rsidRPr="00CD1697" w:rsidRDefault="00D920C5" w:rsidP="001F6608">
      <w:pPr>
        <w:pStyle w:val="21"/>
      </w:pPr>
      <w:bookmarkStart w:id="409" w:name="_Toc385496834"/>
      <w:bookmarkStart w:id="410" w:name="_Toc391891822"/>
      <w:bookmarkStart w:id="411" w:name="_Toc47708487"/>
      <w:r w:rsidRPr="00CD1697">
        <w:t>3.2.</w:t>
      </w:r>
      <w:r w:rsidR="00EA35E5" w:rsidRPr="00CD1697">
        <w:t xml:space="preserve"> </w:t>
      </w:r>
      <w:r w:rsidRPr="00CD1697">
        <w:t>Система</w:t>
      </w:r>
      <w:r w:rsidR="00EA35E5" w:rsidRPr="00CD1697">
        <w:t xml:space="preserve"> </w:t>
      </w:r>
      <w:r w:rsidRPr="00CD1697">
        <w:t>условий</w:t>
      </w:r>
      <w:r w:rsidR="00EA35E5" w:rsidRPr="00CD1697">
        <w:t xml:space="preserve"> </w:t>
      </w:r>
      <w:r w:rsidRPr="00CD1697">
        <w:t>реализации</w:t>
      </w:r>
      <w:r w:rsidR="00EA35E5" w:rsidRPr="00CD1697">
        <w:t xml:space="preserve"> </w:t>
      </w:r>
      <w:r w:rsidRPr="00CD1697">
        <w:t>основной</w:t>
      </w:r>
      <w:r w:rsidR="00EA35E5" w:rsidRPr="00CD1697">
        <w:t xml:space="preserve"> </w:t>
      </w:r>
      <w:r w:rsidRPr="00CD1697">
        <w:t>образовательной</w:t>
      </w:r>
      <w:r w:rsidR="00EA35E5" w:rsidRPr="00CD1697">
        <w:t xml:space="preserve"> </w:t>
      </w:r>
      <w:r w:rsidRPr="00CD1697">
        <w:t>программы</w:t>
      </w:r>
      <w:bookmarkEnd w:id="409"/>
      <w:bookmarkEnd w:id="410"/>
      <w:bookmarkEnd w:id="411"/>
    </w:p>
    <w:p w:rsidR="00D920C5" w:rsidRPr="00045567" w:rsidRDefault="007E0382" w:rsidP="004C0869">
      <w:pPr>
        <w:pStyle w:val="3"/>
      </w:pPr>
      <w:bookmarkStart w:id="412" w:name="_Toc385496835"/>
      <w:bookmarkStart w:id="413" w:name="_Toc391891823"/>
      <w:bookmarkStart w:id="414" w:name="_Toc47708488"/>
      <w:r w:rsidRPr="00045567">
        <w:t>3.2.</w:t>
      </w:r>
      <w:r w:rsidR="00D920C5" w:rsidRPr="00045567">
        <w:t>1.</w:t>
      </w:r>
      <w:r w:rsidR="00EA35E5" w:rsidRPr="00045567">
        <w:t xml:space="preserve"> </w:t>
      </w:r>
      <w:r w:rsidR="00D920C5" w:rsidRPr="00045567">
        <w:t>Кадровые</w:t>
      </w:r>
      <w:r w:rsidR="00EA35E5" w:rsidRPr="00045567">
        <w:t xml:space="preserve"> </w:t>
      </w:r>
      <w:r w:rsidR="00D920C5" w:rsidRPr="00045567">
        <w:t>условия</w:t>
      </w:r>
      <w:r w:rsidR="00EA35E5" w:rsidRPr="00045567">
        <w:t xml:space="preserve"> </w:t>
      </w:r>
      <w:r w:rsidR="00D920C5" w:rsidRPr="00045567">
        <w:t>реализации</w:t>
      </w:r>
      <w:r w:rsidR="00EA35E5" w:rsidRPr="00045567">
        <w:t xml:space="preserve"> </w:t>
      </w:r>
      <w:r w:rsidR="00D920C5" w:rsidRPr="00045567">
        <w:t>основной</w:t>
      </w:r>
      <w:r w:rsidR="00EA35E5" w:rsidRPr="00045567">
        <w:t xml:space="preserve"> </w:t>
      </w:r>
      <w:r w:rsidR="00D920C5" w:rsidRPr="00045567">
        <w:t>образовательной</w:t>
      </w:r>
      <w:r w:rsidR="00EA35E5" w:rsidRPr="00045567">
        <w:t xml:space="preserve"> </w:t>
      </w:r>
      <w:r w:rsidR="00D920C5" w:rsidRPr="00045567">
        <w:t>программы</w:t>
      </w:r>
      <w:r w:rsidR="00EA35E5" w:rsidRPr="00045567">
        <w:t xml:space="preserve"> </w:t>
      </w:r>
      <w:r w:rsidR="00D920C5" w:rsidRPr="00045567">
        <w:t>основного</w:t>
      </w:r>
      <w:r w:rsidR="00EA35E5" w:rsidRPr="00045567">
        <w:t xml:space="preserve"> </w:t>
      </w:r>
      <w:r w:rsidR="00D920C5" w:rsidRPr="00045567">
        <w:t>общего</w:t>
      </w:r>
      <w:r w:rsidR="00EA35E5" w:rsidRPr="00045567">
        <w:t xml:space="preserve"> </w:t>
      </w:r>
      <w:r w:rsidR="00D920C5" w:rsidRPr="00045567">
        <w:t>образования</w:t>
      </w:r>
      <w:bookmarkEnd w:id="412"/>
      <w:bookmarkEnd w:id="413"/>
      <w:bookmarkEnd w:id="414"/>
    </w:p>
    <w:p w:rsidR="00D920C5" w:rsidRPr="00045567" w:rsidRDefault="00EA35E5" w:rsidP="00D920C5">
      <w:pPr>
        <w:shd w:val="clear" w:color="auto" w:fill="FFFFFF"/>
        <w:tabs>
          <w:tab w:val="left" w:pos="720"/>
        </w:tabs>
        <w:ind w:right="-146"/>
        <w:rPr>
          <w:szCs w:val="28"/>
          <w:lang w:val="ru-RU"/>
        </w:rPr>
      </w:pPr>
      <w:r w:rsidRPr="00045567">
        <w:rPr>
          <w:szCs w:val="28"/>
          <w:lang w:val="ru-RU"/>
        </w:rPr>
        <w:t xml:space="preserve">    </w:t>
      </w:r>
      <w:r w:rsidR="006E1F73">
        <w:rPr>
          <w:szCs w:val="28"/>
          <w:lang w:val="ru-RU"/>
        </w:rPr>
        <w:t>МБОУ СОШ №</w:t>
      </w:r>
      <w:r w:rsidR="001F1F3F">
        <w:rPr>
          <w:szCs w:val="28"/>
          <w:lang w:val="ru-RU"/>
        </w:rPr>
        <w:t xml:space="preserve"> </w:t>
      </w:r>
      <w:r w:rsidR="006E1F73">
        <w:rPr>
          <w:szCs w:val="28"/>
          <w:lang w:val="ru-RU"/>
        </w:rPr>
        <w:t>5</w:t>
      </w:r>
      <w:r w:rsidR="007E0382" w:rsidRPr="00045567">
        <w:rPr>
          <w:szCs w:val="28"/>
          <w:lang w:val="ru-RU"/>
        </w:rPr>
        <w:t xml:space="preserve"> укомплектовано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кадрами,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имеющими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необходимую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кв</w:t>
      </w:r>
      <w:r w:rsidR="00D920C5" w:rsidRPr="00045567">
        <w:rPr>
          <w:szCs w:val="28"/>
          <w:lang w:val="ru-RU"/>
        </w:rPr>
        <w:t>а</w:t>
      </w:r>
      <w:r w:rsidR="00D920C5" w:rsidRPr="00045567">
        <w:rPr>
          <w:szCs w:val="28"/>
          <w:lang w:val="ru-RU"/>
        </w:rPr>
        <w:t>лификацию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для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решения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задач,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определённых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основной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образовательной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програ</w:t>
      </w:r>
      <w:r w:rsidR="00D920C5" w:rsidRPr="00045567">
        <w:rPr>
          <w:szCs w:val="28"/>
          <w:lang w:val="ru-RU"/>
        </w:rPr>
        <w:t>м</w:t>
      </w:r>
      <w:r w:rsidR="00D920C5" w:rsidRPr="00045567">
        <w:rPr>
          <w:szCs w:val="28"/>
          <w:lang w:val="ru-RU"/>
        </w:rPr>
        <w:t>мой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основного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общего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образования,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способными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к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инновационной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професси</w:t>
      </w:r>
      <w:r w:rsidR="00D920C5" w:rsidRPr="00045567">
        <w:rPr>
          <w:szCs w:val="28"/>
          <w:lang w:val="ru-RU"/>
        </w:rPr>
        <w:t>о</w:t>
      </w:r>
      <w:r w:rsidR="00D920C5" w:rsidRPr="00045567">
        <w:rPr>
          <w:szCs w:val="28"/>
          <w:lang w:val="ru-RU"/>
        </w:rPr>
        <w:t>нальной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деятельности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и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обладающими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следующими</w:t>
      </w:r>
      <w:r w:rsidRPr="00045567">
        <w:rPr>
          <w:szCs w:val="28"/>
          <w:lang w:val="ru-RU"/>
        </w:rPr>
        <w:t xml:space="preserve"> </w:t>
      </w:r>
      <w:r w:rsidR="00D920C5" w:rsidRPr="00045567">
        <w:rPr>
          <w:szCs w:val="28"/>
          <w:lang w:val="ru-RU"/>
        </w:rPr>
        <w:t>компетентностями:</w:t>
      </w:r>
    </w:p>
    <w:p w:rsidR="00D920C5" w:rsidRPr="00045567" w:rsidRDefault="00D920C5" w:rsidP="00CD1697">
      <w:pPr>
        <w:pStyle w:val="a"/>
      </w:pPr>
      <w:r w:rsidRPr="00045567">
        <w:t>Профессиональными</w:t>
      </w:r>
    </w:p>
    <w:p w:rsidR="00D920C5" w:rsidRPr="00045567" w:rsidRDefault="00D920C5" w:rsidP="00CD1697">
      <w:pPr>
        <w:pStyle w:val="a"/>
      </w:pPr>
      <w:r w:rsidRPr="00045567">
        <w:t>Коммуникативными</w:t>
      </w:r>
    </w:p>
    <w:p w:rsidR="00D920C5" w:rsidRPr="00045567" w:rsidRDefault="00D920C5" w:rsidP="00CD1697">
      <w:pPr>
        <w:pStyle w:val="a"/>
      </w:pPr>
      <w:r w:rsidRPr="00045567">
        <w:t>Информационными</w:t>
      </w:r>
    </w:p>
    <w:p w:rsidR="00D920C5" w:rsidRPr="00045567" w:rsidRDefault="00D920C5" w:rsidP="00CD1697">
      <w:pPr>
        <w:pStyle w:val="a"/>
      </w:pPr>
      <w:r w:rsidRPr="00045567">
        <w:t>Правовыми</w:t>
      </w:r>
    </w:p>
    <w:p w:rsidR="00D920C5" w:rsidRPr="00045567" w:rsidRDefault="00D920C5" w:rsidP="00D920C5">
      <w:pPr>
        <w:rPr>
          <w:rStyle w:val="maintext1"/>
          <w:sz w:val="28"/>
          <w:szCs w:val="28"/>
          <w:lang w:val="ru-RU"/>
        </w:rPr>
      </w:pPr>
      <w:r w:rsidRPr="00045567">
        <w:rPr>
          <w:szCs w:val="28"/>
          <w:lang w:val="ru-RU"/>
        </w:rPr>
        <w:t>Основой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для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разработки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должностных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инструкций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служат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квалификацио</w:t>
      </w:r>
      <w:r w:rsidRPr="00045567">
        <w:rPr>
          <w:szCs w:val="28"/>
          <w:lang w:val="ru-RU"/>
        </w:rPr>
        <w:t>н</w:t>
      </w:r>
      <w:r w:rsidRPr="00045567">
        <w:rPr>
          <w:szCs w:val="28"/>
          <w:lang w:val="ru-RU"/>
        </w:rPr>
        <w:t>ные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характеристики,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представленные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в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Едином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квалификационном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справочнике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должностей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руководителей,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специалистов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и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служащих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(</w:t>
      </w:r>
      <w:r w:rsidRPr="00045567">
        <w:rPr>
          <w:bCs/>
          <w:szCs w:val="28"/>
          <w:lang w:val="ru-RU"/>
        </w:rPr>
        <w:t>от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rStyle w:val="maintext1"/>
          <w:sz w:val="28"/>
          <w:szCs w:val="28"/>
          <w:lang w:val="ru-RU"/>
          <w:specVanish w:val="0"/>
        </w:rPr>
        <w:t>6</w:t>
      </w:r>
      <w:r w:rsidR="00EA35E5" w:rsidRPr="00045567">
        <w:rPr>
          <w:rStyle w:val="maintext1"/>
          <w:sz w:val="28"/>
          <w:szCs w:val="28"/>
          <w:lang w:val="ru-RU"/>
          <w:specVanish w:val="0"/>
        </w:rPr>
        <w:t xml:space="preserve"> </w:t>
      </w:r>
      <w:r w:rsidRPr="00045567">
        <w:rPr>
          <w:rStyle w:val="maintext1"/>
          <w:sz w:val="28"/>
          <w:szCs w:val="28"/>
          <w:lang w:val="ru-RU"/>
          <w:specVanish w:val="0"/>
        </w:rPr>
        <w:t>октября</w:t>
      </w:r>
      <w:r w:rsidR="00EA35E5" w:rsidRPr="00045567">
        <w:rPr>
          <w:rStyle w:val="maintext1"/>
          <w:sz w:val="28"/>
          <w:szCs w:val="28"/>
          <w:lang w:val="ru-RU"/>
          <w:specVanish w:val="0"/>
        </w:rPr>
        <w:t xml:space="preserve"> </w:t>
      </w:r>
      <w:r w:rsidRPr="00045567">
        <w:rPr>
          <w:rStyle w:val="maintext1"/>
          <w:sz w:val="28"/>
          <w:szCs w:val="28"/>
          <w:lang w:val="ru-RU"/>
          <w:specVanish w:val="0"/>
        </w:rPr>
        <w:t>2010</w:t>
      </w:r>
      <w:r w:rsidR="00EA35E5" w:rsidRPr="00045567">
        <w:rPr>
          <w:rStyle w:val="maintext1"/>
          <w:sz w:val="28"/>
          <w:szCs w:val="28"/>
          <w:lang w:val="ru-RU"/>
          <w:specVanish w:val="0"/>
        </w:rPr>
        <w:t xml:space="preserve"> </w:t>
      </w:r>
      <w:r w:rsidRPr="00045567">
        <w:rPr>
          <w:rStyle w:val="maintext1"/>
          <w:sz w:val="28"/>
          <w:szCs w:val="28"/>
          <w:lang w:val="ru-RU"/>
          <w:specVanish w:val="0"/>
        </w:rPr>
        <w:t>г.)</w:t>
      </w:r>
    </w:p>
    <w:p w:rsidR="00D920C5" w:rsidRPr="00045567" w:rsidRDefault="00D920C5" w:rsidP="00D920C5">
      <w:pPr>
        <w:ind w:left="-900"/>
        <w:rPr>
          <w:bCs/>
          <w:szCs w:val="28"/>
          <w:lang w:val="ru-RU"/>
        </w:rPr>
      </w:pPr>
    </w:p>
    <w:p w:rsidR="00D920C5" w:rsidRDefault="00D920C5" w:rsidP="00D920C5">
      <w:pPr>
        <w:shd w:val="clear" w:color="auto" w:fill="FFFFFF"/>
        <w:tabs>
          <w:tab w:val="left" w:pos="720"/>
        </w:tabs>
        <w:ind w:left="-180" w:right="-146" w:firstLine="720"/>
        <w:rPr>
          <w:bCs/>
          <w:szCs w:val="28"/>
          <w:lang w:val="ru-RU"/>
        </w:rPr>
      </w:pPr>
      <w:r w:rsidRPr="00045567">
        <w:rPr>
          <w:bCs/>
          <w:szCs w:val="28"/>
          <w:lang w:val="ru-RU"/>
        </w:rPr>
        <w:t>Также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в</w:t>
      </w:r>
      <w:r w:rsidR="007E0382" w:rsidRPr="00045567">
        <w:rPr>
          <w:bCs/>
          <w:szCs w:val="28"/>
          <w:lang w:val="ru-RU"/>
        </w:rPr>
        <w:t xml:space="preserve"> </w:t>
      </w:r>
      <w:r w:rsidR="007E0382" w:rsidRPr="00045567">
        <w:rPr>
          <w:szCs w:val="28"/>
          <w:lang w:val="ru-RU"/>
        </w:rPr>
        <w:t>МБОУ «СОШ № 5»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имеются</w:t>
      </w:r>
      <w:r w:rsidR="00EA35E5" w:rsidRPr="00045567">
        <w:rPr>
          <w:bCs/>
          <w:szCs w:val="28"/>
          <w:lang w:val="ru-RU"/>
        </w:rPr>
        <w:t xml:space="preserve"> </w:t>
      </w:r>
      <w:r w:rsidR="007E0382" w:rsidRPr="00045567">
        <w:rPr>
          <w:bCs/>
          <w:szCs w:val="28"/>
          <w:lang w:val="ru-RU"/>
        </w:rPr>
        <w:t>медицинский</w:t>
      </w:r>
      <w:r w:rsidR="00EA35E5" w:rsidRPr="00045567">
        <w:rPr>
          <w:bCs/>
          <w:szCs w:val="28"/>
          <w:lang w:val="ru-RU"/>
        </w:rPr>
        <w:t xml:space="preserve"> </w:t>
      </w:r>
      <w:r w:rsidR="007E0382" w:rsidRPr="00045567">
        <w:rPr>
          <w:bCs/>
          <w:szCs w:val="28"/>
          <w:lang w:val="ru-RU"/>
        </w:rPr>
        <w:t>работник</w:t>
      </w:r>
      <w:r w:rsidRPr="00045567">
        <w:rPr>
          <w:bCs/>
          <w:szCs w:val="28"/>
          <w:lang w:val="ru-RU"/>
        </w:rPr>
        <w:t>,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работники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п</w:t>
      </w:r>
      <w:r w:rsidRPr="00045567">
        <w:rPr>
          <w:bCs/>
          <w:szCs w:val="28"/>
          <w:lang w:val="ru-RU"/>
        </w:rPr>
        <w:t>и</w:t>
      </w:r>
      <w:r w:rsidRPr="00045567">
        <w:rPr>
          <w:bCs/>
          <w:szCs w:val="28"/>
          <w:lang w:val="ru-RU"/>
        </w:rPr>
        <w:t>щеблока,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вспомогательный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персонал.</w:t>
      </w:r>
    </w:p>
    <w:p w:rsidR="00CD1697" w:rsidRPr="00045567" w:rsidRDefault="00CD1697" w:rsidP="00D920C5">
      <w:pPr>
        <w:shd w:val="clear" w:color="auto" w:fill="FFFFFF"/>
        <w:tabs>
          <w:tab w:val="left" w:pos="720"/>
        </w:tabs>
        <w:ind w:left="-180" w:right="-146" w:firstLine="720"/>
        <w:rPr>
          <w:bCs/>
          <w:szCs w:val="28"/>
          <w:lang w:val="ru-RU"/>
        </w:rPr>
      </w:pPr>
    </w:p>
    <w:p w:rsidR="00D920C5" w:rsidRPr="00045567" w:rsidRDefault="00D920C5" w:rsidP="00055322">
      <w:pPr>
        <w:pStyle w:val="1e"/>
      </w:pPr>
      <w:r w:rsidRPr="00045567">
        <w:t>Профессиональное</w:t>
      </w:r>
      <w:r w:rsidR="00EA35E5" w:rsidRPr="00045567">
        <w:t xml:space="preserve"> </w:t>
      </w:r>
      <w:r w:rsidRPr="00045567">
        <w:t>развитие</w:t>
      </w:r>
      <w:r w:rsidR="00EA35E5" w:rsidRPr="00045567">
        <w:t xml:space="preserve"> </w:t>
      </w:r>
      <w:r w:rsidRPr="00045567">
        <w:t>и</w:t>
      </w:r>
      <w:r w:rsidR="00EA35E5" w:rsidRPr="00045567">
        <w:t xml:space="preserve"> </w:t>
      </w:r>
      <w:r w:rsidRPr="00045567">
        <w:t>повышение</w:t>
      </w:r>
      <w:r w:rsidR="00EA35E5" w:rsidRPr="00045567">
        <w:t xml:space="preserve"> </w:t>
      </w:r>
      <w:r w:rsidRPr="00045567">
        <w:t>квалификации</w:t>
      </w:r>
      <w:r w:rsidR="00EA35E5" w:rsidRPr="00045567">
        <w:t xml:space="preserve"> </w:t>
      </w:r>
      <w:r w:rsidRPr="00045567">
        <w:t>педагогических</w:t>
      </w:r>
      <w:r w:rsidR="00EA35E5" w:rsidRPr="00045567">
        <w:t xml:space="preserve"> </w:t>
      </w:r>
      <w:r w:rsidRPr="00045567">
        <w:t>работников</w:t>
      </w:r>
    </w:p>
    <w:p w:rsidR="00D920C5" w:rsidRPr="00045567" w:rsidRDefault="00D920C5" w:rsidP="00D920C5">
      <w:pPr>
        <w:rPr>
          <w:szCs w:val="28"/>
          <w:lang w:val="ru-RU"/>
        </w:rPr>
      </w:pPr>
      <w:r w:rsidRPr="00045567">
        <w:rPr>
          <w:szCs w:val="28"/>
          <w:lang w:val="ru-RU"/>
        </w:rPr>
        <w:t>Основным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условием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формирования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и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наращивания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необходимого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и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дост</w:t>
      </w:r>
      <w:r w:rsidRPr="00045567">
        <w:rPr>
          <w:szCs w:val="28"/>
          <w:lang w:val="ru-RU"/>
        </w:rPr>
        <w:t>а</w:t>
      </w:r>
      <w:r w:rsidRPr="00045567">
        <w:rPr>
          <w:szCs w:val="28"/>
          <w:lang w:val="ru-RU"/>
        </w:rPr>
        <w:t>точного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кадрового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потенциала</w:t>
      </w:r>
      <w:r w:rsidR="00EA35E5" w:rsidRPr="00045567">
        <w:rPr>
          <w:szCs w:val="28"/>
          <w:lang w:val="ru-RU"/>
        </w:rPr>
        <w:t xml:space="preserve"> </w:t>
      </w:r>
      <w:r w:rsidR="00045567" w:rsidRPr="00045567">
        <w:rPr>
          <w:szCs w:val="28"/>
          <w:lang w:val="ru-RU"/>
        </w:rPr>
        <w:t>МБОУ «</w:t>
      </w:r>
      <w:r w:rsidR="00426AAB" w:rsidRPr="00045567">
        <w:rPr>
          <w:szCs w:val="28"/>
          <w:lang w:val="ru-RU"/>
        </w:rPr>
        <w:t>СОШ №5</w:t>
      </w:r>
      <w:r w:rsidR="00045567" w:rsidRPr="00045567">
        <w:rPr>
          <w:szCs w:val="28"/>
          <w:lang w:val="ru-RU"/>
        </w:rPr>
        <w:t>»</w:t>
      </w:r>
      <w:r w:rsidR="00426AAB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является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обеспечение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в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соо</w:t>
      </w:r>
      <w:r w:rsidRPr="00045567">
        <w:rPr>
          <w:szCs w:val="28"/>
          <w:lang w:val="ru-RU"/>
        </w:rPr>
        <w:t>т</w:t>
      </w:r>
      <w:r w:rsidRPr="00045567">
        <w:rPr>
          <w:szCs w:val="28"/>
          <w:lang w:val="ru-RU"/>
        </w:rPr>
        <w:t>ветствии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с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новыми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образовательными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реалиями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и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задачами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адекватности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системы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непрерывного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педагогического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szCs w:val="28"/>
          <w:lang w:val="ru-RU"/>
        </w:rPr>
        <w:t>образования.</w:t>
      </w:r>
      <w:r w:rsidR="00EA35E5" w:rsidRPr="00045567">
        <w:rPr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Для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качественной</w:t>
      </w:r>
      <w:r w:rsidR="00EA35E5" w:rsidRPr="00045567">
        <w:rPr>
          <w:rFonts w:eastAsia="Times New Roman"/>
          <w:bCs/>
          <w:szCs w:val="28"/>
          <w:lang w:val="ru-RU"/>
        </w:rPr>
        <w:t xml:space="preserve">  </w:t>
      </w:r>
      <w:r w:rsidRPr="00045567">
        <w:rPr>
          <w:rFonts w:eastAsia="Times New Roman"/>
          <w:bCs/>
          <w:szCs w:val="28"/>
          <w:lang w:val="ru-RU"/>
        </w:rPr>
        <w:t>реализации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ООП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педагоги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="00045567" w:rsidRPr="00045567">
        <w:rPr>
          <w:szCs w:val="28"/>
          <w:lang w:val="ru-RU"/>
        </w:rPr>
        <w:t xml:space="preserve">МБОУ «СОШ №5» </w:t>
      </w:r>
      <w:r w:rsidRPr="00045567">
        <w:rPr>
          <w:rFonts w:eastAsia="Times New Roman"/>
          <w:bCs/>
          <w:szCs w:val="28"/>
          <w:lang w:val="ru-RU"/>
        </w:rPr>
        <w:t>совершенствуют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свое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профессиональное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мастерство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через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непрерывное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повышение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квалификации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="00BA4512" w:rsidRPr="00BA4512">
        <w:rPr>
          <w:rStyle w:val="afffb"/>
          <w:b w:val="0"/>
          <w:szCs w:val="23"/>
          <w:shd w:val="clear" w:color="auto" w:fill="FFFFFF"/>
          <w:lang w:val="ru-RU"/>
        </w:rPr>
        <w:t>не реже чем один раз в три года</w:t>
      </w:r>
      <w:r w:rsidR="00BA4512">
        <w:rPr>
          <w:rStyle w:val="afffb"/>
          <w:szCs w:val="23"/>
          <w:shd w:val="clear" w:color="auto" w:fill="FFFFFF"/>
          <w:lang w:val="ru-RU"/>
        </w:rPr>
        <w:t xml:space="preserve">, </w:t>
      </w:r>
      <w:r w:rsidR="00BA4512" w:rsidRPr="00BA4512">
        <w:rPr>
          <w:rStyle w:val="afffb"/>
          <w:b w:val="0"/>
          <w:szCs w:val="23"/>
          <w:shd w:val="clear" w:color="auto" w:fill="FFFFFF"/>
          <w:lang w:val="ru-RU"/>
        </w:rPr>
        <w:t>что</w:t>
      </w:r>
      <w:r w:rsidR="00BA4512" w:rsidRPr="00BA4512">
        <w:rPr>
          <w:rStyle w:val="afffb"/>
          <w:szCs w:val="23"/>
          <w:shd w:val="clear" w:color="auto" w:fill="FFFFFF"/>
        </w:rPr>
        <w:t> </w:t>
      </w:r>
      <w:r w:rsidR="00BA4512" w:rsidRPr="00BA4512">
        <w:rPr>
          <w:szCs w:val="23"/>
          <w:shd w:val="clear" w:color="auto" w:fill="FFFFFF"/>
          <w:lang w:val="ru-RU"/>
        </w:rPr>
        <w:t>установлено Законом об образовании (п. 2 ч. 5 ст. 47).</w:t>
      </w:r>
      <w:r w:rsidRPr="00BA4512">
        <w:rPr>
          <w:rFonts w:eastAsia="Times New Roman"/>
          <w:bCs/>
          <w:sz w:val="36"/>
          <w:szCs w:val="28"/>
          <w:lang w:val="ru-RU"/>
        </w:rPr>
        <w:t>,</w:t>
      </w:r>
      <w:r w:rsidR="00EA35E5" w:rsidRPr="00BA4512">
        <w:rPr>
          <w:rFonts w:eastAsia="Times New Roman"/>
          <w:bCs/>
          <w:sz w:val="36"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участие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в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професси</w:t>
      </w:r>
      <w:r w:rsidRPr="00045567">
        <w:rPr>
          <w:rFonts w:eastAsia="Times New Roman"/>
          <w:bCs/>
          <w:szCs w:val="28"/>
          <w:lang w:val="ru-RU"/>
        </w:rPr>
        <w:t>о</w:t>
      </w:r>
      <w:r w:rsidRPr="00045567">
        <w:rPr>
          <w:rFonts w:eastAsia="Times New Roman"/>
          <w:bCs/>
          <w:szCs w:val="28"/>
          <w:lang w:val="ru-RU"/>
        </w:rPr>
        <w:t>нальных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конкурсах,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организацию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и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проведение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мастер-классов,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обучающих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с</w:t>
      </w:r>
      <w:r w:rsidRPr="00045567">
        <w:rPr>
          <w:rFonts w:eastAsia="Times New Roman"/>
          <w:bCs/>
          <w:szCs w:val="28"/>
          <w:lang w:val="ru-RU"/>
        </w:rPr>
        <w:t>е</w:t>
      </w:r>
      <w:r w:rsidRPr="00045567">
        <w:rPr>
          <w:rFonts w:eastAsia="Times New Roman"/>
          <w:bCs/>
          <w:szCs w:val="28"/>
          <w:lang w:val="ru-RU"/>
        </w:rPr>
        <w:t>минаров,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участие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в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проектах,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создание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и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обобщение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методических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lastRenderedPageBreak/>
        <w:t>материалов,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работу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в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р</w:t>
      </w:r>
      <w:r w:rsidRPr="00045567">
        <w:rPr>
          <w:rFonts w:eastAsia="Times New Roman"/>
          <w:bCs/>
          <w:szCs w:val="28"/>
          <w:lang w:val="ru-RU"/>
        </w:rPr>
        <w:t>е</w:t>
      </w:r>
      <w:r w:rsidRPr="00045567">
        <w:rPr>
          <w:rFonts w:eastAsia="Times New Roman"/>
          <w:bCs/>
          <w:szCs w:val="28"/>
          <w:lang w:val="ru-RU"/>
        </w:rPr>
        <w:t>сурсном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центре</w:t>
      </w:r>
      <w:r w:rsidR="00EA35E5" w:rsidRPr="00045567">
        <w:rPr>
          <w:rFonts w:eastAsia="Times New Roman"/>
          <w:bCs/>
          <w:szCs w:val="28"/>
          <w:lang w:val="ru-RU"/>
        </w:rPr>
        <w:t xml:space="preserve"> </w:t>
      </w:r>
      <w:r w:rsidRPr="00045567">
        <w:rPr>
          <w:rFonts w:eastAsia="Times New Roman"/>
          <w:bCs/>
          <w:szCs w:val="28"/>
          <w:lang w:val="ru-RU"/>
        </w:rPr>
        <w:t>гимназии.</w:t>
      </w:r>
    </w:p>
    <w:p w:rsidR="00D920C5" w:rsidRPr="00045567" w:rsidRDefault="00D920C5" w:rsidP="00D920C5">
      <w:pPr>
        <w:rPr>
          <w:szCs w:val="28"/>
          <w:lang w:val="ru-RU"/>
        </w:rPr>
      </w:pPr>
      <w:r w:rsidRPr="00045567">
        <w:rPr>
          <w:i/>
          <w:iCs/>
          <w:szCs w:val="28"/>
          <w:lang w:val="ru-RU"/>
        </w:rPr>
        <w:t>Ожидаемый</w:t>
      </w:r>
      <w:r w:rsidR="00EA35E5" w:rsidRPr="00045567">
        <w:rPr>
          <w:i/>
          <w:iCs/>
          <w:szCs w:val="28"/>
          <w:lang w:val="ru-RU"/>
        </w:rPr>
        <w:t xml:space="preserve"> </w:t>
      </w:r>
      <w:r w:rsidRPr="00045567">
        <w:rPr>
          <w:i/>
          <w:iCs/>
          <w:szCs w:val="28"/>
          <w:lang w:val="ru-RU"/>
        </w:rPr>
        <w:t>результат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повышения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квалификации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—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профессиональная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г</w:t>
      </w:r>
      <w:r w:rsidRPr="00045567">
        <w:rPr>
          <w:bCs/>
          <w:szCs w:val="28"/>
          <w:lang w:val="ru-RU"/>
        </w:rPr>
        <w:t>о</w:t>
      </w:r>
      <w:r w:rsidRPr="00045567">
        <w:rPr>
          <w:bCs/>
          <w:szCs w:val="28"/>
          <w:lang w:val="ru-RU"/>
        </w:rPr>
        <w:t>товность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работников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образования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к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реализации</w:t>
      </w:r>
      <w:r w:rsidR="00EA35E5" w:rsidRPr="00045567">
        <w:rPr>
          <w:bCs/>
          <w:szCs w:val="28"/>
          <w:lang w:val="ru-RU"/>
        </w:rPr>
        <w:t xml:space="preserve"> </w:t>
      </w:r>
      <w:r w:rsidRPr="00045567">
        <w:rPr>
          <w:bCs/>
          <w:szCs w:val="28"/>
          <w:lang w:val="ru-RU"/>
        </w:rPr>
        <w:t>ФГОС:</w:t>
      </w:r>
    </w:p>
    <w:p w:rsidR="00D920C5" w:rsidRPr="00045567" w:rsidRDefault="00D920C5" w:rsidP="00CD1697">
      <w:pPr>
        <w:pStyle w:val="a"/>
      </w:pPr>
      <w:r w:rsidRPr="00045567">
        <w:rPr>
          <w:i/>
          <w:iCs/>
          <w:u w:val="single"/>
        </w:rPr>
        <w:t>обеспечение</w:t>
      </w:r>
      <w:r w:rsidR="00EA35E5" w:rsidRPr="00045567">
        <w:t xml:space="preserve"> </w:t>
      </w:r>
      <w:r w:rsidRPr="00045567">
        <w:t>оптимального</w:t>
      </w:r>
      <w:r w:rsidR="00EA35E5" w:rsidRPr="00045567">
        <w:t xml:space="preserve"> </w:t>
      </w:r>
      <w:r w:rsidRPr="00045567">
        <w:t>вхождения</w:t>
      </w:r>
      <w:r w:rsidR="00EA35E5" w:rsidRPr="00045567">
        <w:t xml:space="preserve"> </w:t>
      </w:r>
      <w:r w:rsidRPr="00045567">
        <w:t>работников</w:t>
      </w:r>
      <w:r w:rsidR="00EA35E5" w:rsidRPr="00045567">
        <w:t xml:space="preserve"> </w:t>
      </w:r>
      <w:r w:rsidRPr="00045567">
        <w:t>образования</w:t>
      </w:r>
      <w:r w:rsidR="00EA35E5" w:rsidRPr="00045567">
        <w:t xml:space="preserve"> </w:t>
      </w:r>
      <w:r w:rsidRPr="00045567">
        <w:t>в</w:t>
      </w:r>
      <w:r w:rsidR="00EA35E5" w:rsidRPr="00045567">
        <w:t xml:space="preserve"> </w:t>
      </w:r>
      <w:r w:rsidRPr="00045567">
        <w:t>систему</w:t>
      </w:r>
      <w:r w:rsidR="00EA35E5" w:rsidRPr="00045567">
        <w:t xml:space="preserve"> </w:t>
      </w:r>
      <w:r w:rsidRPr="00045567">
        <w:t>ценностей</w:t>
      </w:r>
      <w:r w:rsidR="00EA35E5" w:rsidRPr="00045567">
        <w:t xml:space="preserve"> </w:t>
      </w:r>
      <w:r w:rsidRPr="00045567">
        <w:t>современного</w:t>
      </w:r>
      <w:r w:rsidR="00EA35E5" w:rsidRPr="00045567">
        <w:t xml:space="preserve"> </w:t>
      </w:r>
      <w:r w:rsidRPr="00045567">
        <w:t>образования;</w:t>
      </w:r>
    </w:p>
    <w:p w:rsidR="00D920C5" w:rsidRPr="00045567" w:rsidRDefault="00D920C5" w:rsidP="00CD1697">
      <w:pPr>
        <w:pStyle w:val="a"/>
      </w:pPr>
      <w:r w:rsidRPr="00045567">
        <w:rPr>
          <w:b/>
          <w:bCs/>
          <w:i/>
          <w:iCs/>
          <w:u w:val="single"/>
        </w:rPr>
        <w:t>принятие</w:t>
      </w:r>
      <w:r w:rsidR="00EA35E5" w:rsidRPr="00045567">
        <w:rPr>
          <w:b/>
          <w:bCs/>
        </w:rPr>
        <w:t xml:space="preserve"> </w:t>
      </w:r>
      <w:r w:rsidRPr="00045567">
        <w:t>идеологии</w:t>
      </w:r>
      <w:r w:rsidR="00EA35E5" w:rsidRPr="00045567">
        <w:t xml:space="preserve"> </w:t>
      </w:r>
      <w:r w:rsidRPr="00045567">
        <w:t>ФГОС</w:t>
      </w:r>
      <w:r w:rsidR="00EA35E5" w:rsidRPr="00045567">
        <w:t xml:space="preserve"> </w:t>
      </w:r>
      <w:r w:rsidRPr="00045567">
        <w:t>общего</w:t>
      </w:r>
      <w:r w:rsidR="00EA35E5" w:rsidRPr="00045567">
        <w:t xml:space="preserve"> </w:t>
      </w:r>
      <w:r w:rsidRPr="00045567">
        <w:t>образования;</w:t>
      </w:r>
    </w:p>
    <w:p w:rsidR="00D920C5" w:rsidRPr="00045567" w:rsidRDefault="00D920C5" w:rsidP="00CD1697">
      <w:pPr>
        <w:pStyle w:val="a"/>
      </w:pPr>
      <w:r w:rsidRPr="00045567">
        <w:rPr>
          <w:i/>
          <w:iCs/>
        </w:rPr>
        <w:t>освоение</w:t>
      </w:r>
      <w:r w:rsidR="00EA35E5" w:rsidRPr="00045567">
        <w:t xml:space="preserve"> </w:t>
      </w:r>
      <w:r w:rsidRPr="00045567">
        <w:t>новой</w:t>
      </w:r>
      <w:r w:rsidR="00EA35E5" w:rsidRPr="00045567">
        <w:t xml:space="preserve"> </w:t>
      </w:r>
      <w:r w:rsidRPr="00045567">
        <w:t>системы</w:t>
      </w:r>
      <w:r w:rsidR="00EA35E5" w:rsidRPr="00045567">
        <w:t xml:space="preserve"> </w:t>
      </w:r>
      <w:r w:rsidRPr="00045567">
        <w:t>требований</w:t>
      </w:r>
      <w:r w:rsidR="00EA35E5" w:rsidRPr="00045567">
        <w:t xml:space="preserve"> </w:t>
      </w:r>
      <w:r w:rsidRPr="00045567">
        <w:t>к</w:t>
      </w:r>
      <w:r w:rsidR="00EA35E5" w:rsidRPr="00045567">
        <w:t xml:space="preserve"> </w:t>
      </w:r>
      <w:r w:rsidRPr="00045567">
        <w:t>структуре</w:t>
      </w:r>
      <w:r w:rsidR="00EA35E5" w:rsidRPr="00045567">
        <w:t xml:space="preserve"> </w:t>
      </w:r>
      <w:r w:rsidRPr="00045567">
        <w:t>основной</w:t>
      </w:r>
      <w:r w:rsidR="00EA35E5" w:rsidRPr="00045567">
        <w:t xml:space="preserve"> </w:t>
      </w:r>
      <w:r w:rsidRPr="00045567">
        <w:t>образовател</w:t>
      </w:r>
      <w:r w:rsidRPr="00045567">
        <w:t>ь</w:t>
      </w:r>
      <w:r w:rsidRPr="00045567">
        <w:t>ной</w:t>
      </w:r>
      <w:r w:rsidR="00EA35E5" w:rsidRPr="00045567">
        <w:t xml:space="preserve"> </w:t>
      </w:r>
      <w:r w:rsidRPr="00045567">
        <w:t>программы,</w:t>
      </w:r>
      <w:r w:rsidR="00EA35E5" w:rsidRPr="00045567">
        <w:t xml:space="preserve"> </w:t>
      </w:r>
      <w:r w:rsidRPr="00045567">
        <w:t>результатам</w:t>
      </w:r>
      <w:r w:rsidR="00EA35E5" w:rsidRPr="00045567">
        <w:t xml:space="preserve"> </w:t>
      </w:r>
      <w:r w:rsidRPr="00045567">
        <w:t>её</w:t>
      </w:r>
      <w:r w:rsidR="00EA35E5" w:rsidRPr="00045567">
        <w:t xml:space="preserve"> </w:t>
      </w:r>
      <w:r w:rsidRPr="00045567">
        <w:t>освоения</w:t>
      </w:r>
      <w:r w:rsidR="00EA35E5" w:rsidRPr="00045567">
        <w:t xml:space="preserve"> </w:t>
      </w:r>
      <w:r w:rsidRPr="00045567">
        <w:t>и</w:t>
      </w:r>
      <w:r w:rsidR="00EA35E5" w:rsidRPr="00045567">
        <w:t xml:space="preserve"> </w:t>
      </w:r>
      <w:r w:rsidRPr="00045567">
        <w:t>условиям</w:t>
      </w:r>
      <w:r w:rsidR="00EA35E5" w:rsidRPr="00045567">
        <w:t xml:space="preserve"> </w:t>
      </w:r>
      <w:r w:rsidRPr="00045567">
        <w:t>реализации,</w:t>
      </w:r>
      <w:r w:rsidR="00EA35E5" w:rsidRPr="00045567">
        <w:t xml:space="preserve"> </w:t>
      </w:r>
      <w:r w:rsidRPr="00045567">
        <w:t>а</w:t>
      </w:r>
      <w:r w:rsidR="00EA35E5" w:rsidRPr="00045567">
        <w:t xml:space="preserve"> </w:t>
      </w:r>
      <w:r w:rsidRPr="00045567">
        <w:t>та</w:t>
      </w:r>
      <w:r w:rsidRPr="00045567">
        <w:t>к</w:t>
      </w:r>
      <w:r w:rsidRPr="00045567">
        <w:t>же</w:t>
      </w:r>
      <w:r w:rsidR="00EA35E5" w:rsidRPr="00045567">
        <w:t xml:space="preserve"> </w:t>
      </w:r>
      <w:r w:rsidRPr="00045567">
        <w:t>системы</w:t>
      </w:r>
      <w:r w:rsidR="00EA35E5" w:rsidRPr="00045567">
        <w:t xml:space="preserve"> </w:t>
      </w:r>
      <w:r w:rsidRPr="00045567">
        <w:t>оценки</w:t>
      </w:r>
      <w:r w:rsidR="00EA35E5" w:rsidRPr="00045567">
        <w:t xml:space="preserve"> </w:t>
      </w:r>
      <w:r w:rsidRPr="00045567">
        <w:t>итогов</w:t>
      </w:r>
      <w:r w:rsidR="00EA35E5" w:rsidRPr="00045567">
        <w:t xml:space="preserve"> </w:t>
      </w:r>
      <w:r w:rsidRPr="00045567">
        <w:t>образовательной</w:t>
      </w:r>
      <w:r w:rsidR="00EA35E5" w:rsidRPr="00045567">
        <w:t xml:space="preserve"> </w:t>
      </w:r>
      <w:r w:rsidRPr="00045567">
        <w:t>деятельности</w:t>
      </w:r>
      <w:r w:rsidR="00EA35E5" w:rsidRPr="00045567">
        <w:t xml:space="preserve"> </w:t>
      </w:r>
      <w:r w:rsidRPr="00045567">
        <w:t>обучающихся;</w:t>
      </w:r>
    </w:p>
    <w:p w:rsidR="00D920C5" w:rsidRPr="00045567" w:rsidRDefault="00D920C5" w:rsidP="00CD1697">
      <w:pPr>
        <w:pStyle w:val="a"/>
      </w:pPr>
      <w:r w:rsidRPr="00045567">
        <w:rPr>
          <w:b/>
          <w:bCs/>
          <w:i/>
          <w:iCs/>
        </w:rPr>
        <w:t>овладение</w:t>
      </w:r>
      <w:r w:rsidR="00EA35E5" w:rsidRPr="00045567">
        <w:t xml:space="preserve"> </w:t>
      </w:r>
      <w:r w:rsidRPr="00045567">
        <w:t>учебно-методическими</w:t>
      </w:r>
      <w:r w:rsidR="00EA35E5" w:rsidRPr="00045567">
        <w:t xml:space="preserve"> </w:t>
      </w:r>
      <w:r w:rsidRPr="00045567">
        <w:t>и</w:t>
      </w:r>
      <w:r w:rsidR="00EA35E5" w:rsidRPr="00045567">
        <w:t xml:space="preserve"> </w:t>
      </w:r>
      <w:r w:rsidRPr="00045567">
        <w:t>информационно-методическими</w:t>
      </w:r>
      <w:r w:rsidR="00EA35E5" w:rsidRPr="00045567">
        <w:t xml:space="preserve"> </w:t>
      </w:r>
      <w:r w:rsidRPr="00045567">
        <w:t>р</w:t>
      </w:r>
      <w:r w:rsidRPr="00045567">
        <w:t>е</w:t>
      </w:r>
      <w:r w:rsidRPr="00045567">
        <w:t>сурсами,</w:t>
      </w:r>
      <w:r w:rsidR="00EA35E5" w:rsidRPr="00045567">
        <w:t xml:space="preserve"> </w:t>
      </w:r>
      <w:r w:rsidRPr="00045567">
        <w:t>необходимыми</w:t>
      </w:r>
      <w:r w:rsidR="00EA35E5" w:rsidRPr="00045567">
        <w:t xml:space="preserve"> </w:t>
      </w:r>
      <w:r w:rsidRPr="00045567">
        <w:t>для</w:t>
      </w:r>
      <w:r w:rsidR="00EA35E5" w:rsidRPr="00045567">
        <w:t xml:space="preserve"> </w:t>
      </w:r>
      <w:r w:rsidRPr="00045567">
        <w:t>успешного</w:t>
      </w:r>
      <w:r w:rsidR="00EA35E5" w:rsidRPr="00045567">
        <w:t xml:space="preserve"> </w:t>
      </w:r>
      <w:r w:rsidRPr="00045567">
        <w:t>решения</w:t>
      </w:r>
      <w:r w:rsidR="00EA35E5" w:rsidRPr="00045567">
        <w:t xml:space="preserve"> </w:t>
      </w:r>
      <w:r w:rsidRPr="00045567">
        <w:t>задач</w:t>
      </w:r>
      <w:r w:rsidR="00EA35E5" w:rsidRPr="00045567">
        <w:t xml:space="preserve"> </w:t>
      </w:r>
      <w:r w:rsidRPr="00045567">
        <w:t>ФГОС.</w:t>
      </w:r>
    </w:p>
    <w:p w:rsidR="00CD1697" w:rsidRDefault="00CD1697" w:rsidP="00D920C5">
      <w:pPr>
        <w:ind w:firstLine="454"/>
        <w:jc w:val="center"/>
        <w:rPr>
          <w:b/>
          <w:szCs w:val="28"/>
          <w:lang w:val="ru-RU"/>
        </w:rPr>
      </w:pPr>
    </w:p>
    <w:p w:rsidR="00D920C5" w:rsidRPr="00045567" w:rsidRDefault="00D920C5" w:rsidP="00055322">
      <w:pPr>
        <w:pStyle w:val="1e"/>
      </w:pPr>
      <w:r w:rsidRPr="00045567">
        <w:t>Организация</w:t>
      </w:r>
      <w:r w:rsidR="00EA35E5" w:rsidRPr="00045567">
        <w:t xml:space="preserve"> </w:t>
      </w:r>
      <w:r w:rsidRPr="00045567">
        <w:t>методической</w:t>
      </w:r>
      <w:r w:rsidR="00EA35E5" w:rsidRPr="00045567">
        <w:t xml:space="preserve"> </w:t>
      </w:r>
      <w:r w:rsidRPr="00045567">
        <w:t>работы</w:t>
      </w:r>
    </w:p>
    <w:p w:rsidR="00D920C5" w:rsidRPr="00045567" w:rsidRDefault="00EA35E5" w:rsidP="00D920C5">
      <w:pPr>
        <w:tabs>
          <w:tab w:val="left" w:pos="966"/>
        </w:tabs>
        <w:rPr>
          <w:i/>
          <w:szCs w:val="28"/>
          <w:lang w:val="ru-RU"/>
        </w:rPr>
      </w:pPr>
      <w:r w:rsidRPr="00045567">
        <w:rPr>
          <w:i/>
          <w:szCs w:val="28"/>
          <w:lang w:val="ru-RU"/>
        </w:rPr>
        <w:t xml:space="preserve">    </w:t>
      </w:r>
      <w:r w:rsidR="00D920C5" w:rsidRPr="00045567">
        <w:rPr>
          <w:i/>
          <w:szCs w:val="28"/>
          <w:lang w:val="ru-RU"/>
        </w:rPr>
        <w:t>Компетентности</w:t>
      </w:r>
      <w:r w:rsidRPr="00045567">
        <w:rPr>
          <w:i/>
          <w:szCs w:val="28"/>
          <w:lang w:val="ru-RU"/>
        </w:rPr>
        <w:t xml:space="preserve"> </w:t>
      </w:r>
      <w:r w:rsidR="00D920C5" w:rsidRPr="00045567">
        <w:rPr>
          <w:i/>
          <w:szCs w:val="28"/>
          <w:lang w:val="ru-RU"/>
        </w:rPr>
        <w:t>учителя</w:t>
      </w:r>
      <w:r w:rsidRPr="00045567">
        <w:rPr>
          <w:i/>
          <w:szCs w:val="28"/>
          <w:lang w:val="ru-RU"/>
        </w:rPr>
        <w:t xml:space="preserve"> </w:t>
      </w:r>
      <w:r w:rsidR="00D920C5" w:rsidRPr="00045567">
        <w:rPr>
          <w:i/>
          <w:szCs w:val="28"/>
          <w:lang w:val="ru-RU"/>
        </w:rPr>
        <w:t>основной</w:t>
      </w:r>
      <w:r w:rsidRPr="00045567">
        <w:rPr>
          <w:i/>
          <w:szCs w:val="28"/>
          <w:lang w:val="ru-RU"/>
        </w:rPr>
        <w:t xml:space="preserve"> </w:t>
      </w:r>
      <w:r w:rsidR="00D920C5" w:rsidRPr="00045567">
        <w:rPr>
          <w:i/>
          <w:szCs w:val="28"/>
          <w:lang w:val="ru-RU"/>
        </w:rPr>
        <w:t>школы,</w:t>
      </w:r>
      <w:r w:rsidRPr="00045567">
        <w:rPr>
          <w:i/>
          <w:szCs w:val="28"/>
          <w:lang w:val="ru-RU"/>
        </w:rPr>
        <w:t xml:space="preserve"> </w:t>
      </w:r>
      <w:r w:rsidR="00D920C5" w:rsidRPr="00045567">
        <w:rPr>
          <w:i/>
          <w:szCs w:val="28"/>
          <w:lang w:val="ru-RU"/>
        </w:rPr>
        <w:t>обусловленные</w:t>
      </w:r>
      <w:r w:rsidRPr="00045567">
        <w:rPr>
          <w:i/>
          <w:szCs w:val="28"/>
          <w:lang w:val="ru-RU"/>
        </w:rPr>
        <w:t xml:space="preserve"> </w:t>
      </w:r>
      <w:r w:rsidR="00D920C5" w:rsidRPr="00045567">
        <w:rPr>
          <w:i/>
          <w:szCs w:val="28"/>
          <w:lang w:val="ru-RU"/>
        </w:rPr>
        <w:t>требовани</w:t>
      </w:r>
      <w:r w:rsidR="00D920C5" w:rsidRPr="00045567">
        <w:rPr>
          <w:i/>
          <w:szCs w:val="28"/>
          <w:lang w:val="ru-RU"/>
        </w:rPr>
        <w:t>я</w:t>
      </w:r>
      <w:r w:rsidR="00D920C5" w:rsidRPr="00045567">
        <w:rPr>
          <w:i/>
          <w:szCs w:val="28"/>
          <w:lang w:val="ru-RU"/>
        </w:rPr>
        <w:t>ми</w:t>
      </w:r>
      <w:r w:rsidRPr="00045567">
        <w:rPr>
          <w:i/>
          <w:szCs w:val="28"/>
          <w:lang w:val="ru-RU"/>
        </w:rPr>
        <w:t xml:space="preserve"> </w:t>
      </w:r>
      <w:r w:rsidR="00D920C5" w:rsidRPr="00045567">
        <w:rPr>
          <w:i/>
          <w:szCs w:val="28"/>
          <w:lang w:val="ru-RU"/>
        </w:rPr>
        <w:t>к</w:t>
      </w:r>
      <w:r w:rsidRPr="00045567">
        <w:rPr>
          <w:i/>
          <w:szCs w:val="28"/>
          <w:lang w:val="ru-RU"/>
        </w:rPr>
        <w:t xml:space="preserve"> </w:t>
      </w:r>
      <w:r w:rsidR="00D920C5" w:rsidRPr="00045567">
        <w:rPr>
          <w:i/>
          <w:szCs w:val="28"/>
          <w:lang w:val="ru-RU"/>
        </w:rPr>
        <w:t>структуре</w:t>
      </w:r>
      <w:r w:rsidRPr="00045567">
        <w:rPr>
          <w:i/>
          <w:szCs w:val="28"/>
          <w:lang w:val="ru-RU"/>
        </w:rPr>
        <w:t xml:space="preserve"> </w:t>
      </w:r>
      <w:r w:rsidR="00D920C5" w:rsidRPr="00045567">
        <w:rPr>
          <w:i/>
          <w:szCs w:val="28"/>
          <w:lang w:val="ru-RU"/>
        </w:rPr>
        <w:t>основных</w:t>
      </w:r>
      <w:r w:rsidRPr="00045567">
        <w:rPr>
          <w:i/>
          <w:szCs w:val="28"/>
          <w:lang w:val="ru-RU"/>
        </w:rPr>
        <w:t xml:space="preserve"> </w:t>
      </w:r>
      <w:r w:rsidR="00D920C5" w:rsidRPr="00045567">
        <w:rPr>
          <w:i/>
          <w:szCs w:val="28"/>
          <w:lang w:val="ru-RU"/>
        </w:rPr>
        <w:t>образовательных</w:t>
      </w:r>
      <w:r w:rsidRPr="00045567">
        <w:rPr>
          <w:i/>
          <w:szCs w:val="28"/>
          <w:lang w:val="ru-RU"/>
        </w:rPr>
        <w:t xml:space="preserve"> </w:t>
      </w:r>
      <w:r w:rsidR="00D920C5" w:rsidRPr="00045567">
        <w:rPr>
          <w:i/>
          <w:szCs w:val="28"/>
          <w:lang w:val="ru-RU"/>
        </w:rPr>
        <w:t>программ:</w:t>
      </w:r>
    </w:p>
    <w:p w:rsidR="00D920C5" w:rsidRPr="00045567" w:rsidRDefault="00D920C5" w:rsidP="00CD1697">
      <w:pPr>
        <w:pStyle w:val="a"/>
      </w:pPr>
      <w:r w:rsidRPr="00045567">
        <w:t>осуществлять</w:t>
      </w:r>
      <w:r w:rsidR="00EA35E5" w:rsidRPr="00045567">
        <w:t xml:space="preserve"> </w:t>
      </w:r>
      <w:r w:rsidRPr="00045567">
        <w:t>системно-деятельностный</w:t>
      </w:r>
      <w:r w:rsidR="00EA35E5" w:rsidRPr="00045567">
        <w:t xml:space="preserve">  </w:t>
      </w:r>
      <w:r w:rsidRPr="00045567">
        <w:t>подход</w:t>
      </w:r>
      <w:r w:rsidR="00EA35E5" w:rsidRPr="00045567">
        <w:t xml:space="preserve"> </w:t>
      </w:r>
      <w:r w:rsidRPr="00045567">
        <w:t>к</w:t>
      </w:r>
      <w:r w:rsidR="00EA35E5" w:rsidRPr="00045567">
        <w:t xml:space="preserve"> </w:t>
      </w:r>
      <w:r w:rsidRPr="00045567">
        <w:t>организации</w:t>
      </w:r>
      <w:r w:rsidR="00EA35E5" w:rsidRPr="00045567">
        <w:t xml:space="preserve"> </w:t>
      </w:r>
      <w:r w:rsidRPr="00045567">
        <w:t>обуч</w:t>
      </w:r>
      <w:r w:rsidRPr="00045567">
        <w:t>е</w:t>
      </w:r>
      <w:r w:rsidRPr="00045567">
        <w:t>ния;</w:t>
      </w:r>
    </w:p>
    <w:p w:rsidR="00D920C5" w:rsidRPr="00045567" w:rsidRDefault="00D920C5" w:rsidP="00CD1697">
      <w:pPr>
        <w:pStyle w:val="a"/>
        <w:rPr>
          <w:bCs/>
          <w:iCs/>
        </w:rPr>
      </w:pPr>
      <w:r w:rsidRPr="00045567">
        <w:t>выстраивать</w:t>
      </w:r>
      <w:r w:rsidR="00EA35E5" w:rsidRPr="00045567">
        <w:t xml:space="preserve"> </w:t>
      </w:r>
      <w:r w:rsidRPr="00045567">
        <w:t>индивидуальные</w:t>
      </w:r>
      <w:r w:rsidR="00EA35E5" w:rsidRPr="00045567">
        <w:t xml:space="preserve"> </w:t>
      </w:r>
      <w:r w:rsidRPr="00045567">
        <w:t>траектории</w:t>
      </w:r>
      <w:r w:rsidR="00EA35E5" w:rsidRPr="00045567">
        <w:t xml:space="preserve"> </w:t>
      </w:r>
      <w:r w:rsidRPr="00045567">
        <w:t>развития</w:t>
      </w:r>
      <w:r w:rsidR="00EA35E5" w:rsidRPr="00045567">
        <w:t xml:space="preserve"> </w:t>
      </w:r>
      <w:r w:rsidRPr="00045567">
        <w:rPr>
          <w:bCs/>
        </w:rPr>
        <w:t>ученика</w:t>
      </w:r>
      <w:r w:rsidR="00EA35E5" w:rsidRPr="00045567">
        <w:rPr>
          <w:bCs/>
          <w:iCs/>
        </w:rPr>
        <w:t xml:space="preserve"> </w:t>
      </w:r>
      <w:r w:rsidRPr="00045567">
        <w:rPr>
          <w:bCs/>
          <w:iCs/>
        </w:rPr>
        <w:t>на</w:t>
      </w:r>
      <w:r w:rsidR="00EA35E5" w:rsidRPr="00045567">
        <w:rPr>
          <w:bCs/>
          <w:iCs/>
        </w:rPr>
        <w:t xml:space="preserve"> </w:t>
      </w:r>
      <w:r w:rsidRPr="00045567">
        <w:rPr>
          <w:bCs/>
          <w:iCs/>
        </w:rPr>
        <w:t>основе</w:t>
      </w:r>
      <w:r w:rsidR="00EA35E5" w:rsidRPr="00045567">
        <w:rPr>
          <w:bCs/>
          <w:iCs/>
        </w:rPr>
        <w:t xml:space="preserve"> </w:t>
      </w:r>
      <w:r w:rsidRPr="00045567">
        <w:rPr>
          <w:color w:val="000000"/>
        </w:rPr>
        <w:t>планируемых</w:t>
      </w:r>
      <w:r w:rsidR="00EA35E5" w:rsidRPr="00045567">
        <w:rPr>
          <w:color w:val="000000"/>
        </w:rPr>
        <w:t xml:space="preserve"> </w:t>
      </w:r>
      <w:r w:rsidRPr="00045567">
        <w:rPr>
          <w:color w:val="000000"/>
        </w:rPr>
        <w:t>результатов</w:t>
      </w:r>
      <w:r w:rsidR="00EA35E5" w:rsidRPr="00045567">
        <w:rPr>
          <w:color w:val="000000"/>
        </w:rPr>
        <w:t xml:space="preserve"> </w:t>
      </w:r>
      <w:r w:rsidRPr="00045567">
        <w:rPr>
          <w:color w:val="000000"/>
        </w:rPr>
        <w:t>освоения</w:t>
      </w:r>
      <w:r w:rsidR="00EA35E5" w:rsidRPr="00045567">
        <w:rPr>
          <w:color w:val="000000"/>
        </w:rPr>
        <w:t xml:space="preserve"> </w:t>
      </w:r>
      <w:r w:rsidRPr="00045567">
        <w:rPr>
          <w:color w:val="000000"/>
        </w:rPr>
        <w:t>образовательных</w:t>
      </w:r>
      <w:r w:rsidR="00EA35E5" w:rsidRPr="00045567">
        <w:rPr>
          <w:color w:val="000000"/>
        </w:rPr>
        <w:t xml:space="preserve"> </w:t>
      </w:r>
      <w:r w:rsidRPr="00045567">
        <w:rPr>
          <w:color w:val="000000"/>
        </w:rPr>
        <w:t>программ;</w:t>
      </w:r>
    </w:p>
    <w:p w:rsidR="00D920C5" w:rsidRPr="00045567" w:rsidRDefault="00D920C5" w:rsidP="00CD1697">
      <w:pPr>
        <w:pStyle w:val="a"/>
        <w:rPr>
          <w:color w:val="000000"/>
        </w:rPr>
      </w:pPr>
      <w:r w:rsidRPr="00045567">
        <w:rPr>
          <w:color w:val="000000"/>
        </w:rPr>
        <w:t>разрабатывать</w:t>
      </w:r>
      <w:r w:rsidR="00EA35E5" w:rsidRPr="00045567">
        <w:rPr>
          <w:color w:val="000000"/>
        </w:rPr>
        <w:t xml:space="preserve"> </w:t>
      </w:r>
      <w:r w:rsidRPr="00045567">
        <w:rPr>
          <w:color w:val="000000"/>
        </w:rPr>
        <w:t>и</w:t>
      </w:r>
      <w:r w:rsidR="00EA35E5" w:rsidRPr="00045567">
        <w:rPr>
          <w:color w:val="000000"/>
        </w:rPr>
        <w:t xml:space="preserve"> </w:t>
      </w:r>
      <w:r w:rsidRPr="00045567">
        <w:rPr>
          <w:color w:val="000000"/>
        </w:rPr>
        <w:t>эффективно</w:t>
      </w:r>
      <w:r w:rsidR="00EA35E5" w:rsidRPr="00045567">
        <w:rPr>
          <w:color w:val="000000"/>
        </w:rPr>
        <w:t xml:space="preserve"> </w:t>
      </w:r>
      <w:r w:rsidRPr="00045567">
        <w:rPr>
          <w:color w:val="000000"/>
        </w:rPr>
        <w:t>применять</w:t>
      </w:r>
      <w:r w:rsidR="00EA35E5" w:rsidRPr="00045567">
        <w:rPr>
          <w:color w:val="000000"/>
        </w:rPr>
        <w:t xml:space="preserve"> </w:t>
      </w:r>
      <w:r w:rsidRPr="00045567">
        <w:rPr>
          <w:color w:val="000000"/>
        </w:rPr>
        <w:t>образовательные</w:t>
      </w:r>
      <w:r w:rsidR="00EA35E5" w:rsidRPr="00045567">
        <w:rPr>
          <w:color w:val="000000"/>
        </w:rPr>
        <w:t xml:space="preserve"> </w:t>
      </w:r>
      <w:r w:rsidRPr="00045567">
        <w:rPr>
          <w:color w:val="000000"/>
        </w:rPr>
        <w:t>технологии;</w:t>
      </w:r>
    </w:p>
    <w:p w:rsidR="00D920C5" w:rsidRPr="00045567" w:rsidRDefault="00D920C5" w:rsidP="00D920C5">
      <w:pPr>
        <w:tabs>
          <w:tab w:val="left" w:pos="1080"/>
        </w:tabs>
        <w:rPr>
          <w:i/>
          <w:szCs w:val="28"/>
          <w:lang w:val="ru-RU"/>
        </w:rPr>
      </w:pPr>
      <w:r w:rsidRPr="00045567">
        <w:rPr>
          <w:i/>
          <w:szCs w:val="28"/>
          <w:lang w:val="ru-RU"/>
        </w:rPr>
        <w:t>Компетентности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учителя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основной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школы,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обусловленные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требованиями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к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результатам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освоения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основных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образовательных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программ:</w:t>
      </w:r>
    </w:p>
    <w:p w:rsidR="00D920C5" w:rsidRPr="00045567" w:rsidRDefault="00D920C5" w:rsidP="00CD1697">
      <w:pPr>
        <w:pStyle w:val="a"/>
      </w:pPr>
      <w:r w:rsidRPr="00045567">
        <w:t>иметь</w:t>
      </w:r>
      <w:r w:rsidR="00EA35E5" w:rsidRPr="00045567">
        <w:t xml:space="preserve"> </w:t>
      </w:r>
      <w:r w:rsidRPr="00045567">
        <w:t>соответствующие</w:t>
      </w:r>
      <w:r w:rsidR="00EA35E5" w:rsidRPr="00045567">
        <w:t xml:space="preserve"> </w:t>
      </w:r>
      <w:r w:rsidRPr="00045567">
        <w:t>концепции</w:t>
      </w:r>
      <w:r w:rsidR="00EA35E5" w:rsidRPr="00045567">
        <w:t xml:space="preserve"> </w:t>
      </w:r>
      <w:r w:rsidRPr="00045567">
        <w:t>ФГОС</w:t>
      </w:r>
      <w:r w:rsidR="00EA35E5" w:rsidRPr="00045567">
        <w:t xml:space="preserve"> </w:t>
      </w:r>
      <w:r w:rsidRPr="00045567">
        <w:t>представления</w:t>
      </w:r>
      <w:r w:rsidR="00EA35E5" w:rsidRPr="00045567">
        <w:t xml:space="preserve"> </w:t>
      </w:r>
      <w:r w:rsidRPr="00045567">
        <w:t>о</w:t>
      </w:r>
      <w:r w:rsidR="00EA35E5" w:rsidRPr="00045567">
        <w:t xml:space="preserve"> </w:t>
      </w:r>
      <w:r w:rsidRPr="00045567">
        <w:t>планиру</w:t>
      </w:r>
      <w:r w:rsidRPr="00045567">
        <w:t>е</w:t>
      </w:r>
      <w:r w:rsidRPr="00045567">
        <w:t>мых</w:t>
      </w:r>
      <w:r w:rsidR="00EA35E5" w:rsidRPr="00045567">
        <w:t xml:space="preserve"> </w:t>
      </w:r>
      <w:r w:rsidRPr="00045567">
        <w:t>результатах</w:t>
      </w:r>
      <w:r w:rsidR="00EA35E5" w:rsidRPr="00045567">
        <w:t xml:space="preserve"> </w:t>
      </w:r>
      <w:r w:rsidRPr="00045567">
        <w:t>освоения</w:t>
      </w:r>
      <w:r w:rsidR="00EA35E5" w:rsidRPr="00045567">
        <w:t xml:space="preserve"> </w:t>
      </w:r>
      <w:r w:rsidRPr="00045567">
        <w:t>основных</w:t>
      </w:r>
      <w:r w:rsidR="00EA35E5" w:rsidRPr="00045567">
        <w:t xml:space="preserve"> </w:t>
      </w:r>
      <w:r w:rsidRPr="00045567">
        <w:t>образовательных</w:t>
      </w:r>
      <w:r w:rsidR="00EA35E5" w:rsidRPr="00045567">
        <w:t xml:space="preserve"> </w:t>
      </w:r>
      <w:r w:rsidRPr="00045567">
        <w:t>программ,</w:t>
      </w:r>
      <w:r w:rsidR="00EA35E5" w:rsidRPr="00045567">
        <w:t xml:space="preserve"> </w:t>
      </w:r>
      <w:r w:rsidRPr="00045567">
        <w:t>уметь</w:t>
      </w:r>
      <w:r w:rsidR="00EA35E5" w:rsidRPr="00045567">
        <w:t xml:space="preserve"> </w:t>
      </w:r>
      <w:r w:rsidRPr="00045567">
        <w:t>осуществлять</w:t>
      </w:r>
      <w:r w:rsidR="00EA35E5" w:rsidRPr="00045567">
        <w:t xml:space="preserve"> </w:t>
      </w:r>
      <w:r w:rsidRPr="00045567">
        <w:t>их</w:t>
      </w:r>
      <w:r w:rsidR="00EA35E5" w:rsidRPr="00045567">
        <w:t xml:space="preserve"> </w:t>
      </w:r>
      <w:r w:rsidRPr="00045567">
        <w:t>декомпозицию</w:t>
      </w:r>
      <w:r w:rsidR="00EA35E5" w:rsidRPr="00045567">
        <w:t xml:space="preserve"> </w:t>
      </w:r>
      <w:r w:rsidRPr="00045567">
        <w:t>в</w:t>
      </w:r>
      <w:r w:rsidR="00EA35E5" w:rsidRPr="00045567">
        <w:t xml:space="preserve"> </w:t>
      </w:r>
      <w:r w:rsidRPr="00045567">
        <w:t>соответствии</w:t>
      </w:r>
      <w:r w:rsidR="00EA35E5" w:rsidRPr="00045567">
        <w:t xml:space="preserve"> </w:t>
      </w:r>
      <w:r w:rsidRPr="00045567">
        <w:t>с</w:t>
      </w:r>
      <w:r w:rsidR="00EA35E5" w:rsidRPr="00045567">
        <w:t xml:space="preserve"> </w:t>
      </w:r>
      <w:r w:rsidRPr="00045567">
        <w:t>технологией</w:t>
      </w:r>
      <w:r w:rsidR="00EA35E5" w:rsidRPr="00045567">
        <w:t xml:space="preserve"> </w:t>
      </w:r>
      <w:r w:rsidRPr="00045567">
        <w:t>достиж</w:t>
      </w:r>
      <w:r w:rsidRPr="00045567">
        <w:t>е</w:t>
      </w:r>
      <w:r w:rsidRPr="00045567">
        <w:t>ния</w:t>
      </w:r>
      <w:r w:rsidR="00EA35E5" w:rsidRPr="00045567">
        <w:t xml:space="preserve"> </w:t>
      </w:r>
      <w:r w:rsidRPr="00045567">
        <w:t>промежуточных</w:t>
      </w:r>
      <w:r w:rsidR="00EA35E5" w:rsidRPr="00045567">
        <w:t xml:space="preserve"> </w:t>
      </w:r>
      <w:r w:rsidRPr="00045567">
        <w:t>результатов;</w:t>
      </w:r>
    </w:p>
    <w:p w:rsidR="00D920C5" w:rsidRPr="00045567" w:rsidRDefault="00D920C5" w:rsidP="00CD1697">
      <w:pPr>
        <w:pStyle w:val="a"/>
      </w:pPr>
      <w:r w:rsidRPr="00045567">
        <w:t>иметь</w:t>
      </w:r>
      <w:r w:rsidR="00EA35E5" w:rsidRPr="00045567">
        <w:t xml:space="preserve"> </w:t>
      </w:r>
      <w:r w:rsidRPr="00045567">
        <w:t>современные</w:t>
      </w:r>
      <w:r w:rsidR="00EA35E5" w:rsidRPr="00045567">
        <w:t xml:space="preserve"> </w:t>
      </w:r>
      <w:r w:rsidRPr="00045567">
        <w:t>представления</w:t>
      </w:r>
      <w:r w:rsidR="00EA35E5" w:rsidRPr="00045567">
        <w:t xml:space="preserve"> </w:t>
      </w:r>
      <w:r w:rsidRPr="00045567">
        <w:t>об</w:t>
      </w:r>
      <w:r w:rsidR="00EA35E5" w:rsidRPr="00045567">
        <w:t xml:space="preserve"> </w:t>
      </w:r>
      <w:r w:rsidRPr="00045567">
        <w:t>ученике</w:t>
      </w:r>
      <w:r w:rsidR="00EA35E5" w:rsidRPr="00045567">
        <w:t xml:space="preserve"> </w:t>
      </w:r>
      <w:r w:rsidRPr="00045567">
        <w:t>как</w:t>
      </w:r>
      <w:r w:rsidR="00EA35E5" w:rsidRPr="00045567">
        <w:t xml:space="preserve"> </w:t>
      </w:r>
      <w:r w:rsidRPr="00045567">
        <w:t>о</w:t>
      </w:r>
      <w:r w:rsidR="00EA35E5" w:rsidRPr="00045567">
        <w:t xml:space="preserve"> </w:t>
      </w:r>
      <w:r w:rsidRPr="00045567">
        <w:t>субъекте</w:t>
      </w:r>
      <w:r w:rsidR="00EA35E5" w:rsidRPr="00045567">
        <w:t xml:space="preserve"> </w:t>
      </w:r>
      <w:r w:rsidRPr="00045567">
        <w:t>образов</w:t>
      </w:r>
      <w:r w:rsidRPr="00045567">
        <w:t>а</w:t>
      </w:r>
      <w:r w:rsidRPr="00045567">
        <w:t>тельной</w:t>
      </w:r>
      <w:r w:rsidR="00EA35E5" w:rsidRPr="00045567">
        <w:t xml:space="preserve"> </w:t>
      </w:r>
      <w:r w:rsidRPr="00045567">
        <w:t>деятельности</w:t>
      </w:r>
      <w:r w:rsidR="00EA35E5" w:rsidRPr="00045567">
        <w:t xml:space="preserve"> </w:t>
      </w:r>
      <w:r w:rsidRPr="00045567">
        <w:t>и</w:t>
      </w:r>
      <w:r w:rsidR="00EA35E5" w:rsidRPr="00045567">
        <w:t xml:space="preserve"> </w:t>
      </w:r>
      <w:r w:rsidRPr="00045567">
        <w:t>уметь</w:t>
      </w:r>
      <w:r w:rsidR="00EA35E5" w:rsidRPr="00045567">
        <w:t xml:space="preserve"> </w:t>
      </w:r>
      <w:r w:rsidRPr="00045567">
        <w:t>проектировать</w:t>
      </w:r>
      <w:r w:rsidR="00EA35E5" w:rsidRPr="00045567">
        <w:t xml:space="preserve"> </w:t>
      </w:r>
      <w:r w:rsidRPr="00045567">
        <w:t>соответствующую</w:t>
      </w:r>
      <w:r w:rsidR="00EA35E5" w:rsidRPr="00045567">
        <w:t xml:space="preserve"> </w:t>
      </w:r>
      <w:r w:rsidRPr="00045567">
        <w:t>модель</w:t>
      </w:r>
      <w:r w:rsidR="00EA35E5" w:rsidRPr="00045567">
        <w:t xml:space="preserve"> </w:t>
      </w:r>
      <w:r w:rsidRPr="00045567">
        <w:t>его</w:t>
      </w:r>
      <w:r w:rsidR="00EA35E5" w:rsidRPr="00045567">
        <w:t xml:space="preserve"> </w:t>
      </w:r>
      <w:r w:rsidRPr="00045567">
        <w:t>деятельности</w:t>
      </w:r>
      <w:r w:rsidR="00EA35E5" w:rsidRPr="00045567">
        <w:t xml:space="preserve"> </w:t>
      </w:r>
      <w:r w:rsidRPr="00045567">
        <w:t>в</w:t>
      </w:r>
      <w:r w:rsidR="00EA35E5" w:rsidRPr="00045567">
        <w:t xml:space="preserve"> </w:t>
      </w:r>
      <w:r w:rsidRPr="00045567">
        <w:t>зависимости</w:t>
      </w:r>
      <w:r w:rsidR="00EA35E5" w:rsidRPr="00045567">
        <w:t xml:space="preserve"> </w:t>
      </w:r>
      <w:r w:rsidRPr="00045567">
        <w:t>от</w:t>
      </w:r>
      <w:r w:rsidR="00EA35E5" w:rsidRPr="00045567">
        <w:t xml:space="preserve"> </w:t>
      </w:r>
      <w:r w:rsidRPr="00045567">
        <w:t>возрастных</w:t>
      </w:r>
      <w:r w:rsidR="00EA35E5" w:rsidRPr="00045567">
        <w:t xml:space="preserve"> </w:t>
      </w:r>
      <w:r w:rsidRPr="00045567">
        <w:t>особенностей</w:t>
      </w:r>
      <w:r w:rsidR="00EA35E5" w:rsidRPr="00045567">
        <w:t xml:space="preserve"> </w:t>
      </w:r>
      <w:r w:rsidRPr="00045567">
        <w:t>и</w:t>
      </w:r>
      <w:r w:rsidR="00EA35E5" w:rsidRPr="00045567">
        <w:t xml:space="preserve"> </w:t>
      </w:r>
      <w:r w:rsidRPr="00045567">
        <w:t>специф</w:t>
      </w:r>
      <w:r w:rsidRPr="00045567">
        <w:t>и</w:t>
      </w:r>
      <w:r w:rsidRPr="00045567">
        <w:t>ки</w:t>
      </w:r>
      <w:r w:rsidR="00EA35E5" w:rsidRPr="00045567">
        <w:t xml:space="preserve"> </w:t>
      </w:r>
      <w:r w:rsidRPr="00045567">
        <w:t>учебного</w:t>
      </w:r>
      <w:r w:rsidR="00EA35E5" w:rsidRPr="00045567">
        <w:t xml:space="preserve"> </w:t>
      </w:r>
      <w:r w:rsidRPr="00045567">
        <w:t>предмета;</w:t>
      </w:r>
    </w:p>
    <w:p w:rsidR="00D920C5" w:rsidRPr="00045567" w:rsidRDefault="00D920C5" w:rsidP="00CD1697">
      <w:pPr>
        <w:pStyle w:val="a"/>
      </w:pPr>
      <w:r w:rsidRPr="00045567">
        <w:t>иметь</w:t>
      </w:r>
      <w:r w:rsidR="00EA35E5" w:rsidRPr="00045567">
        <w:t xml:space="preserve"> </w:t>
      </w:r>
      <w:r w:rsidRPr="00045567">
        <w:t>научно</w:t>
      </w:r>
      <w:r w:rsidR="00EA35E5" w:rsidRPr="00045567">
        <w:t xml:space="preserve"> </w:t>
      </w:r>
      <w:r w:rsidRPr="00045567">
        <w:t>обоснованные</w:t>
      </w:r>
      <w:r w:rsidR="00EA35E5" w:rsidRPr="00045567">
        <w:t xml:space="preserve"> </w:t>
      </w:r>
      <w:r w:rsidRPr="00045567">
        <w:t>знания</w:t>
      </w:r>
      <w:r w:rsidR="00EA35E5" w:rsidRPr="00045567">
        <w:t xml:space="preserve"> </w:t>
      </w:r>
      <w:r w:rsidRPr="00045567">
        <w:t>и</w:t>
      </w:r>
      <w:r w:rsidR="00EA35E5" w:rsidRPr="00045567">
        <w:t xml:space="preserve"> </w:t>
      </w:r>
      <w:r w:rsidRPr="00045567">
        <w:t>умения,</w:t>
      </w:r>
      <w:r w:rsidR="00EA35E5" w:rsidRPr="00045567">
        <w:t xml:space="preserve"> </w:t>
      </w:r>
      <w:r w:rsidRPr="00045567">
        <w:t>позволяющие</w:t>
      </w:r>
      <w:r w:rsidR="00EA35E5" w:rsidRPr="00045567">
        <w:t xml:space="preserve"> </w:t>
      </w:r>
      <w:r w:rsidRPr="00045567">
        <w:t>проектир</w:t>
      </w:r>
      <w:r w:rsidRPr="00045567">
        <w:t>о</w:t>
      </w:r>
      <w:r w:rsidRPr="00045567">
        <w:t>вать</w:t>
      </w:r>
      <w:r w:rsidR="00EA35E5" w:rsidRPr="00045567">
        <w:t xml:space="preserve"> </w:t>
      </w:r>
      <w:r w:rsidRPr="00045567">
        <w:t>социальный</w:t>
      </w:r>
      <w:r w:rsidR="00EA35E5" w:rsidRPr="00045567">
        <w:t xml:space="preserve"> </w:t>
      </w:r>
      <w:r w:rsidRPr="00045567">
        <w:t>портрет</w:t>
      </w:r>
      <w:r w:rsidR="00EA35E5" w:rsidRPr="00045567">
        <w:t xml:space="preserve"> </w:t>
      </w:r>
      <w:r w:rsidRPr="00045567">
        <w:t>ученика</w:t>
      </w:r>
      <w:r w:rsidR="00EA35E5" w:rsidRPr="00045567">
        <w:t xml:space="preserve"> </w:t>
      </w:r>
      <w:r w:rsidRPr="00045567">
        <w:t>(ценности,</w:t>
      </w:r>
      <w:r w:rsidR="00EA35E5" w:rsidRPr="00045567">
        <w:t xml:space="preserve"> </w:t>
      </w:r>
      <w:r w:rsidRPr="00045567">
        <w:t>мотивационные,</w:t>
      </w:r>
      <w:r w:rsidR="00EA35E5" w:rsidRPr="00045567">
        <w:t xml:space="preserve"> </w:t>
      </w:r>
      <w:r w:rsidRPr="00045567">
        <w:t>операц</w:t>
      </w:r>
      <w:r w:rsidRPr="00045567">
        <w:t>и</w:t>
      </w:r>
      <w:r w:rsidRPr="00045567">
        <w:t>онные,</w:t>
      </w:r>
      <w:r w:rsidR="00EA35E5" w:rsidRPr="00045567">
        <w:t xml:space="preserve"> </w:t>
      </w:r>
      <w:r w:rsidRPr="00045567">
        <w:t>коммуникативные,</w:t>
      </w:r>
      <w:r w:rsidR="00EA35E5" w:rsidRPr="00045567">
        <w:t xml:space="preserve"> </w:t>
      </w:r>
      <w:r w:rsidRPr="00045567">
        <w:t>когнитивные</w:t>
      </w:r>
      <w:r w:rsidR="00EA35E5" w:rsidRPr="00045567">
        <w:t xml:space="preserve"> </w:t>
      </w:r>
      <w:r w:rsidRPr="00045567">
        <w:t>ресурсы)</w:t>
      </w:r>
      <w:r w:rsidR="00EA35E5" w:rsidRPr="00045567">
        <w:t xml:space="preserve"> </w:t>
      </w:r>
      <w:r w:rsidRPr="00045567">
        <w:t>и</w:t>
      </w:r>
      <w:r w:rsidR="00EA35E5" w:rsidRPr="00045567">
        <w:t xml:space="preserve"> </w:t>
      </w:r>
      <w:r w:rsidRPr="00045567">
        <w:t>осуществлять</w:t>
      </w:r>
      <w:r w:rsidR="00EA35E5" w:rsidRPr="00045567">
        <w:t xml:space="preserve"> </w:t>
      </w:r>
      <w:r w:rsidRPr="00045567">
        <w:t>соо</w:t>
      </w:r>
      <w:r w:rsidRPr="00045567">
        <w:t>т</w:t>
      </w:r>
      <w:r w:rsidRPr="00045567">
        <w:t>ветствующую</w:t>
      </w:r>
      <w:r w:rsidR="00EA35E5" w:rsidRPr="00045567">
        <w:t xml:space="preserve"> </w:t>
      </w:r>
      <w:r w:rsidRPr="00045567">
        <w:t>диагностику</w:t>
      </w:r>
      <w:r w:rsidR="00EA35E5" w:rsidRPr="00045567">
        <w:t xml:space="preserve"> </w:t>
      </w:r>
      <w:r w:rsidRPr="00045567">
        <w:t>сформированности</w:t>
      </w:r>
      <w:r w:rsidR="00EA35E5" w:rsidRPr="00045567">
        <w:t xml:space="preserve"> </w:t>
      </w:r>
      <w:r w:rsidRPr="00045567">
        <w:t>социально</w:t>
      </w:r>
      <w:r w:rsidR="00EA35E5" w:rsidRPr="00045567">
        <w:t xml:space="preserve"> </w:t>
      </w:r>
      <w:r w:rsidRPr="00045567">
        <w:t>востребова</w:t>
      </w:r>
      <w:r w:rsidRPr="00045567">
        <w:t>н</w:t>
      </w:r>
      <w:r w:rsidRPr="00045567">
        <w:t>ных</w:t>
      </w:r>
      <w:r w:rsidR="00EA35E5" w:rsidRPr="00045567">
        <w:t xml:space="preserve"> </w:t>
      </w:r>
      <w:r w:rsidRPr="00045567">
        <w:t>качеств</w:t>
      </w:r>
      <w:r w:rsidR="00EA35E5" w:rsidRPr="00045567">
        <w:t xml:space="preserve"> </w:t>
      </w:r>
      <w:r w:rsidRPr="00045567">
        <w:t>личности.</w:t>
      </w:r>
    </w:p>
    <w:p w:rsidR="00D920C5" w:rsidRPr="00045567" w:rsidRDefault="00D920C5" w:rsidP="00D920C5">
      <w:pPr>
        <w:tabs>
          <w:tab w:val="left" w:pos="1080"/>
        </w:tabs>
        <w:rPr>
          <w:szCs w:val="28"/>
          <w:lang w:val="ru-RU"/>
        </w:rPr>
      </w:pPr>
      <w:r w:rsidRPr="00045567">
        <w:rPr>
          <w:i/>
          <w:szCs w:val="28"/>
          <w:lang w:val="ru-RU"/>
        </w:rPr>
        <w:t>Компетентности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учителя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основной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школы,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обусловленные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требованиями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к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условиям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реализации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основных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образовательных</w:t>
      </w:r>
      <w:r w:rsidR="00EA35E5" w:rsidRPr="00045567">
        <w:rPr>
          <w:i/>
          <w:szCs w:val="28"/>
          <w:lang w:val="ru-RU"/>
        </w:rPr>
        <w:t xml:space="preserve"> </w:t>
      </w:r>
      <w:r w:rsidRPr="00045567">
        <w:rPr>
          <w:i/>
          <w:szCs w:val="28"/>
          <w:lang w:val="ru-RU"/>
        </w:rPr>
        <w:t>программ</w:t>
      </w:r>
      <w:r w:rsidRPr="00045567">
        <w:rPr>
          <w:szCs w:val="28"/>
          <w:lang w:val="ru-RU"/>
        </w:rPr>
        <w:t>:</w:t>
      </w:r>
    </w:p>
    <w:p w:rsidR="00D920C5" w:rsidRPr="00045567" w:rsidRDefault="00D920C5" w:rsidP="00CD1697">
      <w:pPr>
        <w:pStyle w:val="a"/>
      </w:pPr>
      <w:r w:rsidRPr="00045567">
        <w:t>эффективно</w:t>
      </w:r>
      <w:r w:rsidR="00EA35E5" w:rsidRPr="00045567">
        <w:t xml:space="preserve"> </w:t>
      </w:r>
      <w:r w:rsidRPr="00045567">
        <w:t>использовать</w:t>
      </w:r>
      <w:r w:rsidR="00EA35E5" w:rsidRPr="00045567">
        <w:t xml:space="preserve"> </w:t>
      </w:r>
      <w:r w:rsidRPr="00045567">
        <w:t>имеющиеся</w:t>
      </w:r>
      <w:r w:rsidR="00EA35E5" w:rsidRPr="00045567">
        <w:t xml:space="preserve"> </w:t>
      </w:r>
      <w:r w:rsidRPr="00045567">
        <w:t>в</w:t>
      </w:r>
      <w:r w:rsidR="00EA35E5" w:rsidRPr="00045567">
        <w:t xml:space="preserve"> </w:t>
      </w:r>
      <w:r w:rsidRPr="00045567">
        <w:t>школе</w:t>
      </w:r>
      <w:r w:rsidR="00EA35E5" w:rsidRPr="00045567">
        <w:t xml:space="preserve"> </w:t>
      </w:r>
      <w:r w:rsidRPr="00045567">
        <w:t>условия</w:t>
      </w:r>
      <w:r w:rsidR="00EA35E5" w:rsidRPr="00045567">
        <w:t xml:space="preserve"> </w:t>
      </w:r>
      <w:r w:rsidRPr="00045567">
        <w:t>и</w:t>
      </w:r>
      <w:r w:rsidR="00EA35E5" w:rsidRPr="00045567">
        <w:t xml:space="preserve"> </w:t>
      </w:r>
      <w:r w:rsidRPr="00045567">
        <w:t>ресурсы,</w:t>
      </w:r>
      <w:r w:rsidR="00EA35E5" w:rsidRPr="00045567">
        <w:t xml:space="preserve"> </w:t>
      </w:r>
      <w:r w:rsidRPr="00045567">
        <w:t>со</w:t>
      </w:r>
      <w:r w:rsidRPr="00045567">
        <w:t>б</w:t>
      </w:r>
      <w:r w:rsidRPr="00045567">
        <w:t>ственный</w:t>
      </w:r>
      <w:r w:rsidR="00EA35E5" w:rsidRPr="00045567">
        <w:t xml:space="preserve"> </w:t>
      </w:r>
      <w:r w:rsidRPr="00045567">
        <w:t>методический</w:t>
      </w:r>
      <w:r w:rsidR="00EA35E5" w:rsidRPr="00045567">
        <w:t xml:space="preserve"> </w:t>
      </w:r>
      <w:r w:rsidRPr="00045567">
        <w:t>потенциал</w:t>
      </w:r>
      <w:r w:rsidR="00EA35E5" w:rsidRPr="00045567">
        <w:t xml:space="preserve"> </w:t>
      </w:r>
      <w:r w:rsidRPr="00045567">
        <w:t>для</w:t>
      </w:r>
      <w:r w:rsidR="00EA35E5" w:rsidRPr="00045567">
        <w:t xml:space="preserve"> </w:t>
      </w:r>
      <w:r w:rsidRPr="00045567">
        <w:t>реализации</w:t>
      </w:r>
      <w:r w:rsidR="00EA35E5" w:rsidRPr="00045567">
        <w:t xml:space="preserve"> </w:t>
      </w:r>
      <w:r w:rsidRPr="00045567">
        <w:t>задач</w:t>
      </w:r>
      <w:r w:rsidR="00EA35E5" w:rsidRPr="00045567">
        <w:t xml:space="preserve"> </w:t>
      </w:r>
      <w:r w:rsidRPr="00045567">
        <w:t>нового</w:t>
      </w:r>
      <w:r w:rsidR="00EA35E5" w:rsidRPr="00045567">
        <w:t xml:space="preserve"> </w:t>
      </w:r>
      <w:r w:rsidRPr="00045567">
        <w:t>соде</w:t>
      </w:r>
      <w:r w:rsidRPr="00045567">
        <w:t>р</w:t>
      </w:r>
      <w:r w:rsidRPr="00045567">
        <w:t>жания</w:t>
      </w:r>
      <w:r w:rsidR="00EA35E5" w:rsidRPr="00045567">
        <w:t xml:space="preserve"> </w:t>
      </w:r>
      <w:r w:rsidRPr="00045567">
        <w:t>образования,</w:t>
      </w:r>
      <w:r w:rsidR="00EA35E5" w:rsidRPr="00045567">
        <w:t xml:space="preserve"> </w:t>
      </w:r>
      <w:r w:rsidRPr="00045567">
        <w:t>а</w:t>
      </w:r>
      <w:r w:rsidR="00EA35E5" w:rsidRPr="00045567">
        <w:t xml:space="preserve"> </w:t>
      </w:r>
      <w:r w:rsidRPr="00045567">
        <w:t>именно</w:t>
      </w:r>
    </w:p>
    <w:p w:rsidR="00D920C5" w:rsidRPr="00045567" w:rsidRDefault="00D920C5" w:rsidP="00CD1697">
      <w:pPr>
        <w:pStyle w:val="a"/>
      </w:pPr>
      <w:r w:rsidRPr="00045567">
        <w:rPr>
          <w:iCs/>
        </w:rPr>
        <w:t>достижения</w:t>
      </w:r>
      <w:r w:rsidR="00EA35E5" w:rsidRPr="00045567">
        <w:rPr>
          <w:iCs/>
        </w:rPr>
        <w:t xml:space="preserve"> </w:t>
      </w:r>
      <w:r w:rsidRPr="00045567">
        <w:rPr>
          <w:iCs/>
        </w:rPr>
        <w:t>планируемых</w:t>
      </w:r>
      <w:r w:rsidR="00EA35E5" w:rsidRPr="00045567">
        <w:rPr>
          <w:iCs/>
        </w:rPr>
        <w:t xml:space="preserve"> </w:t>
      </w:r>
      <w:r w:rsidRPr="00045567">
        <w:rPr>
          <w:iCs/>
        </w:rPr>
        <w:t>результатов</w:t>
      </w:r>
      <w:r w:rsidR="00EA35E5" w:rsidRPr="00045567">
        <w:rPr>
          <w:iCs/>
        </w:rPr>
        <w:t xml:space="preserve"> </w:t>
      </w:r>
      <w:r w:rsidRPr="00045567">
        <w:rPr>
          <w:iCs/>
        </w:rPr>
        <w:t>освоения</w:t>
      </w:r>
      <w:r w:rsidR="00EA35E5" w:rsidRPr="00045567">
        <w:rPr>
          <w:iCs/>
        </w:rPr>
        <w:t xml:space="preserve"> </w:t>
      </w:r>
      <w:r w:rsidRPr="00045567">
        <w:rPr>
          <w:iCs/>
        </w:rPr>
        <w:t>образовательных</w:t>
      </w:r>
      <w:r w:rsidR="00EA35E5" w:rsidRPr="00045567">
        <w:rPr>
          <w:iCs/>
        </w:rPr>
        <w:t xml:space="preserve"> </w:t>
      </w:r>
      <w:r w:rsidRPr="00045567">
        <w:rPr>
          <w:iCs/>
        </w:rPr>
        <w:t>пр</w:t>
      </w:r>
      <w:r w:rsidRPr="00045567">
        <w:rPr>
          <w:iCs/>
        </w:rPr>
        <w:t>о</w:t>
      </w:r>
      <w:r w:rsidRPr="00045567">
        <w:rPr>
          <w:iCs/>
        </w:rPr>
        <w:t>грамм;</w:t>
      </w:r>
    </w:p>
    <w:p w:rsidR="00D920C5" w:rsidRPr="00045567" w:rsidRDefault="00D920C5" w:rsidP="00CD1697">
      <w:pPr>
        <w:pStyle w:val="a"/>
        <w:rPr>
          <w:iCs/>
        </w:rPr>
      </w:pPr>
      <w:r w:rsidRPr="00045567">
        <w:rPr>
          <w:iCs/>
        </w:rPr>
        <w:lastRenderedPageBreak/>
        <w:t>реализации</w:t>
      </w:r>
      <w:r w:rsidR="00EA35E5" w:rsidRPr="00045567">
        <w:rPr>
          <w:iCs/>
        </w:rPr>
        <w:t xml:space="preserve"> </w:t>
      </w:r>
      <w:r w:rsidRPr="00045567">
        <w:rPr>
          <w:iCs/>
        </w:rPr>
        <w:t>программ</w:t>
      </w:r>
      <w:r w:rsidR="00EA35E5" w:rsidRPr="00045567">
        <w:rPr>
          <w:iCs/>
        </w:rPr>
        <w:t xml:space="preserve"> </w:t>
      </w:r>
      <w:r w:rsidRPr="00045567">
        <w:rPr>
          <w:iCs/>
        </w:rPr>
        <w:t>воспитания</w:t>
      </w:r>
      <w:r w:rsidR="00EA35E5" w:rsidRPr="00045567">
        <w:rPr>
          <w:iCs/>
        </w:rPr>
        <w:t xml:space="preserve"> </w:t>
      </w:r>
      <w:r w:rsidRPr="00045567">
        <w:rPr>
          <w:iCs/>
        </w:rPr>
        <w:t>и</w:t>
      </w:r>
      <w:r w:rsidR="00EA35E5" w:rsidRPr="00045567">
        <w:rPr>
          <w:iCs/>
        </w:rPr>
        <w:t xml:space="preserve"> </w:t>
      </w:r>
      <w:r w:rsidRPr="00045567">
        <w:rPr>
          <w:iCs/>
        </w:rPr>
        <w:t>социализации</w:t>
      </w:r>
      <w:r w:rsidR="00EA35E5" w:rsidRPr="00045567">
        <w:rPr>
          <w:iCs/>
        </w:rPr>
        <w:t xml:space="preserve"> </w:t>
      </w:r>
      <w:r w:rsidRPr="00045567">
        <w:rPr>
          <w:iCs/>
        </w:rPr>
        <w:t>учащихся;</w:t>
      </w:r>
    </w:p>
    <w:p w:rsidR="00D920C5" w:rsidRPr="00045567" w:rsidRDefault="00D920C5" w:rsidP="00CD1697">
      <w:pPr>
        <w:pStyle w:val="a"/>
        <w:rPr>
          <w:iCs/>
        </w:rPr>
      </w:pPr>
      <w:r w:rsidRPr="00045567">
        <w:rPr>
          <w:iCs/>
        </w:rPr>
        <w:t>эффективного</w:t>
      </w:r>
      <w:r w:rsidR="00EA35E5" w:rsidRPr="00045567">
        <w:rPr>
          <w:iCs/>
        </w:rPr>
        <w:t xml:space="preserve"> </w:t>
      </w:r>
      <w:r w:rsidRPr="00045567">
        <w:rPr>
          <w:iCs/>
        </w:rPr>
        <w:t>использования</w:t>
      </w:r>
      <w:r w:rsidR="00EA35E5" w:rsidRPr="00045567">
        <w:rPr>
          <w:iCs/>
        </w:rPr>
        <w:t xml:space="preserve"> </w:t>
      </w:r>
      <w:r w:rsidRPr="00045567">
        <w:rPr>
          <w:iCs/>
        </w:rPr>
        <w:t>здоровьесберегающих</w:t>
      </w:r>
      <w:r w:rsidR="00EA35E5" w:rsidRPr="00045567">
        <w:rPr>
          <w:iCs/>
        </w:rPr>
        <w:t xml:space="preserve"> </w:t>
      </w:r>
      <w:r w:rsidRPr="00045567">
        <w:rPr>
          <w:iCs/>
        </w:rPr>
        <w:t>технологий</w:t>
      </w:r>
      <w:r w:rsidR="00EA35E5" w:rsidRPr="00045567">
        <w:rPr>
          <w:iCs/>
        </w:rPr>
        <w:t xml:space="preserve"> </w:t>
      </w:r>
      <w:r w:rsidRPr="00045567">
        <w:rPr>
          <w:iCs/>
        </w:rPr>
        <w:t>в</w:t>
      </w:r>
      <w:r w:rsidR="00EA35E5" w:rsidRPr="00045567">
        <w:rPr>
          <w:iCs/>
        </w:rPr>
        <w:t xml:space="preserve"> </w:t>
      </w:r>
      <w:r w:rsidRPr="00045567">
        <w:rPr>
          <w:iCs/>
        </w:rPr>
        <w:t>усл</w:t>
      </w:r>
      <w:r w:rsidRPr="00045567">
        <w:rPr>
          <w:iCs/>
        </w:rPr>
        <w:t>о</w:t>
      </w:r>
      <w:r w:rsidRPr="00045567">
        <w:rPr>
          <w:iCs/>
        </w:rPr>
        <w:t>виях</w:t>
      </w:r>
      <w:r w:rsidR="00EA35E5" w:rsidRPr="00045567">
        <w:rPr>
          <w:iCs/>
        </w:rPr>
        <w:t xml:space="preserve"> </w:t>
      </w:r>
      <w:r w:rsidRPr="00045567">
        <w:rPr>
          <w:iCs/>
        </w:rPr>
        <w:t>реализации</w:t>
      </w:r>
      <w:r w:rsidR="00EA35E5" w:rsidRPr="00045567">
        <w:rPr>
          <w:iCs/>
        </w:rPr>
        <w:t xml:space="preserve"> </w:t>
      </w:r>
      <w:r w:rsidRPr="00045567">
        <w:rPr>
          <w:iCs/>
        </w:rPr>
        <w:t>ФГОС;</w:t>
      </w:r>
      <w:r w:rsidR="00EA35E5" w:rsidRPr="00045567">
        <w:rPr>
          <w:iCs/>
        </w:rPr>
        <w:t xml:space="preserve"> </w:t>
      </w:r>
    </w:p>
    <w:p w:rsidR="00D920C5" w:rsidRPr="00045567" w:rsidRDefault="00D920C5" w:rsidP="00CD1697">
      <w:pPr>
        <w:pStyle w:val="a"/>
        <w:rPr>
          <w:iCs/>
        </w:rPr>
      </w:pPr>
      <w:r w:rsidRPr="00045567">
        <w:rPr>
          <w:iCs/>
        </w:rPr>
        <w:t>индивидуальной</w:t>
      </w:r>
      <w:r w:rsidR="00EA35E5" w:rsidRPr="00045567">
        <w:rPr>
          <w:iCs/>
        </w:rPr>
        <w:t xml:space="preserve"> </w:t>
      </w:r>
      <w:r w:rsidRPr="00045567">
        <w:rPr>
          <w:iCs/>
        </w:rPr>
        <w:t>оценки</w:t>
      </w:r>
      <w:r w:rsidR="00EA35E5" w:rsidRPr="00045567">
        <w:rPr>
          <w:iCs/>
        </w:rPr>
        <w:t xml:space="preserve"> </w:t>
      </w:r>
      <w:r w:rsidRPr="00045567">
        <w:rPr>
          <w:iCs/>
        </w:rPr>
        <w:t>образовательных</w:t>
      </w:r>
      <w:r w:rsidR="00EA35E5" w:rsidRPr="00045567">
        <w:rPr>
          <w:iCs/>
        </w:rPr>
        <w:t xml:space="preserve"> </w:t>
      </w:r>
      <w:r w:rsidRPr="00045567">
        <w:rPr>
          <w:iCs/>
        </w:rPr>
        <w:t>достижений</w:t>
      </w:r>
      <w:r w:rsidR="00EA35E5" w:rsidRPr="00045567">
        <w:rPr>
          <w:iCs/>
        </w:rPr>
        <w:t xml:space="preserve"> </w:t>
      </w:r>
      <w:r w:rsidRPr="00045567">
        <w:rPr>
          <w:iCs/>
        </w:rPr>
        <w:t>и</w:t>
      </w:r>
      <w:r w:rsidR="00EA35E5" w:rsidRPr="00045567">
        <w:rPr>
          <w:iCs/>
        </w:rPr>
        <w:t xml:space="preserve"> </w:t>
      </w:r>
      <w:r w:rsidRPr="00045567">
        <w:rPr>
          <w:iCs/>
        </w:rPr>
        <w:t>затруднений</w:t>
      </w:r>
      <w:r w:rsidR="00EA35E5" w:rsidRPr="00045567">
        <w:rPr>
          <w:iCs/>
        </w:rPr>
        <w:t xml:space="preserve"> </w:t>
      </w:r>
      <w:r w:rsidRPr="00045567">
        <w:rPr>
          <w:iCs/>
        </w:rPr>
        <w:t>каждого</w:t>
      </w:r>
      <w:r w:rsidR="00EA35E5" w:rsidRPr="00045567">
        <w:rPr>
          <w:iCs/>
        </w:rPr>
        <w:t xml:space="preserve"> </w:t>
      </w:r>
      <w:r w:rsidRPr="00045567">
        <w:rPr>
          <w:iCs/>
        </w:rPr>
        <w:t>обучаемого,</w:t>
      </w:r>
      <w:r w:rsidR="00EA35E5" w:rsidRPr="00045567">
        <w:rPr>
          <w:iCs/>
        </w:rPr>
        <w:t xml:space="preserve"> </w:t>
      </w:r>
      <w:r w:rsidRPr="00045567">
        <w:rPr>
          <w:iCs/>
        </w:rPr>
        <w:t>диагностики</w:t>
      </w:r>
      <w:r w:rsidR="00EA35E5" w:rsidRPr="00045567">
        <w:rPr>
          <w:iCs/>
        </w:rPr>
        <w:t xml:space="preserve"> </w:t>
      </w:r>
      <w:r w:rsidRPr="00045567">
        <w:rPr>
          <w:iCs/>
        </w:rPr>
        <w:t>сформированности</w:t>
      </w:r>
      <w:r w:rsidR="00EA35E5" w:rsidRPr="00045567">
        <w:rPr>
          <w:iCs/>
        </w:rPr>
        <w:t xml:space="preserve"> </w:t>
      </w:r>
      <w:r w:rsidRPr="00045567">
        <w:rPr>
          <w:iCs/>
        </w:rPr>
        <w:t>универсальных</w:t>
      </w:r>
      <w:r w:rsidR="00EA35E5" w:rsidRPr="00045567">
        <w:rPr>
          <w:iCs/>
        </w:rPr>
        <w:t xml:space="preserve"> </w:t>
      </w:r>
      <w:r w:rsidRPr="00045567">
        <w:rPr>
          <w:iCs/>
        </w:rPr>
        <w:t>учебных</w:t>
      </w:r>
      <w:r w:rsidR="00EA35E5" w:rsidRPr="00045567">
        <w:rPr>
          <w:iCs/>
        </w:rPr>
        <w:t xml:space="preserve"> </w:t>
      </w:r>
      <w:r w:rsidRPr="00045567">
        <w:rPr>
          <w:iCs/>
        </w:rPr>
        <w:t>действий;</w:t>
      </w:r>
    </w:p>
    <w:p w:rsidR="00D920C5" w:rsidRPr="00045567" w:rsidRDefault="00D920C5" w:rsidP="00CD1697">
      <w:pPr>
        <w:pStyle w:val="a"/>
        <w:rPr>
          <w:iCs/>
        </w:rPr>
      </w:pPr>
      <w:r w:rsidRPr="00045567">
        <w:rPr>
          <w:iCs/>
        </w:rPr>
        <w:t>собственного</w:t>
      </w:r>
      <w:r w:rsidR="00EA35E5" w:rsidRPr="00045567">
        <w:rPr>
          <w:iCs/>
        </w:rPr>
        <w:t xml:space="preserve"> </w:t>
      </w:r>
      <w:r w:rsidRPr="00045567">
        <w:rPr>
          <w:iCs/>
        </w:rPr>
        <w:t>профессионально-личностного</w:t>
      </w:r>
      <w:r w:rsidR="00EA35E5" w:rsidRPr="00045567">
        <w:rPr>
          <w:iCs/>
        </w:rPr>
        <w:t xml:space="preserve"> </w:t>
      </w:r>
      <w:r w:rsidRPr="00045567">
        <w:rPr>
          <w:iCs/>
        </w:rPr>
        <w:t>развития</w:t>
      </w:r>
      <w:r w:rsidR="00EA35E5" w:rsidRPr="00045567">
        <w:rPr>
          <w:iCs/>
        </w:rPr>
        <w:t xml:space="preserve"> </w:t>
      </w:r>
      <w:r w:rsidRPr="00045567">
        <w:rPr>
          <w:iCs/>
        </w:rPr>
        <w:t>и</w:t>
      </w:r>
      <w:r w:rsidR="00EA35E5" w:rsidRPr="00045567">
        <w:rPr>
          <w:iCs/>
        </w:rPr>
        <w:t xml:space="preserve"> </w:t>
      </w:r>
      <w:r w:rsidRPr="00045567">
        <w:rPr>
          <w:iCs/>
        </w:rPr>
        <w:t>саморазвития;</w:t>
      </w:r>
    </w:p>
    <w:p w:rsidR="00D920C5" w:rsidRPr="00045567" w:rsidRDefault="00D920C5" w:rsidP="00CD1697">
      <w:pPr>
        <w:pStyle w:val="a"/>
      </w:pPr>
      <w:r w:rsidRPr="00045567">
        <w:rPr>
          <w:bCs/>
        </w:rPr>
        <w:t>эффективно</w:t>
      </w:r>
      <w:r w:rsidR="00EA35E5" w:rsidRPr="00045567">
        <w:rPr>
          <w:bCs/>
        </w:rPr>
        <w:t xml:space="preserve"> </w:t>
      </w:r>
      <w:r w:rsidRPr="00045567">
        <w:rPr>
          <w:bCs/>
        </w:rPr>
        <w:t>применять</w:t>
      </w:r>
      <w:r w:rsidR="00EA35E5" w:rsidRPr="00045567">
        <w:rPr>
          <w:bCs/>
        </w:rPr>
        <w:t xml:space="preserve"> </w:t>
      </w:r>
      <w:r w:rsidRPr="00045567">
        <w:rPr>
          <w:bCs/>
        </w:rPr>
        <w:t>свои</w:t>
      </w:r>
      <w:r w:rsidR="00EA35E5" w:rsidRPr="00045567">
        <w:rPr>
          <w:bCs/>
        </w:rPr>
        <w:t xml:space="preserve"> </w:t>
      </w:r>
      <w:r w:rsidRPr="00045567">
        <w:rPr>
          <w:bCs/>
        </w:rPr>
        <w:t>умения</w:t>
      </w:r>
      <w:r w:rsidR="00EA35E5" w:rsidRPr="00045567">
        <w:t xml:space="preserve"> </w:t>
      </w:r>
      <w:r w:rsidRPr="00045567">
        <w:t>в</w:t>
      </w:r>
      <w:r w:rsidR="00EA35E5" w:rsidRPr="00045567">
        <w:t xml:space="preserve"> </w:t>
      </w:r>
      <w:r w:rsidRPr="00045567">
        <w:t>процессе</w:t>
      </w:r>
      <w:r w:rsidR="00EA35E5" w:rsidRPr="00045567">
        <w:t xml:space="preserve"> </w:t>
      </w:r>
      <w:r w:rsidRPr="00045567">
        <w:t>модернизации</w:t>
      </w:r>
      <w:r w:rsidR="00EA35E5" w:rsidRPr="00045567">
        <w:t xml:space="preserve"> </w:t>
      </w:r>
      <w:r w:rsidRPr="00045567">
        <w:t>инфр</w:t>
      </w:r>
      <w:r w:rsidRPr="00045567">
        <w:t>а</w:t>
      </w:r>
      <w:r w:rsidRPr="00045567">
        <w:t>структуры</w:t>
      </w:r>
      <w:r w:rsidR="00EA35E5" w:rsidRPr="00045567">
        <w:t xml:space="preserve"> </w:t>
      </w:r>
      <w:r w:rsidRPr="00045567">
        <w:t>учебно-воспитательного</w:t>
      </w:r>
      <w:r w:rsidR="00EA35E5" w:rsidRPr="00045567">
        <w:t xml:space="preserve"> </w:t>
      </w:r>
      <w:r w:rsidRPr="00045567">
        <w:rPr>
          <w:bCs/>
        </w:rPr>
        <w:t>процесса</w:t>
      </w:r>
      <w:r w:rsidR="00EA35E5" w:rsidRPr="00045567">
        <w:t xml:space="preserve"> </w:t>
      </w:r>
      <w:r w:rsidRPr="00045567">
        <w:t>образовательного</w:t>
      </w:r>
      <w:r w:rsidR="00EA35E5" w:rsidRPr="00045567">
        <w:t xml:space="preserve"> </w:t>
      </w:r>
      <w:r w:rsidRPr="00045567">
        <w:t>учрежд</w:t>
      </w:r>
      <w:r w:rsidRPr="00045567">
        <w:t>е</w:t>
      </w:r>
      <w:r w:rsidRPr="00045567">
        <w:t>ния.</w:t>
      </w:r>
    </w:p>
    <w:p w:rsidR="00D920C5" w:rsidRPr="00045567" w:rsidRDefault="00D920C5" w:rsidP="00D920C5">
      <w:pPr>
        <w:ind w:firstLine="454"/>
        <w:jc w:val="center"/>
        <w:rPr>
          <w:b/>
          <w:i/>
          <w:szCs w:val="28"/>
          <w:lang w:val="ru-RU"/>
        </w:rPr>
      </w:pPr>
      <w:r w:rsidRPr="00045567">
        <w:rPr>
          <w:b/>
          <w:i/>
          <w:szCs w:val="28"/>
          <w:lang w:val="ru-RU"/>
        </w:rPr>
        <w:t>План</w:t>
      </w:r>
      <w:r w:rsidR="00EA35E5" w:rsidRPr="00045567">
        <w:rPr>
          <w:b/>
          <w:i/>
          <w:szCs w:val="28"/>
          <w:lang w:val="ru-RU"/>
        </w:rPr>
        <w:t xml:space="preserve"> </w:t>
      </w:r>
      <w:r w:rsidRPr="00045567">
        <w:rPr>
          <w:b/>
          <w:i/>
          <w:szCs w:val="28"/>
          <w:lang w:val="ru-RU"/>
        </w:rPr>
        <w:t>методической</w:t>
      </w:r>
      <w:r w:rsidR="00EA35E5" w:rsidRPr="00045567">
        <w:rPr>
          <w:b/>
          <w:i/>
          <w:szCs w:val="28"/>
          <w:lang w:val="ru-RU"/>
        </w:rPr>
        <w:t xml:space="preserve"> </w:t>
      </w:r>
      <w:r w:rsidRPr="00045567">
        <w:rPr>
          <w:b/>
          <w:i/>
          <w:szCs w:val="28"/>
          <w:lang w:val="ru-RU"/>
        </w:rPr>
        <w:t>работы</w:t>
      </w:r>
      <w:r w:rsidR="00426AAB" w:rsidRPr="00045567">
        <w:rPr>
          <w:b/>
          <w:i/>
          <w:szCs w:val="28"/>
          <w:lang w:val="ru-RU"/>
        </w:rPr>
        <w:t xml:space="preserve"> даётся в Приложении</w:t>
      </w:r>
      <w:r w:rsidR="00045567">
        <w:rPr>
          <w:b/>
          <w:i/>
          <w:szCs w:val="28"/>
          <w:lang w:val="ru-RU"/>
        </w:rPr>
        <w:t>.</w:t>
      </w:r>
    </w:p>
    <w:p w:rsidR="00D920C5" w:rsidRDefault="00D920C5" w:rsidP="00D920C5">
      <w:pPr>
        <w:tabs>
          <w:tab w:val="left" w:pos="1200"/>
        </w:tabs>
        <w:rPr>
          <w:lang w:val="ru-RU"/>
        </w:rPr>
      </w:pPr>
      <w:r>
        <w:rPr>
          <w:lang w:val="ru-RU"/>
        </w:rPr>
        <w:tab/>
      </w:r>
    </w:p>
    <w:p w:rsidR="00D920C5" w:rsidRPr="00CD1697" w:rsidRDefault="00045567" w:rsidP="004C0869">
      <w:pPr>
        <w:pStyle w:val="3"/>
      </w:pPr>
      <w:bookmarkStart w:id="415" w:name="_Toc385496836"/>
      <w:bookmarkStart w:id="416" w:name="_Toc391891824"/>
      <w:bookmarkStart w:id="417" w:name="_Toc47708489"/>
      <w:r w:rsidRPr="00CD1697">
        <w:t>3.2.</w:t>
      </w:r>
      <w:r w:rsidR="00D920C5" w:rsidRPr="00CD1697">
        <w:t>2.</w:t>
      </w:r>
      <w:r w:rsidR="00EA35E5" w:rsidRPr="00CD1697">
        <w:t xml:space="preserve"> </w:t>
      </w:r>
      <w:r w:rsidR="00D920C5" w:rsidRPr="00CD1697">
        <w:t>Психолого-педагогические</w:t>
      </w:r>
      <w:r w:rsidR="00EA35E5" w:rsidRPr="00CD1697">
        <w:t xml:space="preserve"> </w:t>
      </w:r>
      <w:r w:rsidR="00D920C5" w:rsidRPr="00CD1697">
        <w:t>условия</w:t>
      </w:r>
      <w:r w:rsidR="00EA35E5" w:rsidRPr="00CD1697">
        <w:t xml:space="preserve"> </w:t>
      </w:r>
      <w:r w:rsidR="00D920C5" w:rsidRPr="00CD1697">
        <w:t>реализации</w:t>
      </w:r>
      <w:r w:rsidR="00EA35E5" w:rsidRPr="00CD1697">
        <w:t xml:space="preserve"> </w:t>
      </w:r>
      <w:r w:rsidR="00D920C5" w:rsidRPr="00CD1697">
        <w:t>основной</w:t>
      </w:r>
      <w:r w:rsidR="00EA35E5" w:rsidRPr="00CD1697">
        <w:t xml:space="preserve"> </w:t>
      </w:r>
      <w:r w:rsidR="00D920C5" w:rsidRPr="00CD1697">
        <w:t>образов</w:t>
      </w:r>
      <w:r w:rsidR="00D920C5" w:rsidRPr="00CD1697">
        <w:t>а</w:t>
      </w:r>
      <w:r w:rsidR="00D920C5" w:rsidRPr="00CD1697">
        <w:t>тельной</w:t>
      </w:r>
      <w:r w:rsidR="00EA35E5" w:rsidRPr="00CD1697">
        <w:t xml:space="preserve"> </w:t>
      </w:r>
      <w:r w:rsidR="00D920C5" w:rsidRPr="00CD1697">
        <w:t>программы</w:t>
      </w:r>
      <w:r w:rsidR="00EA35E5" w:rsidRPr="00CD1697">
        <w:t xml:space="preserve"> </w:t>
      </w:r>
      <w:r w:rsidR="00D920C5" w:rsidRPr="00CD1697">
        <w:t>основного</w:t>
      </w:r>
      <w:r w:rsidR="00EA35E5" w:rsidRPr="00CD1697">
        <w:t xml:space="preserve"> </w:t>
      </w:r>
      <w:r w:rsidR="00D920C5" w:rsidRPr="00CD1697">
        <w:t>общего</w:t>
      </w:r>
      <w:r w:rsidR="00EA35E5" w:rsidRPr="00CD1697">
        <w:t xml:space="preserve"> </w:t>
      </w:r>
      <w:r w:rsidR="00D920C5" w:rsidRPr="00CD1697">
        <w:t>образования</w:t>
      </w:r>
      <w:bookmarkEnd w:id="415"/>
      <w:bookmarkEnd w:id="416"/>
      <w:bookmarkEnd w:id="417"/>
    </w:p>
    <w:p w:rsidR="00D920C5" w:rsidRPr="007A236F" w:rsidRDefault="00D920C5" w:rsidP="00055322">
      <w:pPr>
        <w:pStyle w:val="1e"/>
        <w:rPr>
          <w:rStyle w:val="Zag11"/>
        </w:rPr>
      </w:pPr>
      <w:r w:rsidRPr="007A236F">
        <w:rPr>
          <w:rStyle w:val="Zag11"/>
        </w:rPr>
        <w:t>Программа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психолого-педагогического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сопровождения</w:t>
      </w:r>
    </w:p>
    <w:p w:rsidR="00D920C5" w:rsidRPr="00CB3727" w:rsidRDefault="00D920C5" w:rsidP="007A236F">
      <w:pPr>
        <w:rPr>
          <w:lang w:val="ru-RU"/>
        </w:rPr>
      </w:pPr>
      <w:r w:rsidRPr="00CB3727">
        <w:rPr>
          <w:lang w:val="ru-RU"/>
        </w:rPr>
        <w:t>Психолого-педагогическое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сопровождение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-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это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профессиональная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деятел</w:t>
      </w:r>
      <w:r w:rsidRPr="00CB3727">
        <w:rPr>
          <w:lang w:val="ru-RU"/>
        </w:rPr>
        <w:t>ь</w:t>
      </w:r>
      <w:r w:rsidRPr="00CB3727">
        <w:rPr>
          <w:lang w:val="ru-RU"/>
        </w:rPr>
        <w:t>ность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взрослых,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взаимодействующих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ребенком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в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школьной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среде.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Ребенок,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пр</w:t>
      </w:r>
      <w:r w:rsidRPr="00CB3727">
        <w:rPr>
          <w:lang w:val="ru-RU"/>
        </w:rPr>
        <w:t>и</w:t>
      </w:r>
      <w:r w:rsidRPr="00CB3727">
        <w:rPr>
          <w:lang w:val="ru-RU"/>
        </w:rPr>
        <w:t>ходя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в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школу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и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погружаясь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в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школьную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среду,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решает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свои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определенные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задачи,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реализует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свои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индивидуальные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цели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психического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и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личностного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развития,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</w:t>
      </w:r>
      <w:r w:rsidRPr="00CB3727">
        <w:rPr>
          <w:lang w:val="ru-RU"/>
        </w:rPr>
        <w:t>о</w:t>
      </w:r>
      <w:r w:rsidRPr="00CB3727">
        <w:rPr>
          <w:lang w:val="ru-RU"/>
        </w:rPr>
        <w:t>циализации,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образования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и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др.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Сопровождающая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работа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находящихся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рядом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ним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взрослых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направлена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на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создание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благоприятных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социально-психологических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условий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для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его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успешного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обучения,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социального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и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психолог</w:t>
      </w:r>
      <w:r w:rsidRPr="00CB3727">
        <w:rPr>
          <w:lang w:val="ru-RU"/>
        </w:rPr>
        <w:t>и</w:t>
      </w:r>
      <w:r w:rsidRPr="00CB3727">
        <w:rPr>
          <w:lang w:val="ru-RU"/>
        </w:rPr>
        <w:t>ческого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развития.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В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частности,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психолог,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сопровождая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вместе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педагогом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ребе</w:t>
      </w:r>
      <w:r w:rsidRPr="00CB3727">
        <w:rPr>
          <w:lang w:val="ru-RU"/>
        </w:rPr>
        <w:t>н</w:t>
      </w:r>
      <w:r w:rsidRPr="00CB3727">
        <w:rPr>
          <w:lang w:val="ru-RU"/>
        </w:rPr>
        <w:t>ка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в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процессе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школьного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обучения,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может,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одной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стороны,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помочь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ему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макс</w:t>
      </w:r>
      <w:r w:rsidRPr="00CB3727">
        <w:rPr>
          <w:lang w:val="ru-RU"/>
        </w:rPr>
        <w:t>и</w:t>
      </w:r>
      <w:r w:rsidRPr="00CB3727">
        <w:rPr>
          <w:lang w:val="ru-RU"/>
        </w:rPr>
        <w:t>мально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использовать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предоставленные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возможности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для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образования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или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разв</w:t>
      </w:r>
      <w:r w:rsidRPr="00CB3727">
        <w:rPr>
          <w:lang w:val="ru-RU"/>
        </w:rPr>
        <w:t>и</w:t>
      </w:r>
      <w:r w:rsidRPr="00CB3727">
        <w:rPr>
          <w:lang w:val="ru-RU"/>
        </w:rPr>
        <w:t>тия,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а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другой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стороны,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-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приспособить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индивидуальные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особенности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к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заданным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извне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условиям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школьной</w:t>
      </w:r>
      <w:r w:rsidR="00EA35E5" w:rsidRPr="00CB3727">
        <w:rPr>
          <w:lang w:val="ru-RU"/>
        </w:rPr>
        <w:t xml:space="preserve"> </w:t>
      </w:r>
      <w:r w:rsidRPr="00CB3727">
        <w:rPr>
          <w:lang w:val="ru-RU"/>
        </w:rPr>
        <w:t>жизнедеятельности.</w:t>
      </w:r>
      <w:r w:rsidR="00EA35E5" w:rsidRPr="00CB3727">
        <w:rPr>
          <w:lang w:val="ru-RU"/>
        </w:rPr>
        <w:t xml:space="preserve"> </w:t>
      </w:r>
    </w:p>
    <w:p w:rsidR="00D920C5" w:rsidRPr="00CB3727" w:rsidRDefault="00D920C5" w:rsidP="007A236F">
      <w:pPr>
        <w:rPr>
          <w:lang w:val="ru-RU"/>
        </w:rPr>
      </w:pPr>
      <w:r w:rsidRPr="00CB3727">
        <w:rPr>
          <w:color w:val="000000"/>
          <w:lang w:val="ru-RU"/>
        </w:rPr>
        <w:t>Разработка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концепции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развития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универсальных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учебных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действий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системе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общего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образования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отвечает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новым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социальным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запросам.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Целью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образования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становится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общекультурное,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личностное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познавательное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развитие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учащихся.</w:t>
      </w:r>
    </w:p>
    <w:p w:rsidR="00D920C5" w:rsidRPr="00CB3727" w:rsidRDefault="00D920C5" w:rsidP="007A236F">
      <w:pPr>
        <w:rPr>
          <w:lang w:val="ru-RU"/>
        </w:rPr>
      </w:pPr>
      <w:r w:rsidRPr="00CB3727">
        <w:rPr>
          <w:color w:val="000000"/>
          <w:lang w:val="ru-RU"/>
        </w:rPr>
        <w:t>Приоритетным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направлением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новых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образовательных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стандартов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является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реализация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развивающего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потенциала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общего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среднего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образования,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актуальной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задачей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становится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обеспечение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развития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универсальных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учебных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действий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как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собственно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психологической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составляющей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ядра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образования.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Изменение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пар</w:t>
      </w:r>
      <w:r w:rsidRPr="00CB3727">
        <w:rPr>
          <w:color w:val="000000"/>
          <w:lang w:val="ru-RU"/>
        </w:rPr>
        <w:t>а</w:t>
      </w:r>
      <w:r w:rsidRPr="00CB3727">
        <w:rPr>
          <w:color w:val="000000"/>
          <w:lang w:val="ru-RU"/>
        </w:rPr>
        <w:t>дигмы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педагогического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образования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превращение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его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существу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</w:t>
      </w:r>
      <w:r w:rsidRPr="00CB3727">
        <w:rPr>
          <w:color w:val="000000"/>
          <w:lang w:val="ru-RU"/>
        </w:rPr>
        <w:t>а</w:t>
      </w:r>
      <w:r w:rsidRPr="00CB3727">
        <w:rPr>
          <w:color w:val="000000"/>
          <w:lang w:val="ru-RU"/>
        </w:rPr>
        <w:t>ние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психолого-педагогическое,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означает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необходимость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такого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содержания,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кот</w:t>
      </w:r>
      <w:r w:rsidRPr="00CB3727">
        <w:rPr>
          <w:color w:val="000000"/>
          <w:lang w:val="ru-RU"/>
        </w:rPr>
        <w:t>о</w:t>
      </w:r>
      <w:r w:rsidRPr="00CB3727">
        <w:rPr>
          <w:color w:val="000000"/>
          <w:lang w:val="ru-RU"/>
        </w:rPr>
        <w:t>рое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позволит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осуществлять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процессе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своей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профессиональной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деятельности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обучение,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ориентированное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на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развитие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учащихся,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учет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особенностей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вс</w:t>
      </w:r>
      <w:r w:rsidRPr="00CB3727">
        <w:rPr>
          <w:color w:val="000000"/>
          <w:lang w:val="ru-RU"/>
        </w:rPr>
        <w:t>е</w:t>
      </w:r>
      <w:r w:rsidRPr="00CB3727">
        <w:rPr>
          <w:color w:val="000000"/>
          <w:lang w:val="ru-RU"/>
        </w:rPr>
        <w:t>стороннее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раскрытие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интеллектуального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личностного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потенциала.</w:t>
      </w:r>
    </w:p>
    <w:p w:rsidR="00D920C5" w:rsidRPr="00CB3727" w:rsidRDefault="00D920C5" w:rsidP="007A236F">
      <w:pPr>
        <w:rPr>
          <w:lang w:val="ru-RU"/>
        </w:rPr>
      </w:pPr>
      <w:r w:rsidRPr="00CB3727">
        <w:rPr>
          <w:color w:val="000000"/>
          <w:lang w:val="ru-RU"/>
        </w:rPr>
        <w:t>Новый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стандарт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выделяет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качестве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основных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образовательных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результ</w:t>
      </w:r>
      <w:r w:rsidRPr="00CB3727">
        <w:rPr>
          <w:color w:val="000000"/>
          <w:lang w:val="ru-RU"/>
        </w:rPr>
        <w:t>а</w:t>
      </w:r>
      <w:r w:rsidRPr="00CB3727">
        <w:rPr>
          <w:color w:val="000000"/>
          <w:lang w:val="ru-RU"/>
        </w:rPr>
        <w:t>тов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компетенции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предметные,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метапредметные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личностные.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Необходимость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</w:t>
      </w:r>
      <w:r w:rsidRPr="00CB3727">
        <w:rPr>
          <w:color w:val="000000"/>
          <w:lang w:val="ru-RU"/>
        </w:rPr>
        <w:t>з</w:t>
      </w:r>
      <w:r w:rsidRPr="00CB3727">
        <w:rPr>
          <w:color w:val="000000"/>
          <w:lang w:val="ru-RU"/>
        </w:rPr>
        <w:t>мерения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метапредметных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компетенций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личностных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качеств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потребует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создания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системы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диагностики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результатов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образовательного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процесса,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а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технологии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фо</w:t>
      </w:r>
      <w:r w:rsidRPr="00CB3727">
        <w:rPr>
          <w:color w:val="000000"/>
          <w:lang w:val="ru-RU"/>
        </w:rPr>
        <w:t>р</w:t>
      </w:r>
      <w:r w:rsidRPr="00CB3727">
        <w:rPr>
          <w:color w:val="000000"/>
          <w:lang w:val="ru-RU"/>
        </w:rPr>
        <w:t>мирования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измерения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указанных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компетенций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должны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стать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основным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предм</w:t>
      </w:r>
      <w:r w:rsidRPr="00CB3727">
        <w:rPr>
          <w:color w:val="000000"/>
          <w:lang w:val="ru-RU"/>
        </w:rPr>
        <w:t>е</w:t>
      </w:r>
      <w:r w:rsidRPr="00CB3727">
        <w:rPr>
          <w:color w:val="000000"/>
          <w:lang w:val="ru-RU"/>
        </w:rPr>
        <w:t>том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деятельности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школьного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психолога.</w:t>
      </w:r>
    </w:p>
    <w:p w:rsidR="00D920C5" w:rsidRPr="00CB3727" w:rsidRDefault="00D920C5" w:rsidP="007A236F">
      <w:pPr>
        <w:rPr>
          <w:lang w:val="ru-RU"/>
        </w:rPr>
      </w:pPr>
      <w:r w:rsidRPr="00CB3727">
        <w:rPr>
          <w:color w:val="000000"/>
          <w:lang w:val="ru-RU"/>
        </w:rPr>
        <w:lastRenderedPageBreak/>
        <w:t>В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связи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этим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должна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быть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модернизирована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система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управления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школой: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важное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место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образовательном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процессе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занимают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психическое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здоровье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уч</w:t>
      </w:r>
      <w:r w:rsidRPr="00CB3727">
        <w:rPr>
          <w:color w:val="000000"/>
          <w:lang w:val="ru-RU"/>
        </w:rPr>
        <w:t>а</w:t>
      </w:r>
      <w:r w:rsidRPr="00CB3727">
        <w:rPr>
          <w:color w:val="000000"/>
          <w:lang w:val="ru-RU"/>
        </w:rPr>
        <w:t>щихся,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индивидуализация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образовательных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маршрутов,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создание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психологически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безопасной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комфортной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образовательной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среды.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Введение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нового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стандарта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</w:t>
      </w:r>
      <w:r w:rsidRPr="00CB3727">
        <w:rPr>
          <w:color w:val="000000"/>
          <w:lang w:val="ru-RU"/>
        </w:rPr>
        <w:t>с</w:t>
      </w:r>
      <w:r w:rsidRPr="00CB3727">
        <w:rPr>
          <w:color w:val="000000"/>
          <w:lang w:val="ru-RU"/>
        </w:rPr>
        <w:t>новного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общего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образования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существенно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меняет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всю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образовательную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ситуацию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школе,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определяя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точное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место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формам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видам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приложения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психологических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знаний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содержании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организации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образовательной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среды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школы,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что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делает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обязательной,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конкретной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измеримой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деятельность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школьного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психолога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как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полноценного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участника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образовательного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процесса.</w:t>
      </w:r>
    </w:p>
    <w:p w:rsidR="00D920C5" w:rsidRPr="00CB3727" w:rsidRDefault="00D920C5" w:rsidP="007A236F">
      <w:pPr>
        <w:rPr>
          <w:lang w:val="ru-RU"/>
        </w:rPr>
      </w:pPr>
      <w:r w:rsidRPr="00CB3727">
        <w:rPr>
          <w:color w:val="000000"/>
          <w:lang w:val="ru-RU"/>
        </w:rPr>
        <w:t>Эффективная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работа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психолога,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таким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образом,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становится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важнейшим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элементом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системы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управления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образовательным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процессом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школы,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поскольку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результаты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его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деятельности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предполагают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оценку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качества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обучения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школе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ряду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обязательных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критериев.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Введение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указанных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критериев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определяет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весь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процесс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модернизации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психолого-педагогической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подготовки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участников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образ</w:t>
      </w:r>
      <w:r w:rsidRPr="00CB3727">
        <w:rPr>
          <w:color w:val="000000"/>
          <w:lang w:val="ru-RU"/>
        </w:rPr>
        <w:t>о</w:t>
      </w:r>
      <w:r w:rsidRPr="00CB3727">
        <w:rPr>
          <w:color w:val="000000"/>
          <w:lang w:val="ru-RU"/>
        </w:rPr>
        <w:t>вательного</w:t>
      </w:r>
      <w:r w:rsidR="00EA35E5" w:rsidRPr="00CB3727">
        <w:rPr>
          <w:color w:val="000000"/>
          <w:lang w:val="ru-RU"/>
        </w:rPr>
        <w:t xml:space="preserve"> </w:t>
      </w:r>
      <w:r w:rsidRPr="00CB3727">
        <w:rPr>
          <w:color w:val="000000"/>
          <w:lang w:val="ru-RU"/>
        </w:rPr>
        <w:t>процесса.</w:t>
      </w:r>
      <w:r w:rsidR="00EA35E5" w:rsidRPr="00CB3727">
        <w:rPr>
          <w:color w:val="000000"/>
          <w:lang w:val="ru-RU"/>
        </w:rPr>
        <w:t xml:space="preserve"> </w:t>
      </w:r>
    </w:p>
    <w:p w:rsidR="00D920C5" w:rsidRPr="00CB3727" w:rsidRDefault="00D920C5" w:rsidP="007A236F">
      <w:pPr>
        <w:pStyle w:val="affff"/>
      </w:pPr>
      <w:r w:rsidRPr="00CB3727">
        <w:t>Цель</w:t>
      </w:r>
      <w:r w:rsidR="00EA35E5" w:rsidRPr="00CB3727">
        <w:t xml:space="preserve"> </w:t>
      </w:r>
      <w:r w:rsidRPr="00CB3727">
        <w:t>программы</w:t>
      </w:r>
      <w:r w:rsidR="00EA35E5" w:rsidRPr="00CB3727">
        <w:t xml:space="preserve"> </w:t>
      </w:r>
      <w:r w:rsidRPr="00CB3727">
        <w:t>психолого-педагогического</w:t>
      </w:r>
      <w:r w:rsidR="00EA35E5" w:rsidRPr="00CB3727">
        <w:t xml:space="preserve"> </w:t>
      </w:r>
      <w:r w:rsidRPr="00CB3727">
        <w:t>сопровождения:</w:t>
      </w:r>
      <w:r w:rsidR="00EA35E5" w:rsidRPr="00CB3727">
        <w:t xml:space="preserve"> </w:t>
      </w:r>
    </w:p>
    <w:p w:rsidR="00D920C5" w:rsidRPr="00CB3727" w:rsidRDefault="00D920C5" w:rsidP="00D920C5">
      <w:pPr>
        <w:ind w:right="-11"/>
        <w:rPr>
          <w:szCs w:val="28"/>
          <w:lang w:val="ru-RU"/>
        </w:rPr>
      </w:pPr>
      <w:r w:rsidRPr="00CB3727">
        <w:rPr>
          <w:szCs w:val="28"/>
          <w:lang w:val="ru-RU"/>
        </w:rPr>
        <w:t>создание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оптимальных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социально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–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психологических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условий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для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успешн</w:t>
      </w:r>
      <w:r w:rsidRPr="00CB3727">
        <w:rPr>
          <w:szCs w:val="28"/>
          <w:lang w:val="ru-RU"/>
        </w:rPr>
        <w:t>о</w:t>
      </w:r>
      <w:r w:rsidRPr="00CB3727">
        <w:rPr>
          <w:szCs w:val="28"/>
          <w:lang w:val="ru-RU"/>
        </w:rPr>
        <w:t>го</w:t>
      </w:r>
      <w:r w:rsidR="00EA35E5" w:rsidRPr="00CB3727">
        <w:rPr>
          <w:rStyle w:val="dash041e005f0431005f044b005f0447005f043d005f044b005f0439005f005fchar1char1"/>
          <w:b/>
          <w:bCs/>
          <w:sz w:val="28"/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развития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личности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учащихся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успешного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овладения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ими</w:t>
      </w:r>
      <w:r w:rsidR="00EA35E5" w:rsidRPr="00CB3727">
        <w:rPr>
          <w:rStyle w:val="dash041e005f0431005f044b005f0447005f043d005f044b005f0439005f005fchar1char1"/>
          <w:bCs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bCs/>
          <w:sz w:val="28"/>
          <w:szCs w:val="28"/>
          <w:lang w:val="ru-RU"/>
        </w:rPr>
        <w:t>основной</w:t>
      </w:r>
      <w:r w:rsidR="00EA35E5" w:rsidRPr="00CB3727">
        <w:rPr>
          <w:rStyle w:val="dash041e005f0431005f044b005f0447005f043d005f044b005f0439005f005fchar1char1"/>
          <w:bCs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bCs/>
          <w:sz w:val="28"/>
          <w:szCs w:val="28"/>
          <w:lang w:val="ru-RU"/>
        </w:rPr>
        <w:t>образов</w:t>
      </w:r>
      <w:r w:rsidRPr="00CB3727">
        <w:rPr>
          <w:rStyle w:val="dash041e005f0431005f044b005f0447005f043d005f044b005f0439005f005fchar1char1"/>
          <w:bCs/>
          <w:sz w:val="28"/>
          <w:szCs w:val="28"/>
          <w:lang w:val="ru-RU"/>
        </w:rPr>
        <w:t>а</w:t>
      </w:r>
      <w:r w:rsidRPr="00CB3727">
        <w:rPr>
          <w:rStyle w:val="dash041e005f0431005f044b005f0447005f043d005f044b005f0439005f005fchar1char1"/>
          <w:bCs/>
          <w:sz w:val="28"/>
          <w:szCs w:val="28"/>
          <w:lang w:val="ru-RU"/>
        </w:rPr>
        <w:t>тельной</w:t>
      </w:r>
      <w:r w:rsidR="00EA35E5" w:rsidRPr="00CB3727">
        <w:rPr>
          <w:rStyle w:val="dash041e005f0431005f044b005f0447005f043d005f044b005f0439005f005fchar1char1"/>
          <w:bCs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bCs/>
          <w:sz w:val="28"/>
          <w:szCs w:val="28"/>
          <w:lang w:val="ru-RU"/>
        </w:rPr>
        <w:t>программы</w:t>
      </w:r>
      <w:r w:rsidR="00EA35E5" w:rsidRPr="00CB3727">
        <w:rPr>
          <w:rStyle w:val="dash041e005f0431005f044b005f0447005f043d005f044b005f0439005f005fchar1char1"/>
          <w:bCs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bCs/>
          <w:sz w:val="28"/>
          <w:szCs w:val="28"/>
          <w:lang w:val="ru-RU"/>
        </w:rPr>
        <w:t>основного</w:t>
      </w:r>
      <w:r w:rsidR="00EA35E5" w:rsidRPr="00CB3727">
        <w:rPr>
          <w:rStyle w:val="dash041e005f0431005f044b005f0447005f043d005f044b005f0439005f005fchar1char1"/>
          <w:bCs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bCs/>
          <w:sz w:val="28"/>
          <w:szCs w:val="28"/>
          <w:lang w:val="ru-RU"/>
        </w:rPr>
        <w:t>общего</w:t>
      </w:r>
      <w:r w:rsidR="00EA35E5" w:rsidRPr="00CB3727">
        <w:rPr>
          <w:rStyle w:val="dash041e005f0431005f044b005f0447005f043d005f044b005f0439005f005fchar1char1"/>
          <w:bCs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bCs/>
          <w:sz w:val="28"/>
          <w:szCs w:val="28"/>
          <w:lang w:val="ru-RU"/>
        </w:rPr>
        <w:t>образования.</w:t>
      </w:r>
    </w:p>
    <w:p w:rsidR="00D920C5" w:rsidRPr="00CB3727" w:rsidRDefault="00D920C5" w:rsidP="007A236F">
      <w:pPr>
        <w:pStyle w:val="affff"/>
      </w:pPr>
      <w:r w:rsidRPr="00CB3727">
        <w:t>Задачи</w:t>
      </w:r>
      <w:r w:rsidR="00EA35E5" w:rsidRPr="00CB3727">
        <w:t xml:space="preserve"> </w:t>
      </w:r>
      <w:r w:rsidRPr="00CB3727">
        <w:t>психолого-педагогического</w:t>
      </w:r>
      <w:r w:rsidR="00EA35E5" w:rsidRPr="00CB3727">
        <w:t xml:space="preserve"> </w:t>
      </w:r>
      <w:r w:rsidRPr="00CB3727">
        <w:t>сопровождения:</w:t>
      </w:r>
    </w:p>
    <w:p w:rsidR="00D920C5" w:rsidRPr="00CB3727" w:rsidRDefault="00D920C5" w:rsidP="00D920C5">
      <w:pPr>
        <w:pStyle w:val="dash041e005f0431005f044b005f0447005f043d005f044b005f0439"/>
        <w:rPr>
          <w:szCs w:val="28"/>
        </w:rPr>
      </w:pPr>
      <w:r w:rsidRPr="00CB3727">
        <w:rPr>
          <w:bCs/>
          <w:szCs w:val="28"/>
        </w:rPr>
        <w:t>1.</w:t>
      </w:r>
      <w:r w:rsidR="00EA35E5" w:rsidRPr="00CB3727">
        <w:rPr>
          <w:bCs/>
          <w:szCs w:val="28"/>
        </w:rPr>
        <w:t xml:space="preserve"> </w:t>
      </w:r>
      <w:r w:rsidRPr="00CB3727">
        <w:rPr>
          <w:bCs/>
          <w:szCs w:val="28"/>
        </w:rPr>
        <w:t>О</w:t>
      </w:r>
      <w:r w:rsidRPr="00CB3727">
        <w:rPr>
          <w:szCs w:val="28"/>
        </w:rPr>
        <w:t>беспечение</w:t>
      </w:r>
      <w:r w:rsidR="00EA35E5" w:rsidRPr="00CB3727">
        <w:rPr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преемственности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содержания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и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форм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организации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образов</w:t>
      </w:r>
      <w:r w:rsidRPr="00CB3727">
        <w:rPr>
          <w:rStyle w:val="dash041e005f0431005f044b005f0447005f043d005f044b005f0439005f005fchar1char1"/>
          <w:sz w:val="28"/>
          <w:szCs w:val="28"/>
        </w:rPr>
        <w:t>а</w:t>
      </w:r>
      <w:r w:rsidRPr="00CB3727">
        <w:rPr>
          <w:rStyle w:val="dash041e005f0431005f044b005f0447005f043d005f044b005f0439005f005fchar1char1"/>
          <w:sz w:val="28"/>
          <w:szCs w:val="28"/>
        </w:rPr>
        <w:t>тельного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процесса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по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отношению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к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начальной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ступени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общего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образования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с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уч</w:t>
      </w:r>
      <w:r w:rsidRPr="00CB3727">
        <w:rPr>
          <w:rStyle w:val="dash041e005f0431005f044b005f0447005f043d005f044b005f0439005f005fchar1char1"/>
          <w:sz w:val="28"/>
          <w:szCs w:val="28"/>
        </w:rPr>
        <w:t>ё</w:t>
      </w:r>
      <w:r w:rsidRPr="00CB3727">
        <w:rPr>
          <w:rStyle w:val="dash041e005f0431005f044b005f0447005f043d005f044b005f0439005f005fchar1char1"/>
          <w:sz w:val="28"/>
          <w:szCs w:val="28"/>
        </w:rPr>
        <w:t>том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специфики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возрастного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психофизического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развития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обучающихся,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в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том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чи</w:t>
      </w:r>
      <w:r w:rsidRPr="00CB3727">
        <w:rPr>
          <w:rStyle w:val="dash041e005f0431005f044b005f0447005f043d005f044b005f0439005f005fchar1char1"/>
          <w:sz w:val="28"/>
          <w:szCs w:val="28"/>
        </w:rPr>
        <w:t>с</w:t>
      </w:r>
      <w:r w:rsidRPr="00CB3727">
        <w:rPr>
          <w:rStyle w:val="dash041e005f0431005f044b005f0447005f043d005f044b005f0439005f005fchar1char1"/>
          <w:sz w:val="28"/>
          <w:szCs w:val="28"/>
        </w:rPr>
        <w:t>ле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особенностей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перехода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из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младшего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школьного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возраста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в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подростковый;</w:t>
      </w:r>
    </w:p>
    <w:p w:rsidR="00D920C5" w:rsidRPr="00CB3727" w:rsidRDefault="00D920C5" w:rsidP="00D920C5">
      <w:pPr>
        <w:pStyle w:val="dash041e005f0431005f044b005f0447005f043d005f044b005f0439"/>
        <w:rPr>
          <w:rStyle w:val="dash041e005f0431005f044b005f0447005f043d005f044b005f0439005f005fchar1char1"/>
          <w:sz w:val="28"/>
          <w:szCs w:val="28"/>
        </w:rPr>
      </w:pPr>
      <w:r w:rsidRPr="00CB3727">
        <w:rPr>
          <w:bCs/>
          <w:szCs w:val="28"/>
        </w:rPr>
        <w:t>2.</w:t>
      </w:r>
      <w:r w:rsidR="00EA35E5" w:rsidRPr="00CB3727">
        <w:rPr>
          <w:bCs/>
          <w:szCs w:val="28"/>
        </w:rPr>
        <w:t xml:space="preserve"> </w:t>
      </w:r>
      <w:r w:rsidRPr="00CB3727">
        <w:rPr>
          <w:bCs/>
          <w:szCs w:val="28"/>
        </w:rPr>
        <w:t>Ф</w:t>
      </w:r>
      <w:r w:rsidRPr="00CB3727">
        <w:rPr>
          <w:rStyle w:val="dash041e005f0431005f044b005f0447005f043d005f044b005f0439005f005fchar1char1"/>
          <w:sz w:val="28"/>
          <w:szCs w:val="28"/>
        </w:rPr>
        <w:t>ормирование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и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развитие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психолого-педагогической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компетентности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участников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образовательного</w:t>
      </w:r>
      <w:r w:rsidR="00EA35E5" w:rsidRPr="00CB372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</w:rPr>
        <w:t>процесса;</w:t>
      </w:r>
    </w:p>
    <w:p w:rsidR="00D920C5" w:rsidRPr="00CB3727" w:rsidRDefault="00D920C5" w:rsidP="00D920C5">
      <w:pPr>
        <w:rPr>
          <w:rStyle w:val="dash041e005f0431005f044b005f0447005f043d005f044b005f0439005f005fchar1char1"/>
          <w:sz w:val="28"/>
          <w:szCs w:val="28"/>
          <w:lang w:val="ru-RU"/>
        </w:rPr>
      </w:pPr>
      <w:r w:rsidRPr="00CB3727">
        <w:rPr>
          <w:bCs/>
          <w:szCs w:val="28"/>
          <w:lang w:val="ru-RU"/>
        </w:rPr>
        <w:t>3.</w:t>
      </w:r>
      <w:r w:rsidR="00EA35E5" w:rsidRPr="00CB3727">
        <w:rPr>
          <w:bCs/>
          <w:szCs w:val="28"/>
          <w:lang w:val="ru-RU"/>
        </w:rPr>
        <w:t xml:space="preserve"> </w:t>
      </w:r>
      <w:r w:rsidRPr="00CB3727">
        <w:rPr>
          <w:bCs/>
          <w:szCs w:val="28"/>
          <w:lang w:val="ru-RU"/>
        </w:rPr>
        <w:t>О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беспечение</w:t>
      </w:r>
      <w:r w:rsidR="00EA35E5" w:rsidRPr="00CB3727">
        <w:rPr>
          <w:rStyle w:val="dash041e005f0431005f044b005f0447005f043d005f044b005f0439005f005fchar1char1"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вариативности</w:t>
      </w:r>
      <w:r w:rsidR="00EA35E5" w:rsidRPr="00CB3727">
        <w:rPr>
          <w:rStyle w:val="dash041e005f0431005f044b005f0447005f043d005f044b005f0439005f005fchar1char1"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направлений</w:t>
      </w:r>
      <w:r w:rsidR="00EA35E5" w:rsidRPr="00CB3727">
        <w:rPr>
          <w:rStyle w:val="dash041e005f0431005f044b005f0447005f043d005f044b005f0439005f005fchar1char1"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и</w:t>
      </w:r>
      <w:r w:rsidR="00EA35E5" w:rsidRPr="00CB3727">
        <w:rPr>
          <w:rStyle w:val="dash041e005f0431005f044b005f0447005f043d005f044b005f0439005f005fchar1char1"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форм,</w:t>
      </w:r>
      <w:r w:rsidR="00EA35E5" w:rsidRPr="00CB3727">
        <w:rPr>
          <w:rStyle w:val="dash041e005f0431005f044b005f0447005f043d005f044b005f0439005f005fchar1char1"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а</w:t>
      </w:r>
      <w:r w:rsidR="00EA35E5" w:rsidRPr="00CB3727">
        <w:rPr>
          <w:rStyle w:val="dash041e005f0431005f044b005f0447005f043d005f044b005f0439005f005fchar1char1"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также</w:t>
      </w:r>
      <w:r w:rsidR="00EA35E5" w:rsidRPr="00CB3727">
        <w:rPr>
          <w:rStyle w:val="dash041e005f0431005f044b005f0447005f043d005f044b005f0439005f005fchar1char1"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диверсифик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а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ции</w:t>
      </w:r>
      <w:r w:rsidR="00EA35E5" w:rsidRPr="00CB3727">
        <w:rPr>
          <w:rStyle w:val="dash041e005f0431005f044b005f0447005f043d005f044b005f0439005f005fchar1char1"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уровней</w:t>
      </w:r>
      <w:r w:rsidR="00EA35E5" w:rsidRPr="00CB3727">
        <w:rPr>
          <w:rStyle w:val="dash041e005f0431005f044b005f0447005f043d005f044b005f0439005f005fchar1char1"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психолого-педагогического</w:t>
      </w:r>
      <w:r w:rsidR="00EA35E5" w:rsidRPr="00CB3727">
        <w:rPr>
          <w:rStyle w:val="dash041e005f0431005f044b005f0447005f043d005f044b005f0439005f005fchar1char1"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сопровождения</w:t>
      </w:r>
      <w:r w:rsidR="00EA35E5" w:rsidRPr="00CB3727">
        <w:rPr>
          <w:rStyle w:val="dash041e005f0431005f044b005f0447005f043d005f044b005f0439005f005fchar1char1"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участников</w:t>
      </w:r>
      <w:r w:rsidR="00EA35E5" w:rsidRPr="00CB3727">
        <w:rPr>
          <w:rStyle w:val="dash041e005f0431005f044b005f0447005f043d005f044b005f0439005f005fchar1char1"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образов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а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тельного</w:t>
      </w:r>
      <w:r w:rsidR="00EA35E5" w:rsidRPr="00CB3727">
        <w:rPr>
          <w:rStyle w:val="dash041e005f0431005f044b005f0447005f043d005f044b005f0439005f005fchar1char1"/>
          <w:sz w:val="28"/>
          <w:szCs w:val="28"/>
          <w:lang w:val="ru-RU"/>
        </w:rPr>
        <w:t xml:space="preserve"> </w:t>
      </w:r>
      <w:r w:rsidRPr="00CB3727">
        <w:rPr>
          <w:rStyle w:val="dash041e005f0431005f044b005f0447005f043d005f044b005f0439005f005fchar1char1"/>
          <w:sz w:val="28"/>
          <w:szCs w:val="28"/>
          <w:lang w:val="ru-RU"/>
        </w:rPr>
        <w:t>процесса.</w:t>
      </w:r>
    </w:p>
    <w:p w:rsidR="00D920C5" w:rsidRPr="00CB3727" w:rsidRDefault="00D920C5" w:rsidP="007A236F">
      <w:pPr>
        <w:pStyle w:val="affff"/>
        <w:rPr>
          <w:rStyle w:val="Zag11"/>
          <w:rFonts w:eastAsia="@Arial Unicode MS"/>
          <w:i w:val="0"/>
          <w:color w:val="000000"/>
        </w:rPr>
      </w:pPr>
      <w:r w:rsidRPr="00CB3727">
        <w:rPr>
          <w:rStyle w:val="Zag11"/>
          <w:rFonts w:eastAsia="@Arial Unicode MS"/>
          <w:i w:val="0"/>
          <w:color w:val="000000"/>
        </w:rPr>
        <w:t>Содержание</w:t>
      </w:r>
      <w:r w:rsidR="00EA35E5" w:rsidRPr="00CB3727">
        <w:rPr>
          <w:rStyle w:val="Zag11"/>
          <w:rFonts w:eastAsia="@Arial Unicode MS"/>
          <w:i w:val="0"/>
          <w:color w:val="000000"/>
        </w:rPr>
        <w:t xml:space="preserve"> </w:t>
      </w:r>
      <w:r w:rsidRPr="00CB3727">
        <w:rPr>
          <w:rStyle w:val="Zag11"/>
          <w:rFonts w:eastAsia="@Arial Unicode MS"/>
          <w:i w:val="0"/>
          <w:color w:val="000000"/>
        </w:rPr>
        <w:t>работы</w:t>
      </w:r>
      <w:r w:rsidR="00EA35E5" w:rsidRPr="00CB3727">
        <w:rPr>
          <w:rStyle w:val="Zag11"/>
          <w:rFonts w:eastAsia="@Arial Unicode MS"/>
          <w:i w:val="0"/>
          <w:color w:val="000000"/>
        </w:rPr>
        <w:t xml:space="preserve"> </w:t>
      </w:r>
      <w:r w:rsidRPr="00CB3727">
        <w:rPr>
          <w:rStyle w:val="Zag11"/>
          <w:rFonts w:eastAsia="@Arial Unicode MS"/>
          <w:i w:val="0"/>
          <w:color w:val="000000"/>
        </w:rPr>
        <w:t>определяют</w:t>
      </w:r>
      <w:r w:rsidR="00EA35E5" w:rsidRPr="00CB3727">
        <w:rPr>
          <w:rStyle w:val="Zag11"/>
          <w:rFonts w:eastAsia="@Arial Unicode MS"/>
          <w:i w:val="0"/>
          <w:color w:val="000000"/>
        </w:rPr>
        <w:t xml:space="preserve"> </w:t>
      </w:r>
      <w:r w:rsidRPr="00CB3727">
        <w:rPr>
          <w:rStyle w:val="Zag11"/>
          <w:rFonts w:eastAsia="@Arial Unicode MS"/>
          <w:i w:val="0"/>
          <w:color w:val="000000"/>
        </w:rPr>
        <w:t>следующие</w:t>
      </w:r>
      <w:r w:rsidR="00EA35E5" w:rsidRPr="00CB3727">
        <w:rPr>
          <w:rStyle w:val="Zag11"/>
          <w:rFonts w:eastAsia="@Arial Unicode MS"/>
          <w:i w:val="0"/>
          <w:color w:val="000000"/>
        </w:rPr>
        <w:t xml:space="preserve"> </w:t>
      </w:r>
      <w:r w:rsidRPr="00CB3727">
        <w:rPr>
          <w:rStyle w:val="Zag11"/>
          <w:rFonts w:eastAsia="@Arial Unicode MS"/>
          <w:i w:val="0"/>
          <w:color w:val="000000"/>
        </w:rPr>
        <w:t>принципы:</w:t>
      </w:r>
    </w:p>
    <w:p w:rsidR="00D920C5" w:rsidRPr="007A236F" w:rsidRDefault="00D920C5" w:rsidP="007A236F">
      <w:pPr>
        <w:pStyle w:val="a"/>
        <w:rPr>
          <w:rStyle w:val="Zag11"/>
        </w:rPr>
      </w:pPr>
      <w:r w:rsidRPr="007A236F">
        <w:rPr>
          <w:rStyle w:val="Zag11"/>
        </w:rPr>
        <w:t>Соблюдение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интересов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ребёнка.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Решать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проблему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ребёнка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с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максимал</w:t>
      </w:r>
      <w:r w:rsidRPr="007A236F">
        <w:rPr>
          <w:rStyle w:val="Zag11"/>
        </w:rPr>
        <w:t>ь</w:t>
      </w:r>
      <w:r w:rsidRPr="007A236F">
        <w:rPr>
          <w:rStyle w:val="Zag11"/>
        </w:rPr>
        <w:t>ной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пользой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и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в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интересах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ребёнка.</w:t>
      </w:r>
    </w:p>
    <w:p w:rsidR="00D920C5" w:rsidRPr="007A236F" w:rsidRDefault="00D920C5" w:rsidP="007A236F">
      <w:pPr>
        <w:pStyle w:val="a"/>
        <w:rPr>
          <w:rStyle w:val="Zag11"/>
        </w:rPr>
      </w:pPr>
      <w:r w:rsidRPr="007A236F">
        <w:rPr>
          <w:rStyle w:val="Zag11"/>
        </w:rPr>
        <w:t>Системность.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Обеспечение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единства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диагностики,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коррекции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и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развития,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т.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е.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системный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подход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к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анализу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особенностей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развития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детей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и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согл</w:t>
      </w:r>
      <w:r w:rsidRPr="007A236F">
        <w:rPr>
          <w:rStyle w:val="Zag11"/>
        </w:rPr>
        <w:t>а</w:t>
      </w:r>
      <w:r w:rsidRPr="007A236F">
        <w:rPr>
          <w:rStyle w:val="Zag11"/>
        </w:rPr>
        <w:t>сованность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действий</w:t>
      </w:r>
      <w:r w:rsidR="00EA35E5" w:rsidRPr="007A236F">
        <w:rPr>
          <w:rStyle w:val="Zag11"/>
        </w:rPr>
        <w:t xml:space="preserve">  </w:t>
      </w:r>
      <w:r w:rsidRPr="007A236F">
        <w:rPr>
          <w:rStyle w:val="Zag11"/>
        </w:rPr>
        <w:t>в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решении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проблем</w:t>
      </w:r>
      <w:r w:rsidR="00EA35E5" w:rsidRPr="007A236F">
        <w:rPr>
          <w:rStyle w:val="Zag11"/>
        </w:rPr>
        <w:t xml:space="preserve"> </w:t>
      </w:r>
      <w:r w:rsidRPr="007A236F">
        <w:rPr>
          <w:rStyle w:val="Zag11"/>
        </w:rPr>
        <w:t>ребёнка.</w:t>
      </w:r>
      <w:r w:rsidR="00EA35E5" w:rsidRPr="007A236F">
        <w:rPr>
          <w:rStyle w:val="Zag11"/>
        </w:rPr>
        <w:t xml:space="preserve"> </w:t>
      </w:r>
    </w:p>
    <w:p w:rsidR="00D920C5" w:rsidRPr="007A236F" w:rsidRDefault="00EA35E5" w:rsidP="007A236F">
      <w:pPr>
        <w:pStyle w:val="a"/>
        <w:rPr>
          <w:rStyle w:val="Zag11"/>
        </w:rPr>
      </w:pP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Непрерывность.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Гарантировать</w:t>
      </w:r>
      <w:r w:rsidRPr="007A236F">
        <w:rPr>
          <w:rStyle w:val="Zag11"/>
        </w:rPr>
        <w:t xml:space="preserve">  </w:t>
      </w:r>
      <w:r w:rsidR="00D920C5" w:rsidRPr="007A236F">
        <w:rPr>
          <w:rStyle w:val="Zag11"/>
        </w:rPr>
        <w:t>ребёнку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и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его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родителям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(законным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представителям)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непрерывность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помощи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до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полного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решения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проблемы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или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определения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подхода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к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её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решению.</w:t>
      </w:r>
    </w:p>
    <w:p w:rsidR="00D920C5" w:rsidRPr="007A236F" w:rsidRDefault="00EA35E5" w:rsidP="007A236F">
      <w:pPr>
        <w:pStyle w:val="a"/>
        <w:rPr>
          <w:rStyle w:val="Zag11"/>
        </w:rPr>
      </w:pP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Вариативность.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Создать</w:t>
      </w:r>
      <w:r w:rsidRPr="007A236F">
        <w:rPr>
          <w:rStyle w:val="Zag11"/>
        </w:rPr>
        <w:t xml:space="preserve">  </w:t>
      </w:r>
      <w:r w:rsidR="00D920C5" w:rsidRPr="007A236F">
        <w:rPr>
          <w:rStyle w:val="Zag11"/>
        </w:rPr>
        <w:t>вариативные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условия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для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получения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образов</w:t>
      </w:r>
      <w:r w:rsidR="00D920C5" w:rsidRPr="007A236F">
        <w:rPr>
          <w:rStyle w:val="Zag11"/>
        </w:rPr>
        <w:t>а</w:t>
      </w:r>
      <w:r w:rsidR="00D920C5" w:rsidRPr="007A236F">
        <w:rPr>
          <w:rStyle w:val="Zag11"/>
        </w:rPr>
        <w:t>ния</w:t>
      </w:r>
      <w:r w:rsidRPr="007A236F">
        <w:rPr>
          <w:rStyle w:val="Zag11"/>
        </w:rPr>
        <w:t xml:space="preserve"> </w:t>
      </w:r>
      <w:r w:rsidR="00D920C5" w:rsidRPr="007A236F">
        <w:rPr>
          <w:rStyle w:val="Zag11"/>
        </w:rPr>
        <w:t>детьми.</w:t>
      </w:r>
    </w:p>
    <w:p w:rsidR="00D920C5" w:rsidRPr="003562EE" w:rsidRDefault="00D920C5" w:rsidP="003562EE">
      <w:pPr>
        <w:ind w:right="-11" w:firstLine="540"/>
        <w:rPr>
          <w:rStyle w:val="Zag11"/>
          <w:szCs w:val="28"/>
          <w:lang w:val="ru-RU"/>
        </w:rPr>
      </w:pPr>
      <w:r w:rsidRPr="003562EE">
        <w:rPr>
          <w:rStyle w:val="Zag11"/>
          <w:rFonts w:eastAsia="@Arial Unicode MS"/>
          <w:i/>
          <w:iCs/>
          <w:color w:val="000000"/>
          <w:szCs w:val="28"/>
          <w:lang w:val="ru-RU"/>
        </w:rPr>
        <w:t>Рекомендательный</w:t>
      </w:r>
      <w:r w:rsidR="00EA35E5" w:rsidRPr="003562EE">
        <w:rPr>
          <w:rStyle w:val="Zag11"/>
          <w:rFonts w:eastAsia="@Arial Unicode MS"/>
          <w:i/>
          <w:iCs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i/>
          <w:iCs/>
          <w:color w:val="000000"/>
          <w:szCs w:val="28"/>
          <w:lang w:val="ru-RU"/>
        </w:rPr>
        <w:t>характер</w:t>
      </w:r>
      <w:r w:rsidR="00EA35E5" w:rsidRPr="003562EE">
        <w:rPr>
          <w:rStyle w:val="Zag11"/>
          <w:rFonts w:eastAsia="@Arial Unicode MS"/>
          <w:i/>
          <w:iCs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i/>
          <w:iCs/>
          <w:color w:val="000000"/>
          <w:szCs w:val="28"/>
          <w:lang w:val="ru-RU"/>
        </w:rPr>
        <w:t>оказания</w:t>
      </w:r>
      <w:r w:rsidR="00EA35E5" w:rsidRPr="003562EE">
        <w:rPr>
          <w:rStyle w:val="Zag11"/>
          <w:rFonts w:eastAsia="@Arial Unicode MS"/>
          <w:i/>
          <w:iCs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i/>
          <w:iCs/>
          <w:color w:val="000000"/>
          <w:szCs w:val="28"/>
          <w:lang w:val="ru-RU"/>
        </w:rPr>
        <w:t>помощи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.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Обеспечить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соблюдение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г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а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рантированных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lang w:val="ru-RU"/>
        </w:rPr>
        <w:t>законодательством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прав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родителей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(законных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представителей)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д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е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тей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выбирать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формы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получения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образования,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образовательные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учреждения,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з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а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щищать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законные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права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и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интересы</w:t>
      </w:r>
      <w:r w:rsidR="00EA35E5" w:rsidRPr="003562EE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3562EE">
        <w:rPr>
          <w:rStyle w:val="Zag11"/>
          <w:rFonts w:eastAsia="@Arial Unicode MS"/>
          <w:color w:val="000000"/>
          <w:szCs w:val="28"/>
          <w:lang w:val="ru-RU"/>
        </w:rPr>
        <w:t>детей.</w:t>
      </w:r>
    </w:p>
    <w:p w:rsidR="00D920C5" w:rsidRPr="00CB3727" w:rsidRDefault="00D920C5" w:rsidP="00D920C5">
      <w:pPr>
        <w:ind w:firstLine="540"/>
        <w:rPr>
          <w:szCs w:val="28"/>
          <w:u w:val="single"/>
          <w:lang w:val="ru-RU"/>
        </w:rPr>
      </w:pPr>
      <w:r w:rsidRPr="00CB3727">
        <w:rPr>
          <w:szCs w:val="28"/>
          <w:u w:val="single"/>
          <w:lang w:val="ru-RU"/>
        </w:rPr>
        <w:t>Основные</w:t>
      </w:r>
      <w:r w:rsidR="00EA35E5" w:rsidRPr="00CB3727">
        <w:rPr>
          <w:szCs w:val="28"/>
          <w:u w:val="single"/>
          <w:lang w:val="ru-RU"/>
        </w:rPr>
        <w:t xml:space="preserve"> </w:t>
      </w:r>
      <w:r w:rsidRPr="00CB3727">
        <w:rPr>
          <w:szCs w:val="28"/>
          <w:u w:val="single"/>
          <w:lang w:val="ru-RU"/>
        </w:rPr>
        <w:t>направления</w:t>
      </w:r>
      <w:r w:rsidR="00EA35E5" w:rsidRPr="00CB3727">
        <w:rPr>
          <w:szCs w:val="28"/>
          <w:u w:val="single"/>
          <w:lang w:val="ru-RU"/>
        </w:rPr>
        <w:t xml:space="preserve"> </w:t>
      </w:r>
      <w:r w:rsidRPr="00CB3727">
        <w:rPr>
          <w:szCs w:val="28"/>
          <w:u w:val="single"/>
          <w:lang w:val="ru-RU"/>
        </w:rPr>
        <w:t>деятельности</w:t>
      </w:r>
      <w:r w:rsidR="00EA35E5" w:rsidRPr="00CB3727">
        <w:rPr>
          <w:szCs w:val="28"/>
          <w:u w:val="single"/>
          <w:lang w:val="ru-RU"/>
        </w:rPr>
        <w:t xml:space="preserve"> </w:t>
      </w:r>
      <w:r w:rsidRPr="00CB3727">
        <w:rPr>
          <w:szCs w:val="28"/>
          <w:u w:val="single"/>
          <w:lang w:val="ru-RU"/>
        </w:rPr>
        <w:t>школьной</w:t>
      </w:r>
      <w:r w:rsidR="00EA35E5" w:rsidRPr="00CB3727">
        <w:rPr>
          <w:szCs w:val="28"/>
          <w:u w:val="single"/>
          <w:lang w:val="ru-RU"/>
        </w:rPr>
        <w:t xml:space="preserve"> </w:t>
      </w:r>
      <w:r w:rsidRPr="00CB3727">
        <w:rPr>
          <w:szCs w:val="28"/>
          <w:u w:val="single"/>
          <w:lang w:val="ru-RU"/>
        </w:rPr>
        <w:t>психологической</w:t>
      </w:r>
      <w:r w:rsidR="00EA35E5" w:rsidRPr="00CB3727">
        <w:rPr>
          <w:szCs w:val="28"/>
          <w:u w:val="single"/>
          <w:lang w:val="ru-RU"/>
        </w:rPr>
        <w:t xml:space="preserve"> </w:t>
      </w:r>
      <w:r w:rsidRPr="00CB3727">
        <w:rPr>
          <w:szCs w:val="28"/>
          <w:u w:val="single"/>
          <w:lang w:val="ru-RU"/>
        </w:rPr>
        <w:t>службы:</w:t>
      </w:r>
    </w:p>
    <w:p w:rsidR="00D920C5" w:rsidRPr="00CB3727" w:rsidRDefault="00D920C5" w:rsidP="00D920C5">
      <w:pPr>
        <w:rPr>
          <w:szCs w:val="28"/>
          <w:lang w:val="ru-RU"/>
        </w:rPr>
      </w:pPr>
      <w:r w:rsidRPr="00CB3727">
        <w:rPr>
          <w:i/>
          <w:szCs w:val="28"/>
          <w:lang w:val="ru-RU"/>
        </w:rPr>
        <w:t>Диагностическая</w:t>
      </w:r>
      <w:r w:rsidR="00EA35E5" w:rsidRPr="00CB3727">
        <w:rPr>
          <w:i/>
          <w:szCs w:val="28"/>
          <w:lang w:val="ru-RU"/>
        </w:rPr>
        <w:t xml:space="preserve"> </w:t>
      </w:r>
      <w:r w:rsidRPr="00CB3727">
        <w:rPr>
          <w:i/>
          <w:szCs w:val="28"/>
          <w:lang w:val="ru-RU"/>
        </w:rPr>
        <w:t>и</w:t>
      </w:r>
      <w:r w:rsidR="00EA35E5" w:rsidRPr="00CB3727">
        <w:rPr>
          <w:i/>
          <w:szCs w:val="28"/>
          <w:lang w:val="ru-RU"/>
        </w:rPr>
        <w:t xml:space="preserve"> </w:t>
      </w:r>
      <w:r w:rsidRPr="00CB3727">
        <w:rPr>
          <w:i/>
          <w:szCs w:val="28"/>
          <w:lang w:val="ru-RU"/>
        </w:rPr>
        <w:t>развивающая</w:t>
      </w:r>
      <w:r w:rsidR="00EA35E5" w:rsidRPr="00CB3727">
        <w:rPr>
          <w:i/>
          <w:szCs w:val="28"/>
          <w:lang w:val="ru-RU"/>
        </w:rPr>
        <w:t xml:space="preserve"> </w:t>
      </w:r>
      <w:r w:rsidRPr="00CB3727">
        <w:rPr>
          <w:i/>
          <w:szCs w:val="28"/>
          <w:lang w:val="ru-RU"/>
        </w:rPr>
        <w:t>работа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-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выявление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особенностей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псих</w:t>
      </w:r>
      <w:r w:rsidRPr="00CB3727">
        <w:rPr>
          <w:szCs w:val="28"/>
          <w:lang w:val="ru-RU"/>
        </w:rPr>
        <w:t>и</w:t>
      </w:r>
      <w:r w:rsidRPr="00CB3727">
        <w:rPr>
          <w:szCs w:val="28"/>
          <w:lang w:val="ru-RU"/>
        </w:rPr>
        <w:lastRenderedPageBreak/>
        <w:t>ческого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развития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ребенка,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сформированности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определенных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психологических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н</w:t>
      </w:r>
      <w:r w:rsidRPr="00CB3727">
        <w:rPr>
          <w:szCs w:val="28"/>
          <w:lang w:val="ru-RU"/>
        </w:rPr>
        <w:t>о</w:t>
      </w:r>
      <w:r w:rsidRPr="00CB3727">
        <w:rPr>
          <w:szCs w:val="28"/>
          <w:lang w:val="ru-RU"/>
        </w:rPr>
        <w:t>вообразований,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соответствия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уровня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развития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умений,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знаний,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навыков,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личнос</w:t>
      </w:r>
      <w:r w:rsidRPr="00CB3727">
        <w:rPr>
          <w:szCs w:val="28"/>
          <w:lang w:val="ru-RU"/>
        </w:rPr>
        <w:t>т</w:t>
      </w:r>
      <w:r w:rsidRPr="00CB3727">
        <w:rPr>
          <w:szCs w:val="28"/>
          <w:lang w:val="ru-RU"/>
        </w:rPr>
        <w:t>ных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межличностных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образований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возрастным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ориентирам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требованиям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общ</w:t>
      </w:r>
      <w:r w:rsidRPr="00CB3727">
        <w:rPr>
          <w:szCs w:val="28"/>
          <w:lang w:val="ru-RU"/>
        </w:rPr>
        <w:t>е</w:t>
      </w:r>
      <w:r w:rsidRPr="00CB3727">
        <w:rPr>
          <w:szCs w:val="28"/>
          <w:lang w:val="ru-RU"/>
        </w:rPr>
        <w:t>ства:</w:t>
      </w:r>
    </w:p>
    <w:p w:rsidR="00D920C5" w:rsidRPr="00CB3727" w:rsidRDefault="00D920C5" w:rsidP="00CD1697">
      <w:pPr>
        <w:pStyle w:val="a"/>
      </w:pPr>
      <w:r w:rsidRPr="00CB3727">
        <w:t>изучение</w:t>
      </w:r>
      <w:r w:rsidR="00EA35E5" w:rsidRPr="00CB3727">
        <w:t xml:space="preserve"> </w:t>
      </w:r>
      <w:r w:rsidRPr="00CB3727">
        <w:t>обращения</w:t>
      </w:r>
      <w:r w:rsidR="00EA35E5" w:rsidRPr="00CB3727">
        <w:t xml:space="preserve"> </w:t>
      </w:r>
      <w:r w:rsidRPr="00CB3727">
        <w:t>к</w:t>
      </w:r>
      <w:r w:rsidR="00EA35E5" w:rsidRPr="00CB3727">
        <w:t xml:space="preserve"> </w:t>
      </w:r>
      <w:r w:rsidRPr="00CB3727">
        <w:t>психологу,</w:t>
      </w:r>
      <w:r w:rsidR="00EA35E5" w:rsidRPr="00CB3727">
        <w:t xml:space="preserve"> </w:t>
      </w:r>
      <w:r w:rsidRPr="00CB3727">
        <w:t>поступающего</w:t>
      </w:r>
      <w:r w:rsidR="00EA35E5" w:rsidRPr="00CB3727">
        <w:t xml:space="preserve"> </w:t>
      </w:r>
      <w:r w:rsidRPr="00CB3727">
        <w:t>от</w:t>
      </w:r>
      <w:r w:rsidR="00EA35E5" w:rsidRPr="00CB3727">
        <w:t xml:space="preserve"> </w:t>
      </w:r>
      <w:r w:rsidRPr="00CB3727">
        <w:t>учителей,</w:t>
      </w:r>
      <w:r w:rsidR="00EA35E5" w:rsidRPr="00CB3727">
        <w:t xml:space="preserve"> </w:t>
      </w:r>
      <w:r w:rsidRPr="00CB3727">
        <w:t>родит</w:t>
      </w:r>
      <w:r w:rsidRPr="00CB3727">
        <w:t>е</w:t>
      </w:r>
      <w:r w:rsidRPr="00CB3727">
        <w:t>лей,</w:t>
      </w:r>
      <w:r w:rsidR="00EA35E5" w:rsidRPr="00CB3727">
        <w:t xml:space="preserve"> </w:t>
      </w:r>
      <w:r w:rsidRPr="00CB3727">
        <w:t>учащихся</w:t>
      </w:r>
      <w:r w:rsidR="00EA35E5" w:rsidRPr="00CB3727">
        <w:t xml:space="preserve"> </w:t>
      </w:r>
      <w:r w:rsidRPr="00CB3727">
        <w:t>(определение</w:t>
      </w:r>
      <w:r w:rsidR="00EA35E5" w:rsidRPr="00CB3727">
        <w:t xml:space="preserve"> </w:t>
      </w:r>
      <w:r w:rsidRPr="00CB3727">
        <w:t>проблемы,</w:t>
      </w:r>
      <w:r w:rsidR="00EA35E5" w:rsidRPr="00CB3727">
        <w:t xml:space="preserve"> </w:t>
      </w:r>
      <w:r w:rsidRPr="00CB3727">
        <w:t>выбор</w:t>
      </w:r>
      <w:r w:rsidR="00EA35E5" w:rsidRPr="00CB3727">
        <w:t xml:space="preserve"> </w:t>
      </w:r>
      <w:r w:rsidRPr="00CB3727">
        <w:t>метода</w:t>
      </w:r>
      <w:r w:rsidR="00EA35E5" w:rsidRPr="00CB3727">
        <w:t xml:space="preserve"> </w:t>
      </w:r>
      <w:r w:rsidRPr="00CB3727">
        <w:t>исследования);</w:t>
      </w:r>
    </w:p>
    <w:p w:rsidR="00D920C5" w:rsidRPr="00CB3727" w:rsidRDefault="00D920C5" w:rsidP="00CD1697">
      <w:pPr>
        <w:pStyle w:val="a"/>
      </w:pPr>
      <w:r w:rsidRPr="00CB3727">
        <w:t>формулировка</w:t>
      </w:r>
      <w:r w:rsidR="00EA35E5" w:rsidRPr="00CB3727">
        <w:t xml:space="preserve"> </w:t>
      </w:r>
      <w:r w:rsidRPr="00CB3727">
        <w:t>заключения</w:t>
      </w:r>
      <w:r w:rsidR="00EA35E5" w:rsidRPr="00CB3727">
        <w:t xml:space="preserve"> </w:t>
      </w:r>
      <w:r w:rsidRPr="00CB3727">
        <w:t>об</w:t>
      </w:r>
      <w:r w:rsidR="00EA35E5" w:rsidRPr="00CB3727">
        <w:t xml:space="preserve"> </w:t>
      </w:r>
      <w:r w:rsidRPr="00CB3727">
        <w:t>основных</w:t>
      </w:r>
      <w:r w:rsidR="00EA35E5" w:rsidRPr="00CB3727">
        <w:t xml:space="preserve"> </w:t>
      </w:r>
      <w:r w:rsidRPr="00CB3727">
        <w:t>характеристиках</w:t>
      </w:r>
      <w:r w:rsidR="00EA35E5" w:rsidRPr="00CB3727">
        <w:t xml:space="preserve"> </w:t>
      </w:r>
      <w:r w:rsidRPr="00CB3727">
        <w:t>изучавшихся</w:t>
      </w:r>
      <w:r w:rsidR="00EA35E5" w:rsidRPr="00CB3727">
        <w:t xml:space="preserve"> </w:t>
      </w:r>
      <w:r w:rsidRPr="00CB3727">
        <w:t>компонентов</w:t>
      </w:r>
      <w:r w:rsidR="00EA35E5" w:rsidRPr="00CB3727">
        <w:t xml:space="preserve"> </w:t>
      </w:r>
      <w:r w:rsidRPr="00CB3727">
        <w:t>психического</w:t>
      </w:r>
      <w:r w:rsidR="00EA35E5" w:rsidRPr="00CB3727">
        <w:t xml:space="preserve"> </w:t>
      </w:r>
      <w:r w:rsidRPr="00CB3727">
        <w:t>развития</w:t>
      </w:r>
      <w:r w:rsidR="00EA35E5" w:rsidRPr="00CB3727">
        <w:t xml:space="preserve"> </w:t>
      </w:r>
      <w:r w:rsidRPr="00CB3727">
        <w:t>или</w:t>
      </w:r>
      <w:r w:rsidR="00EA35E5" w:rsidRPr="00CB3727">
        <w:t xml:space="preserve"> </w:t>
      </w:r>
      <w:r w:rsidRPr="00CB3727">
        <w:t>формирования</w:t>
      </w:r>
      <w:r w:rsidR="00EA35E5" w:rsidRPr="00CB3727">
        <w:t xml:space="preserve"> </w:t>
      </w:r>
      <w:r w:rsidRPr="00CB3727">
        <w:t>личности</w:t>
      </w:r>
      <w:r w:rsidR="00EA35E5" w:rsidRPr="00CB3727">
        <w:t xml:space="preserve"> </w:t>
      </w:r>
      <w:r w:rsidRPr="00CB3727">
        <w:t>школьника</w:t>
      </w:r>
      <w:r w:rsidR="00EA35E5" w:rsidRPr="00CB3727">
        <w:t xml:space="preserve"> </w:t>
      </w:r>
      <w:r w:rsidRPr="00CB3727">
        <w:t>(постановка</w:t>
      </w:r>
      <w:r w:rsidR="00EA35E5" w:rsidRPr="00CB3727">
        <w:t xml:space="preserve"> </w:t>
      </w:r>
      <w:r w:rsidRPr="00CB3727">
        <w:t>психологического</w:t>
      </w:r>
      <w:r w:rsidR="00EA35E5" w:rsidRPr="00CB3727">
        <w:t xml:space="preserve"> </w:t>
      </w:r>
      <w:r w:rsidRPr="00CB3727">
        <w:t>диагноза);</w:t>
      </w:r>
    </w:p>
    <w:p w:rsidR="00D920C5" w:rsidRPr="00CB3727" w:rsidRDefault="00D920C5" w:rsidP="00CD1697">
      <w:pPr>
        <w:pStyle w:val="a"/>
      </w:pPr>
      <w:r w:rsidRPr="00CB3727">
        <w:t>разработка</w:t>
      </w:r>
      <w:r w:rsidR="00EA35E5" w:rsidRPr="00CB3727">
        <w:t xml:space="preserve"> </w:t>
      </w:r>
      <w:r w:rsidRPr="00CB3727">
        <w:t>рекомендаций,</w:t>
      </w:r>
      <w:r w:rsidR="00EA35E5" w:rsidRPr="00CB3727">
        <w:t xml:space="preserve"> </w:t>
      </w:r>
      <w:r w:rsidRPr="00CB3727">
        <w:t>программы</w:t>
      </w:r>
      <w:r w:rsidR="00EA35E5" w:rsidRPr="00CB3727">
        <w:t xml:space="preserve"> </w:t>
      </w:r>
      <w:r w:rsidRPr="00CB3727">
        <w:t>психокоррекционной</w:t>
      </w:r>
      <w:r w:rsidR="00EA35E5" w:rsidRPr="00CB3727">
        <w:t xml:space="preserve"> </w:t>
      </w:r>
      <w:r w:rsidRPr="00CB3727">
        <w:t>работы</w:t>
      </w:r>
      <w:r w:rsidR="00EA35E5" w:rsidRPr="00CB3727">
        <w:t xml:space="preserve"> </w:t>
      </w:r>
      <w:r w:rsidRPr="00CB3727">
        <w:t>с</w:t>
      </w:r>
      <w:r w:rsidR="00EA35E5" w:rsidRPr="00CB3727">
        <w:t xml:space="preserve"> </w:t>
      </w:r>
      <w:r w:rsidRPr="00CB3727">
        <w:t>учащимися.</w:t>
      </w:r>
    </w:p>
    <w:p w:rsidR="00D920C5" w:rsidRPr="00CB3727" w:rsidRDefault="00D920C5" w:rsidP="00D920C5">
      <w:pPr>
        <w:rPr>
          <w:szCs w:val="28"/>
          <w:lang w:val="ru-RU"/>
        </w:rPr>
      </w:pPr>
      <w:r w:rsidRPr="00CB3727">
        <w:rPr>
          <w:i/>
          <w:szCs w:val="28"/>
          <w:lang w:val="ru-RU"/>
        </w:rPr>
        <w:t>Психопрофилактическая</w:t>
      </w:r>
      <w:r w:rsidR="00EA35E5" w:rsidRPr="00CB3727">
        <w:rPr>
          <w:i/>
          <w:szCs w:val="28"/>
          <w:lang w:val="ru-RU"/>
        </w:rPr>
        <w:t xml:space="preserve"> </w:t>
      </w:r>
      <w:r w:rsidRPr="00CB3727">
        <w:rPr>
          <w:i/>
          <w:szCs w:val="28"/>
          <w:lang w:val="ru-RU"/>
        </w:rPr>
        <w:t>работа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-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обеспечение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решения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проблем,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связа</w:t>
      </w:r>
      <w:r w:rsidRPr="00CB3727">
        <w:rPr>
          <w:szCs w:val="28"/>
          <w:lang w:val="ru-RU"/>
        </w:rPr>
        <w:t>н</w:t>
      </w:r>
      <w:r w:rsidRPr="00CB3727">
        <w:rPr>
          <w:szCs w:val="28"/>
          <w:lang w:val="ru-RU"/>
        </w:rPr>
        <w:t>ных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обучением,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воспитанием,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психическим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здоровьем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детей:</w:t>
      </w:r>
    </w:p>
    <w:p w:rsidR="00D920C5" w:rsidRPr="00CB3727" w:rsidRDefault="00D920C5" w:rsidP="00CD1697">
      <w:pPr>
        <w:pStyle w:val="a"/>
      </w:pPr>
      <w:r w:rsidRPr="00CB3727">
        <w:t>разработка</w:t>
      </w:r>
      <w:r w:rsidR="00EA35E5" w:rsidRPr="00CB3727">
        <w:t xml:space="preserve"> </w:t>
      </w:r>
      <w:r w:rsidRPr="00CB3727">
        <w:t>и</w:t>
      </w:r>
      <w:r w:rsidR="00EA35E5" w:rsidRPr="00CB3727">
        <w:t xml:space="preserve"> </w:t>
      </w:r>
      <w:r w:rsidRPr="00CB3727">
        <w:t>осуществление</w:t>
      </w:r>
      <w:r w:rsidR="00EA35E5" w:rsidRPr="00CB3727">
        <w:t xml:space="preserve"> </w:t>
      </w:r>
      <w:r w:rsidRPr="00CB3727">
        <w:t>развивающих</w:t>
      </w:r>
      <w:r w:rsidR="00EA35E5" w:rsidRPr="00CB3727">
        <w:t xml:space="preserve"> </w:t>
      </w:r>
      <w:r w:rsidRPr="00CB3727">
        <w:t>программ</w:t>
      </w:r>
      <w:r w:rsidR="00EA35E5" w:rsidRPr="00CB3727">
        <w:t xml:space="preserve"> </w:t>
      </w:r>
      <w:r w:rsidRPr="00CB3727">
        <w:t>для</w:t>
      </w:r>
      <w:r w:rsidR="00EA35E5" w:rsidRPr="00CB3727">
        <w:t xml:space="preserve"> </w:t>
      </w:r>
      <w:r w:rsidRPr="00CB3727">
        <w:t>учащихся</w:t>
      </w:r>
      <w:r w:rsidR="00EA35E5" w:rsidRPr="00CB3727">
        <w:t xml:space="preserve"> </w:t>
      </w:r>
      <w:r w:rsidRPr="00CB3727">
        <w:t>с</w:t>
      </w:r>
      <w:r w:rsidR="00EA35E5" w:rsidRPr="00CB3727">
        <w:t xml:space="preserve"> </w:t>
      </w:r>
      <w:r w:rsidRPr="00CB3727">
        <w:t>учетом</w:t>
      </w:r>
      <w:r w:rsidR="00EA35E5" w:rsidRPr="00CB3727">
        <w:t xml:space="preserve"> </w:t>
      </w:r>
      <w:r w:rsidRPr="00CB3727">
        <w:t>задач</w:t>
      </w:r>
      <w:r w:rsidR="00EA35E5" w:rsidRPr="00CB3727">
        <w:t xml:space="preserve"> </w:t>
      </w:r>
      <w:r w:rsidRPr="00CB3727">
        <w:t>каждого</w:t>
      </w:r>
      <w:r w:rsidR="00EA35E5" w:rsidRPr="00CB3727">
        <w:t xml:space="preserve"> </w:t>
      </w:r>
      <w:r w:rsidRPr="00CB3727">
        <w:t>возрастного</w:t>
      </w:r>
      <w:r w:rsidR="00EA35E5" w:rsidRPr="00CB3727">
        <w:t xml:space="preserve"> </w:t>
      </w:r>
      <w:r w:rsidRPr="00CB3727">
        <w:t>этапа;</w:t>
      </w:r>
    </w:p>
    <w:p w:rsidR="00D920C5" w:rsidRPr="00CB3727" w:rsidRDefault="00D920C5" w:rsidP="00CD1697">
      <w:pPr>
        <w:pStyle w:val="a"/>
      </w:pPr>
      <w:r w:rsidRPr="00CB3727">
        <w:t>выявление</w:t>
      </w:r>
      <w:r w:rsidR="00EA35E5" w:rsidRPr="00CB3727">
        <w:t xml:space="preserve"> </w:t>
      </w:r>
      <w:r w:rsidRPr="00CB3727">
        <w:t>психологических</w:t>
      </w:r>
      <w:r w:rsidR="00EA35E5" w:rsidRPr="00CB3727">
        <w:t xml:space="preserve"> </w:t>
      </w:r>
      <w:r w:rsidRPr="00CB3727">
        <w:t>особенностей</w:t>
      </w:r>
      <w:r w:rsidR="00EA35E5" w:rsidRPr="00CB3727">
        <w:t xml:space="preserve"> </w:t>
      </w:r>
      <w:r w:rsidRPr="00CB3727">
        <w:t>ребенка,</w:t>
      </w:r>
      <w:r w:rsidR="00EA35E5" w:rsidRPr="00CB3727">
        <w:t xml:space="preserve"> </w:t>
      </w:r>
      <w:r w:rsidRPr="00CB3727">
        <w:t>которые</w:t>
      </w:r>
      <w:r w:rsidR="00EA35E5" w:rsidRPr="00CB3727">
        <w:t xml:space="preserve"> </w:t>
      </w:r>
      <w:r w:rsidRPr="00CB3727">
        <w:t>в</w:t>
      </w:r>
      <w:r w:rsidR="00EA35E5" w:rsidRPr="00CB3727">
        <w:t xml:space="preserve"> </w:t>
      </w:r>
      <w:r w:rsidRPr="00CB3727">
        <w:t>дальне</w:t>
      </w:r>
      <w:r w:rsidRPr="00CB3727">
        <w:t>й</w:t>
      </w:r>
      <w:r w:rsidRPr="00CB3727">
        <w:t>шем</w:t>
      </w:r>
      <w:r w:rsidR="00EA35E5" w:rsidRPr="00CB3727">
        <w:t xml:space="preserve"> </w:t>
      </w:r>
      <w:r w:rsidRPr="00CB3727">
        <w:t>могут</w:t>
      </w:r>
      <w:r w:rsidR="00EA35E5" w:rsidRPr="00CB3727">
        <w:t xml:space="preserve"> </w:t>
      </w:r>
      <w:r w:rsidRPr="00CB3727">
        <w:t>обусловить</w:t>
      </w:r>
      <w:r w:rsidR="00EA35E5" w:rsidRPr="00CB3727">
        <w:t xml:space="preserve"> </w:t>
      </w:r>
      <w:r w:rsidRPr="00CB3727">
        <w:t>отклонения</w:t>
      </w:r>
      <w:r w:rsidR="00EA35E5" w:rsidRPr="00CB3727">
        <w:t xml:space="preserve"> </w:t>
      </w:r>
      <w:r w:rsidRPr="00CB3727">
        <w:t>в</w:t>
      </w:r>
      <w:r w:rsidR="00EA35E5" w:rsidRPr="00CB3727">
        <w:t xml:space="preserve"> </w:t>
      </w:r>
      <w:r w:rsidRPr="00CB3727">
        <w:t>интеллектуальном</w:t>
      </w:r>
      <w:r w:rsidR="00EA35E5" w:rsidRPr="00CB3727">
        <w:t xml:space="preserve"> </w:t>
      </w:r>
      <w:r w:rsidRPr="00CB3727">
        <w:t>или</w:t>
      </w:r>
      <w:r w:rsidR="00EA35E5" w:rsidRPr="00CB3727">
        <w:t xml:space="preserve"> </w:t>
      </w:r>
      <w:r w:rsidRPr="00CB3727">
        <w:t>личностном</w:t>
      </w:r>
      <w:r w:rsidR="00EA35E5" w:rsidRPr="00CB3727">
        <w:t xml:space="preserve"> </w:t>
      </w:r>
      <w:r w:rsidRPr="00CB3727">
        <w:t>развитии;</w:t>
      </w:r>
    </w:p>
    <w:p w:rsidR="00D920C5" w:rsidRPr="00CB3727" w:rsidRDefault="00D920C5" w:rsidP="00CD1697">
      <w:pPr>
        <w:pStyle w:val="a"/>
      </w:pPr>
      <w:r w:rsidRPr="00CB3727">
        <w:t>предупреждение</w:t>
      </w:r>
      <w:r w:rsidR="00EA35E5" w:rsidRPr="00CB3727">
        <w:t xml:space="preserve"> </w:t>
      </w:r>
      <w:r w:rsidRPr="00CB3727">
        <w:t>возможных</w:t>
      </w:r>
      <w:r w:rsidR="00EA35E5" w:rsidRPr="00CB3727">
        <w:t xml:space="preserve"> </w:t>
      </w:r>
      <w:r w:rsidRPr="00CB3727">
        <w:t>осложнений</w:t>
      </w:r>
      <w:r w:rsidR="00EA35E5" w:rsidRPr="00CB3727">
        <w:t xml:space="preserve"> </w:t>
      </w:r>
      <w:r w:rsidRPr="00CB3727">
        <w:t>в</w:t>
      </w:r>
      <w:r w:rsidR="00EA35E5" w:rsidRPr="00CB3727">
        <w:t xml:space="preserve"> </w:t>
      </w:r>
      <w:r w:rsidRPr="00CB3727">
        <w:t>связи</w:t>
      </w:r>
      <w:r w:rsidR="00EA35E5" w:rsidRPr="00CB3727">
        <w:t xml:space="preserve"> </w:t>
      </w:r>
      <w:r w:rsidRPr="00CB3727">
        <w:t>с</w:t>
      </w:r>
      <w:r w:rsidR="00EA35E5" w:rsidRPr="00CB3727">
        <w:t xml:space="preserve"> </w:t>
      </w:r>
      <w:r w:rsidRPr="00CB3727">
        <w:t>переходом</w:t>
      </w:r>
      <w:r w:rsidR="00EA35E5" w:rsidRPr="00CB3727">
        <w:t xml:space="preserve"> </w:t>
      </w:r>
      <w:r w:rsidRPr="00CB3727">
        <w:t>учащихся</w:t>
      </w:r>
      <w:r w:rsidR="00EA35E5" w:rsidRPr="00CB3727">
        <w:t xml:space="preserve"> </w:t>
      </w:r>
      <w:r w:rsidRPr="00CB3727">
        <w:t>на</w:t>
      </w:r>
      <w:r w:rsidR="00EA35E5" w:rsidRPr="00CB3727">
        <w:t xml:space="preserve"> </w:t>
      </w:r>
      <w:r w:rsidRPr="00CB3727">
        <w:t>следующую</w:t>
      </w:r>
      <w:r w:rsidR="00EA35E5" w:rsidRPr="00CB3727">
        <w:t xml:space="preserve"> </w:t>
      </w:r>
      <w:r w:rsidRPr="00CB3727">
        <w:t>возрастную</w:t>
      </w:r>
      <w:r w:rsidR="00EA35E5" w:rsidRPr="00CB3727">
        <w:t xml:space="preserve"> </w:t>
      </w:r>
      <w:r w:rsidRPr="00CB3727">
        <w:t>ступень.</w:t>
      </w:r>
    </w:p>
    <w:p w:rsidR="00D920C5" w:rsidRPr="00CB3727" w:rsidRDefault="00D920C5" w:rsidP="00D920C5">
      <w:pPr>
        <w:rPr>
          <w:szCs w:val="28"/>
          <w:lang w:val="ru-RU"/>
        </w:rPr>
      </w:pPr>
      <w:r w:rsidRPr="00CB3727">
        <w:rPr>
          <w:i/>
          <w:szCs w:val="28"/>
          <w:lang w:val="ru-RU"/>
        </w:rPr>
        <w:t>Психологическое</w:t>
      </w:r>
      <w:r w:rsidR="00EA35E5" w:rsidRPr="00CB3727">
        <w:rPr>
          <w:i/>
          <w:szCs w:val="28"/>
          <w:lang w:val="ru-RU"/>
        </w:rPr>
        <w:t xml:space="preserve"> </w:t>
      </w:r>
      <w:r w:rsidRPr="00CB3727">
        <w:rPr>
          <w:i/>
          <w:szCs w:val="28"/>
          <w:lang w:val="ru-RU"/>
        </w:rPr>
        <w:t>консультирование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–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помощь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в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решении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тех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проблем,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к</w:t>
      </w:r>
      <w:r w:rsidRPr="00CB3727">
        <w:rPr>
          <w:szCs w:val="28"/>
          <w:lang w:val="ru-RU"/>
        </w:rPr>
        <w:t>о</w:t>
      </w:r>
      <w:r w:rsidRPr="00CB3727">
        <w:rPr>
          <w:szCs w:val="28"/>
          <w:lang w:val="ru-RU"/>
        </w:rPr>
        <w:t>торыми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к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психологу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обращаются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учителя,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учащиеся,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родители.</w:t>
      </w:r>
    </w:p>
    <w:p w:rsidR="00D920C5" w:rsidRPr="00CB3727" w:rsidRDefault="00D920C5" w:rsidP="00D920C5">
      <w:pPr>
        <w:rPr>
          <w:szCs w:val="28"/>
          <w:lang w:val="ru-RU"/>
        </w:rPr>
      </w:pPr>
      <w:r w:rsidRPr="00CB3727">
        <w:rPr>
          <w:i/>
          <w:szCs w:val="28"/>
          <w:lang w:val="ru-RU"/>
        </w:rPr>
        <w:t>Психологическое</w:t>
      </w:r>
      <w:r w:rsidR="00EA35E5" w:rsidRPr="00CB3727">
        <w:rPr>
          <w:i/>
          <w:szCs w:val="28"/>
          <w:lang w:val="ru-RU"/>
        </w:rPr>
        <w:t xml:space="preserve"> </w:t>
      </w:r>
      <w:r w:rsidRPr="00CB3727">
        <w:rPr>
          <w:i/>
          <w:szCs w:val="28"/>
          <w:lang w:val="ru-RU"/>
        </w:rPr>
        <w:t>просвещение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–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приобщение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педагогического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коллектива,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учащихся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родителей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к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психологической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культуре.</w:t>
      </w:r>
    </w:p>
    <w:p w:rsidR="00D920C5" w:rsidRPr="00CB3727" w:rsidRDefault="00D920C5" w:rsidP="00D920C5">
      <w:pPr>
        <w:rPr>
          <w:szCs w:val="28"/>
          <w:lang w:val="ru-RU"/>
        </w:rPr>
      </w:pPr>
      <w:r w:rsidRPr="00CB3727">
        <w:rPr>
          <w:szCs w:val="28"/>
          <w:lang w:val="ru-RU"/>
        </w:rPr>
        <w:t>Концепция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образования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дополняет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традиционное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содержание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обеспечив</w:t>
      </w:r>
      <w:r w:rsidRPr="00CB3727">
        <w:rPr>
          <w:szCs w:val="28"/>
          <w:lang w:val="ru-RU"/>
        </w:rPr>
        <w:t>а</w:t>
      </w:r>
      <w:r w:rsidRPr="00CB3727">
        <w:rPr>
          <w:szCs w:val="28"/>
          <w:lang w:val="ru-RU"/>
        </w:rPr>
        <w:t>ет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преемственность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образовательного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процесса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(дошкольное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образование,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начальная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школа,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средняя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школа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послешкольное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образование</w:t>
      </w:r>
      <w:r w:rsidR="00CB3727" w:rsidRPr="00CB3727">
        <w:rPr>
          <w:szCs w:val="28"/>
          <w:lang w:val="ru-RU"/>
        </w:rPr>
        <w:t>)</w:t>
      </w:r>
      <w:r w:rsidRPr="00CB3727">
        <w:rPr>
          <w:szCs w:val="28"/>
          <w:lang w:val="ru-RU"/>
        </w:rPr>
        <w:t>.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Программа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обеспечивает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сформированность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универсальных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учебных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действий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на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каждом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возрастном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этапе.</w:t>
      </w:r>
    </w:p>
    <w:p w:rsidR="00D920C5" w:rsidRPr="00CB3727" w:rsidRDefault="00D920C5" w:rsidP="00D920C5">
      <w:pPr>
        <w:rPr>
          <w:szCs w:val="28"/>
          <w:lang w:val="ru-RU"/>
        </w:rPr>
      </w:pPr>
      <w:r w:rsidRPr="00CB3727">
        <w:rPr>
          <w:i/>
          <w:color w:val="000000"/>
          <w:szCs w:val="28"/>
          <w:u w:val="single"/>
          <w:lang w:val="ru-RU"/>
        </w:rPr>
        <w:t>Универсальные</w:t>
      </w:r>
      <w:r w:rsidR="00EA35E5" w:rsidRPr="00CB3727">
        <w:rPr>
          <w:i/>
          <w:color w:val="000000"/>
          <w:szCs w:val="28"/>
          <w:u w:val="single"/>
          <w:lang w:val="ru-RU"/>
        </w:rPr>
        <w:t xml:space="preserve"> </w:t>
      </w:r>
      <w:r w:rsidRPr="00CB3727">
        <w:rPr>
          <w:i/>
          <w:color w:val="000000"/>
          <w:szCs w:val="28"/>
          <w:u w:val="single"/>
          <w:lang w:val="ru-RU"/>
        </w:rPr>
        <w:t>учебные</w:t>
      </w:r>
      <w:r w:rsidR="00EA35E5" w:rsidRPr="00CB3727">
        <w:rPr>
          <w:i/>
          <w:color w:val="000000"/>
          <w:szCs w:val="28"/>
          <w:u w:val="single"/>
          <w:lang w:val="ru-RU"/>
        </w:rPr>
        <w:t xml:space="preserve"> </w:t>
      </w:r>
      <w:r w:rsidRPr="00CB3727">
        <w:rPr>
          <w:i/>
          <w:color w:val="000000"/>
          <w:szCs w:val="28"/>
          <w:u w:val="single"/>
          <w:lang w:val="ru-RU"/>
        </w:rPr>
        <w:t>действия</w:t>
      </w:r>
      <w:r w:rsidR="00EA35E5" w:rsidRPr="00CB3727">
        <w:rPr>
          <w:i/>
          <w:color w:val="000000"/>
          <w:szCs w:val="28"/>
          <w:u w:val="single"/>
          <w:lang w:val="ru-RU"/>
        </w:rPr>
        <w:t xml:space="preserve"> </w:t>
      </w:r>
      <w:r w:rsidRPr="00CB3727">
        <w:rPr>
          <w:i/>
          <w:color w:val="000000"/>
          <w:szCs w:val="28"/>
          <w:u w:val="single"/>
          <w:lang w:val="ru-RU"/>
        </w:rPr>
        <w:t>(УУД)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-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способность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субъекта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к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самора</w:t>
      </w:r>
      <w:r w:rsidRPr="00CB3727">
        <w:rPr>
          <w:color w:val="000000"/>
          <w:szCs w:val="28"/>
          <w:lang w:val="ru-RU"/>
        </w:rPr>
        <w:t>з</w:t>
      </w:r>
      <w:r w:rsidRPr="00CB3727">
        <w:rPr>
          <w:color w:val="000000"/>
          <w:szCs w:val="28"/>
          <w:lang w:val="ru-RU"/>
        </w:rPr>
        <w:t>витию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самосовершенствованию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путем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сознательного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активного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присвоения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нового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социального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опыта;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совокупность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действий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учащегося,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обеспечивающих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его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культурную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идентичность,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социальную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компетентность,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толерантность,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сп</w:t>
      </w:r>
      <w:r w:rsidRPr="00CB3727">
        <w:rPr>
          <w:color w:val="000000"/>
          <w:szCs w:val="28"/>
          <w:lang w:val="ru-RU"/>
        </w:rPr>
        <w:t>о</w:t>
      </w:r>
      <w:r w:rsidRPr="00CB3727">
        <w:rPr>
          <w:color w:val="000000"/>
          <w:szCs w:val="28"/>
          <w:lang w:val="ru-RU"/>
        </w:rPr>
        <w:t>собность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к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самостоятельному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усвоению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новых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знаний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умений,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включая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орган</w:t>
      </w:r>
      <w:r w:rsidRPr="00CB3727">
        <w:rPr>
          <w:color w:val="000000"/>
          <w:szCs w:val="28"/>
          <w:lang w:val="ru-RU"/>
        </w:rPr>
        <w:t>и</w:t>
      </w:r>
      <w:r w:rsidRPr="00CB3727">
        <w:rPr>
          <w:color w:val="000000"/>
          <w:szCs w:val="28"/>
          <w:lang w:val="ru-RU"/>
        </w:rPr>
        <w:t>зацию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этого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процесса.</w:t>
      </w:r>
    </w:p>
    <w:p w:rsidR="00D920C5" w:rsidRPr="00CB3727" w:rsidRDefault="00D920C5" w:rsidP="00D920C5">
      <w:pPr>
        <w:rPr>
          <w:szCs w:val="28"/>
          <w:lang w:val="ru-RU"/>
        </w:rPr>
      </w:pPr>
      <w:r w:rsidRPr="00CB3727">
        <w:rPr>
          <w:color w:val="000000"/>
          <w:szCs w:val="28"/>
          <w:lang w:val="ru-RU"/>
        </w:rPr>
        <w:t>Универсальные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учебные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действия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(УУД)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делятся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на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четыре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основные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гру</w:t>
      </w:r>
      <w:r w:rsidRPr="00CB3727">
        <w:rPr>
          <w:color w:val="000000"/>
          <w:szCs w:val="28"/>
          <w:lang w:val="ru-RU"/>
        </w:rPr>
        <w:t>п</w:t>
      </w:r>
      <w:r w:rsidRPr="00CB3727">
        <w:rPr>
          <w:color w:val="000000"/>
          <w:szCs w:val="28"/>
          <w:lang w:val="ru-RU"/>
        </w:rPr>
        <w:t>пы:</w:t>
      </w:r>
    </w:p>
    <w:p w:rsidR="00D920C5" w:rsidRPr="00CB3727" w:rsidRDefault="00D920C5" w:rsidP="00D920C5">
      <w:pPr>
        <w:rPr>
          <w:szCs w:val="28"/>
          <w:lang w:val="ru-RU"/>
        </w:rPr>
      </w:pPr>
      <w:r w:rsidRPr="00CB3727">
        <w:rPr>
          <w:i/>
          <w:color w:val="000000"/>
          <w:szCs w:val="28"/>
          <w:lang w:val="ru-RU"/>
        </w:rPr>
        <w:t>Коммуникативные</w:t>
      </w:r>
      <w:r w:rsidR="00EA35E5" w:rsidRPr="00CB3727">
        <w:rPr>
          <w:i/>
          <w:color w:val="000000"/>
          <w:szCs w:val="28"/>
          <w:lang w:val="ru-RU"/>
        </w:rPr>
        <w:t xml:space="preserve"> </w:t>
      </w:r>
      <w:r w:rsidRPr="00CB3727">
        <w:rPr>
          <w:i/>
          <w:color w:val="000000"/>
          <w:szCs w:val="28"/>
          <w:lang w:val="ru-RU"/>
        </w:rPr>
        <w:t>УУД</w:t>
      </w:r>
      <w:r w:rsidR="00EA35E5" w:rsidRPr="00CB3727">
        <w:rPr>
          <w:i/>
          <w:color w:val="000000"/>
          <w:szCs w:val="28"/>
          <w:lang w:val="ru-RU"/>
        </w:rPr>
        <w:t xml:space="preserve"> </w:t>
      </w:r>
      <w:r w:rsidRPr="00CB3727">
        <w:rPr>
          <w:i/>
          <w:color w:val="000000"/>
          <w:szCs w:val="28"/>
          <w:lang w:val="ru-RU"/>
        </w:rPr>
        <w:t>-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обеспечивают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социальную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компетентность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</w:t>
      </w:r>
      <w:r w:rsidRPr="00CB3727">
        <w:rPr>
          <w:color w:val="000000"/>
          <w:szCs w:val="28"/>
          <w:lang w:val="ru-RU"/>
        </w:rPr>
        <w:t>о</w:t>
      </w:r>
      <w:r w:rsidRPr="00CB3727">
        <w:rPr>
          <w:color w:val="000000"/>
          <w:szCs w:val="28"/>
          <w:lang w:val="ru-RU"/>
        </w:rPr>
        <w:t>знательную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ориентацию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учащихся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на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позиции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других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людей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(прежде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всего,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пар</w:t>
      </w:r>
      <w:r w:rsidRPr="00CB3727">
        <w:rPr>
          <w:color w:val="000000"/>
          <w:szCs w:val="28"/>
          <w:lang w:val="ru-RU"/>
        </w:rPr>
        <w:t>т</w:t>
      </w:r>
      <w:r w:rsidRPr="00CB3727">
        <w:rPr>
          <w:color w:val="000000"/>
          <w:szCs w:val="28"/>
          <w:lang w:val="ru-RU"/>
        </w:rPr>
        <w:t>нера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по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общению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или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деятельности),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умение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слушать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вступать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в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диалог,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учас</w:t>
      </w:r>
      <w:r w:rsidRPr="00CB3727">
        <w:rPr>
          <w:color w:val="000000"/>
          <w:szCs w:val="28"/>
          <w:lang w:val="ru-RU"/>
        </w:rPr>
        <w:t>т</w:t>
      </w:r>
      <w:r w:rsidRPr="00CB3727">
        <w:rPr>
          <w:color w:val="000000"/>
          <w:szCs w:val="28"/>
          <w:lang w:val="ru-RU"/>
        </w:rPr>
        <w:t>вовать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в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коллективном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обсуждении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проблем,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интегрироваться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в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группу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сверстн</w:t>
      </w:r>
      <w:r w:rsidRPr="00CB3727">
        <w:rPr>
          <w:color w:val="000000"/>
          <w:szCs w:val="28"/>
          <w:lang w:val="ru-RU"/>
        </w:rPr>
        <w:t>и</w:t>
      </w:r>
      <w:r w:rsidRPr="00CB3727">
        <w:rPr>
          <w:color w:val="000000"/>
          <w:szCs w:val="28"/>
          <w:lang w:val="ru-RU"/>
        </w:rPr>
        <w:t>ков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строить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продуктивное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взаимодействие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сотрудничество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со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сверстниками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взрослыми.</w:t>
      </w:r>
    </w:p>
    <w:p w:rsidR="00D920C5" w:rsidRPr="00CB3727" w:rsidRDefault="00D920C5" w:rsidP="00D920C5">
      <w:pPr>
        <w:rPr>
          <w:szCs w:val="28"/>
          <w:lang w:val="ru-RU"/>
        </w:rPr>
      </w:pPr>
      <w:r w:rsidRPr="00CB3727">
        <w:rPr>
          <w:i/>
          <w:color w:val="000000"/>
          <w:szCs w:val="28"/>
          <w:lang w:val="ru-RU"/>
        </w:rPr>
        <w:t>Личностные</w:t>
      </w:r>
      <w:r w:rsidR="00EA35E5" w:rsidRPr="00CB3727">
        <w:rPr>
          <w:i/>
          <w:color w:val="000000"/>
          <w:szCs w:val="28"/>
          <w:lang w:val="ru-RU"/>
        </w:rPr>
        <w:t xml:space="preserve"> </w:t>
      </w:r>
      <w:r w:rsidRPr="00CB3727">
        <w:rPr>
          <w:i/>
          <w:color w:val="000000"/>
          <w:szCs w:val="28"/>
          <w:lang w:val="ru-RU"/>
        </w:rPr>
        <w:t>действия</w:t>
      </w:r>
      <w:r w:rsidR="00EA35E5" w:rsidRPr="00CB3727">
        <w:rPr>
          <w:i/>
          <w:color w:val="000000"/>
          <w:szCs w:val="28"/>
          <w:lang w:val="ru-RU"/>
        </w:rPr>
        <w:t xml:space="preserve"> </w:t>
      </w:r>
      <w:r w:rsidRPr="00CB3727">
        <w:rPr>
          <w:i/>
          <w:color w:val="000000"/>
          <w:szCs w:val="28"/>
          <w:lang w:val="ru-RU"/>
        </w:rPr>
        <w:t>УУД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-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обеспечивают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ценностно-смысловую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орие</w:t>
      </w:r>
      <w:r w:rsidRPr="00CB3727">
        <w:rPr>
          <w:color w:val="000000"/>
          <w:szCs w:val="28"/>
          <w:lang w:val="ru-RU"/>
        </w:rPr>
        <w:t>н</w:t>
      </w:r>
      <w:r w:rsidRPr="00CB3727">
        <w:rPr>
          <w:color w:val="000000"/>
          <w:szCs w:val="28"/>
          <w:lang w:val="ru-RU"/>
        </w:rPr>
        <w:t>тацию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учащихся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(умение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соотносить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поступки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события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принятыми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этическ</w:t>
      </w:r>
      <w:r w:rsidRPr="00CB3727">
        <w:rPr>
          <w:color w:val="000000"/>
          <w:szCs w:val="28"/>
          <w:lang w:val="ru-RU"/>
        </w:rPr>
        <w:t>и</w:t>
      </w:r>
      <w:r w:rsidRPr="00CB3727">
        <w:rPr>
          <w:color w:val="000000"/>
          <w:szCs w:val="28"/>
          <w:lang w:val="ru-RU"/>
        </w:rPr>
        <w:t>ми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принципами,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знание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моральных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норм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умение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выделить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нравственный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аспект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lastRenderedPageBreak/>
        <w:t>поведения)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ориентацию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в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социальных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ролях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межличностных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отношениях.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Применительно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к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учебной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деятельности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следует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выделить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два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вида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действий: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1)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действие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смыслообразования;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2)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действие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нравственно-этического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оценивания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усваиваемого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содержания.</w:t>
      </w:r>
    </w:p>
    <w:p w:rsidR="00D920C5" w:rsidRPr="00CB3727" w:rsidRDefault="00D920C5" w:rsidP="00D920C5">
      <w:pPr>
        <w:rPr>
          <w:szCs w:val="28"/>
          <w:lang w:val="ru-RU"/>
        </w:rPr>
      </w:pPr>
      <w:r w:rsidRPr="00CB3727">
        <w:rPr>
          <w:i/>
          <w:color w:val="000000"/>
          <w:szCs w:val="28"/>
          <w:lang w:val="ru-RU"/>
        </w:rPr>
        <w:t>Регулятивные</w:t>
      </w:r>
      <w:r w:rsidR="00EA35E5" w:rsidRPr="00CB3727">
        <w:rPr>
          <w:i/>
          <w:color w:val="000000"/>
          <w:szCs w:val="28"/>
          <w:lang w:val="ru-RU"/>
        </w:rPr>
        <w:t xml:space="preserve"> </w:t>
      </w:r>
      <w:r w:rsidRPr="00CB3727">
        <w:rPr>
          <w:i/>
          <w:color w:val="000000"/>
          <w:szCs w:val="28"/>
          <w:lang w:val="ru-RU"/>
        </w:rPr>
        <w:t>действия</w:t>
      </w:r>
      <w:r w:rsidR="00EA35E5" w:rsidRPr="00CB3727">
        <w:rPr>
          <w:i/>
          <w:color w:val="000000"/>
          <w:szCs w:val="28"/>
          <w:lang w:val="ru-RU"/>
        </w:rPr>
        <w:t xml:space="preserve"> </w:t>
      </w:r>
      <w:r w:rsidRPr="00CB3727">
        <w:rPr>
          <w:i/>
          <w:color w:val="000000"/>
          <w:szCs w:val="28"/>
          <w:lang w:val="ru-RU"/>
        </w:rPr>
        <w:t>УУД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-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обеспечивают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организацию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учащимся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своей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учебной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деятельности.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К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ним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относятся: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целеполагание;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планирование;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прогноз</w:t>
      </w:r>
      <w:r w:rsidRPr="00CB3727">
        <w:rPr>
          <w:color w:val="000000"/>
          <w:szCs w:val="28"/>
          <w:lang w:val="ru-RU"/>
        </w:rPr>
        <w:t>и</w:t>
      </w:r>
      <w:r w:rsidRPr="00CB3727">
        <w:rPr>
          <w:color w:val="000000"/>
          <w:szCs w:val="28"/>
          <w:lang w:val="ru-RU"/>
        </w:rPr>
        <w:t>рование;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контроль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в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форме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сличения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способа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действия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и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его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результата;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корре</w:t>
      </w:r>
      <w:r w:rsidRPr="00CB3727">
        <w:rPr>
          <w:color w:val="000000"/>
          <w:szCs w:val="28"/>
          <w:lang w:val="ru-RU"/>
        </w:rPr>
        <w:t>к</w:t>
      </w:r>
      <w:r w:rsidRPr="00CB3727">
        <w:rPr>
          <w:color w:val="000000"/>
          <w:szCs w:val="28"/>
          <w:lang w:val="ru-RU"/>
        </w:rPr>
        <w:t>ция;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оценка;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волевая</w:t>
      </w:r>
      <w:r w:rsidR="00EA35E5" w:rsidRPr="00CB3727">
        <w:rPr>
          <w:color w:val="000000"/>
          <w:szCs w:val="28"/>
          <w:lang w:val="ru-RU"/>
        </w:rPr>
        <w:t xml:space="preserve"> </w:t>
      </w:r>
      <w:r w:rsidRPr="00CB3727">
        <w:rPr>
          <w:color w:val="000000"/>
          <w:szCs w:val="28"/>
          <w:lang w:val="ru-RU"/>
        </w:rPr>
        <w:t>саморегуляция.</w:t>
      </w:r>
    </w:p>
    <w:p w:rsidR="00D920C5" w:rsidRPr="00CB3727" w:rsidRDefault="00EA35E5" w:rsidP="00D920C5">
      <w:pPr>
        <w:rPr>
          <w:szCs w:val="28"/>
          <w:lang w:val="ru-RU"/>
        </w:rPr>
      </w:pPr>
      <w:r w:rsidRPr="00CB3727">
        <w:rPr>
          <w:b/>
          <w:color w:val="000000"/>
          <w:szCs w:val="28"/>
          <w:lang w:val="ru-RU"/>
        </w:rPr>
        <w:t xml:space="preserve"> </w:t>
      </w:r>
      <w:r w:rsidR="00D920C5" w:rsidRPr="00CB3727">
        <w:rPr>
          <w:i/>
          <w:color w:val="000000"/>
          <w:szCs w:val="28"/>
          <w:lang w:val="ru-RU"/>
        </w:rPr>
        <w:t>Познавательные</w:t>
      </w:r>
      <w:r w:rsidRPr="00CB3727">
        <w:rPr>
          <w:i/>
          <w:color w:val="000000"/>
          <w:szCs w:val="28"/>
          <w:lang w:val="ru-RU"/>
        </w:rPr>
        <w:t xml:space="preserve"> </w:t>
      </w:r>
      <w:r w:rsidR="00D920C5" w:rsidRPr="00CB3727">
        <w:rPr>
          <w:i/>
          <w:color w:val="000000"/>
          <w:szCs w:val="28"/>
          <w:lang w:val="ru-RU"/>
        </w:rPr>
        <w:t>УУД</w:t>
      </w:r>
      <w:r w:rsidRPr="00CB3727">
        <w:rPr>
          <w:i/>
          <w:color w:val="000000"/>
          <w:szCs w:val="28"/>
          <w:lang w:val="ru-RU"/>
        </w:rPr>
        <w:t xml:space="preserve"> </w:t>
      </w:r>
      <w:r w:rsidR="00D920C5" w:rsidRPr="00CB3727">
        <w:rPr>
          <w:i/>
          <w:color w:val="000000"/>
          <w:szCs w:val="28"/>
          <w:lang w:val="ru-RU"/>
        </w:rPr>
        <w:t>-</w:t>
      </w:r>
      <w:r w:rsidRPr="00CB3727">
        <w:rPr>
          <w:i/>
          <w:color w:val="000000"/>
          <w:szCs w:val="28"/>
          <w:lang w:val="ru-RU"/>
        </w:rPr>
        <w:t xml:space="preserve"> </w:t>
      </w:r>
      <w:r w:rsidR="00D920C5" w:rsidRPr="00CB3727">
        <w:rPr>
          <w:color w:val="000000"/>
          <w:szCs w:val="28"/>
          <w:lang w:val="ru-RU"/>
        </w:rPr>
        <w:t>включают</w:t>
      </w:r>
      <w:r w:rsidRPr="00CB3727">
        <w:rPr>
          <w:color w:val="000000"/>
          <w:szCs w:val="28"/>
          <w:lang w:val="ru-RU"/>
        </w:rPr>
        <w:t xml:space="preserve"> </w:t>
      </w:r>
      <w:r w:rsidR="00D920C5" w:rsidRPr="00CB3727">
        <w:rPr>
          <w:color w:val="000000"/>
          <w:szCs w:val="28"/>
          <w:lang w:val="ru-RU"/>
        </w:rPr>
        <w:t>общеучебные,</w:t>
      </w:r>
      <w:r w:rsidRPr="00CB3727">
        <w:rPr>
          <w:color w:val="000000"/>
          <w:szCs w:val="28"/>
          <w:lang w:val="ru-RU"/>
        </w:rPr>
        <w:t xml:space="preserve"> </w:t>
      </w:r>
      <w:r w:rsidR="00D920C5" w:rsidRPr="00CB3727">
        <w:rPr>
          <w:color w:val="000000"/>
          <w:szCs w:val="28"/>
          <w:lang w:val="ru-RU"/>
        </w:rPr>
        <w:t>логические</w:t>
      </w:r>
      <w:r w:rsidRPr="00CB3727">
        <w:rPr>
          <w:color w:val="000000"/>
          <w:szCs w:val="28"/>
          <w:lang w:val="ru-RU"/>
        </w:rPr>
        <w:t xml:space="preserve"> </w:t>
      </w:r>
      <w:r w:rsidR="00D920C5" w:rsidRPr="00CB3727">
        <w:rPr>
          <w:color w:val="000000"/>
          <w:szCs w:val="28"/>
          <w:lang w:val="ru-RU"/>
        </w:rPr>
        <w:t>действия,</w:t>
      </w:r>
      <w:r w:rsidRPr="00CB3727">
        <w:rPr>
          <w:color w:val="000000"/>
          <w:szCs w:val="28"/>
          <w:lang w:val="ru-RU"/>
        </w:rPr>
        <w:t xml:space="preserve"> </w:t>
      </w:r>
      <w:r w:rsidR="00D920C5" w:rsidRPr="00CB3727">
        <w:rPr>
          <w:color w:val="000000"/>
          <w:szCs w:val="28"/>
          <w:lang w:val="ru-RU"/>
        </w:rPr>
        <w:t>а</w:t>
      </w:r>
      <w:r w:rsidRPr="00CB3727">
        <w:rPr>
          <w:color w:val="000000"/>
          <w:szCs w:val="28"/>
          <w:lang w:val="ru-RU"/>
        </w:rPr>
        <w:t xml:space="preserve"> </w:t>
      </w:r>
      <w:r w:rsidR="00D920C5" w:rsidRPr="00CB3727">
        <w:rPr>
          <w:color w:val="000000"/>
          <w:szCs w:val="28"/>
          <w:lang w:val="ru-RU"/>
        </w:rPr>
        <w:t>также</w:t>
      </w:r>
      <w:r w:rsidRPr="00CB3727">
        <w:rPr>
          <w:color w:val="000000"/>
          <w:szCs w:val="28"/>
          <w:lang w:val="ru-RU"/>
        </w:rPr>
        <w:t xml:space="preserve"> </w:t>
      </w:r>
      <w:r w:rsidR="00D920C5" w:rsidRPr="00CB3727">
        <w:rPr>
          <w:color w:val="000000"/>
          <w:szCs w:val="28"/>
          <w:lang w:val="ru-RU"/>
        </w:rPr>
        <w:t>действия</w:t>
      </w:r>
      <w:r w:rsidRPr="00CB3727">
        <w:rPr>
          <w:color w:val="000000"/>
          <w:szCs w:val="28"/>
          <w:lang w:val="ru-RU"/>
        </w:rPr>
        <w:t xml:space="preserve"> </w:t>
      </w:r>
      <w:r w:rsidR="00D920C5" w:rsidRPr="00CB3727">
        <w:rPr>
          <w:color w:val="000000"/>
          <w:szCs w:val="28"/>
          <w:lang w:val="ru-RU"/>
        </w:rPr>
        <w:t>постановки</w:t>
      </w:r>
      <w:r w:rsidRPr="00CB3727">
        <w:rPr>
          <w:color w:val="000000"/>
          <w:szCs w:val="28"/>
          <w:lang w:val="ru-RU"/>
        </w:rPr>
        <w:t xml:space="preserve"> </w:t>
      </w:r>
      <w:r w:rsidR="00D920C5" w:rsidRPr="00CB3727">
        <w:rPr>
          <w:color w:val="000000"/>
          <w:szCs w:val="28"/>
          <w:lang w:val="ru-RU"/>
        </w:rPr>
        <w:t>и</w:t>
      </w:r>
      <w:r w:rsidRPr="00CB3727">
        <w:rPr>
          <w:color w:val="000000"/>
          <w:szCs w:val="28"/>
          <w:lang w:val="ru-RU"/>
        </w:rPr>
        <w:t xml:space="preserve"> </w:t>
      </w:r>
      <w:r w:rsidR="00D920C5" w:rsidRPr="00CB3727">
        <w:rPr>
          <w:color w:val="000000"/>
          <w:szCs w:val="28"/>
          <w:lang w:val="ru-RU"/>
        </w:rPr>
        <w:t>решения</w:t>
      </w:r>
      <w:r w:rsidRPr="00CB3727">
        <w:rPr>
          <w:color w:val="000000"/>
          <w:szCs w:val="28"/>
          <w:lang w:val="ru-RU"/>
        </w:rPr>
        <w:t xml:space="preserve"> </w:t>
      </w:r>
      <w:r w:rsidR="00D920C5" w:rsidRPr="00CB3727">
        <w:rPr>
          <w:color w:val="000000"/>
          <w:szCs w:val="28"/>
          <w:lang w:val="ru-RU"/>
        </w:rPr>
        <w:t>проблем.</w:t>
      </w:r>
    </w:p>
    <w:p w:rsidR="00D920C5" w:rsidRPr="00CB3727" w:rsidRDefault="00D920C5" w:rsidP="00D920C5">
      <w:pPr>
        <w:rPr>
          <w:rStyle w:val="Zag11"/>
          <w:rFonts w:eastAsia="@Arial Unicode MS"/>
          <w:b/>
          <w:color w:val="000000"/>
          <w:szCs w:val="28"/>
          <w:lang w:val="ru-RU"/>
        </w:rPr>
      </w:pPr>
      <w:r w:rsidRPr="00CB3727">
        <w:rPr>
          <w:rStyle w:val="Zag11"/>
          <w:rFonts w:eastAsia="@Arial Unicode MS"/>
          <w:b/>
          <w:bCs/>
          <w:color w:val="000000"/>
          <w:szCs w:val="28"/>
          <w:lang w:val="ru-RU"/>
        </w:rPr>
        <w:t>Этапы</w:t>
      </w:r>
      <w:r w:rsidR="00EA35E5" w:rsidRPr="00CB3727">
        <w:rPr>
          <w:rStyle w:val="Zag11"/>
          <w:rFonts w:eastAsia="@Arial Unicode MS"/>
          <w:b/>
          <w:b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b/>
          <w:bCs/>
          <w:color w:val="000000"/>
          <w:szCs w:val="28"/>
          <w:lang w:val="ru-RU"/>
        </w:rPr>
        <w:t>реализации</w:t>
      </w:r>
      <w:r w:rsidR="00EA35E5" w:rsidRPr="00CB3727">
        <w:rPr>
          <w:rStyle w:val="Zag11"/>
          <w:rFonts w:eastAsia="@Arial Unicode MS"/>
          <w:b/>
          <w:b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b/>
          <w:bCs/>
          <w:color w:val="000000"/>
          <w:szCs w:val="28"/>
          <w:lang w:val="ru-RU"/>
        </w:rPr>
        <w:t>программы:</w:t>
      </w:r>
    </w:p>
    <w:p w:rsidR="00D920C5" w:rsidRPr="00CB3727" w:rsidRDefault="00D920C5" w:rsidP="00D920C5">
      <w:pPr>
        <w:rPr>
          <w:rStyle w:val="Zag11"/>
          <w:rFonts w:eastAsia="@Arial Unicode MS"/>
          <w:i/>
          <w:iCs/>
          <w:color w:val="000000"/>
          <w:szCs w:val="28"/>
          <w:lang w:val="ru-RU"/>
        </w:rPr>
      </w:pPr>
      <w:r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>Этап</w:t>
      </w:r>
      <w:r w:rsidR="00EA35E5"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>сбора</w:t>
      </w:r>
      <w:r w:rsidR="00EA35E5"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>и</w:t>
      </w:r>
      <w:r w:rsidR="00EA35E5"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>анализа</w:t>
      </w:r>
      <w:r w:rsidR="00EA35E5"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>информации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(информационно-аналитическая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де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я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тельность).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Результатом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данного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этапа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является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оценка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контингента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обучающихся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для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учёта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особенностей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развития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детей,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определения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специфики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их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особых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б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разовательных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потребностей;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оценка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образовательной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среды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целью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соотве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т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ствия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требованиям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программно-методического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обеспечения,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материально-технической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кадровой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базы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учреждения.</w:t>
      </w:r>
    </w:p>
    <w:p w:rsidR="00D920C5" w:rsidRPr="00CB3727" w:rsidRDefault="00D920C5" w:rsidP="00D920C5">
      <w:pPr>
        <w:rPr>
          <w:rStyle w:val="Zag11"/>
          <w:rFonts w:eastAsia="@Arial Unicode MS"/>
          <w:color w:val="000000"/>
          <w:szCs w:val="28"/>
          <w:lang w:val="ru-RU"/>
        </w:rPr>
      </w:pPr>
      <w:r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>Этап</w:t>
      </w:r>
      <w:r w:rsidR="00EA35E5"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>планирования,</w:t>
      </w:r>
      <w:r w:rsidR="00EA35E5"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>организации,</w:t>
      </w:r>
      <w:r w:rsidR="00EA35E5"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>координации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(организационно-исполнительская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деятельность).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Результатом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работы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является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особым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образом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ганизованный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образовательный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процесс,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имеющий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коррекционно-развивающую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направленность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процесс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специального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сопровождения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детей.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</w:p>
    <w:p w:rsidR="00D920C5" w:rsidRPr="00CB3727" w:rsidRDefault="00D920C5" w:rsidP="00D920C5">
      <w:pPr>
        <w:rPr>
          <w:rStyle w:val="Zag11"/>
          <w:rFonts w:eastAsia="@Arial Unicode MS"/>
          <w:i/>
          <w:iCs/>
          <w:color w:val="000000"/>
          <w:szCs w:val="28"/>
          <w:lang w:val="ru-RU"/>
        </w:rPr>
      </w:pPr>
      <w:r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>Этап</w:t>
      </w:r>
      <w:r w:rsidR="00EA35E5"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>диагностики</w:t>
      </w:r>
      <w:r w:rsidR="00EA35E5"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(контрольно-диагностическая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деятельность).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Результ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а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том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является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констатация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соответствия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созданных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условий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выбранных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разв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вающих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-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образовательных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программ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особым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образовательным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потребностям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е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бёнка.</w:t>
      </w:r>
    </w:p>
    <w:p w:rsidR="00D920C5" w:rsidRPr="00CB3727" w:rsidRDefault="00D920C5" w:rsidP="00D920C5">
      <w:pPr>
        <w:rPr>
          <w:rStyle w:val="Zag11"/>
          <w:rFonts w:eastAsia="@Arial Unicode MS"/>
          <w:color w:val="000000"/>
          <w:szCs w:val="28"/>
          <w:lang w:val="ru-RU"/>
        </w:rPr>
      </w:pPr>
      <w:r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>Этап</w:t>
      </w:r>
      <w:r w:rsidR="00EA35E5"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>регуляции</w:t>
      </w:r>
      <w:r w:rsidR="00EA35E5"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>и</w:t>
      </w:r>
      <w:r w:rsidR="00EA35E5"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b/>
          <w:i/>
          <w:iCs/>
          <w:color w:val="000000"/>
          <w:szCs w:val="28"/>
          <w:lang w:val="ru-RU"/>
        </w:rPr>
        <w:t>корректировки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(регулятивно-корректировочная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де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я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тельность).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Результатом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является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внесение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необходимых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изменений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в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образов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а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тельный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процесс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процесс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сопровождения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детей,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корректировка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условий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форм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обучения,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методов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приёмов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работы.</w:t>
      </w:r>
    </w:p>
    <w:p w:rsidR="00D920C5" w:rsidRPr="00CB3727" w:rsidRDefault="00D920C5" w:rsidP="00D920C5">
      <w:pPr>
        <w:rPr>
          <w:rStyle w:val="Zag11"/>
          <w:rFonts w:eastAsia="@Arial Unicode MS"/>
          <w:i/>
          <w:iCs/>
          <w:color w:val="000000"/>
          <w:szCs w:val="28"/>
          <w:lang w:val="ru-RU"/>
        </w:rPr>
      </w:pPr>
      <w:r w:rsidRPr="00CB3727">
        <w:rPr>
          <w:rStyle w:val="Zag11"/>
          <w:rFonts w:eastAsia="@Arial Unicode MS"/>
          <w:bCs/>
          <w:color w:val="000000"/>
          <w:szCs w:val="28"/>
          <w:lang w:val="ru-RU"/>
        </w:rPr>
        <w:t>Характеристика</w:t>
      </w:r>
      <w:r w:rsidR="00EA35E5" w:rsidRPr="00CB3727">
        <w:rPr>
          <w:rStyle w:val="Zag11"/>
          <w:rFonts w:eastAsia="@Arial Unicode MS"/>
          <w:b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bCs/>
          <w:color w:val="000000"/>
          <w:szCs w:val="28"/>
          <w:lang w:val="ru-RU"/>
        </w:rPr>
        <w:t>содержания.</w:t>
      </w:r>
    </w:p>
    <w:p w:rsidR="00D920C5" w:rsidRPr="00CB3727" w:rsidRDefault="00D920C5" w:rsidP="00055322">
      <w:pPr>
        <w:pStyle w:val="1e"/>
        <w:rPr>
          <w:rStyle w:val="Zag11"/>
          <w:iCs/>
        </w:rPr>
      </w:pPr>
      <w:bookmarkStart w:id="418" w:name="_Toc391891825"/>
      <w:r w:rsidRPr="00CB3727">
        <w:rPr>
          <w:rStyle w:val="Zag11"/>
          <w:iCs/>
        </w:rPr>
        <w:t>Диагностическая</w:t>
      </w:r>
      <w:r w:rsidR="00EA35E5" w:rsidRPr="00CB3727">
        <w:rPr>
          <w:rStyle w:val="Zag11"/>
          <w:iCs/>
        </w:rPr>
        <w:t xml:space="preserve"> </w:t>
      </w:r>
      <w:r w:rsidRPr="00CB3727">
        <w:rPr>
          <w:rStyle w:val="Zag11"/>
          <w:iCs/>
        </w:rPr>
        <w:t>работа</w:t>
      </w:r>
      <w:r w:rsidR="00EA35E5" w:rsidRPr="00CB3727">
        <w:rPr>
          <w:rStyle w:val="Zag11"/>
          <w:iCs/>
        </w:rPr>
        <w:t xml:space="preserve"> </w:t>
      </w:r>
      <w:r w:rsidRPr="00CB3727">
        <w:rPr>
          <w:rStyle w:val="Zag11"/>
          <w:iCs/>
        </w:rPr>
        <w:t>включает:</w:t>
      </w:r>
      <w:bookmarkEnd w:id="418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863"/>
        <w:gridCol w:w="4873"/>
        <w:gridCol w:w="1080"/>
        <w:gridCol w:w="2322"/>
      </w:tblGrid>
      <w:tr w:rsidR="00D920C5" w:rsidRPr="00CB3727" w:rsidTr="007A23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№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Класс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Диагностика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Срок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Ответственный</w:t>
            </w:r>
          </w:p>
        </w:tc>
      </w:tr>
      <w:tr w:rsidR="00D920C5" w:rsidRPr="00CB3727" w:rsidTr="007A23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5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Уровень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адаптации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учащихся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условиям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обучения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в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среднем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звене.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октябрь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</w:t>
            </w:r>
          </w:p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Кл.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руоводители</w:t>
            </w:r>
          </w:p>
        </w:tc>
      </w:tr>
      <w:tr w:rsidR="00D920C5" w:rsidRPr="00CB3727" w:rsidTr="007A23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6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Диагностика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социальной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структуры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клас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с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ных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коллективов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(социометрия)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ноябрь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</w:t>
            </w:r>
          </w:p>
          <w:p w:rsidR="00D920C5" w:rsidRPr="00CB3727" w:rsidRDefault="00D920C5" w:rsidP="007A236F">
            <w:pPr>
              <w:pStyle w:val="affff1"/>
              <w:framePr w:wrap="around" w:x="1510"/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Кл.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руоводители</w:t>
            </w:r>
          </w:p>
        </w:tc>
      </w:tr>
      <w:tr w:rsidR="00D920C5" w:rsidRPr="00CB3727" w:rsidTr="007A23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7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t>Особенности</w:t>
            </w:r>
            <w:r w:rsidR="00EA35E5" w:rsidRPr="00CB3727">
              <w:t xml:space="preserve"> </w:t>
            </w:r>
            <w:r w:rsidRPr="00CB3727">
              <w:t>эмоционально</w:t>
            </w:r>
            <w:r w:rsidR="00EA35E5" w:rsidRPr="00CB3727">
              <w:t xml:space="preserve"> </w:t>
            </w:r>
            <w:r w:rsidRPr="00CB3727">
              <w:t>–</w:t>
            </w:r>
            <w:r w:rsidR="00EA35E5" w:rsidRPr="00CB3727">
              <w:t xml:space="preserve"> </w:t>
            </w:r>
            <w:r w:rsidRPr="00CB3727">
              <w:t>волевой</w:t>
            </w:r>
            <w:r w:rsidR="00EA35E5" w:rsidRPr="00CB3727">
              <w:t xml:space="preserve"> </w:t>
            </w:r>
            <w:r w:rsidRPr="00CB3727">
              <w:t>сферы</w:t>
            </w:r>
            <w:r w:rsidR="00EA35E5" w:rsidRPr="00CB3727">
              <w:t xml:space="preserve"> </w:t>
            </w:r>
            <w:r w:rsidRPr="00CB3727">
              <w:t>учащихся</w:t>
            </w:r>
            <w:r w:rsidR="00EA35E5" w:rsidRPr="00CB3727">
              <w:t xml:space="preserve">  </w:t>
            </w:r>
            <w:r w:rsidRPr="00CB3727">
              <w:t>классов</w:t>
            </w:r>
            <w:r w:rsidR="00EA35E5" w:rsidRPr="00CB3727">
              <w:t xml:space="preserve"> </w:t>
            </w:r>
            <w:r w:rsidRPr="00CB3727">
              <w:t>(тревожность)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декабрь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</w:t>
            </w:r>
          </w:p>
          <w:p w:rsidR="00D920C5" w:rsidRPr="00CB3727" w:rsidRDefault="00D920C5" w:rsidP="007A236F">
            <w:pPr>
              <w:pStyle w:val="affff1"/>
              <w:framePr w:wrap="around" w:x="1510"/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Кл.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руоводители</w:t>
            </w:r>
          </w:p>
        </w:tc>
      </w:tr>
      <w:tr w:rsidR="00D920C5" w:rsidRPr="00CB3727" w:rsidTr="007A23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8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t>Особенности</w:t>
            </w:r>
            <w:r w:rsidR="00EA35E5" w:rsidRPr="00CB3727">
              <w:t xml:space="preserve"> </w:t>
            </w:r>
            <w:r w:rsidRPr="00CB3727">
              <w:t>эмоционально</w:t>
            </w:r>
            <w:r w:rsidR="00EA35E5" w:rsidRPr="00CB3727">
              <w:t xml:space="preserve"> </w:t>
            </w:r>
            <w:r w:rsidRPr="00CB3727">
              <w:t>–</w:t>
            </w:r>
            <w:r w:rsidR="00EA35E5" w:rsidRPr="00CB3727">
              <w:t xml:space="preserve"> </w:t>
            </w:r>
            <w:r w:rsidRPr="00CB3727">
              <w:t>волевой</w:t>
            </w:r>
            <w:r w:rsidR="00EA35E5" w:rsidRPr="00CB3727">
              <w:t xml:space="preserve"> </w:t>
            </w:r>
            <w:r w:rsidRPr="00CB3727">
              <w:t>сферы</w:t>
            </w:r>
            <w:r w:rsidR="00EA35E5" w:rsidRPr="00CB3727">
              <w:t xml:space="preserve"> </w:t>
            </w:r>
            <w:r w:rsidRPr="00CB3727">
              <w:t>учащихся</w:t>
            </w:r>
            <w:r w:rsidR="00EA35E5" w:rsidRPr="00CB3727">
              <w:t xml:space="preserve">  </w:t>
            </w:r>
            <w:r w:rsidRPr="00CB3727">
              <w:t>классов</w:t>
            </w:r>
            <w:r w:rsidR="00CB3727" w:rsidRPr="00CB3727">
              <w:t xml:space="preserve"> </w:t>
            </w:r>
            <w:r w:rsidRPr="00CB3727">
              <w:t>(самоконтроль)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февраль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</w:t>
            </w:r>
          </w:p>
          <w:p w:rsidR="00D920C5" w:rsidRPr="00CB3727" w:rsidRDefault="00D920C5" w:rsidP="007A236F">
            <w:pPr>
              <w:pStyle w:val="affff1"/>
              <w:framePr w:wrap="around" w:x="1510"/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Кл.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руоводители</w:t>
            </w:r>
          </w:p>
        </w:tc>
      </w:tr>
      <w:tr w:rsidR="00D920C5" w:rsidRPr="00CB3727" w:rsidTr="007A23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9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t>«Особенности</w:t>
            </w:r>
            <w:r w:rsidR="00EA35E5" w:rsidRPr="00CB3727">
              <w:t xml:space="preserve"> </w:t>
            </w:r>
            <w:r w:rsidRPr="00CB3727">
              <w:t>интеллектуальной</w:t>
            </w:r>
            <w:r w:rsidR="00EA35E5" w:rsidRPr="00CB3727">
              <w:t xml:space="preserve"> </w:t>
            </w:r>
            <w:r w:rsidRPr="00CB3727">
              <w:t>сферы</w:t>
            </w:r>
            <w:r w:rsidR="00EA35E5" w:rsidRPr="00CB3727">
              <w:t xml:space="preserve"> </w:t>
            </w:r>
            <w:r w:rsidRPr="00CB3727">
              <w:t>учащихся»</w:t>
            </w:r>
            <w:r w:rsidR="00EA35E5" w:rsidRPr="00CB3727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март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</w:t>
            </w:r>
          </w:p>
          <w:p w:rsidR="00D920C5" w:rsidRPr="00CB3727" w:rsidRDefault="00D920C5" w:rsidP="007A236F">
            <w:pPr>
              <w:pStyle w:val="affff1"/>
              <w:framePr w:wrap="around" w:x="1510"/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Кл.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руоводители</w:t>
            </w:r>
          </w:p>
        </w:tc>
      </w:tr>
      <w:tr w:rsidR="00D920C5" w:rsidRPr="00CB3727" w:rsidTr="007A23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9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</w:pPr>
            <w:r w:rsidRPr="00CB3727">
              <w:t>Диагностика</w:t>
            </w:r>
            <w:r w:rsidR="00EA35E5" w:rsidRPr="00CB3727">
              <w:t xml:space="preserve">  </w:t>
            </w:r>
            <w:r w:rsidRPr="00CB3727">
              <w:t>профнаправленности</w:t>
            </w:r>
            <w:r w:rsidR="00EA35E5" w:rsidRPr="00CB3727">
              <w:t xml:space="preserve"> </w:t>
            </w:r>
            <w:r w:rsidRPr="00CB3727">
              <w:t>личности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апрель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</w:t>
            </w:r>
          </w:p>
          <w:p w:rsidR="00D920C5" w:rsidRPr="00CB3727" w:rsidRDefault="00D920C5" w:rsidP="007A236F">
            <w:pPr>
              <w:pStyle w:val="affff1"/>
              <w:framePr w:wrap="around" w:x="1510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Кл.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руоводители</w:t>
            </w:r>
          </w:p>
        </w:tc>
      </w:tr>
    </w:tbl>
    <w:p w:rsidR="00D920C5" w:rsidRPr="00CB3727" w:rsidRDefault="00D920C5" w:rsidP="00055322">
      <w:pPr>
        <w:pStyle w:val="1e"/>
        <w:rPr>
          <w:rStyle w:val="Zag11"/>
          <w:iCs/>
        </w:rPr>
      </w:pPr>
      <w:bookmarkStart w:id="419" w:name="_Toc391891826"/>
      <w:r w:rsidRPr="00CB3727">
        <w:rPr>
          <w:rStyle w:val="Zag11"/>
          <w:iCs/>
        </w:rPr>
        <w:lastRenderedPageBreak/>
        <w:t>Развивающая</w:t>
      </w:r>
      <w:r w:rsidR="00EA35E5" w:rsidRPr="00CB3727">
        <w:rPr>
          <w:rStyle w:val="Zag11"/>
          <w:iCs/>
        </w:rPr>
        <w:t xml:space="preserve"> </w:t>
      </w:r>
      <w:r w:rsidRPr="00CB3727">
        <w:rPr>
          <w:rStyle w:val="Zag11"/>
          <w:iCs/>
        </w:rPr>
        <w:t>работа</w:t>
      </w:r>
      <w:bookmarkEnd w:id="419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696"/>
        <w:gridCol w:w="5052"/>
        <w:gridCol w:w="1153"/>
        <w:gridCol w:w="2249"/>
      </w:tblGrid>
      <w:tr w:rsidR="00D920C5" w:rsidRPr="00CB3727" w:rsidTr="007A23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Кл.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Развивающие</w:t>
            </w:r>
            <w:r w:rsidR="00EA35E5"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мероприятия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Срок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Ответственный</w:t>
            </w:r>
          </w:p>
        </w:tc>
      </w:tr>
      <w:tr w:rsidR="00D920C5" w:rsidRPr="00CB3727" w:rsidTr="007A23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5-9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Развитие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учебно-познавательных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мотивов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учащихся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5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–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9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классов.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Октябрь-май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</w:t>
            </w:r>
          </w:p>
          <w:p w:rsidR="00D920C5" w:rsidRPr="00CB3727" w:rsidRDefault="00D920C5" w:rsidP="007A236F">
            <w:pPr>
              <w:pStyle w:val="affff1"/>
              <w:framePr w:wrap="around" w:x="1543"/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Кл.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руоводители</w:t>
            </w:r>
          </w:p>
        </w:tc>
      </w:tr>
      <w:tr w:rsidR="00D920C5" w:rsidRPr="00CB3727" w:rsidTr="007A23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7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-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9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Беседы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с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учащимися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7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–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9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классов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-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вопросы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обучения,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планирования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своего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будущего.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Март-апрель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</w:t>
            </w:r>
          </w:p>
          <w:p w:rsidR="00D920C5" w:rsidRPr="00CB3727" w:rsidRDefault="00D920C5" w:rsidP="007A236F">
            <w:pPr>
              <w:pStyle w:val="affff1"/>
              <w:framePr w:wrap="around" w:x="1543"/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Кл.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руоводители</w:t>
            </w:r>
          </w:p>
        </w:tc>
      </w:tr>
    </w:tbl>
    <w:p w:rsidR="00D920C5" w:rsidRDefault="00D920C5" w:rsidP="00D920C5">
      <w:pPr>
        <w:ind w:left="-540" w:right="-326"/>
        <w:jc w:val="center"/>
        <w:rPr>
          <w:rStyle w:val="Zag11"/>
          <w:rFonts w:eastAsia="@Arial Unicode MS"/>
          <w:b/>
          <w:color w:val="000000"/>
        </w:rPr>
      </w:pPr>
    </w:p>
    <w:p w:rsidR="00D920C5" w:rsidRPr="009D244E" w:rsidRDefault="00D920C5" w:rsidP="00055322">
      <w:pPr>
        <w:jc w:val="center"/>
        <w:rPr>
          <w:rStyle w:val="Zag11"/>
          <w:rFonts w:eastAsia="@Arial Unicode MS"/>
          <w:b/>
          <w:iCs/>
          <w:color w:val="000000"/>
          <w:szCs w:val="28"/>
          <w:lang w:val="ru-RU"/>
        </w:rPr>
      </w:pPr>
      <w:r w:rsidRPr="009D244E">
        <w:rPr>
          <w:rStyle w:val="Zag11"/>
          <w:rFonts w:eastAsia="@Arial Unicode MS"/>
          <w:b/>
          <w:iCs/>
          <w:color w:val="000000"/>
          <w:szCs w:val="28"/>
        </w:rPr>
        <w:t>Консультативная</w:t>
      </w:r>
      <w:r w:rsidR="00EA35E5" w:rsidRPr="009D244E">
        <w:rPr>
          <w:rStyle w:val="Zag11"/>
          <w:rFonts w:eastAsia="@Arial Unicode MS"/>
          <w:b/>
          <w:iCs/>
          <w:color w:val="000000"/>
          <w:szCs w:val="28"/>
        </w:rPr>
        <w:t xml:space="preserve"> </w:t>
      </w:r>
      <w:r w:rsidRPr="009D244E">
        <w:rPr>
          <w:rStyle w:val="Zag11"/>
          <w:rFonts w:eastAsia="@Arial Unicode MS"/>
          <w:b/>
          <w:iCs/>
          <w:color w:val="000000"/>
          <w:szCs w:val="28"/>
        </w:rPr>
        <w:t>работа</w:t>
      </w:r>
      <w:r w:rsidR="00EA35E5" w:rsidRPr="009D244E">
        <w:rPr>
          <w:rStyle w:val="Zag11"/>
          <w:rFonts w:eastAsia="@Arial Unicode MS"/>
          <w:b/>
          <w:iCs/>
          <w:color w:val="000000"/>
          <w:szCs w:val="28"/>
        </w:rPr>
        <w:t xml:space="preserve"> </w:t>
      </w:r>
      <w:r w:rsidRPr="009D244E">
        <w:rPr>
          <w:rStyle w:val="Zag11"/>
          <w:rFonts w:eastAsia="@Arial Unicode MS"/>
          <w:b/>
          <w:iCs/>
          <w:color w:val="000000"/>
          <w:szCs w:val="28"/>
        </w:rPr>
        <w:t>включает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"/>
        <w:gridCol w:w="994"/>
        <w:gridCol w:w="3348"/>
        <w:gridCol w:w="2552"/>
        <w:gridCol w:w="2268"/>
      </w:tblGrid>
      <w:tr w:rsidR="00D920C5" w:rsidRPr="00CB3727" w:rsidTr="007A236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Класс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Консультативная</w:t>
            </w:r>
            <w:r w:rsidR="00EA35E5"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Ответственный</w:t>
            </w:r>
          </w:p>
        </w:tc>
      </w:tr>
      <w:tr w:rsidR="00D920C5" w:rsidRPr="00CB3727" w:rsidTr="007A236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5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-9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Консультации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Еженедельно</w:t>
            </w:r>
          </w:p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Сентябрь-май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</w:t>
            </w:r>
          </w:p>
        </w:tc>
      </w:tr>
      <w:tr w:rsidR="00D920C5" w:rsidRPr="00CB3727" w:rsidTr="007A236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5-9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Консультации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родителей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Еженедельно</w:t>
            </w:r>
          </w:p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Сентябрь-май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</w:t>
            </w:r>
          </w:p>
        </w:tc>
      </w:tr>
      <w:tr w:rsidR="00D920C5" w:rsidRPr="00CB3727" w:rsidTr="007A236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5-9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Консультации</w:t>
            </w:r>
            <w:r w:rsidR="00EA35E5"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  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Еженедельно</w:t>
            </w:r>
          </w:p>
          <w:p w:rsidR="00D920C5" w:rsidRPr="00CB3727" w:rsidRDefault="00D920C5" w:rsidP="007A236F">
            <w:pPr>
              <w:pStyle w:val="affff1"/>
              <w:framePr w:wrap="around" w:x="1543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Сентябрь-май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5" w:rsidRPr="00CB3727" w:rsidRDefault="00D920C5" w:rsidP="007A236F">
            <w:pPr>
              <w:pStyle w:val="affff1"/>
              <w:framePr w:wrap="around" w:x="1543"/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</w:t>
            </w:r>
          </w:p>
        </w:tc>
      </w:tr>
    </w:tbl>
    <w:p w:rsidR="00D920C5" w:rsidRDefault="00D920C5" w:rsidP="00D920C5">
      <w:pPr>
        <w:ind w:left="-540" w:right="-326"/>
        <w:jc w:val="center"/>
        <w:rPr>
          <w:rStyle w:val="Zag11"/>
          <w:rFonts w:eastAsia="@Arial Unicode MS"/>
          <w:b/>
          <w:color w:val="000000"/>
        </w:rPr>
      </w:pPr>
    </w:p>
    <w:p w:rsidR="00D920C5" w:rsidRPr="00055322" w:rsidRDefault="00D920C5" w:rsidP="00055322">
      <w:pPr>
        <w:keepNext/>
        <w:ind w:left="-539" w:right="-323"/>
        <w:jc w:val="center"/>
        <w:rPr>
          <w:rStyle w:val="Zag11"/>
          <w:rFonts w:eastAsia="@Arial Unicode MS"/>
          <w:b/>
          <w:iCs/>
          <w:color w:val="000000"/>
          <w:szCs w:val="28"/>
          <w:lang w:val="ru-RU"/>
        </w:rPr>
      </w:pPr>
      <w:r w:rsidRPr="00055322">
        <w:rPr>
          <w:rStyle w:val="Zag11"/>
          <w:rFonts w:eastAsia="@Arial Unicode MS"/>
          <w:b/>
          <w:iCs/>
          <w:color w:val="000000"/>
          <w:szCs w:val="28"/>
        </w:rPr>
        <w:t>Информационно-просветительская</w:t>
      </w:r>
      <w:r w:rsidR="00EA35E5" w:rsidRPr="00055322">
        <w:rPr>
          <w:rStyle w:val="Zag11"/>
          <w:rFonts w:eastAsia="@Arial Unicode MS"/>
          <w:b/>
          <w:iCs/>
          <w:color w:val="000000"/>
          <w:szCs w:val="28"/>
        </w:rPr>
        <w:t xml:space="preserve"> </w:t>
      </w:r>
      <w:r w:rsidRPr="00055322">
        <w:rPr>
          <w:rStyle w:val="Zag11"/>
          <w:rFonts w:eastAsia="@Arial Unicode MS"/>
          <w:b/>
          <w:iCs/>
          <w:color w:val="000000"/>
          <w:szCs w:val="28"/>
        </w:rPr>
        <w:t>работа</w:t>
      </w:r>
      <w:r w:rsidR="00EA35E5" w:rsidRPr="00055322">
        <w:rPr>
          <w:rStyle w:val="Zag11"/>
          <w:rFonts w:eastAsia="@Arial Unicode MS"/>
          <w:b/>
          <w:iCs/>
          <w:color w:val="000000"/>
          <w:szCs w:val="28"/>
        </w:rPr>
        <w:t xml:space="preserve"> </w:t>
      </w:r>
      <w:r w:rsidRPr="00055322">
        <w:rPr>
          <w:rStyle w:val="Zag11"/>
          <w:rFonts w:eastAsia="@Arial Unicode MS"/>
          <w:b/>
          <w:iCs/>
          <w:color w:val="000000"/>
          <w:szCs w:val="28"/>
        </w:rPr>
        <w:t>предусматривает</w:t>
      </w:r>
    </w:p>
    <w:tbl>
      <w:tblPr>
        <w:tblW w:w="9584" w:type="dxa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"/>
        <w:gridCol w:w="814"/>
        <w:gridCol w:w="4659"/>
        <w:gridCol w:w="1670"/>
        <w:gridCol w:w="1994"/>
      </w:tblGrid>
      <w:tr w:rsidR="007A236F" w:rsidRPr="00CB3727" w:rsidTr="00824A0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№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Класс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Информационно-просветительская раб</w:t>
            </w: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о</w:t>
            </w: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Срок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/>
                <w:iCs/>
                <w:color w:val="000000"/>
                <w:szCs w:val="28"/>
              </w:rPr>
              <w:t>Ответственный</w:t>
            </w:r>
          </w:p>
        </w:tc>
      </w:tr>
      <w:tr w:rsidR="007A236F" w:rsidRPr="00CB3727" w:rsidTr="00824A0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5 класс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Беседа с родителями. Трудности адапт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а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ции учащихся в среднем звене.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Сентябрь - Октябрь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</w:t>
            </w:r>
          </w:p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Кл.руководитель</w:t>
            </w:r>
          </w:p>
        </w:tc>
      </w:tr>
      <w:tr w:rsidR="007A236F" w:rsidRPr="00CB3727" w:rsidTr="00824A0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5 - 6</w:t>
            </w:r>
          </w:p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 xml:space="preserve">класс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Беседа с родителями. Психологические особенности детей подросткового возра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с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та.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Октябрь -ноябрь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 Кл.руководитель</w:t>
            </w:r>
          </w:p>
        </w:tc>
      </w:tr>
      <w:tr w:rsidR="007A236F" w:rsidRPr="00CB3727" w:rsidTr="00824A0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9 кассе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Специфика обучения в 9 классе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Ноябрь - д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е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кабрь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 Кл.руководитель</w:t>
            </w:r>
          </w:p>
        </w:tc>
      </w:tr>
      <w:tr w:rsidR="007A236F" w:rsidRPr="00CB3727" w:rsidTr="00824A0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5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Оформление стенда. Рекомендации род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и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телям пятикласников.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Октябрь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 Кл.руководитель</w:t>
            </w:r>
          </w:p>
        </w:tc>
      </w:tr>
      <w:tr w:rsidR="007A236F" w:rsidRPr="00CB3727" w:rsidTr="00824A0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5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Беседа с педагогами. Особенности адапт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а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ционного периода пятикласников.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Ноябрь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</w:t>
            </w:r>
          </w:p>
        </w:tc>
      </w:tr>
      <w:tr w:rsidR="007A236F" w:rsidRPr="00CB3727" w:rsidTr="00824A0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7 - 8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Разработка рекомендаций для родителей по снижению тревожности у детей.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декабрь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 Кл.руководитель</w:t>
            </w:r>
          </w:p>
        </w:tc>
      </w:tr>
      <w:tr w:rsidR="007A236F" w:rsidRPr="00CB3727" w:rsidTr="00824A0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Беседа с родителями.  переход обуча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ю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щихся на следующую ступень образов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а</w:t>
            </w: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ния.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Май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F" w:rsidRPr="00CB3727" w:rsidRDefault="007A236F" w:rsidP="007A236F">
            <w:pPr>
              <w:pStyle w:val="affff1"/>
              <w:framePr w:hSpace="0" w:wrap="auto" w:vAnchor="margin" w:hAnchor="text" w:xAlign="left" w:yAlign="inline"/>
              <w:rPr>
                <w:rStyle w:val="Zag11"/>
                <w:rFonts w:eastAsia="@Arial Unicode MS"/>
                <w:iCs/>
                <w:color w:val="000000"/>
                <w:szCs w:val="28"/>
              </w:rPr>
            </w:pPr>
            <w:r w:rsidRPr="00CB3727">
              <w:rPr>
                <w:rStyle w:val="Zag11"/>
                <w:rFonts w:eastAsia="@Arial Unicode MS"/>
                <w:iCs/>
                <w:color w:val="000000"/>
                <w:szCs w:val="28"/>
              </w:rPr>
              <w:t>психолог Кл.руководитель</w:t>
            </w:r>
          </w:p>
        </w:tc>
      </w:tr>
    </w:tbl>
    <w:p w:rsidR="00D920C5" w:rsidRPr="00CB3727" w:rsidRDefault="00D920C5" w:rsidP="00D920C5">
      <w:pPr>
        <w:ind w:right="-146"/>
        <w:rPr>
          <w:rStyle w:val="Zag11"/>
          <w:rFonts w:eastAsia="@Arial Unicode MS"/>
          <w:i/>
          <w:iCs/>
          <w:color w:val="000000"/>
          <w:szCs w:val="28"/>
        </w:rPr>
      </w:pPr>
    </w:p>
    <w:p w:rsidR="00D920C5" w:rsidRPr="00055322" w:rsidRDefault="00D920C5" w:rsidP="00055322">
      <w:pPr>
        <w:pStyle w:val="1e"/>
        <w:rPr>
          <w:rStyle w:val="Zag11"/>
        </w:rPr>
      </w:pPr>
      <w:r w:rsidRPr="00055322">
        <w:rPr>
          <w:rStyle w:val="Zag11"/>
        </w:rPr>
        <w:t>Механизм</w:t>
      </w:r>
      <w:r w:rsidR="00EA35E5" w:rsidRPr="00055322">
        <w:rPr>
          <w:rStyle w:val="Zag11"/>
        </w:rPr>
        <w:t xml:space="preserve"> </w:t>
      </w:r>
      <w:r w:rsidRPr="00055322">
        <w:rPr>
          <w:rStyle w:val="Zag11"/>
        </w:rPr>
        <w:t>реализации</w:t>
      </w:r>
      <w:r w:rsidR="00EA35E5" w:rsidRPr="00055322">
        <w:rPr>
          <w:rStyle w:val="Zag11"/>
        </w:rPr>
        <w:t xml:space="preserve"> </w:t>
      </w:r>
      <w:r w:rsidRPr="00055322">
        <w:rPr>
          <w:rStyle w:val="Zag11"/>
        </w:rPr>
        <w:t>программы</w:t>
      </w:r>
    </w:p>
    <w:p w:rsidR="00D920C5" w:rsidRPr="00CB3727" w:rsidRDefault="00D920C5" w:rsidP="00D920C5">
      <w:pPr>
        <w:ind w:right="-6" w:firstLine="540"/>
        <w:rPr>
          <w:rStyle w:val="Zag11"/>
          <w:rFonts w:eastAsia="@Arial Unicode MS"/>
          <w:color w:val="000000"/>
          <w:szCs w:val="28"/>
          <w:lang w:val="ru-RU"/>
        </w:rPr>
      </w:pPr>
      <w:r w:rsidRPr="00CB3727">
        <w:rPr>
          <w:rStyle w:val="Zag11"/>
          <w:rFonts w:eastAsia="@Arial Unicode MS"/>
          <w:color w:val="000000"/>
          <w:szCs w:val="28"/>
          <w:lang w:val="ru-RU"/>
        </w:rPr>
        <w:t>Одним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из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основных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механизмов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реализации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психолого-педагогического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провождения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обучающихся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среднего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звена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является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оптимально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выстроенное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i/>
          <w:iCs/>
          <w:color w:val="000000"/>
          <w:szCs w:val="28"/>
          <w:lang w:val="ru-RU"/>
        </w:rPr>
        <w:t>взаимодействие</w:t>
      </w:r>
      <w:r w:rsidR="00EA35E5" w:rsidRPr="00CB3727">
        <w:rPr>
          <w:rStyle w:val="Zag11"/>
          <w:rFonts w:eastAsia="@Arial Unicode MS"/>
          <w:i/>
          <w:i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i/>
          <w:iCs/>
          <w:color w:val="000000"/>
          <w:szCs w:val="28"/>
          <w:lang w:val="ru-RU"/>
        </w:rPr>
        <w:t>работников</w:t>
      </w:r>
      <w:r w:rsidR="00EA35E5" w:rsidRPr="00CB3727">
        <w:rPr>
          <w:rStyle w:val="Zag11"/>
          <w:rFonts w:eastAsia="@Arial Unicode MS"/>
          <w:i/>
          <w:iCs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i/>
          <w:iCs/>
          <w:color w:val="000000"/>
          <w:szCs w:val="28"/>
          <w:lang w:val="ru-RU"/>
        </w:rPr>
        <w:t>школы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,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обеспечивающее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системное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сопровождение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детей.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Такое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взаимодействие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включает:</w:t>
      </w:r>
    </w:p>
    <w:p w:rsidR="00D920C5" w:rsidRPr="009D244E" w:rsidRDefault="00D920C5" w:rsidP="009D244E">
      <w:pPr>
        <w:pStyle w:val="a"/>
        <w:rPr>
          <w:rStyle w:val="Zag11"/>
        </w:rPr>
      </w:pPr>
      <w:r w:rsidRPr="009D244E">
        <w:rPr>
          <w:rStyle w:val="Zag11"/>
        </w:rPr>
        <w:t>многоаспектный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анализ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личностного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и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познавательного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развития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ребё</w:t>
      </w:r>
      <w:r w:rsidRPr="009D244E">
        <w:rPr>
          <w:rStyle w:val="Zag11"/>
        </w:rPr>
        <w:t>н</w:t>
      </w:r>
      <w:r w:rsidRPr="009D244E">
        <w:rPr>
          <w:rStyle w:val="Zag11"/>
        </w:rPr>
        <w:t>ка;</w:t>
      </w:r>
    </w:p>
    <w:p w:rsidR="00D920C5" w:rsidRPr="009D244E" w:rsidRDefault="00D920C5" w:rsidP="009D244E">
      <w:pPr>
        <w:pStyle w:val="a"/>
        <w:rPr>
          <w:rStyle w:val="Zag11"/>
        </w:rPr>
      </w:pPr>
      <w:r w:rsidRPr="009D244E">
        <w:rPr>
          <w:rStyle w:val="Zag11"/>
        </w:rPr>
        <w:t>комплексный,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системный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подход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к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индивидуализации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программ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обуч</w:t>
      </w:r>
      <w:r w:rsidRPr="009D244E">
        <w:rPr>
          <w:rStyle w:val="Zag11"/>
        </w:rPr>
        <w:t>е</w:t>
      </w:r>
      <w:r w:rsidRPr="009D244E">
        <w:rPr>
          <w:rStyle w:val="Zag11"/>
        </w:rPr>
        <w:t>ния;</w:t>
      </w:r>
    </w:p>
    <w:p w:rsidR="00D920C5" w:rsidRPr="009D244E" w:rsidRDefault="00D920C5" w:rsidP="009D244E">
      <w:pPr>
        <w:pStyle w:val="a"/>
        <w:rPr>
          <w:rStyle w:val="Zag11"/>
        </w:rPr>
      </w:pPr>
      <w:r w:rsidRPr="009D244E">
        <w:rPr>
          <w:rStyle w:val="Zag11"/>
        </w:rPr>
        <w:t>учёт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отдельных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сторон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учебно-познавательной,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мотивационной,</w:t>
      </w:r>
      <w:r w:rsidR="00EA35E5" w:rsidRPr="009D244E">
        <w:rPr>
          <w:rStyle w:val="Zag11"/>
        </w:rPr>
        <w:t xml:space="preserve"> </w:t>
      </w:r>
      <w:r w:rsidR="000504D4" w:rsidRPr="009D244E">
        <w:rPr>
          <w:rStyle w:val="Zag11"/>
        </w:rPr>
        <w:t>эмоц</w:t>
      </w:r>
      <w:r w:rsidR="000504D4" w:rsidRPr="009D244E">
        <w:rPr>
          <w:rStyle w:val="Zag11"/>
        </w:rPr>
        <w:t>и</w:t>
      </w:r>
      <w:r w:rsidR="000504D4" w:rsidRPr="009D244E">
        <w:rPr>
          <w:rStyle w:val="Zag11"/>
        </w:rPr>
        <w:t>онально</w:t>
      </w:r>
      <w:r w:rsidRPr="009D244E">
        <w:rPr>
          <w:rStyle w:val="Zag11"/>
        </w:rPr>
        <w:t>-волевой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и</w:t>
      </w:r>
      <w:r w:rsidR="00CB3727" w:rsidRPr="009D244E">
        <w:rPr>
          <w:rStyle w:val="Zag11"/>
        </w:rPr>
        <w:t xml:space="preserve"> </w:t>
      </w:r>
      <w:r w:rsidRPr="009D244E">
        <w:rPr>
          <w:rStyle w:val="Zag11"/>
        </w:rPr>
        <w:t>личностной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сфер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ребёнка.</w:t>
      </w:r>
    </w:p>
    <w:p w:rsidR="00D920C5" w:rsidRPr="009D244E" w:rsidRDefault="00D920C5" w:rsidP="009D244E">
      <w:pPr>
        <w:pStyle w:val="a"/>
        <w:rPr>
          <w:rStyle w:val="Zag11"/>
        </w:rPr>
      </w:pPr>
      <w:r w:rsidRPr="009D244E">
        <w:rPr>
          <w:rStyle w:val="Zag11"/>
        </w:rPr>
        <w:lastRenderedPageBreak/>
        <w:t>социальное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партнёрство,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профессиональное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взаимодействие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школы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с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внешними</w:t>
      </w:r>
      <w:r w:rsidR="00EA35E5" w:rsidRPr="009D244E">
        <w:rPr>
          <w:rStyle w:val="Zag11"/>
        </w:rPr>
        <w:t xml:space="preserve"> </w:t>
      </w:r>
      <w:r w:rsidRPr="009D244E">
        <w:rPr>
          <w:rStyle w:val="Zag11"/>
        </w:rPr>
        <w:t>ресурсами.</w:t>
      </w:r>
    </w:p>
    <w:p w:rsidR="00D920C5" w:rsidRDefault="00D920C5" w:rsidP="00D920C5">
      <w:pPr>
        <w:ind w:right="-326"/>
        <w:rPr>
          <w:rStyle w:val="Zag11"/>
          <w:rFonts w:eastAsia="@Arial Unicode MS"/>
          <w:b/>
          <w:bCs/>
          <w:color w:val="000000"/>
          <w:sz w:val="26"/>
          <w:szCs w:val="26"/>
          <w:lang w:val="ru-RU"/>
        </w:rPr>
      </w:pPr>
    </w:p>
    <w:p w:rsidR="00D920C5" w:rsidRPr="00055322" w:rsidRDefault="00D920C5" w:rsidP="00055322">
      <w:pPr>
        <w:pStyle w:val="1e"/>
        <w:rPr>
          <w:rStyle w:val="Zag11"/>
        </w:rPr>
      </w:pPr>
      <w:r w:rsidRPr="00055322">
        <w:rPr>
          <w:rStyle w:val="Zag11"/>
        </w:rPr>
        <w:t>Требования</w:t>
      </w:r>
      <w:r w:rsidR="00EA35E5" w:rsidRPr="00055322">
        <w:rPr>
          <w:rStyle w:val="Zag11"/>
        </w:rPr>
        <w:t xml:space="preserve"> </w:t>
      </w:r>
      <w:r w:rsidRPr="00055322">
        <w:rPr>
          <w:rStyle w:val="Zag11"/>
        </w:rPr>
        <w:t>к</w:t>
      </w:r>
      <w:r w:rsidR="00EA35E5" w:rsidRPr="00055322">
        <w:rPr>
          <w:rStyle w:val="Zag11"/>
        </w:rPr>
        <w:t xml:space="preserve"> </w:t>
      </w:r>
      <w:r w:rsidRPr="00055322">
        <w:rPr>
          <w:rStyle w:val="Zag11"/>
        </w:rPr>
        <w:t>условиям</w:t>
      </w:r>
      <w:r w:rsidR="00EA35E5" w:rsidRPr="00055322">
        <w:rPr>
          <w:rStyle w:val="Zag11"/>
        </w:rPr>
        <w:t xml:space="preserve"> </w:t>
      </w:r>
      <w:r w:rsidRPr="00055322">
        <w:rPr>
          <w:rStyle w:val="Zag11"/>
        </w:rPr>
        <w:t>реализации</w:t>
      </w:r>
      <w:r w:rsidR="00EA35E5" w:rsidRPr="00055322">
        <w:rPr>
          <w:rStyle w:val="Zag11"/>
        </w:rPr>
        <w:t xml:space="preserve"> </w:t>
      </w:r>
      <w:r w:rsidRPr="00055322">
        <w:rPr>
          <w:rStyle w:val="Zag11"/>
        </w:rPr>
        <w:t>программы.</w:t>
      </w:r>
    </w:p>
    <w:p w:rsidR="00D920C5" w:rsidRPr="00CB3727" w:rsidRDefault="00D920C5" w:rsidP="007A236F">
      <w:pPr>
        <w:pStyle w:val="affff"/>
        <w:rPr>
          <w:rStyle w:val="Zag11"/>
          <w:rFonts w:eastAsia="@Arial Unicode MS"/>
          <w:color w:val="000000"/>
        </w:rPr>
      </w:pPr>
      <w:r w:rsidRPr="00CB3727">
        <w:rPr>
          <w:rStyle w:val="Zag11"/>
          <w:rFonts w:eastAsia="@Arial Unicode MS"/>
          <w:iCs w:val="0"/>
          <w:color w:val="000000"/>
        </w:rPr>
        <w:t>Психолого-педагогическое</w:t>
      </w:r>
      <w:r w:rsidR="00EA35E5" w:rsidRPr="00CB3727">
        <w:rPr>
          <w:rStyle w:val="Zag11"/>
          <w:rFonts w:eastAsia="@Arial Unicode MS"/>
          <w:iCs w:val="0"/>
          <w:color w:val="000000"/>
        </w:rPr>
        <w:t xml:space="preserve"> </w:t>
      </w:r>
      <w:r w:rsidRPr="00CB3727">
        <w:rPr>
          <w:rStyle w:val="Zag11"/>
          <w:rFonts w:eastAsia="@Arial Unicode MS"/>
          <w:iCs w:val="0"/>
          <w:color w:val="000000"/>
        </w:rPr>
        <w:t>обеспечение</w:t>
      </w:r>
      <w:r w:rsidRPr="00CB3727">
        <w:rPr>
          <w:rStyle w:val="Zag11"/>
          <w:rFonts w:eastAsia="@Arial Unicode MS"/>
          <w:i w:val="0"/>
          <w:iCs w:val="0"/>
          <w:color w:val="000000"/>
        </w:rPr>
        <w:t>:</w:t>
      </w:r>
    </w:p>
    <w:p w:rsidR="00D920C5" w:rsidRPr="00CB3727" w:rsidRDefault="00D920C5" w:rsidP="00CD1697">
      <w:pPr>
        <w:pStyle w:val="a"/>
        <w:rPr>
          <w:rStyle w:val="Zag11"/>
          <w:rFonts w:eastAsia="@Arial Unicode MS"/>
          <w:color w:val="000000"/>
          <w:szCs w:val="28"/>
        </w:rPr>
      </w:pPr>
      <w:r w:rsidRPr="00CB3727">
        <w:rPr>
          <w:rStyle w:val="Zag11"/>
          <w:rFonts w:eastAsia="@Arial Unicode MS"/>
          <w:color w:val="000000"/>
          <w:szCs w:val="28"/>
        </w:rPr>
        <w:t>обеспечить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дифференцированные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условия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(оптимальный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режим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учебных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нагрузок,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вариативные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формы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получения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образования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и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специализир</w:t>
      </w:r>
      <w:r w:rsidRPr="00CB3727">
        <w:rPr>
          <w:rStyle w:val="Zag11"/>
          <w:rFonts w:eastAsia="@Arial Unicode MS"/>
          <w:color w:val="000000"/>
          <w:szCs w:val="28"/>
        </w:rPr>
        <w:t>о</w:t>
      </w:r>
      <w:r w:rsidRPr="00CB3727">
        <w:rPr>
          <w:rStyle w:val="Zag11"/>
          <w:rFonts w:eastAsia="@Arial Unicode MS"/>
          <w:color w:val="000000"/>
          <w:szCs w:val="28"/>
        </w:rPr>
        <w:t>ванной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помощи)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в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соответствии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с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нормами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САНПИН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и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рекомендациями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психолого-медико-педагогической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комиссии;</w:t>
      </w:r>
    </w:p>
    <w:p w:rsidR="00D920C5" w:rsidRPr="00CB3727" w:rsidRDefault="00D920C5" w:rsidP="00CD1697">
      <w:pPr>
        <w:pStyle w:val="a"/>
        <w:rPr>
          <w:rStyle w:val="Zag11"/>
          <w:rFonts w:eastAsia="@Arial Unicode MS"/>
          <w:color w:val="000000"/>
          <w:szCs w:val="28"/>
        </w:rPr>
      </w:pPr>
      <w:r w:rsidRPr="00CB3727">
        <w:rPr>
          <w:rStyle w:val="Zag11"/>
          <w:rFonts w:eastAsia="@Arial Unicode MS"/>
          <w:color w:val="000000"/>
          <w:szCs w:val="28"/>
        </w:rPr>
        <w:t>обеспечить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психолого-педагогические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условия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(развивающая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напра</w:t>
      </w:r>
      <w:r w:rsidRPr="00CB3727">
        <w:rPr>
          <w:rStyle w:val="Zag11"/>
          <w:rFonts w:eastAsia="@Arial Unicode MS"/>
          <w:color w:val="000000"/>
          <w:szCs w:val="28"/>
        </w:rPr>
        <w:t>в</w:t>
      </w:r>
      <w:r w:rsidRPr="00CB3727">
        <w:rPr>
          <w:rStyle w:val="Zag11"/>
          <w:rFonts w:eastAsia="@Arial Unicode MS"/>
          <w:color w:val="000000"/>
          <w:szCs w:val="28"/>
        </w:rPr>
        <w:t>ленность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учебно-воспитательного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процесса;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учёт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индивидуальных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ос</w:t>
      </w:r>
      <w:r w:rsidRPr="00CB3727">
        <w:rPr>
          <w:rStyle w:val="Zag11"/>
          <w:rFonts w:eastAsia="@Arial Unicode MS"/>
          <w:color w:val="000000"/>
          <w:szCs w:val="28"/>
        </w:rPr>
        <w:t>о</w:t>
      </w:r>
      <w:r w:rsidRPr="00CB3727">
        <w:rPr>
          <w:rStyle w:val="Zag11"/>
          <w:rFonts w:eastAsia="@Arial Unicode MS"/>
          <w:color w:val="000000"/>
          <w:szCs w:val="28"/>
        </w:rPr>
        <w:t>бенностей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ребёнка;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соблюдение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комфортного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психоэмоционального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р</w:t>
      </w:r>
      <w:r w:rsidRPr="00CB3727">
        <w:rPr>
          <w:rStyle w:val="Zag11"/>
          <w:rFonts w:eastAsia="@Arial Unicode MS"/>
          <w:color w:val="000000"/>
          <w:szCs w:val="28"/>
        </w:rPr>
        <w:t>е</w:t>
      </w:r>
      <w:r w:rsidRPr="00CB3727">
        <w:rPr>
          <w:rStyle w:val="Zag11"/>
          <w:rFonts w:eastAsia="@Arial Unicode MS"/>
          <w:color w:val="000000"/>
          <w:szCs w:val="28"/>
        </w:rPr>
        <w:t>жима;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использование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современных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педагогических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технологий,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в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том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числе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информационных,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компьютерных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для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оптимизации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образовател</w:t>
      </w:r>
      <w:r w:rsidRPr="00CB3727">
        <w:rPr>
          <w:rStyle w:val="Zag11"/>
          <w:rFonts w:eastAsia="@Arial Unicode MS"/>
          <w:color w:val="000000"/>
          <w:szCs w:val="28"/>
        </w:rPr>
        <w:t>ь</w:t>
      </w:r>
      <w:r w:rsidRPr="00CB3727">
        <w:rPr>
          <w:rStyle w:val="Zag11"/>
          <w:rFonts w:eastAsia="@Arial Unicode MS"/>
          <w:color w:val="000000"/>
          <w:szCs w:val="28"/>
        </w:rPr>
        <w:t>ного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процесса,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повышения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его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эффективности,</w:t>
      </w:r>
      <w:r w:rsidR="00EA35E5"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</w:rPr>
        <w:t>доступности);</w:t>
      </w:r>
    </w:p>
    <w:p w:rsidR="00D920C5" w:rsidRPr="00CB3727" w:rsidRDefault="00EA35E5" w:rsidP="00CD1697">
      <w:pPr>
        <w:pStyle w:val="a"/>
        <w:rPr>
          <w:rStyle w:val="Zag11"/>
          <w:rFonts w:eastAsia="@Arial Unicode MS"/>
          <w:color w:val="000000"/>
          <w:szCs w:val="28"/>
        </w:rPr>
      </w:pP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обеспечить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здоровьесберегающие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условия</w:t>
      </w:r>
      <w:r w:rsidRPr="00CB3727">
        <w:rPr>
          <w:rStyle w:val="Zag11"/>
          <w:rFonts w:eastAsia="@Arial Unicode MS"/>
          <w:color w:val="000000"/>
          <w:szCs w:val="28"/>
        </w:rPr>
        <w:t xml:space="preserve">  </w:t>
      </w:r>
      <w:r w:rsidR="00D920C5" w:rsidRPr="00CB3727">
        <w:rPr>
          <w:rStyle w:val="Zag11"/>
          <w:rFonts w:eastAsia="@Arial Unicode MS"/>
          <w:color w:val="000000"/>
          <w:szCs w:val="28"/>
        </w:rPr>
        <w:t>(оздоровительный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и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охран</w:t>
      </w:r>
      <w:r w:rsidR="00D920C5" w:rsidRPr="00CB3727">
        <w:rPr>
          <w:rStyle w:val="Zag11"/>
          <w:rFonts w:eastAsia="@Arial Unicode MS"/>
          <w:color w:val="000000"/>
          <w:szCs w:val="28"/>
        </w:rPr>
        <w:t>и</w:t>
      </w:r>
      <w:r w:rsidR="00D920C5" w:rsidRPr="00CB3727">
        <w:rPr>
          <w:rStyle w:val="Zag11"/>
          <w:rFonts w:eastAsia="@Arial Unicode MS"/>
          <w:color w:val="000000"/>
          <w:szCs w:val="28"/>
        </w:rPr>
        <w:t>тельный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режим,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укрепление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физического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и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психического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здоровья,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пр</w:t>
      </w:r>
      <w:r w:rsidR="00D920C5" w:rsidRPr="00CB3727">
        <w:rPr>
          <w:rStyle w:val="Zag11"/>
          <w:rFonts w:eastAsia="@Arial Unicode MS"/>
          <w:color w:val="000000"/>
          <w:szCs w:val="28"/>
        </w:rPr>
        <w:t>о</w:t>
      </w:r>
      <w:r w:rsidR="00D920C5" w:rsidRPr="00CB3727">
        <w:rPr>
          <w:rStyle w:val="Zag11"/>
          <w:rFonts w:eastAsia="@Arial Unicode MS"/>
          <w:color w:val="000000"/>
          <w:szCs w:val="28"/>
        </w:rPr>
        <w:t>филактика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физических,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умственных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и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психологических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перегрузок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об</w:t>
      </w:r>
      <w:r w:rsidR="00D920C5" w:rsidRPr="00CB3727">
        <w:rPr>
          <w:rStyle w:val="Zag11"/>
          <w:rFonts w:eastAsia="@Arial Unicode MS"/>
          <w:color w:val="000000"/>
          <w:szCs w:val="28"/>
        </w:rPr>
        <w:t>у</w:t>
      </w:r>
      <w:r w:rsidR="00D920C5" w:rsidRPr="00CB3727">
        <w:rPr>
          <w:rStyle w:val="Zag11"/>
          <w:rFonts w:eastAsia="@Arial Unicode MS"/>
          <w:color w:val="000000"/>
          <w:szCs w:val="28"/>
        </w:rPr>
        <w:t>чающихся,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соблюдение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санитарно-гигиенических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правил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и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норм);</w:t>
      </w:r>
    </w:p>
    <w:p w:rsidR="00D920C5" w:rsidRPr="00CB3727" w:rsidRDefault="00EA35E5" w:rsidP="00CD1697">
      <w:pPr>
        <w:pStyle w:val="a"/>
        <w:rPr>
          <w:rStyle w:val="Zag11"/>
          <w:rFonts w:eastAsia="@Arial Unicode MS"/>
          <w:color w:val="000000"/>
          <w:szCs w:val="28"/>
        </w:rPr>
      </w:pP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обеспечить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участие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всех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детей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в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проведении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воспитательных,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культу</w:t>
      </w:r>
      <w:r w:rsidR="00D920C5" w:rsidRPr="00CB3727">
        <w:rPr>
          <w:rStyle w:val="Zag11"/>
          <w:rFonts w:eastAsia="@Arial Unicode MS"/>
          <w:color w:val="000000"/>
          <w:szCs w:val="28"/>
        </w:rPr>
        <w:t>р</w:t>
      </w:r>
      <w:r w:rsidR="00D920C5" w:rsidRPr="00CB3727">
        <w:rPr>
          <w:rStyle w:val="Zag11"/>
          <w:rFonts w:eastAsia="@Arial Unicode MS"/>
          <w:color w:val="000000"/>
          <w:szCs w:val="28"/>
        </w:rPr>
        <w:t>но-развлекательных,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спортивно-оздоровительных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и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иных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досуговых</w:t>
      </w:r>
      <w:r w:rsidRPr="00CB3727">
        <w:rPr>
          <w:rStyle w:val="Zag11"/>
          <w:rFonts w:eastAsia="@Arial Unicode MS"/>
          <w:color w:val="000000"/>
          <w:szCs w:val="28"/>
        </w:rPr>
        <w:t xml:space="preserve"> </w:t>
      </w:r>
      <w:r w:rsidR="00D920C5" w:rsidRPr="00CB3727">
        <w:rPr>
          <w:rStyle w:val="Zag11"/>
          <w:rFonts w:eastAsia="@Arial Unicode MS"/>
          <w:color w:val="000000"/>
          <w:szCs w:val="28"/>
        </w:rPr>
        <w:t>м</w:t>
      </w:r>
      <w:r w:rsidR="00D920C5" w:rsidRPr="00CB3727">
        <w:rPr>
          <w:rStyle w:val="Zag11"/>
          <w:rFonts w:eastAsia="@Arial Unicode MS"/>
          <w:color w:val="000000"/>
          <w:szCs w:val="28"/>
        </w:rPr>
        <w:t>е</w:t>
      </w:r>
      <w:r w:rsidR="00D920C5" w:rsidRPr="00CB3727">
        <w:rPr>
          <w:rStyle w:val="Zag11"/>
          <w:rFonts w:eastAsia="@Arial Unicode MS"/>
          <w:color w:val="000000"/>
          <w:szCs w:val="28"/>
        </w:rPr>
        <w:t>роприятий;</w:t>
      </w:r>
    </w:p>
    <w:p w:rsidR="00D920C5" w:rsidRPr="00CB3727" w:rsidRDefault="00D920C5" w:rsidP="007A236F">
      <w:pPr>
        <w:pStyle w:val="affff"/>
        <w:rPr>
          <w:rStyle w:val="Zag11"/>
          <w:rFonts w:eastAsia="@Arial Unicode MS"/>
          <w:color w:val="000000"/>
        </w:rPr>
      </w:pPr>
      <w:r w:rsidRPr="00CB3727">
        <w:rPr>
          <w:rStyle w:val="Zag11"/>
          <w:rFonts w:eastAsia="@Arial Unicode MS"/>
          <w:iCs w:val="0"/>
          <w:color w:val="000000"/>
        </w:rPr>
        <w:t>Программно</w:t>
      </w:r>
      <w:r w:rsidR="00EA35E5" w:rsidRPr="00CB3727">
        <w:rPr>
          <w:rStyle w:val="Zag11"/>
          <w:rFonts w:eastAsia="@Arial Unicode MS"/>
          <w:iCs w:val="0"/>
          <w:color w:val="000000"/>
        </w:rPr>
        <w:t xml:space="preserve"> </w:t>
      </w:r>
      <w:r w:rsidRPr="00CB3727">
        <w:rPr>
          <w:rStyle w:val="Zag11"/>
          <w:rFonts w:eastAsia="@Arial Unicode MS"/>
          <w:iCs w:val="0"/>
          <w:color w:val="000000"/>
        </w:rPr>
        <w:noBreakHyphen/>
        <w:t>методическое</w:t>
      </w:r>
      <w:r w:rsidR="00EA35E5" w:rsidRPr="00CB3727">
        <w:rPr>
          <w:rStyle w:val="Zag11"/>
          <w:rFonts w:eastAsia="@Arial Unicode MS"/>
          <w:iCs w:val="0"/>
          <w:color w:val="000000"/>
        </w:rPr>
        <w:t xml:space="preserve"> </w:t>
      </w:r>
      <w:r w:rsidRPr="00CB3727">
        <w:rPr>
          <w:rStyle w:val="Zag11"/>
          <w:rFonts w:eastAsia="@Arial Unicode MS"/>
          <w:iCs w:val="0"/>
          <w:color w:val="000000"/>
        </w:rPr>
        <w:t>обеспечение:</w:t>
      </w:r>
    </w:p>
    <w:p w:rsidR="00D920C5" w:rsidRPr="00CB3727" w:rsidRDefault="00D920C5" w:rsidP="00D920C5">
      <w:pPr>
        <w:ind w:right="-326" w:firstLine="708"/>
        <w:rPr>
          <w:rStyle w:val="Zag11"/>
          <w:rFonts w:eastAsia="@Arial Unicode MS"/>
          <w:color w:val="000000"/>
          <w:szCs w:val="28"/>
          <w:lang w:val="ru-RU"/>
        </w:rPr>
      </w:pPr>
      <w:r w:rsidRPr="00CB3727">
        <w:rPr>
          <w:rStyle w:val="Zag11"/>
          <w:rFonts w:eastAsia="@Arial Unicode MS"/>
          <w:color w:val="000000"/>
          <w:szCs w:val="28"/>
          <w:lang w:val="ru-RU"/>
        </w:rPr>
        <w:t>в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процессе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реализации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программы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психолого-педагогического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сопровождения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используются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развивающие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программы,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диагностический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коррекционно-развивающий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инструментарий,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необходимый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для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осуществления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профессиональной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деятельности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учителя,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педагога-психолога.</w:t>
      </w:r>
    </w:p>
    <w:p w:rsidR="00D920C5" w:rsidRPr="00CB3727" w:rsidRDefault="00D920C5" w:rsidP="007A236F">
      <w:pPr>
        <w:pStyle w:val="affff"/>
        <w:rPr>
          <w:rStyle w:val="Zag11"/>
          <w:rFonts w:eastAsia="@Arial Unicode MS"/>
          <w:color w:val="000000"/>
        </w:rPr>
      </w:pPr>
      <w:r w:rsidRPr="00CB3727">
        <w:rPr>
          <w:rStyle w:val="Zag11"/>
          <w:rFonts w:eastAsia="@Arial Unicode MS"/>
          <w:iCs w:val="0"/>
          <w:color w:val="000000"/>
        </w:rPr>
        <w:t>Кадровое</w:t>
      </w:r>
      <w:r w:rsidR="00EA35E5" w:rsidRPr="00CB3727">
        <w:rPr>
          <w:rStyle w:val="Zag11"/>
          <w:rFonts w:eastAsia="@Arial Unicode MS"/>
          <w:iCs w:val="0"/>
          <w:color w:val="000000"/>
        </w:rPr>
        <w:t xml:space="preserve"> </w:t>
      </w:r>
      <w:r w:rsidRPr="00CB3727">
        <w:rPr>
          <w:rStyle w:val="Zag11"/>
          <w:rFonts w:eastAsia="@Arial Unicode MS"/>
          <w:iCs w:val="0"/>
          <w:color w:val="000000"/>
        </w:rPr>
        <w:t>обеспечение:</w:t>
      </w:r>
    </w:p>
    <w:p w:rsidR="00D920C5" w:rsidRPr="00CB3727" w:rsidRDefault="00D920C5" w:rsidP="00D920C5">
      <w:pPr>
        <w:ind w:right="-326" w:firstLine="708"/>
        <w:rPr>
          <w:rStyle w:val="Zag11"/>
          <w:rFonts w:eastAsia="@Arial Unicode MS"/>
          <w:color w:val="000000"/>
          <w:szCs w:val="28"/>
          <w:lang w:val="ru-RU"/>
        </w:rPr>
      </w:pPr>
      <w:r w:rsidRPr="00CB3727">
        <w:rPr>
          <w:rStyle w:val="Zag11"/>
          <w:rFonts w:eastAsia="@Arial Unicode MS"/>
          <w:color w:val="000000"/>
          <w:szCs w:val="28"/>
          <w:lang w:val="ru-RU"/>
        </w:rPr>
        <w:t>важным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моментом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реализации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программы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психолого-педагогического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сопр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вождения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обучающихся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является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кадровое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обеспечение.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Эта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работа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осуществляется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педагогом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-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психологом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педагогами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школы.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</w:p>
    <w:p w:rsidR="00D920C5" w:rsidRPr="00CB3727" w:rsidRDefault="00D920C5" w:rsidP="007A236F">
      <w:pPr>
        <w:pStyle w:val="affff"/>
        <w:rPr>
          <w:rStyle w:val="Zag11"/>
          <w:rFonts w:eastAsia="@Arial Unicode MS"/>
          <w:color w:val="000000"/>
        </w:rPr>
      </w:pPr>
      <w:r w:rsidRPr="00CB3727">
        <w:rPr>
          <w:rStyle w:val="Zag11"/>
          <w:rFonts w:eastAsia="@Arial Unicode MS"/>
          <w:iCs w:val="0"/>
          <w:color w:val="000000"/>
        </w:rPr>
        <w:t>Материально</w:t>
      </w:r>
      <w:r w:rsidR="00EA35E5" w:rsidRPr="00CB3727">
        <w:rPr>
          <w:rStyle w:val="Zag11"/>
          <w:rFonts w:eastAsia="@Arial Unicode MS"/>
          <w:iCs w:val="0"/>
          <w:color w:val="000000"/>
        </w:rPr>
        <w:t xml:space="preserve">  </w:t>
      </w:r>
      <w:r w:rsidRPr="00CB3727">
        <w:rPr>
          <w:rStyle w:val="Zag11"/>
          <w:rFonts w:eastAsia="@Arial Unicode MS"/>
          <w:iCs w:val="0"/>
          <w:color w:val="000000"/>
        </w:rPr>
        <w:noBreakHyphen/>
        <w:t>техническое</w:t>
      </w:r>
      <w:r w:rsidR="00EA35E5" w:rsidRPr="00CB3727">
        <w:rPr>
          <w:rStyle w:val="Zag11"/>
          <w:rFonts w:eastAsia="@Arial Unicode MS"/>
          <w:iCs w:val="0"/>
          <w:color w:val="000000"/>
        </w:rPr>
        <w:t xml:space="preserve"> </w:t>
      </w:r>
      <w:r w:rsidRPr="00CB3727">
        <w:rPr>
          <w:rStyle w:val="Zag11"/>
          <w:rFonts w:eastAsia="@Arial Unicode MS"/>
          <w:iCs w:val="0"/>
          <w:color w:val="000000"/>
        </w:rPr>
        <w:t>обеспечение:</w:t>
      </w:r>
    </w:p>
    <w:p w:rsidR="00D920C5" w:rsidRPr="00CB3727" w:rsidRDefault="00D920C5" w:rsidP="00D920C5">
      <w:pPr>
        <w:ind w:right="-326" w:firstLine="708"/>
        <w:rPr>
          <w:rStyle w:val="Zag11"/>
          <w:rFonts w:eastAsia="@Arial Unicode MS"/>
          <w:i/>
          <w:iCs/>
          <w:color w:val="000000"/>
          <w:szCs w:val="28"/>
          <w:lang w:val="ru-RU"/>
        </w:rPr>
      </w:pPr>
      <w:r w:rsidRPr="00CB3727">
        <w:rPr>
          <w:rStyle w:val="Zag11"/>
          <w:rFonts w:eastAsia="@Arial Unicode MS"/>
          <w:color w:val="000000"/>
          <w:szCs w:val="28"/>
          <w:lang w:val="ru-RU"/>
        </w:rPr>
        <w:t>материально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noBreakHyphen/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техническое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обеспечение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заключается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в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создании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надлежащих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условий,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позволяющих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обеспечить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адаптивную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среду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школы.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Организация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спо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тивных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массовых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мероприятий.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Обеспечение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питания,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медицинского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обслужив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а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ния.</w:t>
      </w:r>
    </w:p>
    <w:p w:rsidR="00D920C5" w:rsidRPr="00CB3727" w:rsidRDefault="00D920C5" w:rsidP="007A236F">
      <w:pPr>
        <w:pStyle w:val="affff"/>
        <w:rPr>
          <w:rStyle w:val="Zag11"/>
          <w:rFonts w:eastAsia="@Arial Unicode MS"/>
          <w:color w:val="000000"/>
        </w:rPr>
      </w:pPr>
      <w:r w:rsidRPr="00CB3727">
        <w:rPr>
          <w:rStyle w:val="Zag11"/>
          <w:rFonts w:eastAsia="@Arial Unicode MS"/>
          <w:iCs w:val="0"/>
          <w:color w:val="000000"/>
        </w:rPr>
        <w:t>Информационное</w:t>
      </w:r>
      <w:r w:rsidR="00EA35E5" w:rsidRPr="00CB3727">
        <w:rPr>
          <w:rStyle w:val="Zag11"/>
          <w:rFonts w:eastAsia="@Arial Unicode MS"/>
          <w:iCs w:val="0"/>
          <w:color w:val="000000"/>
        </w:rPr>
        <w:t xml:space="preserve"> </w:t>
      </w:r>
      <w:r w:rsidRPr="00CB3727">
        <w:rPr>
          <w:rStyle w:val="Zag11"/>
          <w:rFonts w:eastAsia="@Arial Unicode MS"/>
          <w:iCs w:val="0"/>
          <w:color w:val="000000"/>
        </w:rPr>
        <w:t>обеспечение:</w:t>
      </w:r>
    </w:p>
    <w:p w:rsidR="00D920C5" w:rsidRPr="00CB3727" w:rsidRDefault="00D920C5" w:rsidP="00D920C5">
      <w:pPr>
        <w:ind w:right="-326" w:firstLine="708"/>
        <w:rPr>
          <w:rStyle w:val="Zag11"/>
          <w:rFonts w:eastAsia="@Arial Unicode MS"/>
          <w:color w:val="000000"/>
          <w:szCs w:val="28"/>
          <w:lang w:val="ru-RU"/>
        </w:rPr>
      </w:pPr>
      <w:r w:rsidRPr="00CB3727">
        <w:rPr>
          <w:rStyle w:val="Zag11"/>
          <w:rFonts w:eastAsia="@Arial Unicode MS"/>
          <w:color w:val="000000"/>
          <w:szCs w:val="28"/>
          <w:lang w:val="ru-RU"/>
        </w:rPr>
        <w:t>представлено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специальной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литературой,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наглядными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пособиями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способными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разнообразить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формы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обучения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детей,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а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также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компьютерное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обеспечение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совр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е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менными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информационно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noBreakHyphen/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коммуникационными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технологиями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дополнительными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материалами,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размещёнными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на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Pr="00CB3727">
        <w:rPr>
          <w:rStyle w:val="Zag11"/>
          <w:rFonts w:eastAsia="@Arial Unicode MS"/>
          <w:color w:val="000000"/>
          <w:szCs w:val="28"/>
          <w:lang w:val="ru-RU"/>
        </w:rPr>
        <w:t>сайте</w:t>
      </w:r>
      <w:r w:rsidR="00EA35E5" w:rsidRPr="00CB3727">
        <w:rPr>
          <w:rStyle w:val="Zag11"/>
          <w:rFonts w:eastAsia="@Arial Unicode MS"/>
          <w:color w:val="000000"/>
          <w:szCs w:val="28"/>
          <w:lang w:val="ru-RU"/>
        </w:rPr>
        <w:t xml:space="preserve"> </w:t>
      </w:r>
      <w:r w:rsidR="006E1F73">
        <w:rPr>
          <w:szCs w:val="28"/>
          <w:lang w:val="ru-RU"/>
        </w:rPr>
        <w:t>МБОУ СОШ №5</w:t>
      </w:r>
      <w:r w:rsidR="00CB3727">
        <w:rPr>
          <w:rStyle w:val="Zag11"/>
          <w:rFonts w:eastAsia="@Arial Unicode MS"/>
          <w:color w:val="000000"/>
          <w:szCs w:val="28"/>
          <w:lang w:val="ru-RU"/>
        </w:rPr>
        <w:t>.</w:t>
      </w:r>
    </w:p>
    <w:p w:rsidR="00D920C5" w:rsidRPr="00CB3727" w:rsidRDefault="00D920C5" w:rsidP="00D920C5">
      <w:pPr>
        <w:ind w:right="-326"/>
        <w:rPr>
          <w:szCs w:val="28"/>
          <w:lang w:val="ru-RU"/>
        </w:rPr>
      </w:pPr>
      <w:r w:rsidRPr="00CB3727">
        <w:rPr>
          <w:b/>
          <w:szCs w:val="28"/>
          <w:lang w:val="ru-RU"/>
        </w:rPr>
        <w:t>Ожидаемые</w:t>
      </w:r>
      <w:r w:rsidR="00EA35E5" w:rsidRPr="00CB3727">
        <w:rPr>
          <w:b/>
          <w:szCs w:val="28"/>
          <w:lang w:val="ru-RU"/>
        </w:rPr>
        <w:t xml:space="preserve"> </w:t>
      </w:r>
      <w:r w:rsidRPr="00CB3727">
        <w:rPr>
          <w:b/>
          <w:szCs w:val="28"/>
          <w:lang w:val="ru-RU"/>
        </w:rPr>
        <w:t>результаты</w:t>
      </w:r>
      <w:r w:rsidRPr="00CB3727">
        <w:rPr>
          <w:szCs w:val="28"/>
          <w:lang w:val="ru-RU"/>
        </w:rPr>
        <w:t>:</w:t>
      </w:r>
      <w:r w:rsidR="00EA35E5" w:rsidRPr="00CB3727">
        <w:rPr>
          <w:szCs w:val="28"/>
          <w:lang w:val="ru-RU"/>
        </w:rPr>
        <w:t xml:space="preserve"> </w:t>
      </w:r>
    </w:p>
    <w:p w:rsidR="00D920C5" w:rsidRPr="00CB3727" w:rsidRDefault="00D920C5" w:rsidP="00D920C5">
      <w:pPr>
        <w:ind w:right="-326" w:firstLine="708"/>
        <w:rPr>
          <w:szCs w:val="28"/>
          <w:lang w:val="ru-RU"/>
        </w:rPr>
      </w:pPr>
      <w:r w:rsidRPr="00CB3727">
        <w:rPr>
          <w:szCs w:val="28"/>
          <w:lang w:val="ru-RU"/>
        </w:rPr>
        <w:t>положительная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динамика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успеваемости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познавательного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развития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обуча</w:t>
      </w:r>
      <w:r w:rsidRPr="00CB3727">
        <w:rPr>
          <w:szCs w:val="28"/>
          <w:lang w:val="ru-RU"/>
        </w:rPr>
        <w:t>ю</w:t>
      </w:r>
      <w:r w:rsidRPr="00CB3727">
        <w:rPr>
          <w:szCs w:val="28"/>
          <w:lang w:val="ru-RU"/>
        </w:rPr>
        <w:t>щихся,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повышение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их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школьной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мотивации,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прогноз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вектора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образовательного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маршрута.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Программа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позволит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установить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факторы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условия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успешного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обучения,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lastRenderedPageBreak/>
        <w:t>показать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взаимосвязь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развития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психических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функций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успеваемости,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прогнозир</w:t>
      </w:r>
      <w:r w:rsidRPr="00CB3727">
        <w:rPr>
          <w:szCs w:val="28"/>
          <w:lang w:val="ru-RU"/>
        </w:rPr>
        <w:t>о</w:t>
      </w:r>
      <w:r w:rsidRPr="00CB3727">
        <w:rPr>
          <w:szCs w:val="28"/>
          <w:lang w:val="ru-RU"/>
        </w:rPr>
        <w:t>вать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предупреждать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школьные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проблемы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трудности,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оказывать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эффективную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психолого-педагогическую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помощь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поддержку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обучающимся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в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среднем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звене</w:t>
      </w:r>
      <w:r w:rsidR="00EA35E5" w:rsidRPr="00CB3727">
        <w:rPr>
          <w:szCs w:val="28"/>
          <w:lang w:val="ru-RU"/>
        </w:rPr>
        <w:t xml:space="preserve"> </w:t>
      </w:r>
      <w:r w:rsidR="00CB3727" w:rsidRPr="00CB3727">
        <w:rPr>
          <w:szCs w:val="28"/>
          <w:lang w:val="ru-RU"/>
        </w:rPr>
        <w:t>МБОУ«СОШ №5»</w:t>
      </w:r>
      <w:r w:rsidRPr="00CB3727">
        <w:rPr>
          <w:szCs w:val="28"/>
          <w:lang w:val="ru-RU"/>
        </w:rPr>
        <w:t>.</w:t>
      </w:r>
      <w:r w:rsidR="00EA35E5" w:rsidRPr="00CB3727">
        <w:rPr>
          <w:szCs w:val="28"/>
          <w:lang w:val="ru-RU"/>
        </w:rPr>
        <w:t xml:space="preserve"> </w:t>
      </w:r>
    </w:p>
    <w:p w:rsidR="00D920C5" w:rsidRPr="00CB3727" w:rsidRDefault="00D920C5" w:rsidP="00D920C5">
      <w:pPr>
        <w:ind w:right="-326"/>
        <w:rPr>
          <w:szCs w:val="28"/>
          <w:lang w:val="ru-RU"/>
        </w:rPr>
      </w:pPr>
      <w:r w:rsidRPr="00CB3727">
        <w:rPr>
          <w:szCs w:val="28"/>
          <w:lang w:val="ru-RU"/>
        </w:rPr>
        <w:t>Психологическое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сопровождение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участников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образовательного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процесса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по</w:t>
      </w:r>
      <w:r w:rsidRPr="00CB3727">
        <w:rPr>
          <w:szCs w:val="28"/>
          <w:lang w:val="ru-RU"/>
        </w:rPr>
        <w:t>з</w:t>
      </w:r>
      <w:r w:rsidRPr="00CB3727">
        <w:rPr>
          <w:szCs w:val="28"/>
          <w:lang w:val="ru-RU"/>
        </w:rPr>
        <w:t>волит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повысить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его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эффективность.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Рекомендации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психолога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могут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стать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основой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проведения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мониторингов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целью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оценки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успешности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личностного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познавател</w:t>
      </w:r>
      <w:r w:rsidRPr="00CB3727">
        <w:rPr>
          <w:szCs w:val="28"/>
          <w:lang w:val="ru-RU"/>
        </w:rPr>
        <w:t>ь</w:t>
      </w:r>
      <w:r w:rsidRPr="00CB3727">
        <w:rPr>
          <w:szCs w:val="28"/>
          <w:lang w:val="ru-RU"/>
        </w:rPr>
        <w:t>ного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развития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детей,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что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позволит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сохранить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единство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преемственности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ступеней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образовательной</w:t>
      </w:r>
      <w:r w:rsidR="00EA35E5" w:rsidRPr="00CB3727">
        <w:rPr>
          <w:szCs w:val="28"/>
          <w:lang w:val="ru-RU"/>
        </w:rPr>
        <w:t xml:space="preserve"> </w:t>
      </w:r>
      <w:r w:rsidRPr="00CB3727">
        <w:rPr>
          <w:szCs w:val="28"/>
          <w:lang w:val="ru-RU"/>
        </w:rPr>
        <w:t>системы.</w:t>
      </w:r>
      <w:r w:rsidR="00EA35E5" w:rsidRPr="00CB3727">
        <w:rPr>
          <w:szCs w:val="28"/>
          <w:lang w:val="ru-RU"/>
        </w:rPr>
        <w:t xml:space="preserve"> </w:t>
      </w:r>
    </w:p>
    <w:p w:rsidR="00E414E3" w:rsidRPr="00E414E3" w:rsidRDefault="00E414E3" w:rsidP="004C0869">
      <w:pPr>
        <w:pStyle w:val="3"/>
      </w:pPr>
      <w:bookmarkStart w:id="420" w:name="_Toc385496837"/>
      <w:bookmarkStart w:id="421" w:name="_Toc391891827"/>
      <w:bookmarkStart w:id="422" w:name="_Toc47708490"/>
      <w:r w:rsidRPr="00B640FF">
        <w:t>3.2.3.</w:t>
      </w:r>
      <w:r w:rsidRPr="00E414E3">
        <w:t xml:space="preserve"> Финансовое обеспечение реализации основной образовательной пр</w:t>
      </w:r>
      <w:r w:rsidRPr="00E414E3">
        <w:t>о</w:t>
      </w:r>
      <w:r w:rsidRPr="00E414E3">
        <w:t>граммы основного общего образования</w:t>
      </w:r>
      <w:bookmarkEnd w:id="420"/>
      <w:bookmarkEnd w:id="421"/>
      <w:bookmarkEnd w:id="422"/>
    </w:p>
    <w:p w:rsidR="00E414E3" w:rsidRPr="00E414E3" w:rsidRDefault="00E414E3" w:rsidP="009D244E">
      <w:pPr>
        <w:rPr>
          <w:szCs w:val="28"/>
          <w:lang w:val="ru-RU"/>
        </w:rPr>
      </w:pPr>
      <w:r w:rsidRPr="00E414E3">
        <w:rPr>
          <w:b/>
          <w:szCs w:val="28"/>
          <w:lang w:val="ru-RU"/>
        </w:rPr>
        <w:t xml:space="preserve">    </w:t>
      </w:r>
      <w:r w:rsidRPr="00E414E3">
        <w:rPr>
          <w:szCs w:val="28"/>
          <w:lang w:val="ru-RU"/>
        </w:rPr>
        <w:t>Финансовое обеспечение –  важнейший компонент требований к услов</w:t>
      </w:r>
      <w:r w:rsidRPr="00E414E3">
        <w:rPr>
          <w:szCs w:val="28"/>
          <w:lang w:val="ru-RU"/>
        </w:rPr>
        <w:t>и</w:t>
      </w:r>
      <w:r w:rsidRPr="00E414E3">
        <w:rPr>
          <w:szCs w:val="28"/>
          <w:lang w:val="ru-RU"/>
        </w:rPr>
        <w:t>ям реализации основных общеобразовательных программ. Его назначение сост</w:t>
      </w:r>
      <w:r w:rsidRPr="00E414E3">
        <w:rPr>
          <w:szCs w:val="28"/>
          <w:lang w:val="ru-RU"/>
        </w:rPr>
        <w:t>о</w:t>
      </w:r>
      <w:r w:rsidRPr="00E414E3">
        <w:rPr>
          <w:szCs w:val="28"/>
          <w:lang w:val="ru-RU"/>
        </w:rPr>
        <w:t>ит в том, чтобы обеспечить финансовыми  ресурсами реализацию требований к информационно-методическим, кадровым, учебно-материальным  и иным ресу</w:t>
      </w:r>
      <w:r w:rsidRPr="00E414E3">
        <w:rPr>
          <w:szCs w:val="28"/>
          <w:lang w:val="ru-RU"/>
        </w:rPr>
        <w:t>р</w:t>
      </w:r>
      <w:r w:rsidRPr="00E414E3">
        <w:rPr>
          <w:szCs w:val="28"/>
          <w:lang w:val="ru-RU"/>
        </w:rPr>
        <w:t xml:space="preserve">сам. </w:t>
      </w:r>
    </w:p>
    <w:p w:rsidR="00E414E3" w:rsidRPr="00E414E3" w:rsidRDefault="00E414E3" w:rsidP="009D244E">
      <w:pPr>
        <w:rPr>
          <w:b/>
          <w:szCs w:val="28"/>
          <w:lang w:val="ru-RU"/>
        </w:rPr>
      </w:pPr>
      <w:r w:rsidRPr="00E414E3">
        <w:rPr>
          <w:szCs w:val="28"/>
          <w:lang w:val="ru-RU"/>
        </w:rPr>
        <w:t>Финансовый механизм является интегрирующим фактором эффективности условий реализации основных образовательных программ и направлен на обесп</w:t>
      </w:r>
      <w:r w:rsidRPr="00E414E3">
        <w:rPr>
          <w:szCs w:val="28"/>
          <w:lang w:val="ru-RU"/>
        </w:rPr>
        <w:t>е</w:t>
      </w:r>
      <w:r w:rsidRPr="00E414E3">
        <w:rPr>
          <w:szCs w:val="28"/>
          <w:lang w:val="ru-RU"/>
        </w:rPr>
        <w:t>чение деятельности основного субъекта образовательного процесса –  учителя н</w:t>
      </w:r>
      <w:r w:rsidRPr="00E414E3">
        <w:rPr>
          <w:szCs w:val="28"/>
          <w:lang w:val="ru-RU"/>
        </w:rPr>
        <w:t>е</w:t>
      </w:r>
      <w:r w:rsidRPr="00E414E3">
        <w:rPr>
          <w:szCs w:val="28"/>
          <w:lang w:val="ru-RU"/>
        </w:rPr>
        <w:t>обходимыми и достаточными для эффективной реализации планируемых резул</w:t>
      </w:r>
      <w:r w:rsidRPr="00E414E3">
        <w:rPr>
          <w:szCs w:val="28"/>
          <w:lang w:val="ru-RU"/>
        </w:rPr>
        <w:t>ь</w:t>
      </w:r>
      <w:r w:rsidRPr="00E414E3">
        <w:rPr>
          <w:szCs w:val="28"/>
          <w:lang w:val="ru-RU"/>
        </w:rPr>
        <w:t>татов ресурсами.</w:t>
      </w:r>
    </w:p>
    <w:p w:rsidR="00E414E3" w:rsidRPr="00E414E3" w:rsidRDefault="00E414E3" w:rsidP="009D244E">
      <w:pPr>
        <w:rPr>
          <w:szCs w:val="28"/>
          <w:lang w:val="ru-RU"/>
        </w:rPr>
      </w:pPr>
      <w:r w:rsidRPr="00E414E3">
        <w:rPr>
          <w:szCs w:val="28"/>
          <w:lang w:val="ru-RU"/>
        </w:rPr>
        <w:t xml:space="preserve">Финансовое обеспечение реализации основной образовательной программы основного общего образования </w:t>
      </w:r>
      <w:r w:rsidR="006E1F73">
        <w:rPr>
          <w:szCs w:val="28"/>
          <w:lang w:val="ru-RU"/>
        </w:rPr>
        <w:t>МБОУ СОШ №5</w:t>
      </w:r>
      <w:r w:rsidRPr="00E414E3">
        <w:rPr>
          <w:szCs w:val="28"/>
          <w:lang w:val="ru-RU"/>
        </w:rPr>
        <w:t xml:space="preserve"> опирается на исполнение ра</w:t>
      </w:r>
      <w:r w:rsidRPr="00E414E3">
        <w:rPr>
          <w:szCs w:val="28"/>
          <w:lang w:val="ru-RU"/>
        </w:rPr>
        <w:t>с</w:t>
      </w:r>
      <w:r w:rsidRPr="00E414E3">
        <w:rPr>
          <w:szCs w:val="28"/>
          <w:lang w:val="ru-RU"/>
        </w:rPr>
        <w:t>ходных обязательств, обеспечивающих конституционное право граждан на бе</w:t>
      </w:r>
      <w:r w:rsidRPr="00E414E3">
        <w:rPr>
          <w:szCs w:val="28"/>
          <w:lang w:val="ru-RU"/>
        </w:rPr>
        <w:t>с</w:t>
      </w:r>
      <w:r w:rsidRPr="00E414E3">
        <w:rPr>
          <w:szCs w:val="28"/>
          <w:lang w:val="ru-RU"/>
        </w:rPr>
        <w:t>платное и общедоступное общее образование. Объём действующих расходных обязательств отражается в Муниципальном задании по оказанию государстве</w:t>
      </w:r>
      <w:r w:rsidRPr="00E414E3">
        <w:rPr>
          <w:szCs w:val="28"/>
          <w:lang w:val="ru-RU"/>
        </w:rPr>
        <w:t>н</w:t>
      </w:r>
      <w:r w:rsidRPr="00E414E3">
        <w:rPr>
          <w:szCs w:val="28"/>
          <w:lang w:val="ru-RU"/>
        </w:rPr>
        <w:t>ных (муниципальных) образовательных услуг в соответствии с требованиями ф</w:t>
      </w:r>
      <w:r w:rsidRPr="00E414E3">
        <w:rPr>
          <w:szCs w:val="28"/>
          <w:lang w:val="ru-RU"/>
        </w:rPr>
        <w:t>е</w:t>
      </w:r>
      <w:r w:rsidRPr="00E414E3">
        <w:rPr>
          <w:szCs w:val="28"/>
          <w:lang w:val="ru-RU"/>
        </w:rPr>
        <w:t>деральных государственных образовательных стандартов общего образования.</w:t>
      </w:r>
    </w:p>
    <w:p w:rsidR="00E414E3" w:rsidRPr="00B640FF" w:rsidRDefault="00E414E3" w:rsidP="009D244E">
      <w:pPr>
        <w:widowControl/>
        <w:rPr>
          <w:rFonts w:eastAsia="Times New Roman"/>
          <w:szCs w:val="28"/>
          <w:lang w:val="ru-RU"/>
        </w:rPr>
      </w:pPr>
      <w:r w:rsidRPr="00E414E3">
        <w:rPr>
          <w:rFonts w:eastAsia="Times New Roman"/>
          <w:szCs w:val="28"/>
          <w:lang w:val="ru-RU"/>
        </w:rPr>
        <w:t>Финансовое обеспечение Муниципального задания</w:t>
      </w:r>
      <w:r w:rsidRPr="00E414E3">
        <w:rPr>
          <w:rFonts w:eastAsia="Times New Roman"/>
          <w:i/>
          <w:szCs w:val="28"/>
          <w:lang w:val="ru-RU"/>
        </w:rPr>
        <w:t xml:space="preserve"> </w:t>
      </w:r>
      <w:r w:rsidRPr="00E414E3">
        <w:rPr>
          <w:rFonts w:eastAsia="Times New Roman"/>
          <w:szCs w:val="28"/>
          <w:lang w:val="ru-RU"/>
        </w:rPr>
        <w:t>осуществляется на о</w:t>
      </w:r>
      <w:r w:rsidRPr="00E414E3">
        <w:rPr>
          <w:rFonts w:eastAsia="Times New Roman"/>
          <w:szCs w:val="28"/>
          <w:lang w:val="ru-RU"/>
        </w:rPr>
        <w:t>с</w:t>
      </w:r>
      <w:r w:rsidRPr="00E414E3">
        <w:rPr>
          <w:rFonts w:eastAsia="Times New Roman"/>
          <w:szCs w:val="28"/>
          <w:lang w:val="ru-RU"/>
        </w:rPr>
        <w:t xml:space="preserve">нове нормативного подушевого финансирования, которое </w:t>
      </w:r>
      <w:r w:rsidRPr="00E414E3">
        <w:rPr>
          <w:rFonts w:eastAsia="Times New Roman"/>
          <w:bCs/>
          <w:iCs/>
          <w:szCs w:val="28"/>
          <w:lang w:val="ru-RU"/>
        </w:rPr>
        <w:t>определяет механизм формирования расходов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и предусматривает  определение</w:t>
      </w:r>
      <w:r w:rsidRPr="00E414E3">
        <w:rPr>
          <w:rFonts w:eastAsia="Times New Roman"/>
          <w:b/>
          <w:bCs/>
          <w:i/>
          <w:iCs/>
          <w:szCs w:val="28"/>
          <w:lang w:val="ru-RU"/>
        </w:rPr>
        <w:t xml:space="preserve"> </w:t>
      </w:r>
      <w:r w:rsidRPr="00B640FF">
        <w:rPr>
          <w:rFonts w:eastAsia="Times New Roman"/>
          <w:szCs w:val="28"/>
          <w:lang w:val="ru-RU"/>
        </w:rPr>
        <w:t>стоимости стандар</w:t>
      </w:r>
      <w:r w:rsidRPr="00B640FF">
        <w:rPr>
          <w:rFonts w:eastAsia="Times New Roman"/>
          <w:szCs w:val="28"/>
          <w:lang w:val="ru-RU"/>
        </w:rPr>
        <w:t>т</w:t>
      </w:r>
      <w:r w:rsidRPr="00B640FF">
        <w:rPr>
          <w:rFonts w:eastAsia="Times New Roman"/>
          <w:szCs w:val="28"/>
          <w:lang w:val="ru-RU"/>
        </w:rPr>
        <w:t>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E414E3" w:rsidRPr="00B640FF" w:rsidRDefault="00E414E3" w:rsidP="009D244E">
      <w:pPr>
        <w:widowControl/>
        <w:rPr>
          <w:rFonts w:eastAsia="Times New Roman"/>
          <w:szCs w:val="28"/>
          <w:lang w:val="ru-RU"/>
        </w:rPr>
      </w:pPr>
      <w:r w:rsidRPr="00B640FF">
        <w:rPr>
          <w:rFonts w:eastAsia="Times New Roman"/>
          <w:szCs w:val="28"/>
          <w:lang w:val="ru-RU"/>
        </w:rPr>
        <w:t>В 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образовательном учреждении вклечено: расходы на оплату труда (базовая и стимулирующая части заработной платы педагогического, административного и учебно-вспомогательного персон</w:t>
      </w:r>
      <w:r w:rsidRPr="00B640FF">
        <w:rPr>
          <w:rFonts w:eastAsia="Times New Roman"/>
          <w:szCs w:val="28"/>
          <w:lang w:val="ru-RU"/>
        </w:rPr>
        <w:t>а</w:t>
      </w:r>
      <w:r w:rsidRPr="00B640FF">
        <w:rPr>
          <w:rFonts w:eastAsia="Times New Roman"/>
          <w:szCs w:val="28"/>
          <w:lang w:val="ru-RU"/>
        </w:rPr>
        <w:t>ла); начисления на выплаты по оплате труда; компенсационные выплаты педаг</w:t>
      </w:r>
      <w:r w:rsidRPr="00B640FF">
        <w:rPr>
          <w:rFonts w:eastAsia="Times New Roman"/>
          <w:szCs w:val="28"/>
          <w:lang w:val="ru-RU"/>
        </w:rPr>
        <w:t>о</w:t>
      </w:r>
      <w:r w:rsidRPr="00B640FF">
        <w:rPr>
          <w:rFonts w:eastAsia="Times New Roman"/>
          <w:szCs w:val="28"/>
          <w:lang w:val="ru-RU"/>
        </w:rPr>
        <w:t>гическим работникам на приобретение книгоиздательской продукции; вознагра</w:t>
      </w:r>
      <w:r w:rsidRPr="00B640FF">
        <w:rPr>
          <w:rFonts w:eastAsia="Times New Roman"/>
          <w:szCs w:val="28"/>
          <w:lang w:val="ru-RU"/>
        </w:rPr>
        <w:t>ж</w:t>
      </w:r>
      <w:r w:rsidRPr="00B640FF">
        <w:rPr>
          <w:rFonts w:eastAsia="Times New Roman"/>
          <w:szCs w:val="28"/>
          <w:lang w:val="ru-RU"/>
        </w:rPr>
        <w:t xml:space="preserve">дение за выполнение функций классного руководителя; расходы на приобретение </w:t>
      </w:r>
      <w:r w:rsidRPr="00B640FF">
        <w:rPr>
          <w:rFonts w:eastAsia="Times New Roman"/>
          <w:szCs w:val="28"/>
          <w:lang w:val="ru-RU"/>
        </w:rPr>
        <w:lastRenderedPageBreak/>
        <w:t>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E414E3" w:rsidRPr="00B640FF" w:rsidRDefault="00E414E3" w:rsidP="009D244E">
      <w:pPr>
        <w:widowControl/>
        <w:rPr>
          <w:rFonts w:eastAsia="Times New Roman"/>
          <w:szCs w:val="28"/>
          <w:lang w:val="ru-RU"/>
        </w:rPr>
      </w:pPr>
      <w:r w:rsidRPr="00B640FF">
        <w:rPr>
          <w:rFonts w:eastAsia="Times New Roman"/>
          <w:szCs w:val="28"/>
          <w:lang w:val="ru-RU"/>
        </w:rPr>
        <w:t>Из нормативов исключены и переданы на уровень местных бюджетов ра</w:t>
      </w:r>
      <w:r w:rsidRPr="00B640FF">
        <w:rPr>
          <w:rFonts w:eastAsia="Times New Roman"/>
          <w:szCs w:val="28"/>
          <w:lang w:val="ru-RU"/>
        </w:rPr>
        <w:t>с</w:t>
      </w:r>
      <w:r w:rsidRPr="00B640FF">
        <w:rPr>
          <w:rFonts w:eastAsia="Times New Roman"/>
          <w:szCs w:val="28"/>
          <w:lang w:val="ru-RU"/>
        </w:rPr>
        <w:t>ходы по оплате труда хозяйственного и младшего обслуживающего персонала, осуществляющего содержания здания.</w:t>
      </w:r>
    </w:p>
    <w:p w:rsidR="00E414E3" w:rsidRPr="00B640FF" w:rsidRDefault="00E414E3" w:rsidP="009D244E">
      <w:pPr>
        <w:widowControl/>
        <w:rPr>
          <w:rFonts w:eastAsia="Times New Roman"/>
          <w:szCs w:val="28"/>
          <w:lang w:val="ru-RU"/>
        </w:rPr>
      </w:pPr>
      <w:r w:rsidRPr="00B640FF">
        <w:rPr>
          <w:rFonts w:eastAsia="Times New Roman"/>
          <w:szCs w:val="28"/>
          <w:lang w:val="ru-RU"/>
        </w:rPr>
        <w:t>Норматив по заработной плате на одного обучающегося определяется на основе:</w:t>
      </w:r>
    </w:p>
    <w:p w:rsidR="00E414E3" w:rsidRPr="00B640FF" w:rsidRDefault="00E414E3" w:rsidP="009D244E">
      <w:pPr>
        <w:widowControl/>
        <w:rPr>
          <w:rFonts w:eastAsia="Times New Roman"/>
          <w:szCs w:val="28"/>
          <w:lang w:val="ru-RU"/>
        </w:rPr>
      </w:pPr>
      <w:r w:rsidRPr="00B640FF">
        <w:rPr>
          <w:rFonts w:eastAsia="Times New Roman"/>
          <w:szCs w:val="28"/>
          <w:lang w:val="ru-RU"/>
        </w:rPr>
        <w:t>- стандартной (базовой) стоимости педагогической услуги;</w:t>
      </w:r>
    </w:p>
    <w:p w:rsidR="00E414E3" w:rsidRPr="00B640FF" w:rsidRDefault="00E414E3" w:rsidP="009D244E">
      <w:pPr>
        <w:widowControl/>
        <w:rPr>
          <w:rFonts w:eastAsia="Times New Roman"/>
          <w:szCs w:val="28"/>
          <w:lang w:val="ru-RU"/>
        </w:rPr>
      </w:pPr>
      <w:r w:rsidRPr="00B640FF">
        <w:rPr>
          <w:rFonts w:eastAsia="Times New Roman"/>
          <w:szCs w:val="28"/>
          <w:lang w:val="ru-RU"/>
        </w:rPr>
        <w:t>- нормативного соотношения базовой части фонда оплаты труда педагог</w:t>
      </w:r>
      <w:r w:rsidRPr="00B640FF">
        <w:rPr>
          <w:rFonts w:eastAsia="Times New Roman"/>
          <w:szCs w:val="28"/>
          <w:lang w:val="ru-RU"/>
        </w:rPr>
        <w:t>и</w:t>
      </w:r>
      <w:r w:rsidRPr="00B640FF">
        <w:rPr>
          <w:rFonts w:eastAsia="Times New Roman"/>
          <w:szCs w:val="28"/>
          <w:lang w:val="ru-RU"/>
        </w:rPr>
        <w:t>ческого персонала, непосредственно осуществляющего учебный процесс, и доли базовой части фонда оплаты труда педагогических работников иных категорий (кроме учителей), административно-управленческого и учебно-вспомогательного персонала;</w:t>
      </w:r>
    </w:p>
    <w:p w:rsidR="00E414E3" w:rsidRPr="00B640FF" w:rsidRDefault="00E414E3" w:rsidP="009D244E">
      <w:pPr>
        <w:widowControl/>
        <w:rPr>
          <w:rFonts w:eastAsia="Times New Roman"/>
          <w:szCs w:val="28"/>
          <w:lang w:val="ru-RU"/>
        </w:rPr>
      </w:pPr>
      <w:r w:rsidRPr="00B640FF">
        <w:rPr>
          <w:rFonts w:eastAsia="Times New Roman"/>
          <w:szCs w:val="28"/>
          <w:lang w:val="ru-RU"/>
        </w:rPr>
        <w:t>- нормативного соотношения базовой и стимулирующей части фонда опл</w:t>
      </w:r>
      <w:r w:rsidRPr="00B640FF">
        <w:rPr>
          <w:rFonts w:eastAsia="Times New Roman"/>
          <w:szCs w:val="28"/>
          <w:lang w:val="ru-RU"/>
        </w:rPr>
        <w:t>а</w:t>
      </w:r>
      <w:r w:rsidRPr="00B640FF">
        <w:rPr>
          <w:rFonts w:eastAsia="Times New Roman"/>
          <w:szCs w:val="28"/>
          <w:lang w:val="ru-RU"/>
        </w:rPr>
        <w:t>ты труда;</w:t>
      </w:r>
    </w:p>
    <w:p w:rsidR="00E414E3" w:rsidRPr="00B640FF" w:rsidRDefault="00E414E3" w:rsidP="009D244E">
      <w:pPr>
        <w:widowControl/>
        <w:rPr>
          <w:rFonts w:eastAsia="Times New Roman"/>
          <w:szCs w:val="28"/>
          <w:lang w:val="ru-RU"/>
        </w:rPr>
      </w:pPr>
      <w:r w:rsidRPr="00B640FF">
        <w:rPr>
          <w:rFonts w:eastAsia="Times New Roman"/>
          <w:szCs w:val="28"/>
          <w:lang w:val="ru-RU"/>
        </w:rPr>
        <w:t>- коэффициентов удорожания образовательной услуги.</w:t>
      </w:r>
    </w:p>
    <w:p w:rsidR="00E414E3" w:rsidRPr="00E414E3" w:rsidRDefault="00E414E3" w:rsidP="009D244E">
      <w:pPr>
        <w:suppressAutoHyphens/>
        <w:autoSpaceDN/>
        <w:adjustRightInd/>
        <w:rPr>
          <w:rFonts w:eastAsia="font364"/>
          <w:szCs w:val="28"/>
          <w:lang w:val="ru-RU" w:bidi="ru-RU"/>
        </w:rPr>
      </w:pPr>
      <w:r w:rsidRPr="00E414E3">
        <w:rPr>
          <w:rFonts w:eastAsia="font364"/>
          <w:szCs w:val="28"/>
          <w:lang w:val="ru-RU" w:bidi="ru-RU"/>
        </w:rPr>
        <w:t>Расчет стандартной (базовой) стоимости педагогической услуги на одного обучающегося, получающего образование по обычным (стандартным) программам начального общего, основного общего, среднего общего образования, осуществляется по уровням обучения</w:t>
      </w:r>
      <w:r w:rsidRPr="00E414E3">
        <w:rPr>
          <w:rFonts w:eastAsia="font364"/>
          <w:szCs w:val="28"/>
          <w:vertAlign w:val="superscript"/>
          <w:lang w:val="ru-RU" w:bidi="ru-RU"/>
        </w:rPr>
        <w:footnoteReference w:id="2"/>
      </w:r>
      <w:r w:rsidRPr="00E414E3">
        <w:rPr>
          <w:rFonts w:eastAsia="font364"/>
          <w:szCs w:val="28"/>
          <w:lang w:val="ru-RU" w:bidi="ru-RU"/>
        </w:rPr>
        <w:t xml:space="preserve"> исходя из следующих показателей:</w:t>
      </w:r>
    </w:p>
    <w:p w:rsidR="00E414E3" w:rsidRPr="00E414E3" w:rsidRDefault="00E414E3" w:rsidP="00F02606">
      <w:pPr>
        <w:numPr>
          <w:ilvl w:val="0"/>
          <w:numId w:val="5"/>
        </w:numPr>
        <w:suppressAutoHyphens/>
        <w:autoSpaceDN/>
        <w:adjustRightInd/>
        <w:ind w:left="0" w:firstLine="709"/>
        <w:rPr>
          <w:rFonts w:eastAsia="font364"/>
          <w:szCs w:val="28"/>
          <w:lang w:val="ru-RU" w:bidi="ru-RU"/>
        </w:rPr>
      </w:pPr>
      <w:r w:rsidRPr="00E414E3">
        <w:rPr>
          <w:rFonts w:eastAsia="font364"/>
          <w:b/>
          <w:szCs w:val="28"/>
          <w:lang w:val="ru-RU" w:bidi="ru-RU"/>
        </w:rPr>
        <w:t>количества обучающихся</w:t>
      </w:r>
      <w:r w:rsidRPr="00E414E3">
        <w:rPr>
          <w:rFonts w:eastAsia="font364"/>
          <w:szCs w:val="28"/>
          <w:lang w:val="ru-RU" w:bidi="ru-RU"/>
        </w:rPr>
        <w:t xml:space="preserve"> в классе – 25 человек; </w:t>
      </w:r>
    </w:p>
    <w:p w:rsidR="00E414E3" w:rsidRPr="00E414E3" w:rsidRDefault="00E414E3" w:rsidP="00F02606">
      <w:pPr>
        <w:numPr>
          <w:ilvl w:val="0"/>
          <w:numId w:val="5"/>
        </w:numPr>
        <w:suppressAutoHyphens/>
        <w:autoSpaceDN/>
        <w:adjustRightInd/>
        <w:ind w:left="0" w:firstLine="709"/>
        <w:rPr>
          <w:rFonts w:eastAsia="font364"/>
          <w:szCs w:val="28"/>
          <w:lang w:val="ru-RU" w:bidi="ru-RU"/>
        </w:rPr>
      </w:pPr>
      <w:r w:rsidRPr="00E414E3">
        <w:rPr>
          <w:rFonts w:eastAsia="font364"/>
          <w:szCs w:val="28"/>
          <w:lang w:val="ru-RU" w:bidi="ru-RU"/>
        </w:rPr>
        <w:t xml:space="preserve"> </w:t>
      </w:r>
      <w:r w:rsidRPr="00E414E3">
        <w:rPr>
          <w:rFonts w:eastAsia="font364"/>
          <w:b/>
          <w:szCs w:val="28"/>
          <w:lang w:val="ru-RU" w:bidi="ru-RU"/>
        </w:rPr>
        <w:t>числа часов</w:t>
      </w:r>
      <w:r w:rsidRPr="00E414E3">
        <w:rPr>
          <w:rFonts w:eastAsia="font364"/>
          <w:szCs w:val="28"/>
          <w:lang w:val="ru-RU" w:bidi="ru-RU"/>
        </w:rPr>
        <w:t xml:space="preserve"> по обязательной программе учебного плана при 6-дневной рабочей неделе в соответствии с приказом  Минобразования РФ от 09.03.2004 N 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образования»:</w:t>
      </w:r>
    </w:p>
    <w:p w:rsidR="00E414E3" w:rsidRPr="00E414E3" w:rsidRDefault="00E414E3" w:rsidP="009D244E">
      <w:pPr>
        <w:suppressAutoHyphens/>
        <w:autoSpaceDN/>
        <w:adjustRightInd/>
        <w:rPr>
          <w:rFonts w:eastAsia="font364"/>
          <w:szCs w:val="28"/>
          <w:lang w:val="ru-RU" w:bidi="ru-RU"/>
        </w:rPr>
      </w:pPr>
      <w:r w:rsidRPr="00E414E3">
        <w:rPr>
          <w:rFonts w:eastAsia="font364"/>
          <w:szCs w:val="28"/>
          <w:lang w:val="ru-RU" w:bidi="ru-RU"/>
        </w:rPr>
        <w:t>- очная форма обучения:</w:t>
      </w:r>
    </w:p>
    <w:p w:rsidR="00E414E3" w:rsidRPr="00E414E3" w:rsidRDefault="00E414E3" w:rsidP="009D244E">
      <w:pPr>
        <w:suppressAutoHyphens/>
        <w:autoSpaceDN/>
        <w:adjustRightInd/>
        <w:rPr>
          <w:rFonts w:eastAsia="font364"/>
          <w:szCs w:val="28"/>
          <w:lang w:val="ru-RU" w:bidi="ru-RU"/>
        </w:rPr>
      </w:pPr>
      <w:r w:rsidRPr="00E414E3">
        <w:rPr>
          <w:rFonts w:eastAsia="font364"/>
          <w:szCs w:val="28"/>
          <w:lang w:val="ru-RU" w:bidi="ru-RU"/>
        </w:rPr>
        <w:t xml:space="preserve">начальное общее образование – 25 часов в неделю; </w:t>
      </w:r>
    </w:p>
    <w:p w:rsidR="00E414E3" w:rsidRPr="00E414E3" w:rsidRDefault="00E414E3" w:rsidP="009D244E">
      <w:pPr>
        <w:suppressAutoHyphens/>
        <w:autoSpaceDN/>
        <w:adjustRightInd/>
        <w:rPr>
          <w:rFonts w:eastAsia="font364"/>
          <w:szCs w:val="28"/>
          <w:lang w:val="ru-RU" w:bidi="ru-RU"/>
        </w:rPr>
      </w:pPr>
      <w:r w:rsidRPr="00E414E3">
        <w:rPr>
          <w:rFonts w:eastAsia="font364"/>
          <w:szCs w:val="28"/>
          <w:lang w:val="ru-RU" w:bidi="ru-RU"/>
        </w:rPr>
        <w:t xml:space="preserve">основное общее образование – 34 часа в неделю; </w:t>
      </w:r>
    </w:p>
    <w:p w:rsidR="00E414E3" w:rsidRPr="00E414E3" w:rsidRDefault="00E414E3" w:rsidP="009D244E">
      <w:pPr>
        <w:suppressAutoHyphens/>
        <w:autoSpaceDN/>
        <w:adjustRightInd/>
        <w:rPr>
          <w:rFonts w:eastAsia="font364"/>
          <w:szCs w:val="28"/>
          <w:lang w:val="ru-RU" w:bidi="ru-RU"/>
        </w:rPr>
      </w:pPr>
      <w:r w:rsidRPr="00E414E3">
        <w:rPr>
          <w:rFonts w:eastAsia="font364"/>
          <w:szCs w:val="28"/>
          <w:lang w:val="ru-RU" w:bidi="ru-RU"/>
        </w:rPr>
        <w:t xml:space="preserve">среднее общее образование  – 36 часов в неделю;                                                          </w:t>
      </w:r>
    </w:p>
    <w:p w:rsidR="00E414E3" w:rsidRPr="00E414E3" w:rsidRDefault="00E414E3" w:rsidP="009D244E">
      <w:pPr>
        <w:suppressAutoHyphens/>
        <w:autoSpaceDN/>
        <w:adjustRightInd/>
        <w:rPr>
          <w:rFonts w:eastAsia="font364"/>
          <w:szCs w:val="28"/>
          <w:lang w:val="ru-RU" w:bidi="ru-RU"/>
        </w:rPr>
      </w:pPr>
      <w:r w:rsidRPr="00E414E3">
        <w:rPr>
          <w:rFonts w:eastAsia="font364"/>
          <w:szCs w:val="28"/>
          <w:lang w:val="ru-RU" w:bidi="ru-RU"/>
        </w:rPr>
        <w:t>-очно-заочная и заочная формы обучения: по всем уровням -22 часа в неделю;</w:t>
      </w:r>
    </w:p>
    <w:p w:rsidR="00E414E3" w:rsidRPr="00E414E3" w:rsidRDefault="00E414E3" w:rsidP="009D244E">
      <w:pPr>
        <w:suppressAutoHyphens/>
        <w:rPr>
          <w:rFonts w:eastAsia="font364"/>
          <w:szCs w:val="28"/>
          <w:lang w:val="ru-RU" w:bidi="ru-RU"/>
        </w:rPr>
      </w:pPr>
      <w:r w:rsidRPr="00E414E3">
        <w:rPr>
          <w:rFonts w:eastAsia="font364"/>
          <w:b/>
          <w:szCs w:val="28"/>
          <w:lang w:val="ru-RU" w:bidi="ru-RU"/>
        </w:rPr>
        <w:t>3) нормы часов</w:t>
      </w:r>
      <w:r w:rsidRPr="00E414E3">
        <w:rPr>
          <w:rFonts w:eastAsia="font364"/>
          <w:szCs w:val="28"/>
          <w:lang w:val="ru-RU" w:bidi="ru-RU"/>
        </w:rPr>
        <w:t xml:space="preserve"> преподавательской работы за ставку заработной платы: (нормируемая часть педагогической работы) в неделю, установленная </w:t>
      </w:r>
      <w:hyperlink r:id="rId12" w:history="1">
        <w:r w:rsidRPr="00E414E3">
          <w:rPr>
            <w:rFonts w:eastAsia="font364"/>
            <w:iCs/>
            <w:szCs w:val="28"/>
            <w:lang w:val="ru-RU" w:bidi="ru-RU"/>
          </w:rPr>
          <w:t xml:space="preserve">Приказом Минобрнауки РФ от 24.12.2010 N 2075 "О продолжительности рабочего времени (норме часов педагогической работы за ставку заработной платы) педагогических работников": </w:t>
        </w:r>
      </w:hyperlink>
    </w:p>
    <w:p w:rsidR="00E414E3" w:rsidRPr="00E414E3" w:rsidRDefault="00E414E3" w:rsidP="009D244E">
      <w:pPr>
        <w:pStyle w:val="a"/>
        <w:rPr>
          <w:lang w:bidi="ru-RU"/>
        </w:rPr>
      </w:pPr>
      <w:r w:rsidRPr="00E414E3">
        <w:rPr>
          <w:lang w:bidi="ru-RU"/>
        </w:rPr>
        <w:t xml:space="preserve">начальное общее образование – 18 часов в неделю; </w:t>
      </w:r>
    </w:p>
    <w:p w:rsidR="00E414E3" w:rsidRPr="00E414E3" w:rsidRDefault="00E414E3" w:rsidP="009D244E">
      <w:pPr>
        <w:pStyle w:val="a"/>
        <w:rPr>
          <w:lang w:bidi="ru-RU"/>
        </w:rPr>
      </w:pPr>
      <w:r w:rsidRPr="00E414E3">
        <w:rPr>
          <w:lang w:bidi="ru-RU"/>
        </w:rPr>
        <w:t xml:space="preserve">основное общее образование – 18 часов в неделю; </w:t>
      </w:r>
    </w:p>
    <w:p w:rsidR="00E414E3" w:rsidRPr="00E414E3" w:rsidRDefault="00E414E3" w:rsidP="009D244E">
      <w:pPr>
        <w:pStyle w:val="a"/>
        <w:rPr>
          <w:lang w:bidi="ru-RU"/>
        </w:rPr>
      </w:pPr>
      <w:r w:rsidRPr="00E414E3">
        <w:rPr>
          <w:lang w:bidi="ru-RU"/>
        </w:rPr>
        <w:t xml:space="preserve">среднее общее образование  – 18 часов в неделю; </w:t>
      </w:r>
    </w:p>
    <w:p w:rsidR="00E414E3" w:rsidRPr="00E414E3" w:rsidRDefault="00E414E3" w:rsidP="009D244E">
      <w:pPr>
        <w:suppressAutoHyphens/>
        <w:rPr>
          <w:rFonts w:eastAsia="font364"/>
          <w:szCs w:val="28"/>
          <w:lang w:val="ru-RU" w:bidi="ru-RU"/>
        </w:rPr>
      </w:pPr>
      <w:r w:rsidRPr="00E414E3">
        <w:rPr>
          <w:rFonts w:eastAsia="font364"/>
          <w:b/>
          <w:szCs w:val="28"/>
          <w:lang w:val="ru-RU" w:bidi="ru-RU"/>
        </w:rPr>
        <w:t>4) окладов</w:t>
      </w:r>
      <w:r w:rsidRPr="00E414E3">
        <w:rPr>
          <w:rFonts w:eastAsia="font364"/>
          <w:szCs w:val="28"/>
          <w:lang w:val="ru-RU" w:bidi="ru-RU"/>
        </w:rPr>
        <w:t xml:space="preserve"> (ставок заработной платы), установленных отраслевым тарифным соглашением по государственным образовательным учреждениям </w:t>
      </w:r>
      <w:r w:rsidRPr="00E414E3">
        <w:rPr>
          <w:rFonts w:eastAsia="font364"/>
          <w:szCs w:val="28"/>
          <w:lang w:val="ru-RU" w:bidi="ru-RU"/>
        </w:rPr>
        <w:lastRenderedPageBreak/>
        <w:t xml:space="preserve">Новосибирской </w:t>
      </w:r>
    </w:p>
    <w:p w:rsidR="00E414E3" w:rsidRPr="00E414E3" w:rsidRDefault="00E414E3" w:rsidP="009D244E">
      <w:pPr>
        <w:suppressAutoHyphens/>
        <w:rPr>
          <w:rFonts w:eastAsia="font364"/>
          <w:szCs w:val="28"/>
          <w:lang w:val="ru-RU" w:bidi="ru-RU"/>
        </w:rPr>
      </w:pPr>
      <w:r w:rsidRPr="00E414E3">
        <w:rPr>
          <w:rFonts w:eastAsia="font364"/>
          <w:szCs w:val="28"/>
          <w:lang w:val="ru-RU" w:bidi="ru-RU"/>
        </w:rPr>
        <w:t>области по должности «Преподаватель»; с увеличением их доли за выполнение функции классного руководителя педагогическими работниками 1000 рублей (</w:t>
      </w:r>
      <w:r w:rsidRPr="00E414E3">
        <w:rPr>
          <w:rFonts w:eastAsia="font364"/>
          <w:bCs/>
          <w:szCs w:val="28"/>
          <w:lang w:val="ru-RU" w:bidi="ru-RU"/>
        </w:rPr>
        <w:t>вознаграждение за выполнение функций классного руководителя);</w:t>
      </w:r>
    </w:p>
    <w:p w:rsidR="00E414E3" w:rsidRPr="00E414E3" w:rsidRDefault="00E414E3" w:rsidP="009D244E">
      <w:pPr>
        <w:shd w:val="clear" w:color="auto" w:fill="FFFFFF"/>
        <w:suppressAutoHyphens/>
        <w:autoSpaceDN/>
        <w:adjustRightInd/>
        <w:rPr>
          <w:rFonts w:eastAsia="font364"/>
          <w:color w:val="000000"/>
          <w:spacing w:val="3"/>
          <w:szCs w:val="28"/>
          <w:lang w:val="ru-RU" w:bidi="ru-RU"/>
        </w:rPr>
      </w:pPr>
      <w:r w:rsidRPr="00E414E3">
        <w:rPr>
          <w:rFonts w:eastAsia="font364"/>
          <w:szCs w:val="28"/>
          <w:lang w:val="ru-RU" w:bidi="ru-RU"/>
        </w:rPr>
        <w:t xml:space="preserve">5) </w:t>
      </w:r>
      <w:r w:rsidRPr="00E414E3">
        <w:rPr>
          <w:rFonts w:eastAsia="font364"/>
          <w:b/>
          <w:szCs w:val="28"/>
          <w:lang w:val="ru-RU" w:bidi="ru-RU"/>
        </w:rPr>
        <w:t>доли расходов</w:t>
      </w:r>
      <w:r w:rsidRPr="00E414E3">
        <w:rPr>
          <w:rFonts w:eastAsia="font364"/>
          <w:szCs w:val="28"/>
          <w:lang w:val="ru-RU" w:bidi="ru-RU"/>
        </w:rPr>
        <w:t xml:space="preserve"> на оплату труда педагогических работников  на выплаты </w:t>
      </w:r>
      <w:r w:rsidRPr="00E414E3">
        <w:rPr>
          <w:rFonts w:eastAsia="font364"/>
          <w:b/>
          <w:szCs w:val="28"/>
          <w:lang w:val="ru-RU" w:bidi="ru-RU"/>
        </w:rPr>
        <w:t>компенсационного характера</w:t>
      </w:r>
      <w:r w:rsidRPr="00E414E3">
        <w:rPr>
          <w:rFonts w:eastAsia="font364"/>
          <w:szCs w:val="28"/>
          <w:lang w:val="ru-RU" w:bidi="ru-RU"/>
        </w:rPr>
        <w:t xml:space="preserve"> 15% (коэффициент 1,15;</w:t>
      </w:r>
    </w:p>
    <w:p w:rsidR="00E414E3" w:rsidRPr="00E414E3" w:rsidRDefault="00E414E3" w:rsidP="009D244E">
      <w:pPr>
        <w:suppressAutoHyphens/>
        <w:autoSpaceDN/>
        <w:adjustRightInd/>
        <w:rPr>
          <w:rFonts w:eastAsia="font364"/>
          <w:szCs w:val="28"/>
          <w:lang w:val="ru-RU" w:bidi="ru-RU"/>
        </w:rPr>
      </w:pPr>
      <w:r w:rsidRPr="00E414E3">
        <w:rPr>
          <w:rFonts w:eastAsia="font364"/>
          <w:szCs w:val="28"/>
          <w:lang w:val="ru-RU" w:bidi="ru-RU"/>
        </w:rPr>
        <w:t xml:space="preserve">6) </w:t>
      </w:r>
      <w:r w:rsidRPr="00E414E3">
        <w:rPr>
          <w:rFonts w:eastAsia="font364"/>
          <w:b/>
          <w:szCs w:val="28"/>
          <w:lang w:val="ru-RU" w:bidi="ru-RU"/>
        </w:rPr>
        <w:t>доли расходов</w:t>
      </w:r>
      <w:r w:rsidRPr="00E414E3">
        <w:rPr>
          <w:rFonts w:eastAsia="font364"/>
          <w:szCs w:val="28"/>
          <w:lang w:val="ru-RU" w:bidi="ru-RU"/>
        </w:rPr>
        <w:t xml:space="preserve"> на оплату труда </w:t>
      </w:r>
      <w:r w:rsidRPr="00E414E3">
        <w:rPr>
          <w:rFonts w:eastAsia="font364"/>
          <w:b/>
          <w:szCs w:val="28"/>
          <w:lang w:val="ru-RU" w:bidi="ru-RU"/>
        </w:rPr>
        <w:t>административного</w:t>
      </w:r>
      <w:r w:rsidRPr="00E414E3">
        <w:rPr>
          <w:rFonts w:eastAsia="font364"/>
          <w:szCs w:val="28"/>
          <w:lang w:val="ru-RU" w:bidi="ru-RU"/>
        </w:rPr>
        <w:t xml:space="preserve"> персонала образовательных организаций в размере 10,5 % (коэффициент 1,105) базовой части фонда оплаты труда;</w:t>
      </w:r>
    </w:p>
    <w:p w:rsidR="00E414E3" w:rsidRPr="00E414E3" w:rsidRDefault="00E414E3" w:rsidP="009D244E">
      <w:pPr>
        <w:suppressAutoHyphens/>
        <w:autoSpaceDN/>
        <w:adjustRightInd/>
        <w:rPr>
          <w:rFonts w:eastAsia="font364"/>
          <w:szCs w:val="28"/>
          <w:lang w:val="ru-RU" w:bidi="ru-RU"/>
        </w:rPr>
      </w:pPr>
      <w:r w:rsidRPr="00E414E3">
        <w:rPr>
          <w:rFonts w:eastAsia="font364"/>
          <w:szCs w:val="28"/>
          <w:lang w:val="ru-RU" w:bidi="ru-RU"/>
        </w:rPr>
        <w:t xml:space="preserve">7) </w:t>
      </w:r>
      <w:r w:rsidRPr="00E414E3">
        <w:rPr>
          <w:rFonts w:eastAsia="font364"/>
          <w:b/>
          <w:szCs w:val="28"/>
          <w:lang w:val="ru-RU" w:bidi="ru-RU"/>
        </w:rPr>
        <w:t>доли расходов</w:t>
      </w:r>
      <w:r w:rsidRPr="00E414E3">
        <w:rPr>
          <w:rFonts w:eastAsia="font364"/>
          <w:szCs w:val="28"/>
          <w:lang w:val="ru-RU" w:bidi="ru-RU"/>
        </w:rPr>
        <w:t xml:space="preserve"> на оплату труда </w:t>
      </w:r>
      <w:r w:rsidRPr="00E414E3">
        <w:rPr>
          <w:rFonts w:eastAsia="font364"/>
          <w:b/>
          <w:szCs w:val="28"/>
          <w:lang w:val="ru-RU" w:bidi="ru-RU"/>
        </w:rPr>
        <w:t>педагогических</w:t>
      </w:r>
      <w:r w:rsidRPr="00E414E3">
        <w:rPr>
          <w:rFonts w:eastAsia="font364"/>
          <w:szCs w:val="28"/>
          <w:lang w:val="ru-RU" w:bidi="ru-RU"/>
        </w:rPr>
        <w:t xml:space="preserve"> работников иных категорий (</w:t>
      </w:r>
      <w:r w:rsidRPr="00E414E3">
        <w:rPr>
          <w:rFonts w:eastAsia="font364"/>
          <w:b/>
          <w:szCs w:val="28"/>
          <w:lang w:val="ru-RU" w:bidi="ru-RU"/>
        </w:rPr>
        <w:t>кроме учителей</w:t>
      </w:r>
      <w:r w:rsidRPr="00E414E3">
        <w:rPr>
          <w:rFonts w:eastAsia="font364"/>
          <w:szCs w:val="28"/>
          <w:lang w:val="ru-RU" w:bidi="ru-RU"/>
        </w:rPr>
        <w:t>) в размере 7,5 % (коэффициент 1,075) базовой части фонда оплаты труда;</w:t>
      </w:r>
    </w:p>
    <w:p w:rsidR="00E414E3" w:rsidRPr="00E414E3" w:rsidRDefault="00E414E3" w:rsidP="009D244E">
      <w:pPr>
        <w:suppressAutoHyphens/>
        <w:rPr>
          <w:rFonts w:eastAsia="font364"/>
          <w:szCs w:val="28"/>
          <w:lang w:val="ru-RU" w:bidi="ru-RU"/>
        </w:rPr>
      </w:pPr>
      <w:r w:rsidRPr="00E414E3">
        <w:rPr>
          <w:rFonts w:eastAsia="font364"/>
          <w:spacing w:val="3"/>
          <w:szCs w:val="28"/>
          <w:lang w:val="ru-RU" w:bidi="ru-RU"/>
        </w:rPr>
        <w:t>8)</w:t>
      </w:r>
      <w:r w:rsidRPr="00E414E3">
        <w:rPr>
          <w:rFonts w:eastAsia="font364"/>
          <w:spacing w:val="8"/>
          <w:szCs w:val="28"/>
          <w:lang w:val="ru-RU" w:bidi="ru-RU"/>
        </w:rPr>
        <w:t xml:space="preserve"> </w:t>
      </w:r>
      <w:r w:rsidRPr="00E414E3">
        <w:rPr>
          <w:rFonts w:eastAsia="font364"/>
          <w:b/>
          <w:spacing w:val="8"/>
          <w:szCs w:val="28"/>
          <w:lang w:val="ru-RU" w:bidi="ru-RU"/>
        </w:rPr>
        <w:t>доли расходов</w:t>
      </w:r>
      <w:r w:rsidRPr="00E414E3">
        <w:rPr>
          <w:rFonts w:eastAsia="font364"/>
          <w:spacing w:val="8"/>
          <w:szCs w:val="28"/>
          <w:lang w:val="ru-RU" w:bidi="ru-RU"/>
        </w:rPr>
        <w:t xml:space="preserve">, </w:t>
      </w:r>
      <w:r w:rsidRPr="00E414E3">
        <w:rPr>
          <w:rFonts w:eastAsia="font364"/>
          <w:b/>
          <w:spacing w:val="8"/>
          <w:szCs w:val="28"/>
          <w:lang w:val="ru-RU" w:bidi="ru-RU"/>
        </w:rPr>
        <w:t>стимулирующей</w:t>
      </w:r>
      <w:r w:rsidRPr="00E414E3">
        <w:rPr>
          <w:rFonts w:eastAsia="font364"/>
          <w:spacing w:val="8"/>
          <w:szCs w:val="28"/>
          <w:lang w:val="ru-RU" w:bidi="ru-RU"/>
        </w:rPr>
        <w:t xml:space="preserve"> части фонда оплаты труда в размере 30% (коэффициент - 1,43)</w:t>
      </w:r>
      <w:r w:rsidRPr="00E414E3">
        <w:rPr>
          <w:rFonts w:eastAsia="font364"/>
          <w:szCs w:val="28"/>
          <w:lang w:val="ru-RU" w:bidi="ru-RU"/>
        </w:rPr>
        <w:t>;</w:t>
      </w:r>
    </w:p>
    <w:p w:rsidR="00E414E3" w:rsidRPr="00E414E3" w:rsidRDefault="00612EE7" w:rsidP="009D244E">
      <w:pPr>
        <w:suppressAutoHyphens/>
        <w:rPr>
          <w:rFonts w:eastAsia="font364"/>
          <w:iCs/>
          <w:color w:val="000000"/>
          <w:szCs w:val="28"/>
          <w:lang w:val="ru-RU" w:bidi="ru-RU"/>
        </w:rPr>
      </w:pPr>
      <w:hyperlink r:id="rId13" w:history="1">
        <w:r w:rsidR="00E414E3" w:rsidRPr="00E414E3">
          <w:rPr>
            <w:rFonts w:eastAsia="font364"/>
            <w:iCs/>
            <w:color w:val="000000"/>
            <w:szCs w:val="28"/>
            <w:lang w:val="ru-RU" w:bidi="ru-RU"/>
          </w:rPr>
          <w:t xml:space="preserve">Постановлением Губернатора Новосибирской области от 28.01.2008 N 20 (ред. от 16.01.2013) "О введении отраслевых систем оплаты труда работников государственных бюджетных и казенных учреждений Новосибирской области" </w:t>
        </w:r>
      </w:hyperlink>
      <w:r w:rsidR="00E414E3" w:rsidRPr="00E414E3">
        <w:rPr>
          <w:rFonts w:eastAsia="font364"/>
          <w:szCs w:val="28"/>
          <w:lang w:val="ru-RU" w:bidi="ru-RU"/>
        </w:rPr>
        <w:t xml:space="preserve"> о</w:t>
      </w:r>
      <w:r w:rsidR="00E414E3" w:rsidRPr="00E414E3">
        <w:rPr>
          <w:rFonts w:eastAsia="font364"/>
          <w:iCs/>
          <w:color w:val="000000"/>
          <w:szCs w:val="28"/>
          <w:lang w:val="ru-RU" w:bidi="ru-RU"/>
        </w:rPr>
        <w:t>бъем стимулирующей части фонда оплаты труда рекомендуется формировать в размере не менее 30 процентов от фонда оплаты труда учреждения.</w:t>
      </w:r>
    </w:p>
    <w:p w:rsidR="00E414E3" w:rsidRPr="00E414E3" w:rsidRDefault="00E414E3" w:rsidP="009D244E">
      <w:pPr>
        <w:suppressAutoHyphens/>
        <w:autoSpaceDN/>
        <w:adjustRightInd/>
        <w:rPr>
          <w:rFonts w:eastAsia="font364"/>
          <w:szCs w:val="28"/>
          <w:lang w:val="ru-RU" w:bidi="ru-RU"/>
        </w:rPr>
      </w:pPr>
      <w:r w:rsidRPr="00E414E3">
        <w:rPr>
          <w:rFonts w:eastAsia="font364"/>
          <w:szCs w:val="28"/>
          <w:lang w:val="ru-RU" w:bidi="ru-RU"/>
        </w:rPr>
        <w:t xml:space="preserve">9) </w:t>
      </w:r>
      <w:r w:rsidRPr="00E414E3">
        <w:rPr>
          <w:rFonts w:eastAsia="font364"/>
          <w:b/>
          <w:szCs w:val="28"/>
          <w:lang w:val="ru-RU" w:bidi="ru-RU"/>
        </w:rPr>
        <w:t>районный коэффициент</w:t>
      </w:r>
      <w:r w:rsidRPr="00E414E3">
        <w:rPr>
          <w:rFonts w:eastAsia="font364"/>
          <w:szCs w:val="28"/>
          <w:lang w:val="ru-RU" w:bidi="ru-RU"/>
        </w:rPr>
        <w:t xml:space="preserve"> 25 % (коэффициент 1,25).</w:t>
      </w:r>
    </w:p>
    <w:p w:rsidR="00E414E3" w:rsidRPr="00E414E3" w:rsidRDefault="00E414E3" w:rsidP="009D244E">
      <w:pPr>
        <w:rPr>
          <w:i/>
          <w:lang w:val="ru-RU"/>
        </w:rPr>
      </w:pPr>
      <w:r w:rsidRPr="00E414E3">
        <w:rPr>
          <w:lang w:val="ru-RU"/>
        </w:rPr>
        <w:t xml:space="preserve">В связи с требованиями Стандарта при расчёте регионального подушевого норматива  учитываются затраты рабочего времени педагогических работников </w:t>
      </w:r>
      <w:r w:rsidR="006E1F73">
        <w:rPr>
          <w:lang w:val="ru-RU"/>
        </w:rPr>
        <w:t>МБОУ СОШ №5</w:t>
      </w:r>
      <w:r w:rsidRPr="00E414E3">
        <w:rPr>
          <w:lang w:val="ru-RU"/>
        </w:rPr>
        <w:t xml:space="preserve"> на урочную и внеурочную деятельность, включая все виды р</w:t>
      </w:r>
      <w:r w:rsidRPr="00E414E3">
        <w:rPr>
          <w:lang w:val="ru-RU"/>
        </w:rPr>
        <w:t>а</w:t>
      </w:r>
      <w:r w:rsidRPr="00E414E3">
        <w:rPr>
          <w:lang w:val="ru-RU"/>
        </w:rPr>
        <w:t>бот (учебная, воспитательная, методическая и т. п.), входящие в трудовые (дол</w:t>
      </w:r>
      <w:r w:rsidRPr="00E414E3">
        <w:rPr>
          <w:lang w:val="ru-RU"/>
        </w:rPr>
        <w:t>ж</w:t>
      </w:r>
      <w:r w:rsidRPr="00E414E3">
        <w:rPr>
          <w:lang w:val="ru-RU"/>
        </w:rPr>
        <w:t>ностные) обязанности  педагогических работников.</w:t>
      </w:r>
    </w:p>
    <w:p w:rsidR="00E414E3" w:rsidRPr="00E414E3" w:rsidRDefault="00E414E3" w:rsidP="009D244E">
      <w:pPr>
        <w:rPr>
          <w:b/>
          <w:lang w:val="ru-RU"/>
        </w:rPr>
      </w:pPr>
      <w:r w:rsidRPr="00E414E3">
        <w:rPr>
          <w:lang w:val="ru-RU"/>
        </w:rPr>
        <w:t>Для обеспечения требований Стандарта на основе проведённого анализа м</w:t>
      </w:r>
      <w:r w:rsidRPr="00E414E3">
        <w:rPr>
          <w:lang w:val="ru-RU"/>
        </w:rPr>
        <w:t>а</w:t>
      </w:r>
      <w:r w:rsidRPr="00E414E3">
        <w:rPr>
          <w:lang w:val="ru-RU"/>
        </w:rPr>
        <w:t>териально-технических условий реализации основной образовательной програ</w:t>
      </w:r>
      <w:r w:rsidRPr="00E414E3">
        <w:rPr>
          <w:lang w:val="ru-RU"/>
        </w:rPr>
        <w:t>м</w:t>
      </w:r>
      <w:r w:rsidRPr="00E414E3">
        <w:rPr>
          <w:lang w:val="ru-RU"/>
        </w:rPr>
        <w:t xml:space="preserve">мы основного общего образования школа </w:t>
      </w:r>
      <w:r w:rsidRPr="00E414E3">
        <w:rPr>
          <w:b/>
          <w:lang w:val="ru-RU"/>
        </w:rPr>
        <w:t>:</w:t>
      </w:r>
    </w:p>
    <w:p w:rsidR="00E414E3" w:rsidRPr="00E414E3" w:rsidRDefault="00E414E3" w:rsidP="009D244E">
      <w:pPr>
        <w:rPr>
          <w:rFonts w:eastAsia="Times New Roman"/>
          <w:lang w:val="ru-RU"/>
        </w:rPr>
      </w:pPr>
      <w:r w:rsidRPr="00E414E3">
        <w:rPr>
          <w:rFonts w:eastAsia="Times New Roman"/>
          <w:lang w:val="ru-RU"/>
        </w:rPr>
        <w:t>1) определяет величину затрат на обеспечение требований к условиям ре</w:t>
      </w:r>
      <w:r w:rsidRPr="00E414E3">
        <w:rPr>
          <w:rFonts w:eastAsia="Times New Roman"/>
          <w:lang w:val="ru-RU"/>
        </w:rPr>
        <w:t>а</w:t>
      </w:r>
      <w:r w:rsidRPr="00E414E3">
        <w:rPr>
          <w:rFonts w:eastAsia="Times New Roman"/>
          <w:lang w:val="ru-RU"/>
        </w:rPr>
        <w:t>лизации ООП;</w:t>
      </w:r>
    </w:p>
    <w:p w:rsidR="00E414E3" w:rsidRPr="00E414E3" w:rsidRDefault="00E414E3" w:rsidP="009D244E">
      <w:pPr>
        <w:rPr>
          <w:rFonts w:eastAsia="Times New Roman"/>
          <w:lang w:val="ru-RU"/>
        </w:rPr>
      </w:pPr>
      <w:r w:rsidRPr="00E414E3">
        <w:rPr>
          <w:rFonts w:eastAsia="Times New Roman"/>
          <w:lang w:val="ru-RU"/>
        </w:rPr>
        <w:t>2) соотносит необходимые затраты с региональным (муниципальным) гр</w:t>
      </w:r>
      <w:r w:rsidRPr="00E414E3">
        <w:rPr>
          <w:rFonts w:eastAsia="Times New Roman"/>
          <w:lang w:val="ru-RU"/>
        </w:rPr>
        <w:t>а</w:t>
      </w:r>
      <w:r w:rsidRPr="00E414E3">
        <w:rPr>
          <w:rFonts w:eastAsia="Times New Roman"/>
          <w:lang w:val="ru-RU"/>
        </w:rPr>
        <w:t>фиком внедрения Стандарта основной ступени и определяет распределение по г</w:t>
      </w:r>
      <w:r w:rsidRPr="00E414E3">
        <w:rPr>
          <w:rFonts w:eastAsia="Times New Roman"/>
          <w:lang w:val="ru-RU"/>
        </w:rPr>
        <w:t>о</w:t>
      </w:r>
      <w:r w:rsidRPr="00E414E3">
        <w:rPr>
          <w:rFonts w:eastAsia="Times New Roman"/>
          <w:lang w:val="ru-RU"/>
        </w:rPr>
        <w:t>дам освоения средств на обеспечение требований к условиям реализации ООП в соответствии с ФГОС;</w:t>
      </w:r>
    </w:p>
    <w:p w:rsidR="00E414E3" w:rsidRPr="00E414E3" w:rsidRDefault="00E414E3" w:rsidP="009D244E">
      <w:pPr>
        <w:rPr>
          <w:rFonts w:eastAsia="Times New Roman"/>
          <w:lang w:val="ru-RU"/>
        </w:rPr>
      </w:pPr>
      <w:r w:rsidRPr="00E414E3">
        <w:rPr>
          <w:rFonts w:eastAsia="Times New Roman"/>
          <w:lang w:val="ru-RU"/>
        </w:rPr>
        <w:t>3)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E414E3" w:rsidRPr="00E414E3" w:rsidRDefault="00E414E3" w:rsidP="009D244E">
      <w:pPr>
        <w:rPr>
          <w:lang w:val="ru-RU"/>
        </w:rPr>
      </w:pPr>
      <w:r w:rsidRPr="00E414E3">
        <w:rPr>
          <w:lang w:val="ru-RU"/>
        </w:rPr>
        <w:t>4)</w:t>
      </w:r>
      <w:r w:rsidRPr="00E414E3">
        <w:t> </w:t>
      </w:r>
      <w:r w:rsidRPr="00E414E3">
        <w:rPr>
          <w:lang w:val="ru-RU"/>
        </w:rPr>
        <w:t>определяет объёмы финансирования, обеспечивающие реализацию вн</w:t>
      </w:r>
      <w:r w:rsidRPr="00E414E3">
        <w:rPr>
          <w:lang w:val="ru-RU"/>
        </w:rPr>
        <w:t>е</w:t>
      </w:r>
      <w:r w:rsidRPr="00E414E3">
        <w:rPr>
          <w:lang w:val="ru-RU"/>
        </w:rPr>
        <w:t>урочной деятельности обучающихся, включённой в основную образовательную программу образовательного учреждения.</w:t>
      </w:r>
    </w:p>
    <w:p w:rsidR="00E414E3" w:rsidRPr="00E414E3" w:rsidRDefault="00E414E3" w:rsidP="009D244E">
      <w:pPr>
        <w:rPr>
          <w:lang w:val="ru-RU"/>
        </w:rPr>
      </w:pPr>
      <w:r w:rsidRPr="00E414E3">
        <w:rPr>
          <w:lang w:val="ru-RU"/>
        </w:rPr>
        <w:t>5)</w:t>
      </w:r>
      <w:r w:rsidRPr="00E414E3">
        <w:t> </w:t>
      </w:r>
      <w:r w:rsidRPr="00E414E3">
        <w:rPr>
          <w:lang w:val="ru-RU"/>
        </w:rPr>
        <w:t xml:space="preserve">разрабатывает </w:t>
      </w:r>
      <w:r w:rsidRPr="00E414E3">
        <w:rPr>
          <w:bCs/>
          <w:iCs/>
          <w:lang w:val="ru-RU"/>
        </w:rPr>
        <w:t>финансовый механизм</w:t>
      </w:r>
      <w:r w:rsidRPr="00E414E3">
        <w:rPr>
          <w:iCs/>
          <w:lang w:val="ru-RU"/>
        </w:rPr>
        <w:t xml:space="preserve"> </w:t>
      </w:r>
      <w:r w:rsidRPr="00E414E3">
        <w:rPr>
          <w:bCs/>
          <w:iCs/>
          <w:lang w:val="ru-RU"/>
        </w:rPr>
        <w:t>интеграции</w:t>
      </w:r>
      <w:r w:rsidRPr="00E414E3">
        <w:rPr>
          <w:bCs/>
          <w:lang w:val="ru-RU"/>
        </w:rPr>
        <w:t xml:space="preserve"> </w:t>
      </w:r>
      <w:r w:rsidRPr="00E414E3">
        <w:rPr>
          <w:lang w:val="ru-RU"/>
        </w:rPr>
        <w:t>между общеобразов</w:t>
      </w:r>
      <w:r w:rsidRPr="00E414E3">
        <w:rPr>
          <w:lang w:val="ru-RU"/>
        </w:rPr>
        <w:t>а</w:t>
      </w:r>
      <w:r w:rsidRPr="00E414E3">
        <w:rPr>
          <w:lang w:val="ru-RU"/>
        </w:rPr>
        <w:t>тельным учреждением с другими социальными партнёрами, организующими вн</w:t>
      </w:r>
      <w:r w:rsidRPr="00E414E3">
        <w:rPr>
          <w:lang w:val="ru-RU"/>
        </w:rPr>
        <w:t>е</w:t>
      </w:r>
      <w:r w:rsidRPr="00E414E3">
        <w:rPr>
          <w:lang w:val="ru-RU"/>
        </w:rPr>
        <w:t>урочную деятельность обучающихся</w:t>
      </w:r>
      <w:r w:rsidRPr="00E414E3">
        <w:rPr>
          <w:i/>
          <w:iCs/>
          <w:lang w:val="ru-RU"/>
        </w:rPr>
        <w:t xml:space="preserve"> (на основе</w:t>
      </w:r>
      <w:r w:rsidRPr="00E414E3">
        <w:rPr>
          <w:lang w:val="ru-RU"/>
        </w:rPr>
        <w:t xml:space="preserve"> </w:t>
      </w:r>
      <w:r w:rsidRPr="00E414E3">
        <w:rPr>
          <w:i/>
          <w:iCs/>
          <w:lang w:val="ru-RU"/>
        </w:rPr>
        <w:t>договоров</w:t>
      </w:r>
      <w:r w:rsidRPr="00E414E3">
        <w:rPr>
          <w:lang w:val="ru-RU"/>
        </w:rPr>
        <w:t xml:space="preserve"> на проведение занятий по различным направлениям внеурочной деятельности на базе школы (ДЮСШ, ДТДМ и др.);</w:t>
      </w:r>
    </w:p>
    <w:p w:rsidR="00E414E3" w:rsidRPr="00E414E3" w:rsidRDefault="00E414E3" w:rsidP="009D244E">
      <w:pPr>
        <w:rPr>
          <w:lang w:val="ru-RU"/>
        </w:rPr>
      </w:pPr>
      <w:r w:rsidRPr="00E414E3">
        <w:rPr>
          <w:lang w:val="ru-RU"/>
        </w:rPr>
        <w:t>6) привлекает в порядке, установленном законодательством Российской Ф</w:t>
      </w:r>
      <w:r w:rsidRPr="00E414E3">
        <w:rPr>
          <w:lang w:val="ru-RU"/>
        </w:rPr>
        <w:t>е</w:t>
      </w:r>
      <w:r w:rsidRPr="00E414E3">
        <w:rPr>
          <w:lang w:val="ru-RU"/>
        </w:rPr>
        <w:lastRenderedPageBreak/>
        <w:t xml:space="preserve">дерации в области образования, дополнительные финансовые средства за счет  предоставления платных дополнительных образовательных услуг, добровольных пожертвований и целевых взносов  физических или юридических лиц. </w:t>
      </w:r>
    </w:p>
    <w:p w:rsidR="00E414E3" w:rsidRPr="00E414E3" w:rsidRDefault="00E414E3" w:rsidP="009D244E">
      <w:pPr>
        <w:rPr>
          <w:rFonts w:eastAsia="Times New Roman"/>
          <w:lang w:val="ru-RU"/>
        </w:rPr>
      </w:pPr>
      <w:r w:rsidRPr="00E414E3">
        <w:rPr>
          <w:rFonts w:eastAsia="Times New Roman"/>
          <w:lang w:val="ru-RU"/>
        </w:rPr>
        <w:t xml:space="preserve">Формирование фонда оплаты труда </w:t>
      </w:r>
      <w:r w:rsidR="006E1F73">
        <w:rPr>
          <w:rFonts w:eastAsia="Times New Roman"/>
          <w:lang w:val="ru-RU"/>
        </w:rPr>
        <w:t>МБОУ СОШ №</w:t>
      </w:r>
      <w:r w:rsidR="00174F96">
        <w:rPr>
          <w:rFonts w:eastAsia="Times New Roman"/>
          <w:lang w:val="ru-RU"/>
        </w:rPr>
        <w:t xml:space="preserve"> </w:t>
      </w:r>
      <w:r w:rsidR="006E1F73">
        <w:rPr>
          <w:rFonts w:eastAsia="Times New Roman"/>
          <w:lang w:val="ru-RU"/>
        </w:rPr>
        <w:t>5</w:t>
      </w:r>
      <w:r w:rsidRPr="00E414E3">
        <w:rPr>
          <w:rFonts w:eastAsia="Times New Roman"/>
          <w:lang w:val="ru-RU"/>
        </w:rPr>
        <w:t xml:space="preserve">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</w:t>
      </w:r>
      <w:r w:rsidRPr="00E414E3">
        <w:rPr>
          <w:rFonts w:eastAsia="Times New Roman"/>
          <w:lang w:val="ru-RU"/>
        </w:rPr>
        <w:t>р</w:t>
      </w:r>
      <w:r w:rsidRPr="00E414E3">
        <w:rPr>
          <w:rFonts w:eastAsia="Times New Roman"/>
          <w:lang w:val="ru-RU"/>
        </w:rPr>
        <w:t>мативом, количеством обучающихся и соответствующими поправочными коэ</w:t>
      </w:r>
      <w:r w:rsidRPr="00E414E3">
        <w:rPr>
          <w:rFonts w:eastAsia="Times New Roman"/>
          <w:lang w:val="ru-RU"/>
        </w:rPr>
        <w:t>ф</w:t>
      </w:r>
      <w:r w:rsidRPr="00E414E3">
        <w:rPr>
          <w:rFonts w:eastAsia="Times New Roman"/>
          <w:lang w:val="ru-RU"/>
        </w:rPr>
        <w:t>фициентами, и отражается в плане финансово-хозяйственной деятельности обр</w:t>
      </w:r>
      <w:r w:rsidRPr="00E414E3">
        <w:rPr>
          <w:rFonts w:eastAsia="Times New Roman"/>
          <w:lang w:val="ru-RU"/>
        </w:rPr>
        <w:t>а</w:t>
      </w:r>
      <w:r w:rsidRPr="00E414E3">
        <w:rPr>
          <w:rFonts w:eastAsia="Times New Roman"/>
          <w:lang w:val="ru-RU"/>
        </w:rPr>
        <w:t>зов</w:t>
      </w:r>
      <w:r w:rsidRPr="00E414E3">
        <w:rPr>
          <w:rFonts w:eastAsia="Times New Roman"/>
          <w:lang w:val="ru-RU"/>
        </w:rPr>
        <w:t>а</w:t>
      </w:r>
      <w:r w:rsidRPr="00E414E3">
        <w:rPr>
          <w:rFonts w:eastAsia="Times New Roman"/>
          <w:lang w:val="ru-RU"/>
        </w:rPr>
        <w:t>тельного учреждения.</w:t>
      </w:r>
    </w:p>
    <w:p w:rsidR="00E414E3" w:rsidRPr="00E414E3" w:rsidRDefault="00E414E3" w:rsidP="009D244E">
      <w:pPr>
        <w:rPr>
          <w:bCs/>
          <w:lang w:val="ru-RU"/>
        </w:rPr>
      </w:pPr>
      <w:r w:rsidRPr="00E414E3">
        <w:rPr>
          <w:lang w:val="ru-RU"/>
        </w:rPr>
        <w:t xml:space="preserve">Школа самостоятельно </w:t>
      </w:r>
      <w:r w:rsidRPr="00E414E3">
        <w:rPr>
          <w:bCs/>
          <w:lang w:val="ru-RU"/>
        </w:rPr>
        <w:t xml:space="preserve">устанавливает штатное расписание, </w:t>
      </w:r>
      <w:r w:rsidRPr="00E414E3">
        <w:rPr>
          <w:lang w:val="ru-RU"/>
        </w:rPr>
        <w:t>определяет в общем объеме средств долю, направляемую на материально-техническое обесп</w:t>
      </w:r>
      <w:r w:rsidRPr="00E414E3">
        <w:rPr>
          <w:lang w:val="ru-RU"/>
        </w:rPr>
        <w:t>е</w:t>
      </w:r>
      <w:r w:rsidRPr="00E414E3">
        <w:rPr>
          <w:lang w:val="ru-RU"/>
        </w:rPr>
        <w:t>чение и оснащение образовательного процесса; оснащение оборудованием пом</w:t>
      </w:r>
      <w:r w:rsidRPr="00E414E3">
        <w:rPr>
          <w:lang w:val="ru-RU"/>
        </w:rPr>
        <w:t>е</w:t>
      </w:r>
      <w:r w:rsidRPr="00E414E3">
        <w:rPr>
          <w:lang w:val="ru-RU"/>
        </w:rPr>
        <w:t>щений; стимулирующие выплаты, в том числе надбавки и доплаты к должнос</w:t>
      </w:r>
      <w:r w:rsidRPr="00E414E3">
        <w:rPr>
          <w:lang w:val="ru-RU"/>
        </w:rPr>
        <w:t>т</w:t>
      </w:r>
      <w:r w:rsidRPr="00E414E3">
        <w:rPr>
          <w:lang w:val="ru-RU"/>
        </w:rPr>
        <w:t xml:space="preserve">ным окладам. </w:t>
      </w:r>
    </w:p>
    <w:p w:rsidR="00E414E3" w:rsidRPr="00E414E3" w:rsidRDefault="00E414E3" w:rsidP="009D244E">
      <w:pPr>
        <w:rPr>
          <w:rFonts w:eastAsia="Times New Roman"/>
          <w:lang w:val="ru-RU"/>
        </w:rPr>
      </w:pPr>
      <w:r w:rsidRPr="00E414E3">
        <w:rPr>
          <w:rFonts w:eastAsia="Times New Roman"/>
          <w:lang w:val="ru-RU"/>
        </w:rPr>
        <w:t>Размеры, порядок и условия осуществления стимулирующих выплат опр</w:t>
      </w:r>
      <w:r w:rsidRPr="00E414E3">
        <w:rPr>
          <w:rFonts w:eastAsia="Times New Roman"/>
          <w:lang w:val="ru-RU"/>
        </w:rPr>
        <w:t>е</w:t>
      </w:r>
      <w:r w:rsidRPr="00E414E3">
        <w:rPr>
          <w:rFonts w:eastAsia="Times New Roman"/>
          <w:lang w:val="ru-RU"/>
        </w:rPr>
        <w:t>деляются в Положении об оплате труда и в Коллективном договоре. В Рейтинг</w:t>
      </w:r>
      <w:r w:rsidRPr="00E414E3">
        <w:rPr>
          <w:rFonts w:eastAsia="Times New Roman"/>
          <w:lang w:val="ru-RU"/>
        </w:rPr>
        <w:t>о</w:t>
      </w:r>
      <w:r w:rsidRPr="00E414E3">
        <w:rPr>
          <w:rFonts w:eastAsia="Times New Roman"/>
          <w:lang w:val="ru-RU"/>
        </w:rPr>
        <w:t>вой таблице образовательной деятельности педагогов определены критерии и п</w:t>
      </w:r>
      <w:r w:rsidRPr="00E414E3">
        <w:rPr>
          <w:rFonts w:eastAsia="Times New Roman"/>
          <w:lang w:val="ru-RU"/>
        </w:rPr>
        <w:t>о</w:t>
      </w:r>
      <w:r w:rsidRPr="00E414E3">
        <w:rPr>
          <w:rFonts w:eastAsia="Times New Roman"/>
          <w:lang w:val="ru-RU"/>
        </w:rPr>
        <w:t>казатели результативности и качества. В них включаются: динамика учебных д</w:t>
      </w:r>
      <w:r w:rsidRPr="00E414E3">
        <w:rPr>
          <w:rFonts w:eastAsia="Times New Roman"/>
          <w:lang w:val="ru-RU"/>
        </w:rPr>
        <w:t>о</w:t>
      </w:r>
      <w:r w:rsidRPr="00E414E3">
        <w:rPr>
          <w:rFonts w:eastAsia="Times New Roman"/>
          <w:lang w:val="ru-RU"/>
        </w:rPr>
        <w:t>стижений обучающихся, активность их участия во внеурочной деятельности; и</w:t>
      </w:r>
      <w:r w:rsidRPr="00E414E3">
        <w:rPr>
          <w:rFonts w:eastAsia="Times New Roman"/>
          <w:lang w:val="ru-RU"/>
        </w:rPr>
        <w:t>с</w:t>
      </w:r>
      <w:r w:rsidRPr="00E414E3">
        <w:rPr>
          <w:rFonts w:eastAsia="Times New Roman"/>
          <w:lang w:val="ru-RU"/>
        </w:rPr>
        <w:t>пользование учителями современных педагогических технологий, в том числе здоровьесберегающих; участие в дистанционных, очных конкурсах и конфере</w:t>
      </w:r>
      <w:r w:rsidRPr="00E414E3">
        <w:rPr>
          <w:rFonts w:eastAsia="Times New Roman"/>
          <w:lang w:val="ru-RU"/>
        </w:rPr>
        <w:t>н</w:t>
      </w:r>
      <w:r w:rsidRPr="00E414E3">
        <w:rPr>
          <w:rFonts w:eastAsia="Times New Roman"/>
          <w:lang w:val="ru-RU"/>
        </w:rPr>
        <w:t>циях, распространение передового педагогического опыта; повышение уровня профессионального мастерства и др.</w:t>
      </w:r>
    </w:p>
    <w:p w:rsidR="00E414E3" w:rsidRPr="00E414E3" w:rsidRDefault="00E414E3" w:rsidP="00E414E3">
      <w:pPr>
        <w:widowControl/>
        <w:autoSpaceDE/>
        <w:autoSpaceDN/>
        <w:adjustRightInd/>
        <w:ind w:right="-146" w:firstLine="454"/>
        <w:rPr>
          <w:rFonts w:eastAsia="Times New Roman"/>
          <w:sz w:val="26"/>
          <w:szCs w:val="26"/>
          <w:lang w:val="ru-RU"/>
        </w:rPr>
      </w:pPr>
    </w:p>
    <w:p w:rsidR="00E414E3" w:rsidRPr="00E414E3" w:rsidRDefault="00B640FF" w:rsidP="004C0869">
      <w:pPr>
        <w:pStyle w:val="3"/>
      </w:pPr>
      <w:bookmarkStart w:id="423" w:name="_Toc385496838"/>
      <w:bookmarkStart w:id="424" w:name="_Toc391891828"/>
      <w:bookmarkStart w:id="425" w:name="_Toc47708491"/>
      <w:r>
        <w:t>3.2.</w:t>
      </w:r>
      <w:r w:rsidR="00E414E3" w:rsidRPr="00E414E3">
        <w:t>4. Материально-технические условия реализации</w:t>
      </w:r>
      <w:bookmarkEnd w:id="423"/>
      <w:bookmarkEnd w:id="424"/>
      <w:r w:rsidR="00E414E3" w:rsidRPr="00E414E3">
        <w:t xml:space="preserve"> </w:t>
      </w:r>
      <w:bookmarkStart w:id="426" w:name="_Toc385496839"/>
      <w:bookmarkStart w:id="427" w:name="_Toc391891829"/>
      <w:r w:rsidR="00E414E3" w:rsidRPr="00E414E3">
        <w:t>основной образовател</w:t>
      </w:r>
      <w:r w:rsidR="00E414E3" w:rsidRPr="00E414E3">
        <w:t>ь</w:t>
      </w:r>
      <w:r w:rsidR="00E414E3" w:rsidRPr="00E414E3">
        <w:t>ной программы</w:t>
      </w:r>
      <w:bookmarkEnd w:id="426"/>
      <w:bookmarkEnd w:id="427"/>
      <w:bookmarkEnd w:id="425"/>
    </w:p>
    <w:p w:rsidR="00E414E3" w:rsidRPr="00E414E3" w:rsidRDefault="00E414E3" w:rsidP="0013651A">
      <w:pPr>
        <w:rPr>
          <w:lang w:val="ru-RU"/>
        </w:rPr>
      </w:pPr>
      <w:r w:rsidRPr="00E414E3">
        <w:rPr>
          <w:lang w:val="ru-RU"/>
        </w:rPr>
        <w:t>Материально-техническое обеспечение  – одно из важнейших условий  ре</w:t>
      </w:r>
      <w:r w:rsidRPr="00E414E3">
        <w:rPr>
          <w:lang w:val="ru-RU"/>
        </w:rPr>
        <w:t>а</w:t>
      </w:r>
      <w:r w:rsidRPr="00E414E3">
        <w:rPr>
          <w:lang w:val="ru-RU"/>
        </w:rPr>
        <w:t xml:space="preserve">лизации основной образовательной программы основного общего образования, создающее современную предметно-образовательную среду обучения в основной школе с учетом целей, устанавливаемых   ФГОС ООО. </w:t>
      </w:r>
    </w:p>
    <w:p w:rsidR="00E414E3" w:rsidRPr="00E414E3" w:rsidRDefault="00E414E3" w:rsidP="0013651A">
      <w:pPr>
        <w:rPr>
          <w:lang w:val="ru-RU"/>
        </w:rPr>
      </w:pPr>
      <w:r w:rsidRPr="00E414E3">
        <w:rPr>
          <w:lang w:val="ru-RU"/>
        </w:rPr>
        <w:t xml:space="preserve">Материально-технические условия реализации основной образовательной программы основного общего образования включают учебное и учебно-наглядное оборудование, оснащение учебных кабинетов  и административных помещений. Соответственно  они и являются объектами регламентирования. </w:t>
      </w:r>
    </w:p>
    <w:p w:rsidR="00E414E3" w:rsidRPr="00E414E3" w:rsidRDefault="00E414E3" w:rsidP="0013651A">
      <w:pPr>
        <w:rPr>
          <w:rFonts w:eastAsia="Times New Roman"/>
          <w:lang w:val="ru-RU"/>
        </w:rPr>
      </w:pPr>
      <w:r w:rsidRPr="00E414E3">
        <w:rPr>
          <w:rFonts w:eastAsia="Times New Roman"/>
          <w:lang w:val="ru-RU"/>
        </w:rPr>
        <w:t>Критериальными источниками оценки учебно-материального обеспечения образовательного процесса являются требования ФГОС, требования и условия Положения о лицензировании образовательной деятельности, утверждённого п</w:t>
      </w:r>
      <w:r w:rsidRPr="00E414E3">
        <w:rPr>
          <w:rFonts w:eastAsia="Times New Roman"/>
          <w:lang w:val="ru-RU"/>
        </w:rPr>
        <w:t>о</w:t>
      </w:r>
      <w:r w:rsidRPr="00E414E3">
        <w:rPr>
          <w:rFonts w:eastAsia="Times New Roman"/>
          <w:lang w:val="ru-RU"/>
        </w:rPr>
        <w:t>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</w:p>
    <w:p w:rsidR="00E414E3" w:rsidRPr="00E414E3" w:rsidRDefault="00E414E3" w:rsidP="0013651A">
      <w:pPr>
        <w:pStyle w:val="a"/>
      </w:pPr>
      <w:r w:rsidRPr="00E414E3">
        <w:t>Санитарно – 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414E3" w:rsidRPr="00E414E3" w:rsidRDefault="00E414E3" w:rsidP="0013651A">
      <w:pPr>
        <w:pStyle w:val="a"/>
      </w:pPr>
      <w:r w:rsidRPr="00E414E3">
        <w:t>приказ Минобрнауки России от 4 октября 2010 г. № 986 «Об утвержд</w:t>
      </w:r>
      <w:r w:rsidRPr="00E414E3">
        <w:t>е</w:t>
      </w:r>
      <w:r w:rsidRPr="00E414E3">
        <w:t xml:space="preserve">нии федеральных требований к образовательным учреждениям в части </w:t>
      </w:r>
      <w:r w:rsidRPr="00E414E3">
        <w:lastRenderedPageBreak/>
        <w:t>минимальной оснащённости учебного процесса и оборудования учебных помещений»;</w:t>
      </w:r>
    </w:p>
    <w:p w:rsidR="00E414E3" w:rsidRPr="00E414E3" w:rsidRDefault="00E414E3" w:rsidP="0013651A">
      <w:pPr>
        <w:pStyle w:val="a"/>
      </w:pPr>
      <w:r w:rsidRPr="00E414E3">
        <w:t>приказ Минобрнауки России от 23 июня 2010 г. № 697 «Об утверждении федеральных требований к образовательным учреждениям в части охр</w:t>
      </w:r>
      <w:r w:rsidRPr="00E414E3">
        <w:t>а</w:t>
      </w:r>
      <w:r w:rsidRPr="00E414E3">
        <w:t>ны здоровья обучающихся, воспитанников»;</w:t>
      </w:r>
    </w:p>
    <w:p w:rsidR="00E414E3" w:rsidRPr="00E414E3" w:rsidRDefault="00E414E3" w:rsidP="0013651A">
      <w:pPr>
        <w:pStyle w:val="a"/>
      </w:pPr>
      <w:r w:rsidRPr="00E414E3">
        <w:t>перечни рекомендуемой учебной литературы и цифровых образовател</w:t>
      </w:r>
      <w:r w:rsidRPr="00E414E3">
        <w:t>ь</w:t>
      </w:r>
      <w:r w:rsidRPr="00E414E3">
        <w:t>ных ресурсов;</w:t>
      </w:r>
    </w:p>
    <w:p w:rsidR="00E414E3" w:rsidRPr="00E414E3" w:rsidRDefault="00E414E3" w:rsidP="0013651A">
      <w:pPr>
        <w:pStyle w:val="a"/>
      </w:pPr>
      <w:r w:rsidRPr="00E414E3">
        <w:t>аналогичные перечни, утверждённые региональными нормативными а</w:t>
      </w:r>
      <w:r w:rsidRPr="00E414E3">
        <w:t>к</w:t>
      </w:r>
      <w:r w:rsidRPr="00E414E3">
        <w:t>тами и локальными актами школы, разработанные с учётом особенн</w:t>
      </w:r>
      <w:r w:rsidRPr="00E414E3">
        <w:t>о</w:t>
      </w:r>
      <w:r w:rsidRPr="00E414E3">
        <w:t>стей реализации Образовательной программы в школе.</w:t>
      </w:r>
    </w:p>
    <w:p w:rsidR="00E414E3" w:rsidRPr="00B640FF" w:rsidRDefault="00E414E3" w:rsidP="009E5A44">
      <w:pPr>
        <w:rPr>
          <w:lang w:val="ru-RU"/>
        </w:rPr>
      </w:pPr>
      <w:r w:rsidRPr="00E414E3">
        <w:rPr>
          <w:lang w:val="ru-RU"/>
        </w:rPr>
        <w:t>Материально-техническая база школы приводится в соответствие с задач</w:t>
      </w:r>
      <w:r w:rsidRPr="00E414E3">
        <w:rPr>
          <w:lang w:val="ru-RU"/>
        </w:rPr>
        <w:t>а</w:t>
      </w:r>
      <w:r w:rsidRPr="00E414E3">
        <w:rPr>
          <w:lang w:val="ru-RU"/>
        </w:rPr>
        <w:t>ми по обеспечению реализации основной образовательной программы, необход</w:t>
      </w:r>
      <w:r w:rsidRPr="00E414E3">
        <w:rPr>
          <w:lang w:val="ru-RU"/>
        </w:rPr>
        <w:t>и</w:t>
      </w:r>
      <w:r w:rsidRPr="00E414E3">
        <w:rPr>
          <w:lang w:val="ru-RU"/>
        </w:rPr>
        <w:t>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13651A" w:rsidRPr="00AD0DD7" w:rsidRDefault="0013651A" w:rsidP="009E5A44">
      <w:pPr>
        <w:rPr>
          <w:lang w:val="ru-RU"/>
        </w:rPr>
      </w:pPr>
    </w:p>
    <w:p w:rsidR="00E414E3" w:rsidRPr="00B640FF" w:rsidRDefault="00E414E3" w:rsidP="00055322">
      <w:pPr>
        <w:pStyle w:val="1e"/>
      </w:pPr>
      <w:bookmarkStart w:id="428" w:name="_Toc391891830"/>
      <w:r w:rsidRPr="00B640FF">
        <w:t>В соответствии с требованиями ФГОС в школе оборудованы:</w:t>
      </w:r>
      <w:bookmarkEnd w:id="428"/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44"/>
        <w:gridCol w:w="992"/>
        <w:gridCol w:w="1276"/>
        <w:gridCol w:w="1276"/>
      </w:tblGrid>
      <w:tr w:rsidR="00E414E3" w:rsidRPr="00E414E3" w:rsidTr="009D244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Default="009D244E" w:rsidP="009D244E">
            <w:pPr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№</w:t>
            </w:r>
          </w:p>
          <w:p w:rsidR="00E414E3" w:rsidRPr="009D244E" w:rsidRDefault="009D244E" w:rsidP="009D244E">
            <w:pPr>
              <w:ind w:firstLine="0"/>
              <w:jc w:val="center"/>
              <w:rPr>
                <w:b/>
                <w:szCs w:val="28"/>
              </w:rPr>
            </w:pPr>
            <w:r w:rsidRPr="009D244E">
              <w:rPr>
                <w:b/>
                <w:szCs w:val="28"/>
                <w:lang w:val="ru-RU"/>
              </w:rPr>
              <w:t>п</w:t>
            </w:r>
            <w:r w:rsidR="00E414E3" w:rsidRPr="009D244E">
              <w:rPr>
                <w:b/>
                <w:szCs w:val="28"/>
              </w:rPr>
              <w:t>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9D244E" w:rsidRDefault="00E414E3" w:rsidP="009D244E">
            <w:pPr>
              <w:pStyle w:val="affff1"/>
              <w:framePr w:wrap="around"/>
              <w:jc w:val="center"/>
              <w:rPr>
                <w:b/>
              </w:rPr>
            </w:pPr>
            <w:r w:rsidRPr="009D244E">
              <w:rPr>
                <w:b/>
              </w:rPr>
              <w:t>Требования ФГОС, нормативных и локальных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9D244E" w:rsidRDefault="00E414E3" w:rsidP="009D244E">
            <w:pPr>
              <w:pStyle w:val="affff1"/>
              <w:framePr w:wrap="around"/>
              <w:jc w:val="center"/>
              <w:rPr>
                <w:b/>
              </w:rPr>
            </w:pPr>
            <w:r w:rsidRPr="009D244E">
              <w:rPr>
                <w:b/>
              </w:rPr>
              <w:t>Нео</w:t>
            </w:r>
            <w:r w:rsidRPr="009D244E">
              <w:rPr>
                <w:b/>
              </w:rPr>
              <w:t>б</w:t>
            </w:r>
            <w:r w:rsidRPr="009D244E">
              <w:rPr>
                <w:b/>
              </w:rPr>
              <w:t>ход</w:t>
            </w:r>
            <w:r w:rsidRPr="009D244E">
              <w:rPr>
                <w:b/>
              </w:rPr>
              <w:t>и</w:t>
            </w:r>
            <w:r w:rsidRPr="009D244E">
              <w:rPr>
                <w:b/>
              </w:rPr>
              <w:t>мо</w:t>
            </w:r>
          </w:p>
          <w:p w:rsidR="00E414E3" w:rsidRPr="009D244E" w:rsidRDefault="00E414E3" w:rsidP="009D244E">
            <w:pPr>
              <w:pStyle w:val="affff1"/>
              <w:framePr w:wrap="around"/>
              <w:jc w:val="center"/>
              <w:rPr>
                <w:b/>
              </w:rPr>
            </w:pPr>
            <w:r w:rsidRPr="009D244E">
              <w:rPr>
                <w:b/>
              </w:rPr>
              <w:t>(кол-во)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9D244E" w:rsidRDefault="00E414E3" w:rsidP="009D244E">
            <w:pPr>
              <w:pStyle w:val="affff1"/>
              <w:framePr w:wrap="around"/>
              <w:jc w:val="center"/>
              <w:rPr>
                <w:b/>
              </w:rPr>
            </w:pPr>
            <w:r w:rsidRPr="009D244E">
              <w:rPr>
                <w:b/>
              </w:rPr>
              <w:t>Имеются</w:t>
            </w:r>
          </w:p>
          <w:p w:rsidR="00E414E3" w:rsidRPr="009D244E" w:rsidRDefault="00E414E3" w:rsidP="009D244E">
            <w:pPr>
              <w:pStyle w:val="affff1"/>
              <w:framePr w:wrap="around"/>
              <w:jc w:val="center"/>
              <w:rPr>
                <w:b/>
              </w:rPr>
            </w:pPr>
            <w:r w:rsidRPr="009D244E">
              <w:rPr>
                <w:b/>
              </w:rPr>
              <w:t>(кол-во)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9D244E" w:rsidRDefault="00E414E3" w:rsidP="009D244E">
            <w:pPr>
              <w:pStyle w:val="affff1"/>
              <w:framePr w:wrap="around"/>
              <w:jc w:val="center"/>
              <w:rPr>
                <w:b/>
              </w:rPr>
            </w:pPr>
            <w:r w:rsidRPr="009D244E">
              <w:rPr>
                <w:b/>
              </w:rPr>
              <w:t>Потре</w:t>
            </w:r>
            <w:r w:rsidRPr="009D244E">
              <w:rPr>
                <w:b/>
              </w:rPr>
              <w:t>б</w:t>
            </w:r>
            <w:r w:rsidRPr="009D244E">
              <w:rPr>
                <w:b/>
              </w:rPr>
              <w:t>ность (кол-во)</w:t>
            </w:r>
          </w:p>
        </w:tc>
      </w:tr>
      <w:tr w:rsidR="00E414E3" w:rsidRPr="00E414E3" w:rsidTr="009D2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E414E3">
            <w:pPr>
              <w:jc w:val="center"/>
              <w:rPr>
                <w:szCs w:val="28"/>
                <w:lang w:val="ru-RU"/>
              </w:rPr>
            </w:pPr>
            <w:r w:rsidRPr="00E414E3">
              <w:rPr>
                <w:szCs w:val="28"/>
                <w:lang w:val="ru-RU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B640FF">
              <w:t>Учебные кабинеты с автоматизированным рабочим местом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0380F" w:rsidP="00D61EA9">
            <w:pPr>
              <w:pStyle w:val="affff1"/>
              <w:framePr w:wrap="around"/>
            </w:pPr>
            <w:r>
              <w:t>36</w:t>
            </w:r>
          </w:p>
          <w:p w:rsidR="00E414E3" w:rsidRPr="00E414E3" w:rsidRDefault="00E414E3" w:rsidP="00D61EA9">
            <w:pPr>
              <w:pStyle w:val="affff1"/>
              <w:framePr w:wrap="aroun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0380F" w:rsidP="00D61EA9">
            <w:pPr>
              <w:pStyle w:val="affff1"/>
              <w:framePr w:wrap="around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0380F" w:rsidP="00D61EA9">
            <w:pPr>
              <w:pStyle w:val="affff1"/>
              <w:framePr w:wrap="around"/>
            </w:pPr>
            <w:r>
              <w:t>0</w:t>
            </w:r>
          </w:p>
        </w:tc>
      </w:tr>
      <w:tr w:rsidR="00E414E3" w:rsidRPr="00E414E3" w:rsidTr="009D2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E414E3">
            <w:pPr>
              <w:jc w:val="center"/>
              <w:rPr>
                <w:szCs w:val="28"/>
                <w:lang w:val="ru-RU"/>
              </w:rPr>
            </w:pPr>
            <w:r w:rsidRPr="00E414E3">
              <w:rPr>
                <w:szCs w:val="28"/>
                <w:lang w:val="ru-RU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B640FF">
              <w:t>Учебные кабинеты с автоматизированными рабоч</w:t>
            </w:r>
            <w:r w:rsidRPr="00B640FF">
              <w:t>и</w:t>
            </w:r>
            <w:r w:rsidRPr="00B640FF">
              <w:t>ми местами для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</w:t>
            </w:r>
          </w:p>
        </w:tc>
      </w:tr>
      <w:tr w:rsidR="00E414E3" w:rsidRPr="00E414E3" w:rsidTr="009D2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E414E3">
            <w:pPr>
              <w:jc w:val="center"/>
              <w:rPr>
                <w:szCs w:val="28"/>
                <w:lang w:val="ru-RU"/>
              </w:rPr>
            </w:pPr>
            <w:r w:rsidRPr="00E414E3">
              <w:rPr>
                <w:szCs w:val="28"/>
                <w:lang w:val="ru-RU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193E49" w:rsidRDefault="00E414E3" w:rsidP="00D61EA9">
            <w:pPr>
              <w:pStyle w:val="affff1"/>
              <w:framePr w:wrap="around"/>
            </w:pPr>
            <w:r w:rsidRPr="00193E49">
              <w:t>Лекционные аудитории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</w:t>
            </w:r>
          </w:p>
        </w:tc>
      </w:tr>
      <w:tr w:rsidR="00E414E3" w:rsidRPr="00E414E3" w:rsidTr="009D2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E414E3">
            <w:pPr>
              <w:jc w:val="center"/>
              <w:rPr>
                <w:szCs w:val="28"/>
                <w:lang w:val="ru-RU"/>
              </w:rPr>
            </w:pPr>
            <w:r w:rsidRPr="00E414E3">
              <w:rPr>
                <w:szCs w:val="28"/>
                <w:lang w:val="ru-RU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B640FF">
              <w:t>Помещения для занятий учебно-исследовательской и проектной деятельностью, моделированием и те</w:t>
            </w:r>
            <w:r w:rsidRPr="00B640FF">
              <w:t>х</w:t>
            </w:r>
            <w:r w:rsidRPr="00B640FF">
              <w:t>ническим творчеством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4</w:t>
            </w:r>
          </w:p>
        </w:tc>
      </w:tr>
      <w:tr w:rsidR="00E414E3" w:rsidRPr="00E414E3" w:rsidTr="009D2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E414E3">
            <w:pPr>
              <w:jc w:val="center"/>
              <w:rPr>
                <w:szCs w:val="28"/>
                <w:lang w:val="ru-RU"/>
              </w:rPr>
            </w:pPr>
            <w:r w:rsidRPr="00E414E3">
              <w:rPr>
                <w:szCs w:val="28"/>
                <w:lang w:val="ru-RU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B640FF" w:rsidRDefault="00E414E3" w:rsidP="00D61EA9">
            <w:pPr>
              <w:pStyle w:val="affff1"/>
              <w:framePr w:wrap="around"/>
            </w:pPr>
            <w:r w:rsidRPr="00B640FF">
              <w:t xml:space="preserve">Помещения (кабинеты, мастерские, студии) </w:t>
            </w:r>
          </w:p>
          <w:p w:rsidR="00E414E3" w:rsidRPr="00B640FF" w:rsidRDefault="00E414E3" w:rsidP="00D61EA9">
            <w:pPr>
              <w:pStyle w:val="affff1"/>
              <w:framePr w:wrap="around"/>
            </w:pPr>
            <w:r w:rsidRPr="00B640FF">
              <w:t xml:space="preserve">для занятий музыкой, </w:t>
            </w:r>
          </w:p>
          <w:p w:rsidR="00E414E3" w:rsidRPr="00B640FF" w:rsidRDefault="00E414E3" w:rsidP="00D61EA9">
            <w:pPr>
              <w:pStyle w:val="affff1"/>
              <w:framePr w:wrap="around"/>
            </w:pPr>
            <w:r w:rsidRPr="00B640FF">
              <w:t xml:space="preserve">хореографией и </w:t>
            </w:r>
          </w:p>
          <w:p w:rsidR="00E414E3" w:rsidRPr="00B640FF" w:rsidRDefault="00E414E3" w:rsidP="00D61EA9">
            <w:pPr>
              <w:pStyle w:val="affff1"/>
              <w:framePr w:wrap="around"/>
            </w:pPr>
            <w:r w:rsidRPr="00B640FF">
              <w:t>изобразительным искусством</w:t>
            </w:r>
          </w:p>
          <w:p w:rsidR="00E414E3" w:rsidRPr="00B640FF" w:rsidRDefault="00E414E3" w:rsidP="00D61EA9">
            <w:pPr>
              <w:pStyle w:val="affff1"/>
              <w:framePr w:wrap="aroun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1кабинет музыки</w:t>
            </w:r>
          </w:p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1 хоре</w:t>
            </w:r>
            <w:r w:rsidRPr="00E414E3">
              <w:t>о</w:t>
            </w:r>
            <w:r w:rsidRPr="00E414E3">
              <w:t>графич</w:t>
            </w:r>
            <w:r w:rsidRPr="00E414E3">
              <w:t>е</w:t>
            </w:r>
            <w:r w:rsidRPr="00E414E3">
              <w:t>ский зал</w:t>
            </w:r>
          </w:p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1 кабинет 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</w:t>
            </w:r>
          </w:p>
        </w:tc>
      </w:tr>
      <w:tr w:rsidR="00E414E3" w:rsidRPr="00E414E3" w:rsidTr="009D2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E414E3">
            <w:pPr>
              <w:jc w:val="center"/>
              <w:rPr>
                <w:szCs w:val="28"/>
                <w:lang w:val="ru-RU"/>
              </w:rPr>
            </w:pPr>
            <w:r w:rsidRPr="00E414E3">
              <w:rPr>
                <w:szCs w:val="28"/>
                <w:lang w:val="ru-RU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B640FF" w:rsidRDefault="00E414E3" w:rsidP="00D61EA9">
            <w:pPr>
              <w:pStyle w:val="affff1"/>
              <w:framePr w:wrap="around"/>
            </w:pPr>
            <w:r w:rsidRPr="00B640FF">
              <w:t>Лингафонные кабинеты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1</w:t>
            </w:r>
          </w:p>
        </w:tc>
      </w:tr>
      <w:tr w:rsidR="00E414E3" w:rsidRPr="00E414E3" w:rsidTr="009D2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E414E3">
            <w:pPr>
              <w:jc w:val="center"/>
              <w:rPr>
                <w:szCs w:val="28"/>
                <w:lang w:val="ru-RU"/>
              </w:rPr>
            </w:pPr>
            <w:r w:rsidRPr="00E414E3">
              <w:rPr>
                <w:szCs w:val="28"/>
                <w:lang w:val="ru-RU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B640FF" w:rsidRDefault="00E414E3" w:rsidP="00D61EA9">
            <w:pPr>
              <w:pStyle w:val="affff1"/>
              <w:framePr w:wrap="around"/>
            </w:pPr>
            <w:r w:rsidRPr="00B640FF">
              <w:t xml:space="preserve">Помещения </w:t>
            </w:r>
            <w:r w:rsidRPr="00193E49">
              <w:t>для медицинского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8903D2" w:rsidP="00D61EA9">
            <w:pPr>
              <w:pStyle w:val="affff1"/>
              <w:framePr w:wrap="around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8903D2" w:rsidP="00D61EA9">
            <w:pPr>
              <w:pStyle w:val="affff1"/>
              <w:framePr w:wrap="around"/>
            </w:pPr>
            <w:r>
              <w:t>0</w:t>
            </w:r>
          </w:p>
        </w:tc>
      </w:tr>
      <w:tr w:rsidR="00E414E3" w:rsidRPr="00E414E3" w:rsidTr="009D2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E414E3">
            <w:pPr>
              <w:jc w:val="center"/>
              <w:rPr>
                <w:szCs w:val="28"/>
                <w:lang w:val="ru-RU"/>
              </w:rPr>
            </w:pPr>
            <w:r w:rsidRPr="00E414E3">
              <w:rPr>
                <w:szCs w:val="28"/>
                <w:lang w:val="ru-RU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B640FF" w:rsidRDefault="00E414E3" w:rsidP="00D61EA9">
            <w:pPr>
              <w:pStyle w:val="affff1"/>
              <w:framePr w:wrap="around"/>
            </w:pPr>
            <w:r w:rsidRPr="00B640FF">
              <w:t>Гардеробы, санузлы, места личной гигиены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2/2/16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2/2/16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</w:t>
            </w:r>
          </w:p>
        </w:tc>
      </w:tr>
      <w:tr w:rsidR="00E414E3" w:rsidRPr="00E414E3" w:rsidTr="009D2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E414E3">
            <w:pPr>
              <w:jc w:val="center"/>
              <w:rPr>
                <w:szCs w:val="28"/>
                <w:lang w:val="ru-RU"/>
              </w:rPr>
            </w:pPr>
            <w:r w:rsidRPr="00E414E3">
              <w:rPr>
                <w:szCs w:val="28"/>
                <w:lang w:val="ru-RU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B640FF" w:rsidRDefault="00E414E3" w:rsidP="00D61EA9">
            <w:pPr>
              <w:pStyle w:val="affff1"/>
              <w:framePr w:wrap="around"/>
            </w:pPr>
            <w:r w:rsidRPr="00B640FF">
              <w:t>Помещения для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 xml:space="preserve">1зал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</w:t>
            </w:r>
          </w:p>
        </w:tc>
      </w:tr>
      <w:tr w:rsidR="00E414E3" w:rsidRPr="00E414E3" w:rsidTr="009D2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E414E3">
            <w:pPr>
              <w:jc w:val="center"/>
              <w:rPr>
                <w:szCs w:val="28"/>
                <w:lang w:val="ru-RU"/>
              </w:rPr>
            </w:pPr>
            <w:r w:rsidRPr="00E414E3">
              <w:rPr>
                <w:szCs w:val="28"/>
                <w:lang w:val="ru-RU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B640FF" w:rsidRDefault="00E414E3" w:rsidP="00D61EA9">
            <w:pPr>
              <w:pStyle w:val="affff1"/>
              <w:framePr w:wrap="around"/>
            </w:pPr>
            <w:r w:rsidRPr="00B640FF"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 xml:space="preserve">2 зала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</w:t>
            </w:r>
          </w:p>
        </w:tc>
      </w:tr>
      <w:tr w:rsidR="00E414E3" w:rsidRPr="00E414E3" w:rsidTr="009D2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E414E3">
            <w:pPr>
              <w:jc w:val="center"/>
              <w:rPr>
                <w:szCs w:val="28"/>
                <w:lang w:val="ru-RU"/>
              </w:rPr>
            </w:pPr>
            <w:r w:rsidRPr="00E414E3">
              <w:rPr>
                <w:szCs w:val="28"/>
                <w:lang w:val="ru-RU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B640FF" w:rsidRDefault="00E414E3" w:rsidP="00D61EA9">
            <w:pPr>
              <w:pStyle w:val="affff1"/>
              <w:framePr w:wrap="around"/>
            </w:pPr>
            <w:r w:rsidRPr="00B640FF">
              <w:t>Библиотеки с читальными залами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</w:t>
            </w:r>
          </w:p>
        </w:tc>
      </w:tr>
      <w:tr w:rsidR="00E414E3" w:rsidRPr="00E414E3" w:rsidTr="009D2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E414E3">
            <w:pPr>
              <w:jc w:val="center"/>
              <w:rPr>
                <w:szCs w:val="28"/>
                <w:lang w:val="ru-RU"/>
              </w:rPr>
            </w:pPr>
            <w:r w:rsidRPr="00E414E3">
              <w:rPr>
                <w:szCs w:val="28"/>
                <w:lang w:val="ru-RU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B640FF" w:rsidRDefault="00E414E3" w:rsidP="00D61EA9">
            <w:pPr>
              <w:pStyle w:val="affff1"/>
              <w:framePr w:wrap="around"/>
            </w:pPr>
            <w:r w:rsidRPr="00B640FF">
              <w:t>Книгохранилище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</w:p>
        </w:tc>
      </w:tr>
      <w:tr w:rsidR="00E414E3" w:rsidRPr="00E414E3" w:rsidTr="009D2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E414E3">
            <w:pPr>
              <w:jc w:val="center"/>
              <w:rPr>
                <w:szCs w:val="28"/>
                <w:lang w:val="ru-RU"/>
              </w:rPr>
            </w:pPr>
            <w:r w:rsidRPr="00E414E3">
              <w:rPr>
                <w:szCs w:val="28"/>
                <w:lang w:val="ru-RU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B640FF" w:rsidRDefault="00E414E3" w:rsidP="00D61EA9">
            <w:pPr>
              <w:pStyle w:val="affff1"/>
              <w:framePr w:wrap="around"/>
            </w:pPr>
            <w:r w:rsidRPr="00B640FF">
              <w:t>Участок (территория) с необходимым набором оснащённых 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2 необ</w:t>
            </w:r>
            <w:r w:rsidRPr="00E414E3">
              <w:t>о</w:t>
            </w:r>
            <w:r w:rsidRPr="00E414E3">
              <w:t>рудова</w:t>
            </w:r>
            <w:r w:rsidRPr="00E414E3">
              <w:t>н</w:t>
            </w:r>
            <w:r w:rsidRPr="00E414E3">
              <w:lastRenderedPageBreak/>
              <w:t>ных уч-ка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lastRenderedPageBreak/>
              <w:t>Оборуд</w:t>
            </w:r>
            <w:r w:rsidRPr="00E414E3">
              <w:t>о</w:t>
            </w:r>
            <w:r w:rsidRPr="00E414E3">
              <w:t xml:space="preserve">вание для </w:t>
            </w:r>
            <w:r w:rsidRPr="00E414E3">
              <w:lastRenderedPageBreak/>
              <w:t>2-х учас</w:t>
            </w:r>
            <w:r w:rsidRPr="00E414E3">
              <w:t>т</w:t>
            </w:r>
            <w:r w:rsidRPr="00E414E3">
              <w:t>ков</w:t>
            </w:r>
          </w:p>
        </w:tc>
      </w:tr>
      <w:tr w:rsidR="00E414E3" w:rsidRPr="00E414E3" w:rsidTr="009D2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E414E3">
            <w:pPr>
              <w:jc w:val="center"/>
              <w:rPr>
                <w:szCs w:val="28"/>
                <w:lang w:val="ru-RU"/>
              </w:rPr>
            </w:pPr>
            <w:r w:rsidRPr="00E414E3">
              <w:rPr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B640FF" w:rsidRDefault="00E414E3" w:rsidP="00D61EA9">
            <w:pPr>
              <w:pStyle w:val="affff1"/>
              <w:framePr w:wrap="around"/>
            </w:pPr>
            <w:r w:rsidRPr="00B640FF">
              <w:t>Административные и иные помещения, оснащённые необходимым оборудованием.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 xml:space="preserve"> 10 адм</w:t>
            </w:r>
            <w:r w:rsidRPr="00E414E3">
              <w:t>и</w:t>
            </w:r>
            <w:r w:rsidRPr="00E414E3">
              <w:t>нистр</w:t>
            </w:r>
            <w:r w:rsidRPr="00E414E3">
              <w:t>а</w:t>
            </w:r>
            <w:r w:rsidRPr="00E414E3">
              <w:t>тивных кабинетов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</w:t>
            </w:r>
          </w:p>
        </w:tc>
      </w:tr>
    </w:tbl>
    <w:p w:rsidR="00E414E3" w:rsidRPr="00E414E3" w:rsidRDefault="00E414E3" w:rsidP="00E414E3">
      <w:pPr>
        <w:ind w:firstLine="454"/>
        <w:rPr>
          <w:b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44"/>
        <w:gridCol w:w="3543"/>
      </w:tblGrid>
      <w:tr w:rsidR="009D244E" w:rsidRPr="00E414E3" w:rsidTr="009D244E">
        <w:trPr>
          <w:trHeight w:val="660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9D244E" w:rsidRDefault="009D244E" w:rsidP="009D244E">
            <w:pPr>
              <w:pStyle w:val="affff1"/>
              <w:framePr w:hSpace="0" w:wrap="auto" w:vAnchor="margin" w:hAnchor="text" w:xAlign="left" w:yAlign="inline"/>
              <w:rPr>
                <w:b/>
              </w:rPr>
            </w:pPr>
            <w:r w:rsidRPr="009D244E">
              <w:rPr>
                <w:b/>
              </w:rPr>
              <w:t>Компоненты  осн</w:t>
            </w:r>
            <w:r w:rsidRPr="009D244E">
              <w:rPr>
                <w:b/>
              </w:rPr>
              <w:t>а</w:t>
            </w:r>
            <w:r w:rsidRPr="009D244E">
              <w:rPr>
                <w:b/>
              </w:rPr>
              <w:t>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9D244E" w:rsidRDefault="009D244E" w:rsidP="009D244E">
            <w:pPr>
              <w:pStyle w:val="affff1"/>
              <w:framePr w:hSpace="0" w:wrap="auto" w:vAnchor="margin" w:hAnchor="text" w:xAlign="left" w:yAlign="inline"/>
              <w:rPr>
                <w:b/>
              </w:rPr>
            </w:pPr>
            <w:r w:rsidRPr="009D244E">
              <w:rPr>
                <w:b/>
              </w:rPr>
              <w:t>Необходимое оборудование</w:t>
            </w:r>
          </w:p>
          <w:p w:rsidR="009D244E" w:rsidRPr="009D244E" w:rsidRDefault="009D244E" w:rsidP="009D244E">
            <w:pPr>
              <w:pStyle w:val="affff1"/>
              <w:framePr w:hSpace="0" w:wrap="auto" w:vAnchor="margin" w:hAnchor="text" w:xAlign="left" w:yAlign="inline"/>
              <w:rPr>
                <w:b/>
              </w:rPr>
            </w:pPr>
            <w:r w:rsidRPr="009D244E">
              <w:rPr>
                <w:b/>
              </w:rPr>
              <w:t>и оснащение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9D244E" w:rsidRDefault="009D244E" w:rsidP="009D244E">
            <w:pPr>
              <w:pStyle w:val="affff1"/>
              <w:framePr w:hSpace="0" w:wrap="auto" w:vAnchor="margin" w:hAnchor="text" w:xAlign="left" w:yAlign="inline"/>
              <w:rPr>
                <w:b/>
              </w:rPr>
            </w:pPr>
            <w:r w:rsidRPr="009D244E">
              <w:rPr>
                <w:b/>
              </w:rPr>
              <w:t>Необходимо/</w:t>
            </w:r>
          </w:p>
          <w:p w:rsidR="009D244E" w:rsidRPr="009D244E" w:rsidRDefault="009D244E" w:rsidP="009D244E">
            <w:pPr>
              <w:pStyle w:val="affff1"/>
              <w:framePr w:hSpace="0" w:wrap="auto" w:vAnchor="margin" w:hAnchor="text" w:xAlign="left" w:yAlign="inline"/>
              <w:rPr>
                <w:b/>
              </w:rPr>
            </w:pPr>
            <w:r w:rsidRPr="009D244E">
              <w:rPr>
                <w:b/>
              </w:rPr>
              <w:t xml:space="preserve">имеется </w:t>
            </w:r>
          </w:p>
        </w:tc>
      </w:tr>
      <w:tr w:rsidR="009D244E" w:rsidRPr="00E414E3" w:rsidTr="009D244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1. Компоненты осн</w:t>
            </w:r>
            <w:r w:rsidRPr="00E414E3">
              <w:t>а</w:t>
            </w:r>
            <w:r w:rsidRPr="00E414E3">
              <w:t>щения учебных каб</w:t>
            </w:r>
            <w:r w:rsidRPr="00E414E3">
              <w:t>и</w:t>
            </w:r>
            <w:r w:rsidRPr="00E414E3">
              <w:t>нетов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Паспорт кабинета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612EE7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436DD2">
              <w:t>Учебно-методические матери</w:t>
            </w:r>
            <w:r w:rsidRPr="00436DD2">
              <w:t>а</w:t>
            </w:r>
            <w:r w:rsidRPr="00436DD2">
              <w:t>лы, УМК по предметам, дида</w:t>
            </w:r>
            <w:r w:rsidRPr="00436DD2">
              <w:t>к</w:t>
            </w:r>
            <w:r w:rsidRPr="00436DD2">
              <w:t>тические и раздаточные мат</w:t>
            </w:r>
            <w:r w:rsidRPr="00436DD2">
              <w:t>е</w:t>
            </w:r>
            <w:r w:rsidRPr="00436DD2">
              <w:t>риалы по предметам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436DD2">
              <w:t>Необходимы по биологии, ге</w:t>
            </w:r>
            <w:r w:rsidRPr="00436DD2">
              <w:t>о</w:t>
            </w:r>
            <w:r w:rsidRPr="00436DD2">
              <w:t>графии, обществозн</w:t>
            </w:r>
            <w:r w:rsidRPr="00436DD2">
              <w:t>а</w:t>
            </w:r>
            <w:r w:rsidRPr="00436DD2">
              <w:t>нию/имеются по все остальным предметам</w:t>
            </w:r>
          </w:p>
        </w:tc>
      </w:tr>
      <w:tr w:rsidR="009D244E" w:rsidRPr="00612EE7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436DD2">
              <w:t>Аудиозаписи, ТСО, компь</w:t>
            </w:r>
            <w:r w:rsidRPr="00436DD2">
              <w:t>ю</w:t>
            </w:r>
            <w:r w:rsidRPr="00436DD2">
              <w:t>терные, информационно-коммуникационные средства.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  <w:rPr>
                <w:highlight w:val="yellow"/>
              </w:rPr>
            </w:pPr>
            <w:r w:rsidRPr="00436DD2">
              <w:t>Имеются, необходимо попо</w:t>
            </w:r>
            <w:r w:rsidRPr="00436DD2">
              <w:t>л</w:t>
            </w:r>
            <w:r w:rsidRPr="00436DD2">
              <w:t>нение интерактивными досками</w:t>
            </w:r>
          </w:p>
        </w:tc>
      </w:tr>
      <w:tr w:rsidR="009D244E" w:rsidRPr="00E414E3" w:rsidTr="009D244E">
        <w:trPr>
          <w:trHeight w:val="44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Мебель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</w:tr>
      <w:tr w:rsidR="009D244E" w:rsidRPr="00E414E3" w:rsidTr="009D244E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2. Компоненты осн</w:t>
            </w:r>
            <w:r w:rsidRPr="00E414E3">
              <w:t>а</w:t>
            </w:r>
            <w:r w:rsidRPr="00E414E3">
              <w:t xml:space="preserve">щения методического кабинета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436DD2">
              <w:t>Нормативные документы фед</w:t>
            </w:r>
            <w:r w:rsidRPr="00436DD2">
              <w:t>е</w:t>
            </w:r>
            <w:r w:rsidRPr="00436DD2">
              <w:t>рального, регионального и м</w:t>
            </w:r>
            <w:r w:rsidRPr="00436DD2">
              <w:t>у</w:t>
            </w:r>
            <w:r w:rsidRPr="00436DD2">
              <w:t>ниципального уровней, сборник локальных  актов школы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имеются</w:t>
            </w:r>
          </w:p>
        </w:tc>
      </w:tr>
      <w:tr w:rsidR="009D244E" w:rsidRPr="00E414E3" w:rsidTr="009D244E">
        <w:trPr>
          <w:trHeight w:val="5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Цифровые образовательные р</w:t>
            </w:r>
            <w:r w:rsidRPr="00E414E3">
              <w:t>е</w:t>
            </w:r>
            <w:r w:rsidRPr="00E414E3">
              <w:t>сурсы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имеются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436DD2">
              <w:t>Методическая литература для педагогов, подписная  метод</w:t>
            </w:r>
            <w:r w:rsidRPr="00436DD2">
              <w:t>и</w:t>
            </w:r>
            <w:r w:rsidRPr="00436DD2">
              <w:t>ческая продукция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>
              <w:t>и</w:t>
            </w:r>
            <w:r w:rsidRPr="00E414E3">
              <w:t>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436DD2">
              <w:t xml:space="preserve">Публикации работ педагогов в СМИ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436DD2">
              <w:t>Публикации в СМИ о школе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rPr>
          <w:trHeight w:val="6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Банк исследовательских работ учащихся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3. Компоненты осн</w:t>
            </w:r>
            <w:r w:rsidRPr="00E414E3">
              <w:t>а</w:t>
            </w:r>
            <w:r w:rsidRPr="00E414E3">
              <w:t>щения библиотеки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Стеллажи для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 xml:space="preserve">имеются 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Читальные места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 xml:space="preserve">имеются 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 xml:space="preserve">Компьютеры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 xml:space="preserve">имеются 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 xml:space="preserve">Принтер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 xml:space="preserve">имеется 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 xml:space="preserve">Демонстрационная ЖК-панель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436DD2">
              <w:t>Учебная, художественная  и программная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Справочная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Подписная 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4.Компоненты оснащ</w:t>
            </w:r>
            <w:r w:rsidRPr="00E414E3">
              <w:t>е</w:t>
            </w:r>
            <w:r w:rsidRPr="00E414E3">
              <w:t>ния спортивных залов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 xml:space="preserve">Оборудование для занятий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436DD2">
              <w:t>Оборудование для занятий спортивными играми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5.Компоненты оснащ</w:t>
            </w:r>
            <w:r w:rsidRPr="00E414E3">
              <w:t>е</w:t>
            </w:r>
            <w:r w:rsidRPr="00E414E3">
              <w:t xml:space="preserve">ния актового зала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Ноутбук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Проектор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Экран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Стулья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Фонотека, цифровые ресурсы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Усилители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Акустическая система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Микрофоны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Стойки под микрофоны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Стойки под колонки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Микшерский пульт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Зеркальный шар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436DD2">
              <w:t>6.Компоненты оснащ</w:t>
            </w:r>
            <w:r w:rsidRPr="00436DD2">
              <w:t>е</w:t>
            </w:r>
            <w:r w:rsidRPr="00436DD2">
              <w:t>ния штаб – квартиры ученического актива и пресс-центра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Ноутбук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Принтер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 xml:space="preserve">Мебель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Музыкальные центры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 xml:space="preserve">Форма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Атрибуты команд различных конкурсов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436DD2">
              <w:t>Аппаратура пресс-центра, ф</w:t>
            </w:r>
            <w:r w:rsidRPr="00436DD2">
              <w:t>о</w:t>
            </w:r>
            <w:r w:rsidRPr="00436DD2">
              <w:t>нотека, медиатека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Расходные материалы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436DD2">
              <w:t>7.Компоненты оснащ</w:t>
            </w:r>
            <w:r w:rsidRPr="00436DD2">
              <w:t>е</w:t>
            </w:r>
            <w:r w:rsidRPr="00436DD2">
              <w:t>ния помещений для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Обеденные залы, оснащенные мебелью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Пищеблок с подсобными п</w:t>
            </w:r>
            <w:r w:rsidRPr="00E414E3">
              <w:t>о</w:t>
            </w:r>
            <w:r w:rsidRPr="00E414E3">
              <w:t>мещениями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Технологическое оборудование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8. Комплект оснащения медицинских кабин</w:t>
            </w:r>
            <w:r w:rsidRPr="00E414E3">
              <w:t>е</w:t>
            </w:r>
            <w:r w:rsidRPr="00E414E3">
              <w:t>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436DD2">
              <w:t>Оборудование медицинских и кабинетов согласно нормам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9.Комплект оснащения гардеробов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436DD2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436DD2">
              <w:t>Оборудование для хранения одежды с индивидуальными номерами, ячейки для хранения обуви (частично).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rPr>
          <w:trHeight w:val="4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10. Компоненты осн</w:t>
            </w:r>
            <w:r w:rsidRPr="00E414E3">
              <w:t>а</w:t>
            </w:r>
            <w:r w:rsidRPr="00E414E3">
              <w:t>щения костюмерной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Зеркала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  <w:tr w:rsidR="009D244E" w:rsidRPr="00E414E3" w:rsidTr="009D244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Оборудование для хранения к</w:t>
            </w:r>
            <w:r w:rsidRPr="00E414E3">
              <w:t>о</w:t>
            </w:r>
            <w:r w:rsidRPr="00E414E3">
              <w:t>стюмов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E" w:rsidRPr="00E414E3" w:rsidRDefault="009D244E" w:rsidP="009D244E">
            <w:pPr>
              <w:pStyle w:val="affff1"/>
              <w:framePr w:hSpace="0" w:wrap="auto" w:vAnchor="margin" w:hAnchor="text" w:xAlign="left" w:yAlign="inline"/>
            </w:pPr>
            <w:r w:rsidRPr="00E414E3">
              <w:t>имеется</w:t>
            </w:r>
          </w:p>
        </w:tc>
      </w:tr>
    </w:tbl>
    <w:p w:rsidR="00E414E3" w:rsidRDefault="00E414E3" w:rsidP="00E414E3">
      <w:pPr>
        <w:rPr>
          <w:b/>
          <w:szCs w:val="28"/>
          <w:lang w:val="ru-RU"/>
        </w:rPr>
      </w:pPr>
    </w:p>
    <w:p w:rsidR="00ED4C6C" w:rsidRPr="00E414E3" w:rsidRDefault="00ED4C6C" w:rsidP="00E414E3">
      <w:pPr>
        <w:rPr>
          <w:b/>
          <w:szCs w:val="28"/>
          <w:lang w:val="ru-RU"/>
        </w:rPr>
      </w:pPr>
    </w:p>
    <w:p w:rsidR="00E414E3" w:rsidRPr="00E414E3" w:rsidRDefault="008A627F" w:rsidP="004C0869">
      <w:pPr>
        <w:pStyle w:val="3"/>
      </w:pPr>
      <w:bookmarkStart w:id="429" w:name="_Toc385496840"/>
      <w:bookmarkStart w:id="430" w:name="_Toc391891831"/>
      <w:bookmarkStart w:id="431" w:name="_Toc47708492"/>
      <w:r w:rsidRPr="008A627F">
        <w:t>3.2.</w:t>
      </w:r>
      <w:r w:rsidR="00E414E3" w:rsidRPr="00E414E3">
        <w:t>5. Информационно-методические условия реализации основной образов</w:t>
      </w:r>
      <w:r w:rsidR="00E414E3" w:rsidRPr="00E414E3">
        <w:t>а</w:t>
      </w:r>
      <w:r w:rsidR="00E414E3" w:rsidRPr="00E414E3">
        <w:t>тельной программы основного общего образования</w:t>
      </w:r>
      <w:bookmarkEnd w:id="429"/>
      <w:bookmarkEnd w:id="430"/>
      <w:bookmarkEnd w:id="431"/>
    </w:p>
    <w:p w:rsidR="00E414E3" w:rsidRPr="00E414E3" w:rsidRDefault="00E414E3" w:rsidP="0013651A">
      <w:pPr>
        <w:tabs>
          <w:tab w:val="left" w:pos="10065"/>
        </w:tabs>
        <w:rPr>
          <w:lang w:val="ru-RU"/>
        </w:rPr>
      </w:pPr>
      <w:r w:rsidRPr="00E414E3">
        <w:rPr>
          <w:lang w:val="ru-RU"/>
        </w:rPr>
        <w:t>Учебно-методические и информационные ресурсы – существенный и неотъемлемый компонент инфраструктуры школьного образования, инструме</w:t>
      </w:r>
      <w:r w:rsidRPr="00E414E3">
        <w:rPr>
          <w:lang w:val="ru-RU"/>
        </w:rPr>
        <w:t>н</w:t>
      </w:r>
      <w:r w:rsidRPr="00E414E3">
        <w:rPr>
          <w:lang w:val="ru-RU"/>
        </w:rPr>
        <w:t>тального сопровождения основного общего образования,  в целом обеспечива</w:t>
      </w:r>
      <w:r w:rsidRPr="00E414E3">
        <w:rPr>
          <w:lang w:val="ru-RU"/>
        </w:rPr>
        <w:t>ю</w:t>
      </w:r>
      <w:r w:rsidRPr="00E414E3">
        <w:rPr>
          <w:lang w:val="ru-RU"/>
        </w:rPr>
        <w:t>щий результативность  современного процесса обучения и воспитания, эффекти</w:t>
      </w:r>
      <w:r w:rsidRPr="00E414E3">
        <w:rPr>
          <w:lang w:val="ru-RU"/>
        </w:rPr>
        <w:t>в</w:t>
      </w:r>
      <w:r w:rsidRPr="00E414E3">
        <w:rPr>
          <w:lang w:val="ru-RU"/>
        </w:rPr>
        <w:t xml:space="preserve">ность деятельности учителя и ученика   средствами информационно-коммуникационного сопровождения. </w:t>
      </w:r>
    </w:p>
    <w:p w:rsidR="00E414E3" w:rsidRPr="00E414E3" w:rsidRDefault="00E414E3" w:rsidP="0013651A">
      <w:pPr>
        <w:tabs>
          <w:tab w:val="left" w:pos="10065"/>
        </w:tabs>
        <w:rPr>
          <w:lang w:val="ru-RU"/>
        </w:rPr>
      </w:pPr>
      <w:r w:rsidRPr="00E414E3">
        <w:rPr>
          <w:lang w:val="ru-RU"/>
        </w:rPr>
        <w:t xml:space="preserve">В соответствии с требованиями Стандарта информационно-методические </w:t>
      </w:r>
      <w:r w:rsidRPr="00E414E3">
        <w:rPr>
          <w:lang w:val="ru-RU"/>
        </w:rPr>
        <w:lastRenderedPageBreak/>
        <w:t>условия реализации основной образовательной программы обеспечиваются с</w:t>
      </w:r>
      <w:r w:rsidRPr="00E414E3">
        <w:rPr>
          <w:lang w:val="ru-RU"/>
        </w:rPr>
        <w:t>о</w:t>
      </w:r>
      <w:r w:rsidRPr="00E414E3">
        <w:rPr>
          <w:lang w:val="ru-RU"/>
        </w:rPr>
        <w:t>временной информационно-образовательной средой.</w:t>
      </w:r>
    </w:p>
    <w:p w:rsidR="00E414E3" w:rsidRPr="00E414E3" w:rsidRDefault="00E414E3" w:rsidP="0013651A">
      <w:pPr>
        <w:tabs>
          <w:tab w:val="left" w:pos="10065"/>
        </w:tabs>
        <w:rPr>
          <w:lang w:val="ru-RU"/>
        </w:rPr>
      </w:pPr>
      <w:r w:rsidRPr="00E414E3">
        <w:rPr>
          <w:lang w:val="ru-RU"/>
        </w:rPr>
        <w:t>Под информационно-образовательной средой (или ИОС) понимается о</w:t>
      </w:r>
      <w:r w:rsidRPr="00E414E3">
        <w:rPr>
          <w:lang w:val="ru-RU"/>
        </w:rPr>
        <w:t>т</w:t>
      </w:r>
      <w:r w:rsidRPr="00E414E3">
        <w:rPr>
          <w:lang w:val="ru-RU"/>
        </w:rPr>
        <w:t>крытая педагогическая система, сформированная на основе разнообразных и</w:t>
      </w:r>
      <w:r w:rsidRPr="00E414E3">
        <w:rPr>
          <w:lang w:val="ru-RU"/>
        </w:rPr>
        <w:t>н</w:t>
      </w:r>
      <w:r w:rsidRPr="00E414E3">
        <w:rPr>
          <w:lang w:val="ru-RU"/>
        </w:rPr>
        <w:t>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</w:t>
      </w:r>
      <w:r w:rsidRPr="00E414E3">
        <w:rPr>
          <w:lang w:val="ru-RU"/>
        </w:rPr>
        <w:t>т</w:t>
      </w:r>
      <w:r w:rsidRPr="00E414E3">
        <w:rPr>
          <w:lang w:val="ru-RU"/>
        </w:rPr>
        <w:t>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E414E3" w:rsidRPr="00E414E3" w:rsidRDefault="00E414E3" w:rsidP="0013651A">
      <w:pPr>
        <w:tabs>
          <w:tab w:val="left" w:pos="10065"/>
        </w:tabs>
        <w:rPr>
          <w:lang w:val="ru-RU"/>
        </w:rPr>
      </w:pPr>
      <w:r w:rsidRPr="00E414E3">
        <w:rPr>
          <w:lang w:val="ru-RU"/>
        </w:rPr>
        <w:t xml:space="preserve">Информационно-образовательная среда МБОУ </w:t>
      </w:r>
      <w:r w:rsidR="00C83AB4">
        <w:rPr>
          <w:lang w:val="ru-RU"/>
        </w:rPr>
        <w:t>«</w:t>
      </w:r>
      <w:r w:rsidRPr="00E414E3">
        <w:rPr>
          <w:lang w:val="ru-RU"/>
        </w:rPr>
        <w:t>СОШ №5</w:t>
      </w:r>
      <w:r w:rsidR="00C83AB4">
        <w:rPr>
          <w:lang w:val="ru-RU"/>
        </w:rPr>
        <w:t>»</w:t>
      </w:r>
      <w:r w:rsidRPr="00E414E3">
        <w:rPr>
          <w:lang w:val="ru-RU"/>
        </w:rPr>
        <w:t xml:space="preserve"> включена в </w:t>
      </w:r>
      <w:r w:rsidRPr="00E414E3">
        <w:rPr>
          <w:bCs/>
          <w:lang w:val="ru-RU"/>
        </w:rPr>
        <w:t>единую информационно-образовательную среду страны и региона.</w:t>
      </w:r>
    </w:p>
    <w:p w:rsidR="00E414E3" w:rsidRPr="00E414E3" w:rsidRDefault="00E414E3" w:rsidP="0013651A">
      <w:pPr>
        <w:tabs>
          <w:tab w:val="left" w:pos="10065"/>
        </w:tabs>
        <w:rPr>
          <w:i/>
          <w:lang w:val="ru-RU"/>
        </w:rPr>
      </w:pPr>
      <w:r w:rsidRPr="00E414E3">
        <w:rPr>
          <w:i/>
          <w:lang w:val="ru-RU"/>
        </w:rPr>
        <w:t>Основными элементами ИОС являются:</w:t>
      </w:r>
    </w:p>
    <w:p w:rsidR="00E414E3" w:rsidRPr="00E414E3" w:rsidRDefault="00E414E3" w:rsidP="009D244E">
      <w:pPr>
        <w:pStyle w:val="a"/>
      </w:pPr>
      <w:r w:rsidRPr="00E414E3">
        <w:rPr>
          <w:bCs/>
        </w:rPr>
        <w:t> </w:t>
      </w:r>
      <w:r w:rsidRPr="00E414E3">
        <w:t>информационно-образовательные ресурсы в виде печатной продукции;</w:t>
      </w:r>
    </w:p>
    <w:p w:rsidR="00E414E3" w:rsidRPr="00E414E3" w:rsidRDefault="00E414E3" w:rsidP="009D244E">
      <w:pPr>
        <w:pStyle w:val="a"/>
      </w:pPr>
      <w:r w:rsidRPr="00E414E3">
        <w:rPr>
          <w:bCs/>
        </w:rPr>
        <w:t> </w:t>
      </w:r>
      <w:r w:rsidRPr="00E414E3">
        <w:t>информационно-образовательные ресурсы на сменных оптических н</w:t>
      </w:r>
      <w:r w:rsidRPr="00E414E3">
        <w:t>о</w:t>
      </w:r>
      <w:r w:rsidRPr="00E414E3">
        <w:t>сителях;</w:t>
      </w:r>
    </w:p>
    <w:p w:rsidR="00E414E3" w:rsidRPr="00E414E3" w:rsidRDefault="00E414E3" w:rsidP="009D244E">
      <w:pPr>
        <w:pStyle w:val="a"/>
      </w:pPr>
      <w:r w:rsidRPr="00E414E3">
        <w:rPr>
          <w:bCs/>
        </w:rPr>
        <w:t> </w:t>
      </w:r>
      <w:r w:rsidRPr="00E414E3">
        <w:t>информационно-образовательные ресурсы Интернета;</w:t>
      </w:r>
    </w:p>
    <w:p w:rsidR="00E414E3" w:rsidRPr="00E414E3" w:rsidRDefault="00E414E3" w:rsidP="009D244E">
      <w:pPr>
        <w:pStyle w:val="a"/>
      </w:pPr>
      <w:r w:rsidRPr="00E414E3">
        <w:rPr>
          <w:bCs/>
        </w:rPr>
        <w:t> </w:t>
      </w:r>
      <w:r w:rsidRPr="00E414E3">
        <w:t>вычислительная и информационно-телекоммуникационная внутренняя и внешняя инфраструктура;</w:t>
      </w:r>
    </w:p>
    <w:p w:rsidR="00E414E3" w:rsidRPr="00E414E3" w:rsidRDefault="00E414E3" w:rsidP="009D244E">
      <w:pPr>
        <w:pStyle w:val="a"/>
      </w:pPr>
      <w:r w:rsidRPr="00E414E3">
        <w:rPr>
          <w:bCs/>
        </w:rPr>
        <w:t> </w:t>
      </w:r>
      <w:r w:rsidRPr="00E414E3">
        <w:t>прикладные программы, в том числе поддерживающие администрир</w:t>
      </w:r>
      <w:r w:rsidRPr="00E414E3">
        <w:t>о</w:t>
      </w:r>
      <w:r w:rsidRPr="00E414E3">
        <w:t>вание и финансово-хозяйственную деятельность образовательного учр</w:t>
      </w:r>
      <w:r w:rsidRPr="00E414E3">
        <w:t>е</w:t>
      </w:r>
      <w:r w:rsidRPr="00E414E3">
        <w:t>ждения.</w:t>
      </w:r>
    </w:p>
    <w:p w:rsidR="00E414E3" w:rsidRPr="00E414E3" w:rsidRDefault="00E414E3" w:rsidP="00E414E3">
      <w:pPr>
        <w:ind w:firstLine="567"/>
        <w:rPr>
          <w:szCs w:val="28"/>
          <w:lang w:val="ru-RU"/>
        </w:rPr>
      </w:pPr>
      <w:r w:rsidRPr="00E414E3">
        <w:rPr>
          <w:szCs w:val="28"/>
          <w:lang w:val="ru-RU"/>
        </w:rPr>
        <w:t>Учебно-методические и информационные ресурсы реализации основной о</w:t>
      </w:r>
      <w:r w:rsidRPr="00E414E3">
        <w:rPr>
          <w:szCs w:val="28"/>
          <w:lang w:val="ru-RU"/>
        </w:rPr>
        <w:t>б</w:t>
      </w:r>
      <w:r w:rsidRPr="00E414E3">
        <w:rPr>
          <w:szCs w:val="28"/>
          <w:lang w:val="ru-RU"/>
        </w:rPr>
        <w:t>разовательной программы основного общего образования должны обеспечивать:</w:t>
      </w:r>
    </w:p>
    <w:p w:rsidR="00E414E3" w:rsidRPr="00E414E3" w:rsidRDefault="00E414E3" w:rsidP="009D244E">
      <w:pPr>
        <w:pStyle w:val="a"/>
      </w:pPr>
      <w:r w:rsidRPr="00E414E3">
        <w:t>управленческую деятельность администраторов,  базисного учебного плана, примерных учебных планов по предметам, образовательных пр</w:t>
      </w:r>
      <w:r w:rsidRPr="00E414E3">
        <w:t>о</w:t>
      </w:r>
      <w:r w:rsidRPr="00E414E3">
        <w:t>грамм образовательного учреждения, программ развития универсальных учебных действий,  модели аттестации учащихся, рекомендаций по пр</w:t>
      </w:r>
      <w:r w:rsidRPr="00E414E3">
        <w:t>о</w:t>
      </w:r>
      <w:r w:rsidRPr="00E414E3">
        <w:t xml:space="preserve">ектированию учебного процесса; </w:t>
      </w:r>
    </w:p>
    <w:p w:rsidR="00E414E3" w:rsidRPr="00E414E3" w:rsidRDefault="00E414E3" w:rsidP="009D244E">
      <w:pPr>
        <w:pStyle w:val="a"/>
      </w:pPr>
      <w:r w:rsidRPr="00E414E3">
        <w:t>образовательную (учебную и внеучебную) деятельность обучающихся (печатные и электронные носители образовательной информации, мул</w:t>
      </w:r>
      <w:r w:rsidRPr="00E414E3">
        <w:t>ь</w:t>
      </w:r>
      <w:r w:rsidRPr="00E414E3">
        <w:t>тимедийные, аудио- и видеоматериалы, цифровые образовательные р</w:t>
      </w:r>
      <w:r w:rsidRPr="00E414E3">
        <w:t>е</w:t>
      </w:r>
      <w:r w:rsidRPr="00E414E3">
        <w:t>сурсы);</w:t>
      </w:r>
    </w:p>
    <w:p w:rsidR="00E414E3" w:rsidRPr="00E414E3" w:rsidRDefault="00E414E3" w:rsidP="009D244E">
      <w:pPr>
        <w:pStyle w:val="a"/>
      </w:pPr>
      <w:r w:rsidRPr="00E414E3">
        <w:t>образовательную деятельность обучающих, учителей, психологов, ди</w:t>
      </w:r>
      <w:r w:rsidRPr="00E414E3">
        <w:t>а</w:t>
      </w:r>
      <w:r w:rsidRPr="00E414E3">
        <w:t xml:space="preserve">гностов. </w:t>
      </w:r>
    </w:p>
    <w:p w:rsidR="00E414E3" w:rsidRPr="00E414E3" w:rsidRDefault="00E414E3" w:rsidP="00E414E3">
      <w:pPr>
        <w:ind w:firstLine="567"/>
        <w:rPr>
          <w:szCs w:val="28"/>
          <w:lang w:val="ru-RU"/>
        </w:rPr>
      </w:pPr>
      <w:r w:rsidRPr="00E414E3">
        <w:rPr>
          <w:szCs w:val="28"/>
          <w:lang w:val="ru-RU"/>
        </w:rPr>
        <w:t>Учебно-методические и информационные ресурсы включают: печатные и электронные носители научно-методической, учебно-методической, психолого-педагогической информации, программно-методические, инструктивно-методические материалы, цифровые образовательные ресурсы.</w:t>
      </w:r>
    </w:p>
    <w:p w:rsidR="00E414E3" w:rsidRPr="00E414E3" w:rsidRDefault="00E414E3" w:rsidP="00E414E3">
      <w:pPr>
        <w:ind w:firstLine="567"/>
        <w:rPr>
          <w:szCs w:val="28"/>
          <w:lang w:val="ru-RU"/>
        </w:rPr>
      </w:pPr>
    </w:p>
    <w:p w:rsidR="008903D2" w:rsidRDefault="008903D2">
      <w:pPr>
        <w:widowControl/>
        <w:autoSpaceDE/>
        <w:autoSpaceDN/>
        <w:adjustRightInd/>
        <w:ind w:firstLine="0"/>
        <w:contextualSpacing w:val="0"/>
        <w:jc w:val="left"/>
        <w:rPr>
          <w:rFonts w:eastAsia="@Arial Unicode MS"/>
          <w:b/>
          <w:i/>
          <w:color w:val="000000"/>
          <w:szCs w:val="28"/>
          <w:shd w:val="clear" w:color="auto" w:fill="FFFFFF"/>
          <w:lang w:val="ru-RU"/>
        </w:rPr>
      </w:pPr>
      <w:r>
        <w:br w:type="page"/>
      </w:r>
    </w:p>
    <w:p w:rsidR="00E414E3" w:rsidRPr="00E414E3" w:rsidRDefault="00E414E3" w:rsidP="00055322">
      <w:pPr>
        <w:pStyle w:val="1e"/>
      </w:pPr>
      <w:r w:rsidRPr="00E414E3">
        <w:t xml:space="preserve">Уровень состояния материально-технической базы </w:t>
      </w:r>
      <w:r w:rsidR="006E1F73">
        <w:t>МБОУ СОШ №5</w:t>
      </w:r>
      <w:r w:rsidRPr="00E414E3">
        <w:t xml:space="preserve"> </w:t>
      </w:r>
    </w:p>
    <w:p w:rsidR="00E414E3" w:rsidRPr="00E414E3" w:rsidRDefault="00E414E3" w:rsidP="00055322">
      <w:pPr>
        <w:pStyle w:val="1e"/>
      </w:pPr>
      <w:r w:rsidRPr="00E414E3">
        <w:t xml:space="preserve"> (по состоянию на 01.09.20</w:t>
      </w:r>
      <w:r w:rsidR="00E65FA2">
        <w:t>19</w:t>
      </w:r>
      <w:r w:rsidRPr="00E414E3">
        <w:t>г.)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912"/>
        <w:gridCol w:w="3558"/>
      </w:tblGrid>
      <w:tr w:rsidR="00E414E3" w:rsidRPr="00E414E3" w:rsidTr="00E65FA2">
        <w:tc>
          <w:tcPr>
            <w:tcW w:w="667" w:type="dxa"/>
            <w:shd w:val="clear" w:color="auto" w:fill="auto"/>
          </w:tcPr>
          <w:p w:rsidR="00A727F7" w:rsidRDefault="00A727F7" w:rsidP="00E414E3">
            <w:pPr>
              <w:rPr>
                <w:b/>
                <w:szCs w:val="28"/>
                <w:lang w:val="ru-RU"/>
              </w:rPr>
            </w:pPr>
          </w:p>
          <w:p w:rsidR="00E414E3" w:rsidRPr="00E414E3" w:rsidRDefault="00E414E3" w:rsidP="00E414E3">
            <w:pPr>
              <w:rPr>
                <w:b/>
                <w:szCs w:val="28"/>
              </w:rPr>
            </w:pPr>
            <w:r w:rsidRPr="00E414E3">
              <w:rPr>
                <w:b/>
                <w:szCs w:val="28"/>
              </w:rPr>
              <w:t xml:space="preserve">№ </w:t>
            </w:r>
            <w:r w:rsidRPr="00E414E3">
              <w:rPr>
                <w:b/>
                <w:szCs w:val="28"/>
              </w:rPr>
              <w:lastRenderedPageBreak/>
              <w:t>п/п</w:t>
            </w:r>
          </w:p>
        </w:tc>
        <w:tc>
          <w:tcPr>
            <w:tcW w:w="5912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lastRenderedPageBreak/>
              <w:t xml:space="preserve">         Наименование ресурса</w:t>
            </w:r>
          </w:p>
        </w:tc>
        <w:tc>
          <w:tcPr>
            <w:tcW w:w="3558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Количество единиц</w:t>
            </w:r>
          </w:p>
        </w:tc>
      </w:tr>
      <w:tr w:rsidR="00E414E3" w:rsidRPr="00E414E3" w:rsidTr="00E65FA2">
        <w:tc>
          <w:tcPr>
            <w:tcW w:w="667" w:type="dxa"/>
            <w:shd w:val="clear" w:color="auto" w:fill="auto"/>
          </w:tcPr>
          <w:p w:rsidR="00E414E3" w:rsidRPr="00E414E3" w:rsidRDefault="00E414E3" w:rsidP="00E414E3">
            <w:pPr>
              <w:rPr>
                <w:szCs w:val="28"/>
              </w:rPr>
            </w:pPr>
            <w:r w:rsidRPr="00E414E3">
              <w:rPr>
                <w:szCs w:val="28"/>
              </w:rPr>
              <w:lastRenderedPageBreak/>
              <w:t>1</w:t>
            </w:r>
          </w:p>
        </w:tc>
        <w:tc>
          <w:tcPr>
            <w:tcW w:w="5912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Компьютеры, всего в том числе:</w:t>
            </w:r>
            <w:r w:rsidRPr="00E414E3">
              <w:tab/>
            </w:r>
          </w:p>
        </w:tc>
        <w:tc>
          <w:tcPr>
            <w:tcW w:w="3558" w:type="dxa"/>
            <w:shd w:val="clear" w:color="auto" w:fill="auto"/>
          </w:tcPr>
          <w:p w:rsidR="00E414E3" w:rsidRPr="00E414E3" w:rsidRDefault="00A727F7" w:rsidP="00D61EA9">
            <w:pPr>
              <w:pStyle w:val="affff1"/>
              <w:framePr w:wrap="around"/>
            </w:pPr>
            <w:r>
              <w:t>147</w:t>
            </w:r>
          </w:p>
        </w:tc>
      </w:tr>
      <w:tr w:rsidR="00E414E3" w:rsidRPr="00E414E3" w:rsidTr="00E65FA2">
        <w:trPr>
          <w:trHeight w:val="300"/>
        </w:trPr>
        <w:tc>
          <w:tcPr>
            <w:tcW w:w="667" w:type="dxa"/>
            <w:vMerge w:val="restart"/>
            <w:shd w:val="clear" w:color="auto" w:fill="auto"/>
          </w:tcPr>
          <w:p w:rsidR="00E414E3" w:rsidRPr="00E414E3" w:rsidRDefault="00E414E3" w:rsidP="00E414E3">
            <w:pPr>
              <w:rPr>
                <w:szCs w:val="28"/>
              </w:rPr>
            </w:pPr>
            <w:r w:rsidRPr="00E414E3">
              <w:rPr>
                <w:szCs w:val="28"/>
              </w:rPr>
              <w:t>2</w:t>
            </w:r>
          </w:p>
        </w:tc>
        <w:tc>
          <w:tcPr>
            <w:tcW w:w="5912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 в кабинетах ИВТ</w:t>
            </w:r>
            <w:r w:rsidRPr="00E414E3">
              <w:tab/>
            </w:r>
          </w:p>
        </w:tc>
        <w:tc>
          <w:tcPr>
            <w:tcW w:w="3558" w:type="dxa"/>
            <w:shd w:val="clear" w:color="auto" w:fill="auto"/>
          </w:tcPr>
          <w:p w:rsidR="00E414E3" w:rsidRPr="00E414E3" w:rsidRDefault="00E65FA2" w:rsidP="00E65FA2">
            <w:pPr>
              <w:pStyle w:val="affff1"/>
              <w:framePr w:wrap="around"/>
            </w:pPr>
            <w:r>
              <w:t>80</w:t>
            </w:r>
          </w:p>
        </w:tc>
      </w:tr>
      <w:tr w:rsidR="00E414E3" w:rsidRPr="00E414E3" w:rsidTr="00E65FA2">
        <w:trPr>
          <w:trHeight w:val="345"/>
        </w:trPr>
        <w:tc>
          <w:tcPr>
            <w:tcW w:w="667" w:type="dxa"/>
            <w:vMerge/>
            <w:shd w:val="clear" w:color="auto" w:fill="auto"/>
          </w:tcPr>
          <w:p w:rsidR="00E414E3" w:rsidRPr="00E414E3" w:rsidRDefault="00E414E3" w:rsidP="00E414E3">
            <w:pPr>
              <w:rPr>
                <w:szCs w:val="28"/>
              </w:rPr>
            </w:pPr>
          </w:p>
        </w:tc>
        <w:tc>
          <w:tcPr>
            <w:tcW w:w="5912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 xml:space="preserve">- в предметных кабинетах </w:t>
            </w:r>
            <w:r w:rsidRPr="00E414E3">
              <w:tab/>
            </w:r>
          </w:p>
        </w:tc>
        <w:tc>
          <w:tcPr>
            <w:tcW w:w="3558" w:type="dxa"/>
            <w:shd w:val="clear" w:color="auto" w:fill="auto"/>
          </w:tcPr>
          <w:p w:rsidR="00E414E3" w:rsidRPr="00E414E3" w:rsidRDefault="00E65FA2" w:rsidP="00D61EA9">
            <w:pPr>
              <w:pStyle w:val="affff1"/>
              <w:framePr w:wrap="around"/>
            </w:pPr>
            <w:r>
              <w:t>47</w:t>
            </w:r>
          </w:p>
        </w:tc>
      </w:tr>
      <w:tr w:rsidR="00E414E3" w:rsidRPr="00E414E3" w:rsidTr="00E65FA2">
        <w:trPr>
          <w:trHeight w:val="315"/>
        </w:trPr>
        <w:tc>
          <w:tcPr>
            <w:tcW w:w="667" w:type="dxa"/>
            <w:vMerge/>
            <w:shd w:val="clear" w:color="auto" w:fill="auto"/>
          </w:tcPr>
          <w:p w:rsidR="00E414E3" w:rsidRPr="00E414E3" w:rsidRDefault="00E414E3" w:rsidP="00E414E3">
            <w:pPr>
              <w:rPr>
                <w:szCs w:val="28"/>
              </w:rPr>
            </w:pPr>
          </w:p>
        </w:tc>
        <w:tc>
          <w:tcPr>
            <w:tcW w:w="5912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 в административных помещениях</w:t>
            </w:r>
            <w:r w:rsidRPr="00E414E3">
              <w:tab/>
              <w:t xml:space="preserve"> </w:t>
            </w:r>
          </w:p>
        </w:tc>
        <w:tc>
          <w:tcPr>
            <w:tcW w:w="3558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19</w:t>
            </w:r>
          </w:p>
        </w:tc>
      </w:tr>
      <w:tr w:rsidR="00E414E3" w:rsidRPr="00E414E3" w:rsidTr="00E65FA2">
        <w:trPr>
          <w:trHeight w:val="330"/>
        </w:trPr>
        <w:tc>
          <w:tcPr>
            <w:tcW w:w="667" w:type="dxa"/>
            <w:vMerge/>
            <w:shd w:val="clear" w:color="auto" w:fill="auto"/>
          </w:tcPr>
          <w:p w:rsidR="00E414E3" w:rsidRPr="00E414E3" w:rsidRDefault="00E414E3" w:rsidP="00E414E3">
            <w:pPr>
              <w:rPr>
                <w:szCs w:val="28"/>
              </w:rPr>
            </w:pPr>
          </w:p>
        </w:tc>
        <w:tc>
          <w:tcPr>
            <w:tcW w:w="5912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 в библиотеке</w:t>
            </w:r>
            <w:r w:rsidRPr="00E414E3">
              <w:tab/>
            </w:r>
          </w:p>
        </w:tc>
        <w:tc>
          <w:tcPr>
            <w:tcW w:w="3558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1</w:t>
            </w:r>
          </w:p>
        </w:tc>
      </w:tr>
      <w:tr w:rsidR="00E414E3" w:rsidRPr="00E414E3" w:rsidTr="00E65FA2">
        <w:trPr>
          <w:trHeight w:val="375"/>
        </w:trPr>
        <w:tc>
          <w:tcPr>
            <w:tcW w:w="667" w:type="dxa"/>
            <w:vMerge/>
            <w:shd w:val="clear" w:color="auto" w:fill="auto"/>
          </w:tcPr>
          <w:p w:rsidR="00E414E3" w:rsidRPr="00E414E3" w:rsidRDefault="00E414E3" w:rsidP="00E414E3">
            <w:pPr>
              <w:rPr>
                <w:szCs w:val="28"/>
              </w:rPr>
            </w:pPr>
          </w:p>
        </w:tc>
        <w:tc>
          <w:tcPr>
            <w:tcW w:w="5912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 с доступом к Интернету</w:t>
            </w:r>
            <w:r w:rsidRPr="00E414E3">
              <w:tab/>
            </w:r>
          </w:p>
        </w:tc>
        <w:tc>
          <w:tcPr>
            <w:tcW w:w="3558" w:type="dxa"/>
            <w:shd w:val="clear" w:color="auto" w:fill="auto"/>
          </w:tcPr>
          <w:p w:rsidR="00E414E3" w:rsidRPr="00E414E3" w:rsidRDefault="00E65FA2" w:rsidP="00D61EA9">
            <w:pPr>
              <w:pStyle w:val="affff1"/>
              <w:framePr w:wrap="around"/>
            </w:pPr>
            <w:r>
              <w:t>147</w:t>
            </w:r>
          </w:p>
        </w:tc>
      </w:tr>
      <w:tr w:rsidR="00E414E3" w:rsidRPr="00E414E3" w:rsidTr="00E65FA2">
        <w:trPr>
          <w:trHeight w:val="70"/>
        </w:trPr>
        <w:tc>
          <w:tcPr>
            <w:tcW w:w="667" w:type="dxa"/>
            <w:vMerge/>
            <w:shd w:val="clear" w:color="auto" w:fill="auto"/>
          </w:tcPr>
          <w:p w:rsidR="00E414E3" w:rsidRPr="00E414E3" w:rsidRDefault="00E414E3" w:rsidP="00E414E3">
            <w:pPr>
              <w:rPr>
                <w:szCs w:val="28"/>
              </w:rPr>
            </w:pPr>
          </w:p>
        </w:tc>
        <w:tc>
          <w:tcPr>
            <w:tcW w:w="5912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информации на бумагу</w:t>
            </w:r>
            <w:r w:rsidRPr="00E414E3">
              <w:tab/>
            </w:r>
          </w:p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 xml:space="preserve"> - сканеры и другие устройства ввода графической и</w:t>
            </w:r>
            <w:r w:rsidRPr="00E414E3">
              <w:t>н</w:t>
            </w:r>
            <w:r w:rsidRPr="00E414E3">
              <w:t>формации</w:t>
            </w:r>
            <w:r w:rsidRPr="00E414E3">
              <w:tab/>
            </w:r>
          </w:p>
        </w:tc>
        <w:tc>
          <w:tcPr>
            <w:tcW w:w="3558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</w:p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6 (3 документ-камеры,  3 скан</w:t>
            </w:r>
            <w:r w:rsidRPr="00E414E3">
              <w:t>е</w:t>
            </w:r>
            <w:r w:rsidRPr="00E414E3">
              <w:t>ра)</w:t>
            </w:r>
          </w:p>
        </w:tc>
      </w:tr>
      <w:tr w:rsidR="00E414E3" w:rsidRPr="00E414E3" w:rsidTr="00E65FA2">
        <w:trPr>
          <w:trHeight w:val="381"/>
        </w:trPr>
        <w:tc>
          <w:tcPr>
            <w:tcW w:w="667" w:type="dxa"/>
            <w:vMerge/>
            <w:shd w:val="clear" w:color="auto" w:fill="auto"/>
          </w:tcPr>
          <w:p w:rsidR="00E414E3" w:rsidRPr="00E414E3" w:rsidRDefault="00E414E3" w:rsidP="00E414E3">
            <w:pPr>
              <w:rPr>
                <w:szCs w:val="28"/>
              </w:rPr>
            </w:pPr>
          </w:p>
        </w:tc>
        <w:tc>
          <w:tcPr>
            <w:tcW w:w="5912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 МФУ</w:t>
            </w:r>
            <w:r w:rsidRPr="00E414E3">
              <w:tab/>
            </w:r>
          </w:p>
        </w:tc>
        <w:tc>
          <w:tcPr>
            <w:tcW w:w="3558" w:type="dxa"/>
            <w:shd w:val="clear" w:color="auto" w:fill="auto"/>
          </w:tcPr>
          <w:p w:rsidR="00E414E3" w:rsidRPr="00E414E3" w:rsidRDefault="00E65FA2" w:rsidP="00D61EA9">
            <w:pPr>
              <w:pStyle w:val="affff1"/>
              <w:framePr w:wrap="around"/>
            </w:pPr>
            <w:r>
              <w:t>8</w:t>
            </w:r>
          </w:p>
        </w:tc>
      </w:tr>
      <w:tr w:rsidR="00E65FA2" w:rsidRPr="00E414E3" w:rsidTr="00E65FA2">
        <w:trPr>
          <w:trHeight w:val="381"/>
        </w:trPr>
        <w:tc>
          <w:tcPr>
            <w:tcW w:w="667" w:type="dxa"/>
            <w:vMerge/>
            <w:shd w:val="clear" w:color="auto" w:fill="auto"/>
          </w:tcPr>
          <w:p w:rsidR="00E65FA2" w:rsidRPr="00E414E3" w:rsidRDefault="00E65FA2" w:rsidP="00E414E3">
            <w:pPr>
              <w:rPr>
                <w:szCs w:val="28"/>
              </w:rPr>
            </w:pPr>
          </w:p>
        </w:tc>
        <w:tc>
          <w:tcPr>
            <w:tcW w:w="5912" w:type="dxa"/>
            <w:shd w:val="clear" w:color="auto" w:fill="auto"/>
          </w:tcPr>
          <w:p w:rsidR="00E65FA2" w:rsidRPr="00E414E3" w:rsidRDefault="00E65FA2" w:rsidP="00D61EA9">
            <w:pPr>
              <w:pStyle w:val="affff1"/>
              <w:framePr w:wrap="around"/>
            </w:pPr>
            <w:r>
              <w:t>– Притеры</w:t>
            </w:r>
          </w:p>
        </w:tc>
        <w:tc>
          <w:tcPr>
            <w:tcW w:w="3558" w:type="dxa"/>
            <w:shd w:val="clear" w:color="auto" w:fill="auto"/>
          </w:tcPr>
          <w:p w:rsidR="00E65FA2" w:rsidRDefault="00E65FA2" w:rsidP="00D61EA9">
            <w:pPr>
              <w:pStyle w:val="affff1"/>
              <w:framePr w:wrap="around"/>
            </w:pPr>
            <w:r>
              <w:t>11</w:t>
            </w:r>
          </w:p>
        </w:tc>
      </w:tr>
      <w:tr w:rsidR="00E414E3" w:rsidRPr="00E414E3" w:rsidTr="00E65FA2">
        <w:trPr>
          <w:trHeight w:val="345"/>
        </w:trPr>
        <w:tc>
          <w:tcPr>
            <w:tcW w:w="667" w:type="dxa"/>
            <w:vMerge/>
            <w:shd w:val="clear" w:color="auto" w:fill="auto"/>
          </w:tcPr>
          <w:p w:rsidR="00E414E3" w:rsidRPr="00E414E3" w:rsidRDefault="00E414E3" w:rsidP="00E414E3">
            <w:pPr>
              <w:rPr>
                <w:szCs w:val="28"/>
              </w:rPr>
            </w:pPr>
          </w:p>
        </w:tc>
        <w:tc>
          <w:tcPr>
            <w:tcW w:w="5912" w:type="dxa"/>
            <w:shd w:val="clear" w:color="auto" w:fill="auto"/>
          </w:tcPr>
          <w:p w:rsidR="00E414E3" w:rsidRPr="00E414E3" w:rsidRDefault="00E65FA2" w:rsidP="00D61EA9">
            <w:pPr>
              <w:pStyle w:val="affff1"/>
              <w:framePr w:wrap="around"/>
            </w:pPr>
            <w:r>
              <w:t>– Телевизоры</w:t>
            </w:r>
          </w:p>
        </w:tc>
        <w:tc>
          <w:tcPr>
            <w:tcW w:w="3558" w:type="dxa"/>
            <w:shd w:val="clear" w:color="auto" w:fill="auto"/>
          </w:tcPr>
          <w:p w:rsidR="00E414E3" w:rsidRPr="00E414E3" w:rsidRDefault="00E65FA2" w:rsidP="00D61EA9">
            <w:pPr>
              <w:pStyle w:val="affff1"/>
              <w:framePr w:wrap="around"/>
            </w:pPr>
            <w:r>
              <w:t>13</w:t>
            </w:r>
          </w:p>
        </w:tc>
      </w:tr>
      <w:tr w:rsidR="00E414E3" w:rsidRPr="00E414E3" w:rsidTr="00E65FA2">
        <w:trPr>
          <w:trHeight w:val="315"/>
        </w:trPr>
        <w:tc>
          <w:tcPr>
            <w:tcW w:w="667" w:type="dxa"/>
            <w:vMerge/>
            <w:shd w:val="clear" w:color="auto" w:fill="auto"/>
          </w:tcPr>
          <w:p w:rsidR="00E414E3" w:rsidRPr="00E414E3" w:rsidRDefault="00E414E3" w:rsidP="00E414E3">
            <w:pPr>
              <w:rPr>
                <w:szCs w:val="28"/>
              </w:rPr>
            </w:pPr>
          </w:p>
        </w:tc>
        <w:tc>
          <w:tcPr>
            <w:tcW w:w="5912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 xml:space="preserve">- мультимедийные проекторы </w:t>
            </w:r>
            <w:r w:rsidRPr="00E414E3">
              <w:tab/>
            </w:r>
          </w:p>
        </w:tc>
        <w:tc>
          <w:tcPr>
            <w:tcW w:w="3558" w:type="dxa"/>
            <w:shd w:val="clear" w:color="auto" w:fill="auto"/>
          </w:tcPr>
          <w:p w:rsidR="00E414E3" w:rsidRPr="00E414E3" w:rsidRDefault="00E65FA2" w:rsidP="00D61EA9">
            <w:pPr>
              <w:pStyle w:val="affff1"/>
              <w:framePr w:wrap="around"/>
            </w:pPr>
            <w:r>
              <w:t>26</w:t>
            </w:r>
          </w:p>
        </w:tc>
      </w:tr>
      <w:tr w:rsidR="00E65FA2" w:rsidRPr="00E414E3" w:rsidTr="00E65FA2">
        <w:trPr>
          <w:trHeight w:val="315"/>
        </w:trPr>
        <w:tc>
          <w:tcPr>
            <w:tcW w:w="667" w:type="dxa"/>
            <w:vMerge/>
            <w:shd w:val="clear" w:color="auto" w:fill="auto"/>
          </w:tcPr>
          <w:p w:rsidR="00E65FA2" w:rsidRPr="00E414E3" w:rsidRDefault="00E65FA2" w:rsidP="00E414E3">
            <w:pPr>
              <w:rPr>
                <w:szCs w:val="28"/>
              </w:rPr>
            </w:pPr>
          </w:p>
        </w:tc>
        <w:tc>
          <w:tcPr>
            <w:tcW w:w="5912" w:type="dxa"/>
            <w:shd w:val="clear" w:color="auto" w:fill="auto"/>
          </w:tcPr>
          <w:p w:rsidR="00E65FA2" w:rsidRPr="00E414E3" w:rsidRDefault="00E65FA2" w:rsidP="00D61EA9">
            <w:pPr>
              <w:pStyle w:val="affff1"/>
              <w:framePr w:wrap="around"/>
            </w:pPr>
            <w:r>
              <w:t>- интерактивныая доска</w:t>
            </w:r>
          </w:p>
        </w:tc>
        <w:tc>
          <w:tcPr>
            <w:tcW w:w="3558" w:type="dxa"/>
            <w:shd w:val="clear" w:color="auto" w:fill="auto"/>
          </w:tcPr>
          <w:p w:rsidR="00E65FA2" w:rsidRDefault="00E65FA2" w:rsidP="00D61EA9">
            <w:pPr>
              <w:pStyle w:val="affff1"/>
              <w:framePr w:wrap="around"/>
            </w:pPr>
            <w:r>
              <w:t>15</w:t>
            </w:r>
          </w:p>
        </w:tc>
      </w:tr>
      <w:tr w:rsidR="00E414E3" w:rsidRPr="00E414E3" w:rsidTr="00E65FA2">
        <w:trPr>
          <w:trHeight w:val="315"/>
        </w:trPr>
        <w:tc>
          <w:tcPr>
            <w:tcW w:w="667" w:type="dxa"/>
            <w:vMerge/>
            <w:shd w:val="clear" w:color="auto" w:fill="auto"/>
          </w:tcPr>
          <w:p w:rsidR="00E414E3" w:rsidRPr="00E414E3" w:rsidRDefault="00E414E3" w:rsidP="00E414E3">
            <w:pPr>
              <w:rPr>
                <w:szCs w:val="28"/>
              </w:rPr>
            </w:pPr>
          </w:p>
        </w:tc>
        <w:tc>
          <w:tcPr>
            <w:tcW w:w="5912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 цифровые образовательные ресурсы/созданные пед</w:t>
            </w:r>
            <w:r w:rsidRPr="00E414E3">
              <w:t>а</w:t>
            </w:r>
            <w:r w:rsidRPr="00E414E3">
              <w:t>гогами образовательного учреждения</w:t>
            </w:r>
            <w:r w:rsidRPr="00E414E3">
              <w:tab/>
            </w:r>
          </w:p>
          <w:p w:rsidR="00E414E3" w:rsidRPr="00E414E3" w:rsidRDefault="00E414E3" w:rsidP="00D61EA9">
            <w:pPr>
              <w:pStyle w:val="affff1"/>
              <w:framePr w:wrap="around"/>
            </w:pPr>
          </w:p>
        </w:tc>
        <w:tc>
          <w:tcPr>
            <w:tcW w:w="3558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320</w:t>
            </w:r>
          </w:p>
        </w:tc>
      </w:tr>
      <w:tr w:rsidR="00E414E3" w:rsidRPr="00612EE7" w:rsidTr="00E65FA2">
        <w:trPr>
          <w:trHeight w:val="1005"/>
        </w:trPr>
        <w:tc>
          <w:tcPr>
            <w:tcW w:w="667" w:type="dxa"/>
            <w:vMerge/>
            <w:shd w:val="clear" w:color="auto" w:fill="auto"/>
          </w:tcPr>
          <w:p w:rsidR="00E414E3" w:rsidRPr="00E414E3" w:rsidRDefault="00E414E3" w:rsidP="00E414E3">
            <w:pPr>
              <w:rPr>
                <w:szCs w:val="28"/>
              </w:rPr>
            </w:pPr>
          </w:p>
        </w:tc>
        <w:tc>
          <w:tcPr>
            <w:tcW w:w="5912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>- количество компьютеров, на которых установлено свободное программного обеспечения (ОС + прикла</w:t>
            </w:r>
            <w:r w:rsidRPr="00E414E3">
              <w:t>д</w:t>
            </w:r>
            <w:r w:rsidRPr="00E414E3">
              <w:t>ные программы)</w:t>
            </w:r>
            <w:r w:rsidRPr="00E414E3">
              <w:tab/>
            </w:r>
          </w:p>
        </w:tc>
        <w:tc>
          <w:tcPr>
            <w:tcW w:w="3558" w:type="dxa"/>
            <w:shd w:val="clear" w:color="auto" w:fill="auto"/>
          </w:tcPr>
          <w:p w:rsidR="00E414E3" w:rsidRPr="00E414E3" w:rsidRDefault="00E414E3" w:rsidP="00E65FA2">
            <w:pPr>
              <w:pStyle w:val="affff1"/>
              <w:framePr w:wrap="around"/>
            </w:pPr>
            <w:r w:rsidRPr="00E414E3">
              <w:t>2 (маршрутизатор на pfSense 2</w:t>
            </w:r>
            <w:r w:rsidR="00E65FA2">
              <w:t>)</w:t>
            </w:r>
          </w:p>
        </w:tc>
      </w:tr>
      <w:tr w:rsidR="00E414E3" w:rsidRPr="00E65FA2" w:rsidTr="00E65FA2">
        <w:trPr>
          <w:trHeight w:val="1131"/>
        </w:trPr>
        <w:tc>
          <w:tcPr>
            <w:tcW w:w="667" w:type="dxa"/>
            <w:vMerge/>
            <w:shd w:val="clear" w:color="auto" w:fill="auto"/>
          </w:tcPr>
          <w:p w:rsidR="00E414E3" w:rsidRPr="00E414E3" w:rsidRDefault="00E414E3" w:rsidP="00E414E3">
            <w:pPr>
              <w:rPr>
                <w:szCs w:val="28"/>
                <w:lang w:val="ru-RU"/>
              </w:rPr>
            </w:pPr>
          </w:p>
        </w:tc>
        <w:tc>
          <w:tcPr>
            <w:tcW w:w="5912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 xml:space="preserve"> - количество компьютеров, на которых осуществляе</w:t>
            </w:r>
            <w:r w:rsidRPr="00E414E3">
              <w:t>т</w:t>
            </w:r>
            <w:r w:rsidRPr="00E414E3">
              <w:t>ся контент-фильтрация, исключающая доступ к инте</w:t>
            </w:r>
            <w:r w:rsidRPr="00E414E3">
              <w:t>р</w:t>
            </w:r>
            <w:r w:rsidRPr="00E414E3">
              <w:t>нет - ресурсам, несовместимым с задачами образов</w:t>
            </w:r>
            <w:r w:rsidRPr="00E414E3">
              <w:t>а</w:t>
            </w:r>
            <w:r w:rsidRPr="00E414E3">
              <w:t>ния и воспитания обучающихся</w:t>
            </w:r>
          </w:p>
        </w:tc>
        <w:tc>
          <w:tcPr>
            <w:tcW w:w="3558" w:type="dxa"/>
            <w:shd w:val="clear" w:color="auto" w:fill="auto"/>
          </w:tcPr>
          <w:p w:rsidR="00E414E3" w:rsidRPr="00E414E3" w:rsidRDefault="00E65FA2" w:rsidP="00E65FA2">
            <w:pPr>
              <w:pStyle w:val="affff1"/>
              <w:framePr w:wrap="around"/>
            </w:pPr>
            <w:r>
              <w:t>147</w:t>
            </w:r>
            <w:r w:rsidR="00E414E3" w:rsidRPr="00E414E3">
              <w:t>. Фильтруется доступ к И</w:t>
            </w:r>
            <w:r w:rsidR="00E414E3" w:rsidRPr="00E414E3">
              <w:t>н</w:t>
            </w:r>
            <w:r w:rsidR="00E414E3" w:rsidRPr="00E414E3">
              <w:t xml:space="preserve">тернет </w:t>
            </w:r>
            <w:r w:rsidR="00174F96">
              <w:t xml:space="preserve">через </w:t>
            </w:r>
            <w:r>
              <w:t>ОблЦИТ</w:t>
            </w:r>
          </w:p>
        </w:tc>
      </w:tr>
      <w:tr w:rsidR="00E414E3" w:rsidRPr="00E414E3" w:rsidTr="00E65FA2">
        <w:trPr>
          <w:trHeight w:val="566"/>
        </w:trPr>
        <w:tc>
          <w:tcPr>
            <w:tcW w:w="667" w:type="dxa"/>
            <w:vMerge/>
            <w:shd w:val="clear" w:color="auto" w:fill="auto"/>
          </w:tcPr>
          <w:p w:rsidR="00E414E3" w:rsidRPr="00E65FA2" w:rsidRDefault="00E414E3" w:rsidP="00E414E3">
            <w:pPr>
              <w:rPr>
                <w:szCs w:val="28"/>
                <w:lang w:val="ru-RU"/>
              </w:rPr>
            </w:pPr>
          </w:p>
        </w:tc>
        <w:tc>
          <w:tcPr>
            <w:tcW w:w="5912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 xml:space="preserve"> - количество компьютеров в свободном доступе для учащихся (библ., штаб-квартира актива и др.)</w:t>
            </w:r>
            <w:r w:rsidRPr="00E414E3">
              <w:tab/>
              <w:t xml:space="preserve"> </w:t>
            </w:r>
          </w:p>
        </w:tc>
        <w:tc>
          <w:tcPr>
            <w:tcW w:w="3558" w:type="dxa"/>
            <w:shd w:val="clear" w:color="auto" w:fill="auto"/>
          </w:tcPr>
          <w:p w:rsidR="00E414E3" w:rsidRPr="00E414E3" w:rsidRDefault="00E65FA2" w:rsidP="00D61EA9">
            <w:pPr>
              <w:pStyle w:val="affff1"/>
              <w:framePr w:wrap="around"/>
            </w:pPr>
            <w:r>
              <w:t>15</w:t>
            </w:r>
          </w:p>
        </w:tc>
      </w:tr>
      <w:tr w:rsidR="00E414E3" w:rsidRPr="00E414E3" w:rsidTr="00E65FA2">
        <w:trPr>
          <w:trHeight w:val="743"/>
        </w:trPr>
        <w:tc>
          <w:tcPr>
            <w:tcW w:w="667" w:type="dxa"/>
            <w:vMerge/>
            <w:shd w:val="clear" w:color="auto" w:fill="auto"/>
          </w:tcPr>
          <w:p w:rsidR="00E414E3" w:rsidRPr="00E414E3" w:rsidRDefault="00E414E3" w:rsidP="00E414E3">
            <w:pPr>
              <w:rPr>
                <w:szCs w:val="28"/>
              </w:rPr>
            </w:pPr>
          </w:p>
        </w:tc>
        <w:tc>
          <w:tcPr>
            <w:tcW w:w="5912" w:type="dxa"/>
            <w:shd w:val="clear" w:color="auto" w:fill="auto"/>
          </w:tcPr>
          <w:p w:rsidR="00E414E3" w:rsidRPr="00E414E3" w:rsidRDefault="00E414E3" w:rsidP="00D61EA9">
            <w:pPr>
              <w:pStyle w:val="affff1"/>
              <w:framePr w:wrap="around"/>
            </w:pPr>
            <w:r w:rsidRPr="00E414E3">
              <w:t xml:space="preserve"> - количество компьютеров в свободном доступе для педагогов (учительская, методический кабинет, би</w:t>
            </w:r>
            <w:r w:rsidRPr="00E414E3">
              <w:t>б</w:t>
            </w:r>
            <w:r w:rsidRPr="00E414E3">
              <w:t xml:space="preserve">лиотека и др.) </w:t>
            </w:r>
            <w:r w:rsidRPr="00E414E3">
              <w:tab/>
            </w:r>
          </w:p>
        </w:tc>
        <w:tc>
          <w:tcPr>
            <w:tcW w:w="3558" w:type="dxa"/>
            <w:shd w:val="clear" w:color="auto" w:fill="auto"/>
          </w:tcPr>
          <w:p w:rsidR="00E414E3" w:rsidRPr="00E414E3" w:rsidRDefault="00E65FA2" w:rsidP="00D61EA9">
            <w:pPr>
              <w:pStyle w:val="affff1"/>
              <w:framePr w:wrap="around"/>
            </w:pPr>
            <w:r>
              <w:t>2</w:t>
            </w:r>
          </w:p>
        </w:tc>
      </w:tr>
    </w:tbl>
    <w:p w:rsidR="00E414E3" w:rsidRPr="00E414E3" w:rsidRDefault="00E414E3" w:rsidP="00E414E3">
      <w:pPr>
        <w:jc w:val="center"/>
        <w:rPr>
          <w:b/>
          <w:sz w:val="26"/>
          <w:szCs w:val="26"/>
          <w:lang w:val="ru-RU"/>
        </w:rPr>
      </w:pPr>
    </w:p>
    <w:p w:rsidR="00E414E3" w:rsidRDefault="00E414E3" w:rsidP="00055322">
      <w:pPr>
        <w:pStyle w:val="1e"/>
      </w:pPr>
      <w:r w:rsidRPr="00E414E3">
        <w:t>Распределение компьютерного «парка»</w:t>
      </w:r>
    </w:p>
    <w:tbl>
      <w:tblPr>
        <w:tblW w:w="4967" w:type="pct"/>
        <w:tblInd w:w="103" w:type="dxa"/>
        <w:tblLook w:val="04A0" w:firstRow="1" w:lastRow="0" w:firstColumn="1" w:lastColumn="0" w:noHBand="0" w:noVBand="1"/>
      </w:tblPr>
      <w:tblGrid>
        <w:gridCol w:w="2748"/>
        <w:gridCol w:w="1716"/>
        <w:gridCol w:w="5606"/>
      </w:tblGrid>
      <w:tr w:rsidR="00857970" w:rsidRPr="00857970" w:rsidTr="00A727F7">
        <w:trPr>
          <w:trHeight w:val="28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  <w:hideMark/>
          </w:tcPr>
          <w:p w:rsidR="00857970" w:rsidRPr="00314632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/>
              </w:rPr>
            </w:pPr>
            <w:r w:rsidRPr="00314632">
              <w:rPr>
                <w:rFonts w:eastAsia="Times New Roman"/>
                <w:b/>
                <w:bCs/>
                <w:color w:val="000000"/>
                <w:szCs w:val="28"/>
                <w:lang w:val="ru-RU"/>
              </w:rPr>
              <w:t>Кабинет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  <w:hideMark/>
          </w:tcPr>
          <w:p w:rsidR="00857970" w:rsidRPr="00314632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/>
              </w:rPr>
            </w:pPr>
            <w:r w:rsidRPr="00314632">
              <w:rPr>
                <w:rFonts w:eastAsia="Times New Roman"/>
                <w:b/>
                <w:bCs/>
                <w:color w:val="000000"/>
                <w:szCs w:val="28"/>
                <w:lang w:val="ru-RU"/>
              </w:rPr>
              <w:t>№ к</w:t>
            </w:r>
            <w:r w:rsidRPr="00314632">
              <w:rPr>
                <w:rFonts w:eastAsia="Times New Roman"/>
                <w:b/>
                <w:bCs/>
                <w:color w:val="000000"/>
                <w:szCs w:val="28"/>
                <w:lang w:val="ru-RU"/>
              </w:rPr>
              <w:t>а</w:t>
            </w:r>
            <w:r w:rsidRPr="00314632">
              <w:rPr>
                <w:rFonts w:eastAsia="Times New Roman"/>
                <w:b/>
                <w:bCs/>
                <w:color w:val="000000"/>
                <w:szCs w:val="28"/>
                <w:lang w:val="ru-RU"/>
              </w:rPr>
              <w:t>бинет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314632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/>
                <w:bCs/>
                <w:color w:val="000000"/>
                <w:szCs w:val="28"/>
                <w:lang w:val="ru-RU"/>
              </w:rPr>
            </w:pPr>
            <w:r w:rsidRPr="00314632">
              <w:rPr>
                <w:rFonts w:eastAsia="Times New Roman"/>
                <w:b/>
                <w:bCs/>
                <w:color w:val="000000"/>
                <w:szCs w:val="28"/>
                <w:lang w:val="ru-RU"/>
              </w:rPr>
              <w:t>Оборудование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музыки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интерактивная доска, проектор Синтезатор, Музыкал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ь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ный центр.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авимад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е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лизма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A727F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Малый спортзал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174F96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 xml:space="preserve">103 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Творчество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технол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о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гии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ОБЖ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телевизор.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русского языка и литерат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у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ры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телевизор.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иностра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н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ного языка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телевизор.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биологии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проектор Электронный ми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роскоп.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ритмики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Музыкальный центр.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ИЗО/История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проектор.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Треннерская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Большой спорт зал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174F96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 xml:space="preserve">114 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лазерный принтер.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начальных классов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201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интерактивная доска, проектор, МФУ.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начальных классов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202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интерактивная доска, проектор, МФУ.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начальных классов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203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интерактивная доска, проектор, л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а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зерный принтер.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начальных классов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проектор, телевизор, струйный принтер.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математ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и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 xml:space="preserve">ки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205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струйный принтер.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начальных классов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206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интерактивная доска, проектор, л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а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зерный принтер.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русского языка и литерат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у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ры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207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телевизор.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истории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208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проектор, МФУ.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истории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208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Ноутбук: 1.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русского языка и литерат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у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ры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209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телевизор, лазерный принтер.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иностра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н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ного языка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210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телевизор, лазерный принтер.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математ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и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 xml:space="preserve">ки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211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интерактивная доска, проектор, л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а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зерный принтер.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географии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212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проектор, лазерный принтер.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 xml:space="preserve">Кабинет физики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213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интерактивная доска, проектор, документ камера, МФУ Лабараторное оборудо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в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наие (2016г. 288 803 руб.).</w:t>
            </w:r>
            <w:r w:rsidR="0012005D"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 xml:space="preserve"> </w:t>
            </w:r>
            <w:r w:rsidR="0012005D"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Ноу</w:t>
            </w:r>
            <w:r w:rsidR="0012005D"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т</w:t>
            </w:r>
            <w:r w:rsidR="0012005D"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бук: 1.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математ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и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 xml:space="preserve">ки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214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МФУ.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логопеда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318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Ноутбук: 1.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англи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й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ского языка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300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проектор.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начальных классов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301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интерактивная доска, проектор, д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о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кумент камера, МФУ, струйный принтер.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начальных классов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302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интерактивная доска, проектор, МФУ.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начальных классов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303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интерактивная доска, проектор, д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о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кумент камера, МФУ.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начальных классов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304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интерактивная доска, проектор, л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а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зерный принтер.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начальных классов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305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проектор, телевизор, МФУ.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начальных классов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306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интерактивная доска, проектор, т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е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левизор, МФУ.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технол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о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гии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307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математ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и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 xml:space="preserve">ки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308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интерактивная доска, прое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тор.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истории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309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интерактивная доска, проектор, МФУ.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русского языка и литерат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у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ры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310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проектор, МФУ.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иностра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н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ного языка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311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телевизор Лингофонное оборудов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а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ние.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химии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312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проектор, телевизор.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информ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а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тики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313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31463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 xml:space="preserve">Компьютер: </w:t>
            </w:r>
            <w:r w:rsidR="00314632"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15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, проектор, сканер.</w:t>
            </w:r>
            <w:r w:rsidR="0012005D"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 xml:space="preserve"> Ноутбук 41</w:t>
            </w:r>
          </w:p>
        </w:tc>
      </w:tr>
      <w:tr w:rsidR="00857970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Демонстрационный зал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857970" w:rsidRPr="00A727F7" w:rsidRDefault="00857970" w:rsidP="0085797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314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970" w:rsidRPr="00A727F7" w:rsidRDefault="00857970" w:rsidP="0012005D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интерактивная доска, проектор, лазерный принтер Цифровой микр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о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скоп, Мобильная платформа для хранения и подзарядке ноутбуков: 2.</w:t>
            </w:r>
            <w:r w:rsidR="0012005D"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 xml:space="preserve"> </w:t>
            </w:r>
            <w:r w:rsidR="0012005D"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 xml:space="preserve">Ноутбук: </w:t>
            </w:r>
            <w:r w:rsidR="0012005D"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24</w:t>
            </w:r>
            <w:r w:rsidR="0012005D"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.</w:t>
            </w:r>
          </w:p>
        </w:tc>
      </w:tr>
      <w:tr w:rsidR="0012005D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12005D" w:rsidRPr="00A727F7" w:rsidRDefault="0012005D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 320 (учител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ь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ская нач школы)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12005D" w:rsidRPr="00A727F7" w:rsidRDefault="0012005D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320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D" w:rsidRPr="00A727F7" w:rsidRDefault="0012005D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Ноутбук: 1, МФУ.</w:t>
            </w:r>
          </w:p>
        </w:tc>
      </w:tr>
      <w:tr w:rsidR="0012005D" w:rsidRPr="00857970" w:rsidTr="00174F96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12005D" w:rsidRPr="00A727F7" w:rsidRDefault="0012005D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Учительская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</w:tcPr>
          <w:p w:rsidR="0012005D" w:rsidRPr="00A727F7" w:rsidRDefault="0012005D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D" w:rsidRPr="00A727F7" w:rsidRDefault="0012005D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МФУ, сканер.</w:t>
            </w:r>
          </w:p>
        </w:tc>
      </w:tr>
      <w:tr w:rsidR="0012005D" w:rsidRPr="00857970" w:rsidTr="00174F96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12005D" w:rsidRPr="00A727F7" w:rsidRDefault="0012005D" w:rsidP="0012005D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Актовый зал (радиору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б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</w:tcPr>
          <w:p w:rsidR="0012005D" w:rsidRPr="00A727F7" w:rsidRDefault="0012005D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D" w:rsidRPr="00A727F7" w:rsidRDefault="0012005D" w:rsidP="0012005D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проектор, Микшер, микр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о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фонная радиосистема (4 мк.), стаци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о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нарная акустическая система (2 сабвуфера+ 2 с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а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теллита ), переносная акустическая система (2 колонки) , синтез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а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тор.</w:t>
            </w:r>
          </w:p>
        </w:tc>
      </w:tr>
      <w:tr w:rsidR="0012005D" w:rsidRPr="00857970" w:rsidTr="00174F96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12005D" w:rsidRPr="00A727F7" w:rsidRDefault="0012005D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Библиотека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</w:tcPr>
          <w:p w:rsidR="0012005D" w:rsidRPr="00A727F7" w:rsidRDefault="0012005D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D" w:rsidRPr="00A727F7" w:rsidRDefault="0012005D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телевизор, МФУ.</w:t>
            </w:r>
          </w:p>
        </w:tc>
      </w:tr>
      <w:tr w:rsidR="00314632" w:rsidRPr="00857970" w:rsidTr="00174F96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Бухгалтерия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3, МФУ.</w:t>
            </w:r>
          </w:p>
        </w:tc>
      </w:tr>
      <w:tr w:rsidR="00314632" w:rsidRPr="00857970" w:rsidTr="00174F96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директора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Ноутбук: 1, МФУ.</w:t>
            </w:r>
          </w:p>
        </w:tc>
      </w:tr>
      <w:tr w:rsidR="00A727F7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A727F7" w:rsidRPr="00A727F7" w:rsidRDefault="00A727F7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Приёмная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</w:tcPr>
          <w:p w:rsidR="00A727F7" w:rsidRPr="00A727F7" w:rsidRDefault="00A727F7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7F7" w:rsidRPr="00A727F7" w:rsidRDefault="00A727F7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МФУ.</w:t>
            </w:r>
          </w:p>
        </w:tc>
      </w:tr>
      <w:tr w:rsidR="00314632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 xml:space="preserve">Кабинет зам.директора по ВР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телевизор, струйный при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тер.</w:t>
            </w:r>
          </w:p>
        </w:tc>
      </w:tr>
      <w:tr w:rsidR="00314632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 инженера по содержанию здания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Ноутбук: 1, лазерный принтер.</w:t>
            </w:r>
          </w:p>
        </w:tc>
      </w:tr>
      <w:tr w:rsidR="00314632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социал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ь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ного педагога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Ноутбук: 1, МФУ.</w:t>
            </w:r>
          </w:p>
        </w:tc>
      </w:tr>
      <w:tr w:rsidR="0012005D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12005D" w:rsidRPr="00A727F7" w:rsidRDefault="0012005D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ПСИХОЛОГИЯ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12005D" w:rsidRPr="00A727F7" w:rsidRDefault="0012005D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D" w:rsidRPr="00A727F7" w:rsidRDefault="0012005D" w:rsidP="0012005D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 xml:space="preserve">Ноутбук: 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2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.</w:t>
            </w: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 xml:space="preserve"> Струйный принтер</w:t>
            </w:r>
          </w:p>
        </w:tc>
      </w:tr>
      <w:tr w:rsidR="00314632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методиста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1, лазерный принтер.</w:t>
            </w:r>
          </w:p>
        </w:tc>
      </w:tr>
      <w:tr w:rsidR="00314632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зам.директора по УВР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Ноутбук: 1, лазерный принтер.</w:t>
            </w:r>
          </w:p>
        </w:tc>
      </w:tr>
      <w:tr w:rsidR="00A727F7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A727F7" w:rsidRPr="00A727F7" w:rsidRDefault="00A727F7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Лаборантская кабин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е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та информ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а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тики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A727F7" w:rsidRPr="00A727F7" w:rsidRDefault="00A727F7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313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7F7" w:rsidRPr="00A727F7" w:rsidRDefault="00A727F7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3, МФУ, струйный принтер, сканер.</w:t>
            </w:r>
          </w:p>
        </w:tc>
      </w:tr>
      <w:tr w:rsidR="00A727F7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A727F7" w:rsidRPr="00A727F7" w:rsidRDefault="00A727F7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диспетч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е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A727F7" w:rsidRPr="00A727F7" w:rsidRDefault="00A727F7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200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7F7" w:rsidRPr="00A727F7" w:rsidRDefault="00A727F7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Ноутбук: 1, МФУ.</w:t>
            </w:r>
          </w:p>
        </w:tc>
      </w:tr>
      <w:tr w:rsidR="00314632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Кабинет зав. стол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о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вой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1.</w:t>
            </w:r>
          </w:p>
        </w:tc>
      </w:tr>
      <w:tr w:rsidR="00314632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Медицинский к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а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бинет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Ноутбук: 1, лазерный принтер.</w:t>
            </w:r>
          </w:p>
        </w:tc>
      </w:tr>
      <w:tr w:rsidR="00314632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Пропускной пункт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632" w:rsidRPr="00A727F7" w:rsidRDefault="00314632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Компьютер: 1.</w:t>
            </w:r>
          </w:p>
        </w:tc>
      </w:tr>
      <w:tr w:rsidR="0012005D" w:rsidRPr="00857970" w:rsidTr="00A727F7">
        <w:trPr>
          <w:trHeight w:val="2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  <w:hideMark/>
          </w:tcPr>
          <w:p w:rsidR="0012005D" w:rsidRPr="00A727F7" w:rsidRDefault="0012005D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Контрактный управл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я</w:t>
            </w:r>
            <w:r w:rsidRPr="00A727F7"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  <w:t>ющий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bottom"/>
          </w:tcPr>
          <w:p w:rsidR="0012005D" w:rsidRPr="00A727F7" w:rsidRDefault="0012005D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bCs/>
                <w:i/>
                <w:color w:val="000000"/>
                <w:sz w:val="24"/>
                <w:lang w:val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D" w:rsidRPr="00A727F7" w:rsidRDefault="0012005D" w:rsidP="00F87F48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Times New Roman"/>
                <w:i/>
                <w:color w:val="000000"/>
                <w:sz w:val="24"/>
                <w:lang w:val="ru-RU"/>
              </w:rPr>
            </w:pPr>
            <w:r w:rsidRPr="00A727F7">
              <w:rPr>
                <w:rFonts w:eastAsia="Times New Roman"/>
                <w:i/>
                <w:color w:val="000000"/>
                <w:sz w:val="24"/>
                <w:lang w:val="ru-RU"/>
              </w:rPr>
              <w:t>Ноутбук: 1.</w:t>
            </w:r>
          </w:p>
        </w:tc>
      </w:tr>
    </w:tbl>
    <w:p w:rsidR="00E414E3" w:rsidRPr="00E414E3" w:rsidRDefault="00E414E3" w:rsidP="00E414E3">
      <w:pPr>
        <w:keepLines/>
        <w:rPr>
          <w:szCs w:val="28"/>
          <w:lang w:val="ru-RU"/>
        </w:rPr>
      </w:pPr>
      <w:r w:rsidRPr="00E414E3">
        <w:rPr>
          <w:szCs w:val="28"/>
          <w:lang w:val="ru-RU"/>
        </w:rPr>
        <w:t>Оборудование для использования ИКТ должно отвечать современным тр</w:t>
      </w:r>
      <w:r w:rsidRPr="00E414E3">
        <w:rPr>
          <w:szCs w:val="28"/>
          <w:lang w:val="ru-RU"/>
        </w:rPr>
        <w:t>е</w:t>
      </w:r>
      <w:r w:rsidRPr="00E414E3">
        <w:rPr>
          <w:szCs w:val="28"/>
          <w:lang w:val="ru-RU"/>
        </w:rPr>
        <w:t>бованиям и обеспечивать использование ИКТ: в учебной деятельности; во вн</w:t>
      </w:r>
      <w:r w:rsidRPr="00E414E3">
        <w:rPr>
          <w:szCs w:val="28"/>
          <w:lang w:val="ru-RU"/>
        </w:rPr>
        <w:t>е</w:t>
      </w:r>
      <w:r w:rsidRPr="00E414E3">
        <w:rPr>
          <w:szCs w:val="28"/>
          <w:lang w:val="ru-RU"/>
        </w:rPr>
        <w:t>урочной деятельности; в исследовательской и проектной деятельности; при изм</w:t>
      </w:r>
      <w:r w:rsidRPr="00E414E3">
        <w:rPr>
          <w:szCs w:val="28"/>
          <w:lang w:val="ru-RU"/>
        </w:rPr>
        <w:t>е</w:t>
      </w:r>
      <w:r w:rsidRPr="00E414E3">
        <w:rPr>
          <w:szCs w:val="28"/>
          <w:lang w:val="ru-RU"/>
        </w:rPr>
        <w:t>рении, контроле  и оценке результатов образования; в административной деятел</w:t>
      </w:r>
      <w:r w:rsidRPr="00E414E3">
        <w:rPr>
          <w:szCs w:val="28"/>
          <w:lang w:val="ru-RU"/>
        </w:rPr>
        <w:t>ь</w:t>
      </w:r>
      <w:r w:rsidRPr="00E414E3">
        <w:rPr>
          <w:szCs w:val="28"/>
          <w:lang w:val="ru-RU"/>
        </w:rPr>
        <w:t>ности, включая дистанционное взаимодействие всех участников образовательного процесса, в т.ч. в рамках дистанционного образования.</w:t>
      </w:r>
    </w:p>
    <w:sectPr w:rsidR="00E414E3" w:rsidRPr="00E414E3" w:rsidSect="00824A0F">
      <w:footnotePr>
        <w:numRestart w:val="eachPage"/>
      </w:footnotePr>
      <w:pgSz w:w="11906" w:h="16838" w:code="9"/>
      <w:pgMar w:top="851" w:right="851" w:bottom="851" w:left="1134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70" w:rsidRDefault="00857970" w:rsidP="00E414E3">
      <w:r>
        <w:separator/>
      </w:r>
    </w:p>
  </w:endnote>
  <w:endnote w:type="continuationSeparator" w:id="0">
    <w:p w:rsidR="00857970" w:rsidRDefault="00857970" w:rsidP="00E414E3">
      <w:r>
        <w:continuationSeparator/>
      </w:r>
    </w:p>
  </w:endnote>
  <w:endnote w:type="continuationNotice" w:id="1">
    <w:p w:rsidR="00857970" w:rsidRDefault="00857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charset w:val="00"/>
    <w:family w:val="decorative"/>
    <w:pitch w:val="variable"/>
  </w:font>
  <w:font w:name="font36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0" w:rsidRDefault="0085797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E470C" w:rsidRPr="00DE470C">
      <w:rPr>
        <w:noProof/>
        <w:lang w:val="ru-RU"/>
      </w:rPr>
      <w:t>1</w:t>
    </w:r>
    <w:r>
      <w:fldChar w:fldCharType="end"/>
    </w:r>
  </w:p>
  <w:p w:rsidR="00857970" w:rsidRDefault="008579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70" w:rsidRDefault="00857970" w:rsidP="00E414E3">
      <w:r>
        <w:separator/>
      </w:r>
    </w:p>
  </w:footnote>
  <w:footnote w:type="continuationSeparator" w:id="0">
    <w:p w:rsidR="00857970" w:rsidRDefault="00857970" w:rsidP="00E414E3">
      <w:r>
        <w:continuationSeparator/>
      </w:r>
    </w:p>
  </w:footnote>
  <w:footnote w:type="continuationNotice" w:id="1">
    <w:p w:rsidR="00857970" w:rsidRDefault="00857970"/>
  </w:footnote>
  <w:footnote w:id="2">
    <w:p w:rsidR="00857970" w:rsidRDefault="00857970" w:rsidP="00E414E3">
      <w:pPr>
        <w:pStyle w:val="ab"/>
      </w:pPr>
      <w:r>
        <w:rPr>
          <w:rStyle w:val="afffd"/>
        </w:rPr>
        <w:footnoteRef/>
      </w:r>
      <w:r>
        <w:t xml:space="preserve"> Начальное общее – 1-4 классы, основное общее – 5-9 классы, среднее общее – 10-11 классы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95"/>
        </w:tabs>
        <w:ind w:left="13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75"/>
        </w:tabs>
        <w:ind w:left="24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5"/>
        </w:tabs>
        <w:ind w:left="28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55"/>
        </w:tabs>
        <w:ind w:left="35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5"/>
        </w:tabs>
        <w:ind w:left="3915" w:hanging="360"/>
      </w:pPr>
      <w:rPr>
        <w:rFonts w:ascii="OpenSymbol" w:hAnsi="OpenSymbol" w:cs="Courier New"/>
      </w:rPr>
    </w:lvl>
  </w:abstractNum>
  <w:abstractNum w:abstractNumId="1">
    <w:nsid w:val="00000009"/>
    <w:multiLevelType w:val="singleLevel"/>
    <w:tmpl w:val="E572EB7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>
    <w:nsid w:val="098B4B10"/>
    <w:multiLevelType w:val="hybridMultilevel"/>
    <w:tmpl w:val="D38641FC"/>
    <w:lvl w:ilvl="0" w:tplc="C9FC72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C1F"/>
    <w:multiLevelType w:val="multilevel"/>
    <w:tmpl w:val="F00C8B9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095104"/>
    <w:multiLevelType w:val="hybridMultilevel"/>
    <w:tmpl w:val="0472E09A"/>
    <w:lvl w:ilvl="0" w:tplc="55F63A2C">
      <w:start w:val="65535"/>
      <w:numFmt w:val="bullet"/>
      <w:pStyle w:val="a"/>
      <w:lvlText w:val="—"/>
      <w:lvlJc w:val="left"/>
      <w:pPr>
        <w:ind w:left="2120" w:hanging="1410"/>
      </w:pPr>
      <w:rPr>
        <w:rFonts w:ascii="Times New Roman" w:hAnsi="Times New Roman" w:cs="Times New Roman" w:hint="default"/>
        <w:color w:val="auto"/>
      </w:rPr>
    </w:lvl>
    <w:lvl w:ilvl="1" w:tplc="F146AD7E">
      <w:numFmt w:val="bullet"/>
      <w:pStyle w:val="2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022297"/>
    <w:multiLevelType w:val="hybridMultilevel"/>
    <w:tmpl w:val="B1C8CFBE"/>
    <w:lvl w:ilvl="0" w:tplc="E37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BE5A72"/>
    <w:multiLevelType w:val="multilevel"/>
    <w:tmpl w:val="4136123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0F3163"/>
    <w:multiLevelType w:val="hybridMultilevel"/>
    <w:tmpl w:val="CD3631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31CB6"/>
    <w:multiLevelType w:val="hybridMultilevel"/>
    <w:tmpl w:val="98F0DE4C"/>
    <w:lvl w:ilvl="0" w:tplc="55F63A2C">
      <w:start w:val="65535"/>
      <w:numFmt w:val="bullet"/>
      <w:lvlText w:val="—"/>
      <w:lvlJc w:val="left"/>
      <w:pPr>
        <w:ind w:left="2828" w:hanging="1410"/>
      </w:pPr>
      <w:rPr>
        <w:rFonts w:ascii="Times New Roman" w:hAnsi="Times New Roman" w:cs="Times New Roman" w:hint="default"/>
        <w:color w:val="auto"/>
      </w:rPr>
    </w:lvl>
    <w:lvl w:ilvl="1" w:tplc="C82CC100">
      <w:start w:val="1"/>
      <w:numFmt w:val="bullet"/>
      <w:pStyle w:val="20"/>
      <w:lvlText w:val=""/>
      <w:lvlJc w:val="left"/>
      <w:pPr>
        <w:ind w:left="2494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EB4CD5"/>
    <w:multiLevelType w:val="hybridMultilevel"/>
    <w:tmpl w:val="AFD4E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334A4A"/>
    <w:multiLevelType w:val="hybridMultilevel"/>
    <w:tmpl w:val="2B106C54"/>
    <w:lvl w:ilvl="0" w:tplc="1FDA587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74712C6"/>
    <w:multiLevelType w:val="hybridMultilevel"/>
    <w:tmpl w:val="7FD46256"/>
    <w:lvl w:ilvl="0" w:tplc="29AC104C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187A62"/>
    <w:multiLevelType w:val="hybridMultilevel"/>
    <w:tmpl w:val="47EC80E6"/>
    <w:lvl w:ilvl="0" w:tplc="D278E05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6EE92388"/>
    <w:multiLevelType w:val="hybridMultilevel"/>
    <w:tmpl w:val="D0886776"/>
    <w:lvl w:ilvl="0" w:tplc="8D42A47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8631D0"/>
    <w:multiLevelType w:val="hybridMultilevel"/>
    <w:tmpl w:val="627A5A4C"/>
    <w:lvl w:ilvl="0" w:tplc="E37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AC30CF"/>
    <w:multiLevelType w:val="singleLevel"/>
    <w:tmpl w:val="3F306EB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Calibri" w:hAnsi="Times New Roman" w:cs="Times New Roman"/>
      </w:rPr>
    </w:lvl>
  </w:abstractNum>
  <w:abstractNum w:abstractNumId="16">
    <w:nsid w:val="78E531E8"/>
    <w:multiLevelType w:val="hybridMultilevel"/>
    <w:tmpl w:val="F0A0C9D4"/>
    <w:lvl w:ilvl="0" w:tplc="569C18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01DA3"/>
    <w:multiLevelType w:val="hybridMultilevel"/>
    <w:tmpl w:val="E76A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C633B"/>
    <w:multiLevelType w:val="hybridMultilevel"/>
    <w:tmpl w:val="538E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16"/>
  </w:num>
  <w:num w:numId="9">
    <w:abstractNumId w:val="10"/>
  </w:num>
  <w:num w:numId="10">
    <w:abstractNumId w:val="12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14"/>
  </w:num>
  <w:num w:numId="16">
    <w:abstractNumId w:val="13"/>
  </w:num>
  <w:num w:numId="1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C5"/>
    <w:rsid w:val="00011C9D"/>
    <w:rsid w:val="00012F55"/>
    <w:rsid w:val="000136EB"/>
    <w:rsid w:val="000169F9"/>
    <w:rsid w:val="00016F01"/>
    <w:rsid w:val="00020FDA"/>
    <w:rsid w:val="000238AE"/>
    <w:rsid w:val="00025F31"/>
    <w:rsid w:val="0003127E"/>
    <w:rsid w:val="00037F5D"/>
    <w:rsid w:val="00041110"/>
    <w:rsid w:val="00045567"/>
    <w:rsid w:val="00045E96"/>
    <w:rsid w:val="00047F24"/>
    <w:rsid w:val="000504D4"/>
    <w:rsid w:val="00055322"/>
    <w:rsid w:val="00067F45"/>
    <w:rsid w:val="00084699"/>
    <w:rsid w:val="00085017"/>
    <w:rsid w:val="00085617"/>
    <w:rsid w:val="00091CEF"/>
    <w:rsid w:val="00095163"/>
    <w:rsid w:val="000B5825"/>
    <w:rsid w:val="000E0F40"/>
    <w:rsid w:val="000E3EEA"/>
    <w:rsid w:val="000F1280"/>
    <w:rsid w:val="000F21A0"/>
    <w:rsid w:val="001008E5"/>
    <w:rsid w:val="001040A5"/>
    <w:rsid w:val="001059D0"/>
    <w:rsid w:val="00105A53"/>
    <w:rsid w:val="00117F56"/>
    <w:rsid w:val="0012005D"/>
    <w:rsid w:val="001249D8"/>
    <w:rsid w:val="00126E71"/>
    <w:rsid w:val="00132D12"/>
    <w:rsid w:val="00134697"/>
    <w:rsid w:val="0013651A"/>
    <w:rsid w:val="00137F90"/>
    <w:rsid w:val="001425B1"/>
    <w:rsid w:val="00152853"/>
    <w:rsid w:val="001725E2"/>
    <w:rsid w:val="00172694"/>
    <w:rsid w:val="00174F96"/>
    <w:rsid w:val="00175A83"/>
    <w:rsid w:val="00181BC2"/>
    <w:rsid w:val="00186784"/>
    <w:rsid w:val="00190A71"/>
    <w:rsid w:val="00193E49"/>
    <w:rsid w:val="001B523C"/>
    <w:rsid w:val="001C4E2F"/>
    <w:rsid w:val="001E1905"/>
    <w:rsid w:val="001E225F"/>
    <w:rsid w:val="001E250C"/>
    <w:rsid w:val="001F1F3F"/>
    <w:rsid w:val="001F6608"/>
    <w:rsid w:val="002020EF"/>
    <w:rsid w:val="002228F6"/>
    <w:rsid w:val="00223464"/>
    <w:rsid w:val="0023129F"/>
    <w:rsid w:val="00234B2B"/>
    <w:rsid w:val="0023528A"/>
    <w:rsid w:val="00237FA0"/>
    <w:rsid w:val="002508B4"/>
    <w:rsid w:val="0025214B"/>
    <w:rsid w:val="00255BD7"/>
    <w:rsid w:val="00257BC1"/>
    <w:rsid w:val="0026054B"/>
    <w:rsid w:val="00271331"/>
    <w:rsid w:val="00271588"/>
    <w:rsid w:val="0027499D"/>
    <w:rsid w:val="0027592B"/>
    <w:rsid w:val="0028368F"/>
    <w:rsid w:val="002A27FC"/>
    <w:rsid w:val="002A28E0"/>
    <w:rsid w:val="002A750C"/>
    <w:rsid w:val="002B6464"/>
    <w:rsid w:val="002F0922"/>
    <w:rsid w:val="002F0BE1"/>
    <w:rsid w:val="00301E4F"/>
    <w:rsid w:val="00305383"/>
    <w:rsid w:val="00305BA2"/>
    <w:rsid w:val="0030635D"/>
    <w:rsid w:val="00314632"/>
    <w:rsid w:val="00315275"/>
    <w:rsid w:val="003159AE"/>
    <w:rsid w:val="00321DC6"/>
    <w:rsid w:val="0035076F"/>
    <w:rsid w:val="003562EE"/>
    <w:rsid w:val="00362C50"/>
    <w:rsid w:val="00364BC0"/>
    <w:rsid w:val="0036608C"/>
    <w:rsid w:val="003826C9"/>
    <w:rsid w:val="0038757C"/>
    <w:rsid w:val="003945A9"/>
    <w:rsid w:val="003A7183"/>
    <w:rsid w:val="003B22B3"/>
    <w:rsid w:val="003B2F62"/>
    <w:rsid w:val="003B3E33"/>
    <w:rsid w:val="003B5C8B"/>
    <w:rsid w:val="003D1B94"/>
    <w:rsid w:val="003D7EE5"/>
    <w:rsid w:val="003F65BE"/>
    <w:rsid w:val="00401656"/>
    <w:rsid w:val="004209B9"/>
    <w:rsid w:val="00426AAB"/>
    <w:rsid w:val="00442C3C"/>
    <w:rsid w:val="00446091"/>
    <w:rsid w:val="0045312F"/>
    <w:rsid w:val="004607C8"/>
    <w:rsid w:val="00473D87"/>
    <w:rsid w:val="00485FEA"/>
    <w:rsid w:val="004900C3"/>
    <w:rsid w:val="00490255"/>
    <w:rsid w:val="00491481"/>
    <w:rsid w:val="004916AA"/>
    <w:rsid w:val="004A1EDD"/>
    <w:rsid w:val="004A643B"/>
    <w:rsid w:val="004A6B40"/>
    <w:rsid w:val="004B0276"/>
    <w:rsid w:val="004B6AD5"/>
    <w:rsid w:val="004B74C3"/>
    <w:rsid w:val="004C0869"/>
    <w:rsid w:val="004C0FF8"/>
    <w:rsid w:val="004C191C"/>
    <w:rsid w:val="004E2E94"/>
    <w:rsid w:val="004E4E4E"/>
    <w:rsid w:val="004F344D"/>
    <w:rsid w:val="004F78C7"/>
    <w:rsid w:val="00506180"/>
    <w:rsid w:val="0051699E"/>
    <w:rsid w:val="005204AD"/>
    <w:rsid w:val="00543387"/>
    <w:rsid w:val="005474F8"/>
    <w:rsid w:val="00547D85"/>
    <w:rsid w:val="005636F4"/>
    <w:rsid w:val="00583FF0"/>
    <w:rsid w:val="00593416"/>
    <w:rsid w:val="005947BC"/>
    <w:rsid w:val="005B05BC"/>
    <w:rsid w:val="005D5E79"/>
    <w:rsid w:val="005D7FA1"/>
    <w:rsid w:val="005F0B86"/>
    <w:rsid w:val="005F0E33"/>
    <w:rsid w:val="00601073"/>
    <w:rsid w:val="00602B6B"/>
    <w:rsid w:val="00612EE7"/>
    <w:rsid w:val="00615A7B"/>
    <w:rsid w:val="00617575"/>
    <w:rsid w:val="00620474"/>
    <w:rsid w:val="00625E69"/>
    <w:rsid w:val="00630474"/>
    <w:rsid w:val="0064367E"/>
    <w:rsid w:val="00655C6C"/>
    <w:rsid w:val="006639CD"/>
    <w:rsid w:val="006827D0"/>
    <w:rsid w:val="006A0C3B"/>
    <w:rsid w:val="006A1C82"/>
    <w:rsid w:val="006A1F97"/>
    <w:rsid w:val="006A42FE"/>
    <w:rsid w:val="006A5055"/>
    <w:rsid w:val="006B6768"/>
    <w:rsid w:val="006D49D4"/>
    <w:rsid w:val="006D7305"/>
    <w:rsid w:val="006E1F73"/>
    <w:rsid w:val="006E3582"/>
    <w:rsid w:val="006F2434"/>
    <w:rsid w:val="00712821"/>
    <w:rsid w:val="00712A5F"/>
    <w:rsid w:val="00717266"/>
    <w:rsid w:val="00724632"/>
    <w:rsid w:val="0074429E"/>
    <w:rsid w:val="00745311"/>
    <w:rsid w:val="00746FB0"/>
    <w:rsid w:val="007475B2"/>
    <w:rsid w:val="0077079F"/>
    <w:rsid w:val="007812D4"/>
    <w:rsid w:val="00781CEB"/>
    <w:rsid w:val="00782479"/>
    <w:rsid w:val="0078365E"/>
    <w:rsid w:val="00786D96"/>
    <w:rsid w:val="00794ABB"/>
    <w:rsid w:val="00795BCC"/>
    <w:rsid w:val="007A000B"/>
    <w:rsid w:val="007A236F"/>
    <w:rsid w:val="007A55DB"/>
    <w:rsid w:val="007A61C2"/>
    <w:rsid w:val="007B3FA2"/>
    <w:rsid w:val="007D0796"/>
    <w:rsid w:val="007D42DB"/>
    <w:rsid w:val="007E0382"/>
    <w:rsid w:val="007E083D"/>
    <w:rsid w:val="007E2F3F"/>
    <w:rsid w:val="007E649C"/>
    <w:rsid w:val="007F3D84"/>
    <w:rsid w:val="008124CF"/>
    <w:rsid w:val="00814BFB"/>
    <w:rsid w:val="00824A0F"/>
    <w:rsid w:val="008330C3"/>
    <w:rsid w:val="008459EF"/>
    <w:rsid w:val="00847E12"/>
    <w:rsid w:val="00856F94"/>
    <w:rsid w:val="00857970"/>
    <w:rsid w:val="0087263A"/>
    <w:rsid w:val="00877FFA"/>
    <w:rsid w:val="008903D2"/>
    <w:rsid w:val="00891CB9"/>
    <w:rsid w:val="008A031C"/>
    <w:rsid w:val="008A2311"/>
    <w:rsid w:val="008A37B9"/>
    <w:rsid w:val="008A627F"/>
    <w:rsid w:val="008A675E"/>
    <w:rsid w:val="008A692C"/>
    <w:rsid w:val="008D0576"/>
    <w:rsid w:val="008D698C"/>
    <w:rsid w:val="008E1AB2"/>
    <w:rsid w:val="008F0FFD"/>
    <w:rsid w:val="0091081E"/>
    <w:rsid w:val="0091193F"/>
    <w:rsid w:val="00915BAE"/>
    <w:rsid w:val="00945622"/>
    <w:rsid w:val="009474B2"/>
    <w:rsid w:val="0095766E"/>
    <w:rsid w:val="009625D7"/>
    <w:rsid w:val="00966BCB"/>
    <w:rsid w:val="009721D5"/>
    <w:rsid w:val="00990A91"/>
    <w:rsid w:val="009A1F55"/>
    <w:rsid w:val="009C1C1D"/>
    <w:rsid w:val="009C24D8"/>
    <w:rsid w:val="009C298A"/>
    <w:rsid w:val="009C7E2A"/>
    <w:rsid w:val="009D244E"/>
    <w:rsid w:val="009E4FEC"/>
    <w:rsid w:val="009E5A44"/>
    <w:rsid w:val="009E6BB2"/>
    <w:rsid w:val="009F0249"/>
    <w:rsid w:val="00A002B2"/>
    <w:rsid w:val="00A06208"/>
    <w:rsid w:val="00A07D83"/>
    <w:rsid w:val="00A10A9A"/>
    <w:rsid w:val="00A229C7"/>
    <w:rsid w:val="00A25434"/>
    <w:rsid w:val="00A33AB0"/>
    <w:rsid w:val="00A34D67"/>
    <w:rsid w:val="00A625F6"/>
    <w:rsid w:val="00A650C6"/>
    <w:rsid w:val="00A727F7"/>
    <w:rsid w:val="00A8257D"/>
    <w:rsid w:val="00A923B5"/>
    <w:rsid w:val="00AB2466"/>
    <w:rsid w:val="00AC37F7"/>
    <w:rsid w:val="00AC642E"/>
    <w:rsid w:val="00AC7A4A"/>
    <w:rsid w:val="00AD0460"/>
    <w:rsid w:val="00AD0DD7"/>
    <w:rsid w:val="00AD5527"/>
    <w:rsid w:val="00AE2F6E"/>
    <w:rsid w:val="00AE6976"/>
    <w:rsid w:val="00AE715C"/>
    <w:rsid w:val="00AF0BD5"/>
    <w:rsid w:val="00AF31A5"/>
    <w:rsid w:val="00AF5A99"/>
    <w:rsid w:val="00AF76A3"/>
    <w:rsid w:val="00AF785A"/>
    <w:rsid w:val="00B003E6"/>
    <w:rsid w:val="00B074A0"/>
    <w:rsid w:val="00B07933"/>
    <w:rsid w:val="00B30693"/>
    <w:rsid w:val="00B30845"/>
    <w:rsid w:val="00B30C14"/>
    <w:rsid w:val="00B36DFB"/>
    <w:rsid w:val="00B44301"/>
    <w:rsid w:val="00B56525"/>
    <w:rsid w:val="00B640FF"/>
    <w:rsid w:val="00B83CC9"/>
    <w:rsid w:val="00B9344D"/>
    <w:rsid w:val="00B96D41"/>
    <w:rsid w:val="00B979F7"/>
    <w:rsid w:val="00BA1162"/>
    <w:rsid w:val="00BA42BE"/>
    <w:rsid w:val="00BA4512"/>
    <w:rsid w:val="00BA53EA"/>
    <w:rsid w:val="00BA7090"/>
    <w:rsid w:val="00BB083A"/>
    <w:rsid w:val="00BB2ED0"/>
    <w:rsid w:val="00BB6BED"/>
    <w:rsid w:val="00BE198F"/>
    <w:rsid w:val="00BE2283"/>
    <w:rsid w:val="00BE782F"/>
    <w:rsid w:val="00BF1CF3"/>
    <w:rsid w:val="00BF677B"/>
    <w:rsid w:val="00BF773B"/>
    <w:rsid w:val="00C06724"/>
    <w:rsid w:val="00C121FC"/>
    <w:rsid w:val="00C142D9"/>
    <w:rsid w:val="00C21C19"/>
    <w:rsid w:val="00C236A0"/>
    <w:rsid w:val="00C3436F"/>
    <w:rsid w:val="00C35749"/>
    <w:rsid w:val="00C36333"/>
    <w:rsid w:val="00C4442E"/>
    <w:rsid w:val="00C504B5"/>
    <w:rsid w:val="00C559B8"/>
    <w:rsid w:val="00C61DA5"/>
    <w:rsid w:val="00C716D5"/>
    <w:rsid w:val="00C837F3"/>
    <w:rsid w:val="00C83AB4"/>
    <w:rsid w:val="00C90C03"/>
    <w:rsid w:val="00CA2B09"/>
    <w:rsid w:val="00CB1C0D"/>
    <w:rsid w:val="00CB3727"/>
    <w:rsid w:val="00CC3520"/>
    <w:rsid w:val="00CC65F0"/>
    <w:rsid w:val="00CD1697"/>
    <w:rsid w:val="00CD2C7B"/>
    <w:rsid w:val="00CD30EA"/>
    <w:rsid w:val="00CD5A92"/>
    <w:rsid w:val="00CD7723"/>
    <w:rsid w:val="00CF1D10"/>
    <w:rsid w:val="00CF68AA"/>
    <w:rsid w:val="00D04A16"/>
    <w:rsid w:val="00D17548"/>
    <w:rsid w:val="00D23902"/>
    <w:rsid w:val="00D257D8"/>
    <w:rsid w:val="00D4387C"/>
    <w:rsid w:val="00D44B39"/>
    <w:rsid w:val="00D61EA9"/>
    <w:rsid w:val="00D8381E"/>
    <w:rsid w:val="00D920C5"/>
    <w:rsid w:val="00DB5C0B"/>
    <w:rsid w:val="00DB6632"/>
    <w:rsid w:val="00DC0D58"/>
    <w:rsid w:val="00DC23C3"/>
    <w:rsid w:val="00DD265C"/>
    <w:rsid w:val="00DE470C"/>
    <w:rsid w:val="00DE66D5"/>
    <w:rsid w:val="00DF73DF"/>
    <w:rsid w:val="00E0380F"/>
    <w:rsid w:val="00E061FC"/>
    <w:rsid w:val="00E07CB0"/>
    <w:rsid w:val="00E12233"/>
    <w:rsid w:val="00E12BC9"/>
    <w:rsid w:val="00E172B3"/>
    <w:rsid w:val="00E241E1"/>
    <w:rsid w:val="00E3016B"/>
    <w:rsid w:val="00E37C59"/>
    <w:rsid w:val="00E414E3"/>
    <w:rsid w:val="00E41E56"/>
    <w:rsid w:val="00E42449"/>
    <w:rsid w:val="00E46815"/>
    <w:rsid w:val="00E554DF"/>
    <w:rsid w:val="00E56094"/>
    <w:rsid w:val="00E63D14"/>
    <w:rsid w:val="00E65FA2"/>
    <w:rsid w:val="00E773B5"/>
    <w:rsid w:val="00E80169"/>
    <w:rsid w:val="00E81B6D"/>
    <w:rsid w:val="00E8322C"/>
    <w:rsid w:val="00E93BE1"/>
    <w:rsid w:val="00E93E23"/>
    <w:rsid w:val="00E95B71"/>
    <w:rsid w:val="00E97383"/>
    <w:rsid w:val="00EA1182"/>
    <w:rsid w:val="00EA1A4A"/>
    <w:rsid w:val="00EA35E5"/>
    <w:rsid w:val="00EA3F56"/>
    <w:rsid w:val="00EB19E7"/>
    <w:rsid w:val="00EC5DCE"/>
    <w:rsid w:val="00EC710A"/>
    <w:rsid w:val="00EC7B60"/>
    <w:rsid w:val="00EC7CE4"/>
    <w:rsid w:val="00ED4C6C"/>
    <w:rsid w:val="00ED6FC0"/>
    <w:rsid w:val="00F02606"/>
    <w:rsid w:val="00F0458B"/>
    <w:rsid w:val="00F06EE4"/>
    <w:rsid w:val="00F07A14"/>
    <w:rsid w:val="00F12036"/>
    <w:rsid w:val="00F13F5A"/>
    <w:rsid w:val="00F15A6C"/>
    <w:rsid w:val="00F21BC9"/>
    <w:rsid w:val="00F26E16"/>
    <w:rsid w:val="00F2799D"/>
    <w:rsid w:val="00F43B7B"/>
    <w:rsid w:val="00F628E1"/>
    <w:rsid w:val="00F657EC"/>
    <w:rsid w:val="00F65E6D"/>
    <w:rsid w:val="00F81115"/>
    <w:rsid w:val="00F858A2"/>
    <w:rsid w:val="00F95105"/>
    <w:rsid w:val="00F96886"/>
    <w:rsid w:val="00F978DA"/>
    <w:rsid w:val="00FA19CF"/>
    <w:rsid w:val="00FB1556"/>
    <w:rsid w:val="00FC134C"/>
    <w:rsid w:val="00FC784E"/>
    <w:rsid w:val="00FF1EDB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Subtitle" w:qFormat="1"/>
    <w:lsdException w:name="Hyperlink" w:uiPriority="99"/>
    <w:lsdException w:name="Strong" w:uiPriority="22" w:qFormat="1"/>
    <w:lsdException w:name="Normal (Web)" w:uiPriority="99"/>
    <w:lsdException w:name="No List" w:uiPriority="99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qFormat="1"/>
    <w:lsdException w:name="Bibliography" w:semiHidden="1" w:uiPriority="37" w:unhideWhenUsed="1"/>
  </w:latentStyles>
  <w:style w:type="paragraph" w:default="1" w:styleId="a0">
    <w:name w:val="Normal"/>
    <w:qFormat/>
    <w:rsid w:val="00C716D5"/>
    <w:pPr>
      <w:widowControl w:val="0"/>
      <w:autoSpaceDE w:val="0"/>
      <w:autoSpaceDN w:val="0"/>
      <w:adjustRightInd w:val="0"/>
      <w:ind w:firstLine="709"/>
      <w:contextualSpacing/>
      <w:jc w:val="both"/>
    </w:pPr>
    <w:rPr>
      <w:rFonts w:eastAsia="Calibri"/>
      <w:sz w:val="28"/>
      <w:szCs w:val="24"/>
      <w:lang w:val="en-US"/>
    </w:rPr>
  </w:style>
  <w:style w:type="paragraph" w:styleId="1">
    <w:name w:val="heading 1"/>
    <w:aliases w:val="1 Заголовок"/>
    <w:next w:val="a0"/>
    <w:link w:val="10"/>
    <w:qFormat/>
    <w:rsid w:val="001E225F"/>
    <w:pPr>
      <w:pageBreakBefore/>
      <w:widowControl w:val="0"/>
      <w:spacing w:before="240" w:after="60"/>
      <w:outlineLvl w:val="0"/>
    </w:pPr>
    <w:rPr>
      <w:rFonts w:cs="Arial"/>
      <w:b/>
      <w:bCs/>
      <w:caps/>
      <w:kern w:val="32"/>
      <w:sz w:val="32"/>
      <w:szCs w:val="32"/>
      <w:lang w:val="de-DE"/>
    </w:rPr>
  </w:style>
  <w:style w:type="paragraph" w:styleId="21">
    <w:name w:val="heading 2"/>
    <w:aliases w:val="2 Заголовок"/>
    <w:next w:val="a0"/>
    <w:link w:val="22"/>
    <w:autoRedefine/>
    <w:qFormat/>
    <w:rsid w:val="00137F90"/>
    <w:pPr>
      <w:keepNext/>
      <w:keepLines/>
      <w:spacing w:before="200"/>
      <w:contextualSpacing/>
      <w:outlineLvl w:val="1"/>
    </w:pPr>
    <w:rPr>
      <w:b/>
      <w:sz w:val="28"/>
      <w:szCs w:val="26"/>
    </w:rPr>
  </w:style>
  <w:style w:type="paragraph" w:styleId="3">
    <w:name w:val="heading 3"/>
    <w:aliases w:val="3 Заголовок"/>
    <w:next w:val="a0"/>
    <w:link w:val="30"/>
    <w:autoRedefine/>
    <w:qFormat/>
    <w:rsid w:val="00C36333"/>
    <w:pPr>
      <w:keepNext/>
      <w:spacing w:before="240" w:after="60"/>
      <w:contextualSpacing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4 Заголовок"/>
    <w:basedOn w:val="a0"/>
    <w:next w:val="a0"/>
    <w:link w:val="40"/>
    <w:autoRedefine/>
    <w:qFormat/>
    <w:rsid w:val="00055322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eastAsia="Times New Roman"/>
      <w:b/>
      <w:bCs/>
      <w:i/>
      <w:szCs w:val="28"/>
      <w:lang w:val="de-DE"/>
    </w:rPr>
  </w:style>
  <w:style w:type="paragraph" w:styleId="5">
    <w:name w:val="heading 5"/>
    <w:basedOn w:val="a0"/>
    <w:next w:val="a0"/>
    <w:link w:val="50"/>
    <w:rsid w:val="00D920C5"/>
    <w:pPr>
      <w:widowControl/>
      <w:autoSpaceDE/>
      <w:autoSpaceDN/>
      <w:adjustRightInd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paragraph" w:styleId="6">
    <w:name w:val="heading 6"/>
    <w:basedOn w:val="a0"/>
    <w:next w:val="a0"/>
    <w:link w:val="60"/>
    <w:rsid w:val="00D920C5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val="ru-RU" w:eastAsia="en-US" w:bidi="en-US"/>
    </w:rPr>
  </w:style>
  <w:style w:type="paragraph" w:styleId="7">
    <w:name w:val="heading 7"/>
    <w:basedOn w:val="a0"/>
    <w:next w:val="a0"/>
    <w:link w:val="70"/>
    <w:rsid w:val="00D920C5"/>
    <w:pPr>
      <w:widowControl/>
      <w:autoSpaceDE/>
      <w:autoSpaceDN/>
      <w:adjustRightInd/>
      <w:spacing w:before="240" w:after="60"/>
      <w:outlineLvl w:val="6"/>
    </w:pPr>
    <w:rPr>
      <w:rFonts w:eastAsia="Times New Roman"/>
      <w:lang w:val="ru-RU" w:eastAsia="en-US" w:bidi="en-US"/>
    </w:rPr>
  </w:style>
  <w:style w:type="paragraph" w:styleId="8">
    <w:name w:val="heading 8"/>
    <w:basedOn w:val="a0"/>
    <w:next w:val="a0"/>
    <w:link w:val="80"/>
    <w:rsid w:val="00D920C5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lang w:val="ru-RU" w:eastAsia="en-US" w:bidi="en-US"/>
    </w:rPr>
  </w:style>
  <w:style w:type="paragraph" w:styleId="9">
    <w:name w:val="heading 9"/>
    <w:basedOn w:val="a0"/>
    <w:next w:val="a0"/>
    <w:link w:val="90"/>
    <w:rsid w:val="00D920C5"/>
    <w:pPr>
      <w:widowControl/>
      <w:autoSpaceDE/>
      <w:autoSpaceDN/>
      <w:adjustRightInd/>
      <w:spacing w:before="240" w:after="60"/>
      <w:outlineLvl w:val="8"/>
    </w:pPr>
    <w:rPr>
      <w:rFonts w:ascii="Arial" w:eastAsia="Times New Roman" w:hAnsi="Arial"/>
      <w:sz w:val="22"/>
      <w:szCs w:val="22"/>
      <w:lang w:val="ru-RU" w:eastAsia="en-US" w:bidi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link w:val="a5"/>
    <w:locked/>
    <w:rsid w:val="00D920C5"/>
    <w:rPr>
      <w:rFonts w:ascii="Calibri" w:eastAsia="Calibri" w:hAnsi="Calibri"/>
      <w:sz w:val="24"/>
      <w:szCs w:val="24"/>
      <w:lang w:val="en-US" w:eastAsia="ru-RU" w:bidi="ar-SA"/>
    </w:rPr>
  </w:style>
  <w:style w:type="paragraph" w:customStyle="1" w:styleId="a6">
    <w:name w:val="Знак"/>
    <w:basedOn w:val="a0"/>
    <w:rsid w:val="00D920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paragraph" w:styleId="a5">
    <w:name w:val="footer"/>
    <w:basedOn w:val="a0"/>
    <w:link w:val="a4"/>
    <w:rsid w:val="00D920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0">
    <w:name w:val="Заголовок 1 Знак"/>
    <w:aliases w:val="1 Заголовок Знак"/>
    <w:link w:val="1"/>
    <w:locked/>
    <w:rsid w:val="001E225F"/>
    <w:rPr>
      <w:rFonts w:cs="Arial"/>
      <w:b/>
      <w:bCs/>
      <w:caps/>
      <w:kern w:val="32"/>
      <w:sz w:val="32"/>
      <w:szCs w:val="32"/>
      <w:lang w:val="de-DE"/>
    </w:rPr>
  </w:style>
  <w:style w:type="character" w:customStyle="1" w:styleId="22">
    <w:name w:val="Заголовок 2 Знак"/>
    <w:aliases w:val="2 Заголовок Знак"/>
    <w:link w:val="21"/>
    <w:locked/>
    <w:rsid w:val="00137F90"/>
    <w:rPr>
      <w:b/>
      <w:sz w:val="28"/>
      <w:szCs w:val="26"/>
    </w:rPr>
  </w:style>
  <w:style w:type="character" w:customStyle="1" w:styleId="30">
    <w:name w:val="Заголовок 3 Знак"/>
    <w:aliases w:val="3 Заголовок Знак"/>
    <w:link w:val="3"/>
    <w:locked/>
    <w:rsid w:val="00C36333"/>
    <w:rPr>
      <w:b/>
      <w:bCs/>
      <w:sz w:val="28"/>
      <w:szCs w:val="28"/>
    </w:rPr>
  </w:style>
  <w:style w:type="character" w:customStyle="1" w:styleId="40">
    <w:name w:val="Заголовок 4 Знак"/>
    <w:aliases w:val="4 Заголовок Знак"/>
    <w:link w:val="4"/>
    <w:locked/>
    <w:rsid w:val="00055322"/>
    <w:rPr>
      <w:b/>
      <w:bCs/>
      <w:i/>
      <w:sz w:val="28"/>
      <w:szCs w:val="28"/>
      <w:lang w:val="de-DE"/>
    </w:rPr>
  </w:style>
  <w:style w:type="character" w:customStyle="1" w:styleId="50">
    <w:name w:val="Заголовок 5 Знак"/>
    <w:link w:val="5"/>
    <w:semiHidden/>
    <w:locked/>
    <w:rsid w:val="00D920C5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semiHidden/>
    <w:locked/>
    <w:rsid w:val="00D920C5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semiHidden/>
    <w:locked/>
    <w:rsid w:val="00D920C5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semiHidden/>
    <w:locked/>
    <w:rsid w:val="00D920C5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semiHidden/>
    <w:locked/>
    <w:rsid w:val="00D920C5"/>
    <w:rPr>
      <w:rFonts w:ascii="Arial" w:hAnsi="Arial"/>
      <w:sz w:val="22"/>
      <w:szCs w:val="22"/>
      <w:lang w:val="ru-RU" w:eastAsia="en-US" w:bidi="en-US"/>
    </w:rPr>
  </w:style>
  <w:style w:type="character" w:styleId="a7">
    <w:name w:val="Hyperlink"/>
    <w:uiPriority w:val="99"/>
    <w:rsid w:val="00D920C5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D920C5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0"/>
    <w:link w:val="HTML"/>
    <w:rsid w:val="00D920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Обычный (веб) Знак"/>
    <w:link w:val="a9"/>
    <w:locked/>
    <w:rsid w:val="00D920C5"/>
    <w:rPr>
      <w:sz w:val="24"/>
      <w:szCs w:val="24"/>
      <w:lang w:val="ru-RU" w:eastAsia="ru-RU" w:bidi="ar-SA"/>
    </w:rPr>
  </w:style>
  <w:style w:type="paragraph" w:styleId="a9">
    <w:name w:val="Normal (Web)"/>
    <w:basedOn w:val="a0"/>
    <w:link w:val="a8"/>
    <w:uiPriority w:val="99"/>
    <w:rsid w:val="00D92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11">
    <w:name w:val="toc 1"/>
    <w:basedOn w:val="a0"/>
    <w:next w:val="a0"/>
    <w:autoRedefine/>
    <w:uiPriority w:val="39"/>
    <w:rsid w:val="00795BCC"/>
    <w:pPr>
      <w:tabs>
        <w:tab w:val="right" w:leader="dot" w:pos="9923"/>
      </w:tabs>
      <w:spacing w:before="240" w:after="240" w:line="300" w:lineRule="auto"/>
      <w:ind w:right="425" w:firstLine="0"/>
      <w:contextualSpacing w:val="0"/>
      <w:jc w:val="left"/>
    </w:pPr>
    <w:rPr>
      <w:rFonts w:ascii="Calibri" w:hAnsi="Calibri"/>
      <w:b/>
      <w:bCs/>
      <w:caps/>
      <w:sz w:val="20"/>
      <w:szCs w:val="20"/>
    </w:rPr>
  </w:style>
  <w:style w:type="character" w:customStyle="1" w:styleId="23">
    <w:name w:val="Оглавление 2 Знак"/>
    <w:link w:val="24"/>
    <w:uiPriority w:val="39"/>
    <w:locked/>
    <w:rsid w:val="00D920C5"/>
    <w:rPr>
      <w:rFonts w:ascii="Calibri" w:eastAsia="Calibri" w:hAnsi="Calibri"/>
      <w:smallCaps/>
      <w:lang w:val="en-US"/>
    </w:rPr>
  </w:style>
  <w:style w:type="paragraph" w:styleId="24">
    <w:name w:val="toc 2"/>
    <w:basedOn w:val="a0"/>
    <w:next w:val="a0"/>
    <w:link w:val="23"/>
    <w:autoRedefine/>
    <w:uiPriority w:val="39"/>
    <w:rsid w:val="00D920C5"/>
    <w:pPr>
      <w:ind w:left="280"/>
      <w:jc w:val="left"/>
    </w:pPr>
    <w:rPr>
      <w:rFonts w:ascii="Calibri" w:hAnsi="Calibr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794ABB"/>
    <w:pPr>
      <w:ind w:left="560"/>
      <w:jc w:val="left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D920C5"/>
    <w:pPr>
      <w:ind w:left="840"/>
      <w:jc w:val="left"/>
    </w:pPr>
    <w:rPr>
      <w:rFonts w:ascii="Calibri" w:hAnsi="Calibri"/>
      <w:sz w:val="18"/>
      <w:szCs w:val="18"/>
    </w:rPr>
  </w:style>
  <w:style w:type="paragraph" w:styleId="51">
    <w:name w:val="toc 5"/>
    <w:basedOn w:val="a0"/>
    <w:next w:val="a0"/>
    <w:autoRedefine/>
    <w:uiPriority w:val="39"/>
    <w:rsid w:val="00D920C5"/>
    <w:pPr>
      <w:ind w:left="1120"/>
      <w:jc w:val="left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D920C5"/>
    <w:pPr>
      <w:ind w:left="1400"/>
      <w:jc w:val="left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rsid w:val="00D920C5"/>
    <w:pPr>
      <w:ind w:left="168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uiPriority w:val="39"/>
    <w:rsid w:val="00D920C5"/>
    <w:pPr>
      <w:ind w:left="196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uiPriority w:val="39"/>
    <w:rsid w:val="00D920C5"/>
    <w:pPr>
      <w:ind w:left="2240"/>
      <w:jc w:val="left"/>
    </w:pPr>
    <w:rPr>
      <w:rFonts w:ascii="Calibri" w:hAnsi="Calibri"/>
      <w:sz w:val="18"/>
      <w:szCs w:val="18"/>
    </w:rPr>
  </w:style>
  <w:style w:type="character" w:customStyle="1" w:styleId="aa">
    <w:name w:val="Текст сноски Знак"/>
    <w:aliases w:val="Знак6 Знак,F1 Знак"/>
    <w:link w:val="ab"/>
    <w:locked/>
    <w:rsid w:val="00D920C5"/>
    <w:rPr>
      <w:sz w:val="24"/>
      <w:szCs w:val="24"/>
      <w:lang w:val="ru-RU" w:eastAsia="ru-RU" w:bidi="ar-SA"/>
    </w:rPr>
  </w:style>
  <w:style w:type="paragraph" w:styleId="ab">
    <w:name w:val="footnote text"/>
    <w:aliases w:val="Знак6,F1"/>
    <w:basedOn w:val="a0"/>
    <w:link w:val="aa"/>
    <w:rsid w:val="00D920C5"/>
    <w:pPr>
      <w:autoSpaceDE/>
      <w:autoSpaceDN/>
      <w:adjustRightInd/>
      <w:ind w:firstLine="400"/>
    </w:pPr>
    <w:rPr>
      <w:rFonts w:eastAsia="Times New Roman"/>
      <w:lang w:val="ru-RU"/>
    </w:rPr>
  </w:style>
  <w:style w:type="paragraph" w:styleId="ac">
    <w:name w:val="annotation text"/>
    <w:basedOn w:val="a0"/>
    <w:semiHidden/>
    <w:rsid w:val="00D920C5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d">
    <w:name w:val="Верхний колонтитул Знак"/>
    <w:link w:val="ae"/>
    <w:locked/>
    <w:rsid w:val="00D920C5"/>
    <w:rPr>
      <w:rFonts w:ascii="Calibri" w:eastAsia="Calibri" w:hAnsi="Calibri"/>
      <w:sz w:val="24"/>
      <w:szCs w:val="24"/>
      <w:lang w:val="en-US" w:eastAsia="ru-RU" w:bidi="ar-SA"/>
    </w:rPr>
  </w:style>
  <w:style w:type="paragraph" w:styleId="ae">
    <w:name w:val="header"/>
    <w:basedOn w:val="a0"/>
    <w:link w:val="ad"/>
    <w:rsid w:val="00D920C5"/>
    <w:pPr>
      <w:tabs>
        <w:tab w:val="center" w:pos="4677"/>
        <w:tab w:val="right" w:pos="9355"/>
      </w:tabs>
    </w:pPr>
    <w:rPr>
      <w:rFonts w:ascii="Calibri" w:hAnsi="Calibri"/>
    </w:rPr>
  </w:style>
  <w:style w:type="paragraph" w:styleId="af">
    <w:name w:val="caption"/>
    <w:basedOn w:val="a0"/>
    <w:next w:val="a0"/>
    <w:rsid w:val="00D920C5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zh-CN"/>
    </w:rPr>
  </w:style>
  <w:style w:type="paragraph" w:styleId="af0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1"/>
    <w:rsid w:val="00D920C5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f1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0"/>
    <w:locked/>
    <w:rsid w:val="00D920C5"/>
    <w:rPr>
      <w:sz w:val="24"/>
      <w:szCs w:val="24"/>
      <w:lang w:val="ru-RU" w:eastAsia="ru-RU" w:bidi="ar-SA"/>
    </w:rPr>
  </w:style>
  <w:style w:type="paragraph" w:styleId="af2">
    <w:name w:val="List"/>
    <w:basedOn w:val="af0"/>
    <w:semiHidden/>
    <w:rsid w:val="00D920C5"/>
    <w:pPr>
      <w:suppressAutoHyphens/>
    </w:pPr>
    <w:rPr>
      <w:rFonts w:cs="Tahoma"/>
      <w:lang w:eastAsia="ar-SA"/>
    </w:rPr>
  </w:style>
  <w:style w:type="paragraph" w:styleId="25">
    <w:name w:val="List Bullet 2"/>
    <w:basedOn w:val="a0"/>
    <w:autoRedefine/>
    <w:rsid w:val="00D920C5"/>
    <w:pPr>
      <w:widowControl/>
      <w:autoSpaceDE/>
      <w:autoSpaceDN/>
      <w:adjustRightInd/>
      <w:spacing w:before="60" w:after="60"/>
      <w:ind w:firstLine="720"/>
    </w:pPr>
    <w:rPr>
      <w:rFonts w:eastAsia="Times New Roman"/>
      <w:lang w:val="ru-RU"/>
    </w:rPr>
  </w:style>
  <w:style w:type="character" w:customStyle="1" w:styleId="af3">
    <w:name w:val="Название Знак"/>
    <w:link w:val="af4"/>
    <w:locked/>
    <w:rsid w:val="00D920C5"/>
    <w:rPr>
      <w:b/>
      <w:sz w:val="24"/>
      <w:lang w:val="ru-RU" w:eastAsia="ru-RU" w:bidi="ar-SA"/>
    </w:rPr>
  </w:style>
  <w:style w:type="paragraph" w:styleId="af4">
    <w:name w:val="Title"/>
    <w:basedOn w:val="a0"/>
    <w:link w:val="af3"/>
    <w:rsid w:val="00D920C5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  <w:lang w:val="ru-RU"/>
    </w:rPr>
  </w:style>
  <w:style w:type="character" w:customStyle="1" w:styleId="af5">
    <w:name w:val="Основной текст с отступом Знак"/>
    <w:link w:val="af6"/>
    <w:locked/>
    <w:rsid w:val="00D920C5"/>
    <w:rPr>
      <w:sz w:val="24"/>
      <w:szCs w:val="24"/>
      <w:lang w:val="ru-RU" w:eastAsia="ru-RU" w:bidi="ar-SA"/>
    </w:rPr>
  </w:style>
  <w:style w:type="paragraph" w:styleId="af6">
    <w:name w:val="Body Text Indent"/>
    <w:basedOn w:val="a0"/>
    <w:link w:val="af5"/>
    <w:rsid w:val="00D920C5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f7">
    <w:name w:val="Подзаголовок Знак"/>
    <w:link w:val="af8"/>
    <w:locked/>
    <w:rsid w:val="00D920C5"/>
    <w:rPr>
      <w:rFonts w:ascii="Arial" w:hAnsi="Arial" w:cs="Arial"/>
      <w:sz w:val="24"/>
      <w:szCs w:val="24"/>
      <w:lang w:val="ru-RU" w:eastAsia="en-US" w:bidi="en-US"/>
    </w:rPr>
  </w:style>
  <w:style w:type="paragraph" w:styleId="af8">
    <w:name w:val="Subtitle"/>
    <w:basedOn w:val="a0"/>
    <w:next w:val="a0"/>
    <w:link w:val="af7"/>
    <w:qFormat/>
    <w:rsid w:val="00D920C5"/>
    <w:pPr>
      <w:widowControl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  <w:lang w:val="ru-RU" w:eastAsia="en-US" w:bidi="en-US"/>
    </w:rPr>
  </w:style>
  <w:style w:type="character" w:customStyle="1" w:styleId="26">
    <w:name w:val="Основной текст 2 Знак"/>
    <w:link w:val="27"/>
    <w:locked/>
    <w:rsid w:val="00D920C5"/>
    <w:rPr>
      <w:sz w:val="24"/>
      <w:szCs w:val="24"/>
      <w:lang w:val="ru-RU" w:eastAsia="ru-RU" w:bidi="ar-SA"/>
    </w:rPr>
  </w:style>
  <w:style w:type="paragraph" w:styleId="27">
    <w:name w:val="Body Text 2"/>
    <w:basedOn w:val="a0"/>
    <w:link w:val="26"/>
    <w:rsid w:val="00D920C5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paragraph" w:styleId="32">
    <w:name w:val="Body Text 3"/>
    <w:basedOn w:val="a0"/>
    <w:rsid w:val="00D920C5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character" w:customStyle="1" w:styleId="28">
    <w:name w:val="Основной текст с отступом 2 Знак"/>
    <w:link w:val="29"/>
    <w:semiHidden/>
    <w:locked/>
    <w:rsid w:val="00D920C5"/>
    <w:rPr>
      <w:sz w:val="24"/>
      <w:szCs w:val="24"/>
      <w:lang w:val="ru-RU" w:eastAsia="ru-RU" w:bidi="ar-SA"/>
    </w:rPr>
  </w:style>
  <w:style w:type="paragraph" w:styleId="29">
    <w:name w:val="Body Text Indent 2"/>
    <w:basedOn w:val="a0"/>
    <w:link w:val="28"/>
    <w:rsid w:val="00D920C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character" w:customStyle="1" w:styleId="33">
    <w:name w:val="Основной текст с отступом 3 Знак"/>
    <w:link w:val="34"/>
    <w:locked/>
    <w:rsid w:val="00D920C5"/>
    <w:rPr>
      <w:sz w:val="16"/>
      <w:szCs w:val="16"/>
      <w:lang w:val="ru-RU" w:eastAsia="ru-RU" w:bidi="ar-SA"/>
    </w:rPr>
  </w:style>
  <w:style w:type="paragraph" w:styleId="34">
    <w:name w:val="Body Text Indent 3"/>
    <w:basedOn w:val="a0"/>
    <w:link w:val="33"/>
    <w:rsid w:val="00D920C5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paragraph" w:styleId="af9">
    <w:name w:val="Block Text"/>
    <w:basedOn w:val="a0"/>
    <w:rsid w:val="00D920C5"/>
    <w:pPr>
      <w:widowControl/>
      <w:autoSpaceDE/>
      <w:autoSpaceDN/>
      <w:adjustRightInd/>
      <w:ind w:left="57" w:right="57" w:firstLine="720"/>
    </w:pPr>
    <w:rPr>
      <w:rFonts w:eastAsia="Times New Roman"/>
      <w:szCs w:val="20"/>
      <w:lang w:val="ru-RU"/>
    </w:rPr>
  </w:style>
  <w:style w:type="character" w:customStyle="1" w:styleId="afa">
    <w:name w:val="Схема документа Знак"/>
    <w:link w:val="afb"/>
    <w:locked/>
    <w:rsid w:val="00D920C5"/>
    <w:rPr>
      <w:rFonts w:ascii="Arial" w:hAnsi="Arial" w:cs="Arial"/>
      <w:b/>
      <w:bCs/>
      <w:sz w:val="28"/>
      <w:szCs w:val="26"/>
      <w:lang w:bidi="ar-SA"/>
    </w:rPr>
  </w:style>
  <w:style w:type="paragraph" w:styleId="afb">
    <w:name w:val="Document Map"/>
    <w:basedOn w:val="a0"/>
    <w:link w:val="afa"/>
    <w:semiHidden/>
    <w:rsid w:val="00D920C5"/>
    <w:pPr>
      <w:widowControl/>
      <w:autoSpaceDE/>
      <w:autoSpaceDN/>
      <w:adjustRightInd/>
    </w:pPr>
    <w:rPr>
      <w:rFonts w:ascii="Arial" w:eastAsia="Times New Roman" w:hAnsi="Arial" w:cs="Arial"/>
      <w:b/>
      <w:bCs/>
      <w:szCs w:val="26"/>
      <w:lang w:val="x-none" w:eastAsia="x-none"/>
    </w:rPr>
  </w:style>
  <w:style w:type="character" w:customStyle="1" w:styleId="afc">
    <w:name w:val="Текст Знак"/>
    <w:link w:val="afd"/>
    <w:locked/>
    <w:rsid w:val="00D920C5"/>
    <w:rPr>
      <w:rFonts w:ascii="Courier New" w:hAnsi="Courier New" w:cs="Courier New"/>
      <w:lang w:val="ru-RU" w:eastAsia="ru-RU" w:bidi="ar-SA"/>
    </w:rPr>
  </w:style>
  <w:style w:type="paragraph" w:styleId="afd">
    <w:name w:val="Plain Text"/>
    <w:basedOn w:val="a0"/>
    <w:link w:val="afc"/>
    <w:rsid w:val="00D920C5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fe">
    <w:name w:val="Balloon Text"/>
    <w:basedOn w:val="a0"/>
    <w:semiHidden/>
    <w:rsid w:val="00D920C5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 w:eastAsia="en-US" w:bidi="en-US"/>
    </w:rPr>
  </w:style>
  <w:style w:type="paragraph" w:customStyle="1" w:styleId="Zag1">
    <w:name w:val="Zag_1"/>
    <w:basedOn w:val="a0"/>
    <w:rsid w:val="00D920C5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0"/>
    <w:rsid w:val="00D920C5"/>
    <w:pPr>
      <w:spacing w:line="213" w:lineRule="exact"/>
      <w:ind w:firstLine="339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0"/>
    <w:rsid w:val="00D920C5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0"/>
    <w:rsid w:val="00D920C5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ff">
    <w:name w:val="Ξαϋχνϋι"/>
    <w:basedOn w:val="a0"/>
    <w:rsid w:val="00D920C5"/>
    <w:rPr>
      <w:color w:val="000000"/>
    </w:rPr>
  </w:style>
  <w:style w:type="paragraph" w:customStyle="1" w:styleId="aff0">
    <w:name w:val="Νξβϋι"/>
    <w:basedOn w:val="a0"/>
    <w:rsid w:val="00D920C5"/>
    <w:rPr>
      <w:color w:val="000000"/>
    </w:rPr>
  </w:style>
  <w:style w:type="paragraph" w:customStyle="1" w:styleId="zag4">
    <w:name w:val="zag_4"/>
    <w:basedOn w:val="a0"/>
    <w:rsid w:val="00D920C5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0"/>
    <w:rsid w:val="00D920C5"/>
    <w:rPr>
      <w:rFonts w:ascii="Arial" w:hAnsi="Arial" w:cs="Arial"/>
      <w:color w:val="000000"/>
    </w:rPr>
  </w:style>
  <w:style w:type="paragraph" w:customStyle="1" w:styleId="text2">
    <w:name w:val="text2"/>
    <w:basedOn w:val="a0"/>
    <w:rsid w:val="00D920C5"/>
    <w:pPr>
      <w:ind w:left="566" w:right="793"/>
    </w:pPr>
    <w:rPr>
      <w:color w:val="000000"/>
    </w:rPr>
  </w:style>
  <w:style w:type="paragraph" w:customStyle="1" w:styleId="12">
    <w:name w:val="Знак Знак1 Знак Знак Знак"/>
    <w:basedOn w:val="a0"/>
    <w:rsid w:val="00D920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1">
    <w:name w:val="Знак Знак Знак Знак Знак"/>
    <w:basedOn w:val="a0"/>
    <w:rsid w:val="00D920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D920C5"/>
    <w:pPr>
      <w:widowControl/>
      <w:adjustRightInd/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f2">
    <w:name w:val="Знак Знак"/>
    <w:basedOn w:val="a0"/>
    <w:rsid w:val="00D920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13">
    <w:name w:val="Обычный1"/>
    <w:rsid w:val="00D920C5"/>
    <w:pPr>
      <w:widowControl w:val="0"/>
      <w:jc w:val="both"/>
    </w:pPr>
  </w:style>
  <w:style w:type="paragraph" w:customStyle="1" w:styleId="aff3">
    <w:name w:val="a"/>
    <w:basedOn w:val="a0"/>
    <w:rsid w:val="00D92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Iauiue">
    <w:name w:val="Iau.iue"/>
    <w:basedOn w:val="a0"/>
    <w:next w:val="a0"/>
    <w:rsid w:val="00D920C5"/>
    <w:pPr>
      <w:widowControl/>
    </w:pPr>
    <w:rPr>
      <w:rFonts w:eastAsia="Times New Roman"/>
      <w:lang w:val="ru-RU"/>
    </w:rPr>
  </w:style>
  <w:style w:type="paragraph" w:customStyle="1" w:styleId="aff4">
    <w:name w:val="Знак Знак Знак"/>
    <w:basedOn w:val="a0"/>
    <w:rsid w:val="00D920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aff5">
    <w:name w:val="List Paragraph"/>
    <w:basedOn w:val="a0"/>
    <w:uiPriority w:val="34"/>
    <w:qFormat/>
    <w:rsid w:val="00D920C5"/>
    <w:pPr>
      <w:widowControl/>
      <w:autoSpaceDE/>
      <w:autoSpaceDN/>
      <w:adjustRightInd/>
      <w:ind w:left="720"/>
    </w:pPr>
    <w:rPr>
      <w:rFonts w:eastAsia="Times New Roman"/>
      <w:lang w:val="ru-RU"/>
    </w:rPr>
  </w:style>
  <w:style w:type="paragraph" w:customStyle="1" w:styleId="14">
    <w:name w:val="Обычный1"/>
    <w:rsid w:val="00D920C5"/>
    <w:pPr>
      <w:widowControl w:val="0"/>
      <w:jc w:val="both"/>
    </w:pPr>
  </w:style>
  <w:style w:type="paragraph" w:customStyle="1" w:styleId="15">
    <w:name w:val="Абзац списка1"/>
    <w:basedOn w:val="a0"/>
    <w:rsid w:val="00D920C5"/>
    <w:pPr>
      <w:widowControl/>
      <w:autoSpaceDE/>
      <w:autoSpaceDN/>
      <w:adjustRightInd/>
      <w:ind w:left="720"/>
    </w:pPr>
    <w:rPr>
      <w:lang w:val="ru-RU"/>
    </w:rPr>
  </w:style>
  <w:style w:type="paragraph" w:customStyle="1" w:styleId="aff6">
    <w:name w:val="Знак Знак Знак Знак"/>
    <w:basedOn w:val="a0"/>
    <w:rsid w:val="00D92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16">
    <w:name w:val="Номер 1"/>
    <w:basedOn w:val="1"/>
    <w:rsid w:val="00D920C5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D920C5"/>
    <w:pPr>
      <w:overflowPunct w:val="0"/>
      <w:autoSpaceDE w:val="0"/>
      <w:autoSpaceDN w:val="0"/>
      <w:adjustRightInd w:val="0"/>
    </w:pPr>
    <w:rPr>
      <w:sz w:val="24"/>
      <w:lang w:eastAsia="de-DE"/>
    </w:rPr>
  </w:style>
  <w:style w:type="paragraph" w:customStyle="1" w:styleId="2a">
    <w:name w:val="Номер 2"/>
    <w:basedOn w:val="3"/>
    <w:rsid w:val="00D920C5"/>
    <w:pPr>
      <w:spacing w:before="120" w:after="120" w:line="360" w:lineRule="auto"/>
      <w:jc w:val="center"/>
    </w:pPr>
  </w:style>
  <w:style w:type="paragraph" w:customStyle="1" w:styleId="210">
    <w:name w:val="Основной текст 21"/>
    <w:basedOn w:val="a0"/>
    <w:rsid w:val="00D920C5"/>
    <w:pPr>
      <w:widowControl/>
      <w:overflowPunct w:val="0"/>
      <w:spacing w:line="360" w:lineRule="auto"/>
    </w:pPr>
    <w:rPr>
      <w:rFonts w:eastAsia="Times New Roman"/>
      <w:szCs w:val="20"/>
      <w:lang w:val="ru-RU" w:eastAsia="de-DE"/>
    </w:rPr>
  </w:style>
  <w:style w:type="paragraph" w:customStyle="1" w:styleId="220">
    <w:name w:val="Основной текст 22"/>
    <w:basedOn w:val="a0"/>
    <w:rsid w:val="00D920C5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211">
    <w:name w:val="Основной текст с отступом 21"/>
    <w:basedOn w:val="a0"/>
    <w:rsid w:val="00D920C5"/>
    <w:pPr>
      <w:widowControl/>
      <w:autoSpaceDE/>
      <w:autoSpaceDN/>
      <w:adjustRightInd/>
    </w:pPr>
    <w:rPr>
      <w:rFonts w:eastAsia="Times New Roman"/>
      <w:sz w:val="22"/>
      <w:szCs w:val="20"/>
      <w:lang w:val="ru-RU"/>
    </w:rPr>
  </w:style>
  <w:style w:type="paragraph" w:customStyle="1" w:styleId="Style3">
    <w:name w:val="Style3"/>
    <w:basedOn w:val="a0"/>
    <w:rsid w:val="00D920C5"/>
    <w:pPr>
      <w:spacing w:line="293" w:lineRule="exact"/>
      <w:ind w:firstLine="504"/>
    </w:pPr>
    <w:rPr>
      <w:rFonts w:eastAsia="Times New Roman"/>
      <w:lang w:val="ru-RU"/>
    </w:rPr>
  </w:style>
  <w:style w:type="paragraph" w:customStyle="1" w:styleId="Style1">
    <w:name w:val="Style1"/>
    <w:basedOn w:val="a0"/>
    <w:rsid w:val="00D920C5"/>
    <w:pPr>
      <w:spacing w:line="298" w:lineRule="exact"/>
      <w:ind w:firstLine="514"/>
    </w:pPr>
    <w:rPr>
      <w:rFonts w:eastAsia="Times New Roman"/>
      <w:lang w:val="ru-RU"/>
    </w:rPr>
  </w:style>
  <w:style w:type="paragraph" w:customStyle="1" w:styleId="BodyText21">
    <w:name w:val="Body Text 21"/>
    <w:basedOn w:val="a0"/>
    <w:rsid w:val="00D920C5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7">
    <w:name w:val="Стиль"/>
    <w:rsid w:val="00D920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iiaiieoaeno21">
    <w:name w:val="Iniiaiie oaeno 21"/>
    <w:basedOn w:val="a0"/>
    <w:rsid w:val="00D920C5"/>
    <w:pPr>
      <w:adjustRightInd/>
      <w:spacing w:line="360" w:lineRule="auto"/>
    </w:pPr>
    <w:rPr>
      <w:rFonts w:eastAsia="SimSun"/>
      <w:lang w:val="ru-RU" w:eastAsia="zh-CN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0"/>
    <w:rsid w:val="00D920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9">
    <w:name w:val="Новый"/>
    <w:basedOn w:val="a0"/>
    <w:rsid w:val="00D920C5"/>
    <w:pPr>
      <w:widowControl/>
      <w:autoSpaceDE/>
      <w:autoSpaceDN/>
      <w:adjustRightInd/>
      <w:spacing w:line="360" w:lineRule="auto"/>
      <w:ind w:firstLine="454"/>
    </w:pPr>
    <w:rPr>
      <w:rFonts w:eastAsia="Times New Roman"/>
      <w:lang w:val="ru-RU" w:eastAsia="en-US" w:bidi="en-US"/>
    </w:rPr>
  </w:style>
  <w:style w:type="paragraph" w:customStyle="1" w:styleId="2b">
    <w:name w:val="Без интервала2"/>
    <w:aliases w:val="основа"/>
    <w:basedOn w:val="a0"/>
    <w:rsid w:val="00D920C5"/>
    <w:pPr>
      <w:widowControl/>
      <w:autoSpaceDE/>
      <w:autoSpaceDN/>
      <w:adjustRightInd/>
    </w:pPr>
    <w:rPr>
      <w:rFonts w:eastAsia="Times New Roman"/>
      <w:szCs w:val="32"/>
      <w:lang w:val="ru-RU" w:eastAsia="en-US" w:bidi="en-US"/>
    </w:rPr>
  </w:style>
  <w:style w:type="paragraph" w:styleId="2c">
    <w:name w:val="Quote"/>
    <w:basedOn w:val="a0"/>
    <w:next w:val="a0"/>
    <w:rsid w:val="00D920C5"/>
    <w:pPr>
      <w:widowControl/>
      <w:autoSpaceDE/>
      <w:autoSpaceDN/>
      <w:adjustRightInd/>
    </w:pPr>
    <w:rPr>
      <w:rFonts w:eastAsia="Times New Roman"/>
      <w:i/>
      <w:lang w:val="ru-RU" w:eastAsia="en-US" w:bidi="en-US"/>
    </w:rPr>
  </w:style>
  <w:style w:type="paragraph" w:styleId="affa">
    <w:name w:val="Intense Quote"/>
    <w:basedOn w:val="a0"/>
    <w:next w:val="a0"/>
    <w:rsid w:val="00D920C5"/>
    <w:pPr>
      <w:widowControl/>
      <w:autoSpaceDE/>
      <w:autoSpaceDN/>
      <w:adjustRightInd/>
      <w:ind w:left="720" w:right="720"/>
    </w:pPr>
    <w:rPr>
      <w:rFonts w:eastAsia="Times New Roman"/>
      <w:b/>
      <w:i/>
      <w:szCs w:val="22"/>
      <w:lang w:val="ru-RU" w:eastAsia="en-US" w:bidi="en-US"/>
    </w:rPr>
  </w:style>
  <w:style w:type="paragraph" w:styleId="affb">
    <w:name w:val="TOC Heading"/>
    <w:basedOn w:val="1"/>
    <w:next w:val="a0"/>
    <w:rsid w:val="00D920C5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CompanyName">
    <w:name w:val="Company Name"/>
    <w:basedOn w:val="2b"/>
    <w:rsid w:val="00D920C5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2b"/>
    <w:rsid w:val="00D920C5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2b"/>
    <w:rsid w:val="00D920C5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character" w:customStyle="1" w:styleId="Abstract">
    <w:name w:val="Abstract Знак"/>
    <w:link w:val="Abstract0"/>
    <w:locked/>
    <w:rsid w:val="00D920C5"/>
    <w:rPr>
      <w:rFonts w:ascii="@Arial Unicode MS" w:eastAsia="@Arial Unicode MS" w:hAnsi="@Arial Unicode MS" w:cs="@Arial Unicode MS"/>
      <w:sz w:val="28"/>
      <w:szCs w:val="28"/>
      <w:lang w:val="ru-RU" w:eastAsia="ru-RU" w:bidi="ar-SA"/>
    </w:rPr>
  </w:style>
  <w:style w:type="paragraph" w:customStyle="1" w:styleId="Abstract0">
    <w:name w:val="Abstract"/>
    <w:basedOn w:val="a0"/>
    <w:link w:val="Abstract"/>
    <w:rsid w:val="00D920C5"/>
    <w:pPr>
      <w:spacing w:line="360" w:lineRule="auto"/>
      <w:ind w:firstLine="454"/>
    </w:pPr>
    <w:rPr>
      <w:rFonts w:ascii="@Arial Unicode MS" w:eastAsia="@Arial Unicode MS" w:hAnsi="@Arial Unicode MS" w:cs="@Arial Unicode MS"/>
      <w:szCs w:val="28"/>
      <w:lang w:val="ru-RU"/>
    </w:rPr>
  </w:style>
  <w:style w:type="paragraph" w:customStyle="1" w:styleId="affc">
    <w:name w:val="Аннотации"/>
    <w:basedOn w:val="a0"/>
    <w:rsid w:val="00D920C5"/>
    <w:pPr>
      <w:widowControl/>
      <w:autoSpaceDE/>
      <w:autoSpaceDN/>
      <w:adjustRightInd/>
      <w:ind w:firstLine="284"/>
    </w:pPr>
    <w:rPr>
      <w:rFonts w:eastAsia="Times New Roman"/>
      <w:sz w:val="22"/>
      <w:szCs w:val="20"/>
      <w:lang w:val="ru-RU"/>
    </w:rPr>
  </w:style>
  <w:style w:type="paragraph" w:customStyle="1" w:styleId="affd">
    <w:name w:val="Содержимое таблицы"/>
    <w:basedOn w:val="a0"/>
    <w:rsid w:val="00D920C5"/>
    <w:pPr>
      <w:suppressLineNumbers/>
      <w:suppressAutoHyphens/>
      <w:autoSpaceDE/>
      <w:autoSpaceDN/>
      <w:adjustRightInd/>
    </w:pPr>
    <w:rPr>
      <w:rFonts w:eastAsia="Lucida Sans Unicode"/>
      <w:kern w:val="2"/>
      <w:lang w:val="ru-RU"/>
    </w:rPr>
  </w:style>
  <w:style w:type="paragraph" w:customStyle="1" w:styleId="17">
    <w:name w:val="Стиль1"/>
    <w:rsid w:val="00D920C5"/>
    <w:pPr>
      <w:spacing w:line="360" w:lineRule="auto"/>
      <w:ind w:firstLine="720"/>
      <w:jc w:val="both"/>
    </w:pPr>
    <w:rPr>
      <w:sz w:val="24"/>
    </w:rPr>
  </w:style>
  <w:style w:type="paragraph" w:customStyle="1" w:styleId="affe">
    <w:name w:val="текст сноски"/>
    <w:basedOn w:val="a0"/>
    <w:rsid w:val="00D920C5"/>
    <w:pPr>
      <w:autoSpaceDE/>
      <w:autoSpaceDN/>
      <w:adjustRightInd/>
    </w:pPr>
    <w:rPr>
      <w:rFonts w:ascii="Gelvetsky 12pt" w:eastAsia="Times New Roman" w:hAnsi="Gelvetsky 12pt" w:cs="Gelvetsky 12pt"/>
    </w:rPr>
  </w:style>
  <w:style w:type="paragraph" w:customStyle="1" w:styleId="description">
    <w:name w:val="description"/>
    <w:basedOn w:val="a0"/>
    <w:rsid w:val="00D92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middle">
    <w:name w:val="msonormalcxspmiddle"/>
    <w:basedOn w:val="a0"/>
    <w:rsid w:val="00D920C5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18">
    <w:name w:val="Знак1"/>
    <w:basedOn w:val="a0"/>
    <w:rsid w:val="00D92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msonormalcxspmiddlecxspmiddle">
    <w:name w:val="msonormalcxspmiddlecxspmiddle"/>
    <w:basedOn w:val="a0"/>
    <w:rsid w:val="00D920C5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acknowledgment">
    <w:name w:val="acknowledgment"/>
    <w:basedOn w:val="a0"/>
    <w:next w:val="a0"/>
    <w:rsid w:val="00D920C5"/>
    <w:pPr>
      <w:autoSpaceDE/>
      <w:autoSpaceDN/>
      <w:adjustRightInd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paragraph" w:customStyle="1" w:styleId="western">
    <w:name w:val="western"/>
    <w:basedOn w:val="a0"/>
    <w:rsid w:val="00D920C5"/>
    <w:pPr>
      <w:widowControl/>
      <w:autoSpaceDE/>
      <w:autoSpaceDN/>
      <w:adjustRightInd/>
      <w:spacing w:before="100" w:beforeAutospacing="1" w:after="115"/>
      <w:ind w:firstLine="706"/>
    </w:pPr>
    <w:rPr>
      <w:rFonts w:eastAsia="Times New Roman"/>
      <w:color w:val="000000"/>
      <w:lang w:val="ru-RU"/>
    </w:rPr>
  </w:style>
  <w:style w:type="paragraph" w:customStyle="1" w:styleId="NR">
    <w:name w:val="NR"/>
    <w:basedOn w:val="a0"/>
    <w:rsid w:val="00D920C5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paragraph" w:customStyle="1" w:styleId="2d">
    <w:name w:val="Знак Знак2 Знак"/>
    <w:basedOn w:val="a0"/>
    <w:rsid w:val="00D920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f">
    <w:name w:val="Заголовок"/>
    <w:basedOn w:val="a0"/>
    <w:next w:val="af0"/>
    <w:rsid w:val="00D920C5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Cs w:val="28"/>
      <w:lang w:val="ru-RU" w:eastAsia="ar-SA"/>
    </w:rPr>
  </w:style>
  <w:style w:type="paragraph" w:customStyle="1" w:styleId="19">
    <w:name w:val="Название1"/>
    <w:basedOn w:val="a0"/>
    <w:rsid w:val="00D920C5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lang w:val="ru-RU" w:eastAsia="ar-SA"/>
    </w:rPr>
  </w:style>
  <w:style w:type="paragraph" w:customStyle="1" w:styleId="1a">
    <w:name w:val="Указатель1"/>
    <w:basedOn w:val="a0"/>
    <w:rsid w:val="00D920C5"/>
    <w:pPr>
      <w:widowControl/>
      <w:suppressLineNumbers/>
      <w:suppressAutoHyphens/>
      <w:autoSpaceDE/>
      <w:autoSpaceDN/>
      <w:adjustRightInd/>
    </w:pPr>
    <w:rPr>
      <w:rFonts w:eastAsia="Times New Roman" w:cs="Tahoma"/>
      <w:lang w:val="ru-RU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920C5"/>
    <w:pPr>
      <w:widowControl/>
      <w:autoSpaceDE/>
      <w:autoSpaceDN/>
      <w:adjustRightInd/>
      <w:ind w:left="720" w:firstLine="700"/>
    </w:pPr>
    <w:rPr>
      <w:rFonts w:eastAsia="Times New Roman"/>
      <w:lang w:val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D920C5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D920C5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0">
    <w:name w:val="#Текст_мой"/>
    <w:rsid w:val="00D920C5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1">
    <w:name w:val="Знак Знак Знак Знак Знак Знак Знак Знак Знак"/>
    <w:basedOn w:val="a0"/>
    <w:rsid w:val="00D92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-12">
    <w:name w:val="Цветной список - Акцент 12"/>
    <w:basedOn w:val="a0"/>
    <w:rsid w:val="00D920C5"/>
    <w:pPr>
      <w:widowControl/>
      <w:autoSpaceDE/>
      <w:autoSpaceDN/>
      <w:adjustRightInd/>
      <w:spacing w:after="200"/>
      <w:ind w:left="720"/>
    </w:pPr>
    <w:rPr>
      <w:rFonts w:ascii="Cambria" w:eastAsia="Cambria" w:hAnsi="Cambria"/>
      <w:lang w:val="ru-RU" w:eastAsia="en-US"/>
    </w:rPr>
  </w:style>
  <w:style w:type="paragraph" w:customStyle="1" w:styleId="dash041e0431044b0447043d044b0439">
    <w:name w:val="dash041e_0431_044b_0447_043d_044b_0439"/>
    <w:basedOn w:val="a0"/>
    <w:rsid w:val="00D920C5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afff2">
    <w:name w:val="А_основной Знак"/>
    <w:link w:val="afff3"/>
    <w:locked/>
    <w:rsid w:val="00D920C5"/>
    <w:rPr>
      <w:rFonts w:ascii="Calibri" w:eastAsia="Calibri" w:hAnsi="Calibri"/>
      <w:sz w:val="28"/>
      <w:szCs w:val="28"/>
      <w:lang w:val="ru-RU" w:eastAsia="en-US" w:bidi="ar-SA"/>
    </w:rPr>
  </w:style>
  <w:style w:type="paragraph" w:customStyle="1" w:styleId="afff3">
    <w:name w:val="А_основной"/>
    <w:basedOn w:val="a0"/>
    <w:link w:val="afff2"/>
    <w:rsid w:val="00D920C5"/>
    <w:pPr>
      <w:widowControl/>
      <w:autoSpaceDE/>
      <w:autoSpaceDN/>
      <w:adjustRightInd/>
      <w:spacing w:line="360" w:lineRule="auto"/>
      <w:ind w:firstLine="454"/>
    </w:pPr>
    <w:rPr>
      <w:rFonts w:ascii="Calibri" w:hAnsi="Calibri"/>
      <w:szCs w:val="28"/>
      <w:lang w:val="ru-RU" w:eastAsia="en-US"/>
    </w:rPr>
  </w:style>
  <w:style w:type="paragraph" w:customStyle="1" w:styleId="default">
    <w:name w:val="default"/>
    <w:basedOn w:val="a0"/>
    <w:rsid w:val="00D920C5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Default0">
    <w:name w:val="Default"/>
    <w:rsid w:val="00D920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D92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4">
    <w:name w:val="А_осн Знак"/>
    <w:basedOn w:val="Abstract"/>
    <w:link w:val="afff5"/>
    <w:locked/>
    <w:rsid w:val="00D920C5"/>
    <w:rPr>
      <w:rFonts w:ascii="@Arial Unicode MS" w:eastAsia="@Arial Unicode MS" w:hAnsi="@Arial Unicode MS" w:cs="@Arial Unicode MS"/>
      <w:sz w:val="28"/>
      <w:szCs w:val="28"/>
      <w:lang w:val="ru-RU" w:eastAsia="ru-RU" w:bidi="ar-SA"/>
    </w:rPr>
  </w:style>
  <w:style w:type="paragraph" w:customStyle="1" w:styleId="afff5">
    <w:name w:val="А_осн"/>
    <w:basedOn w:val="Abstract0"/>
    <w:link w:val="afff4"/>
    <w:rsid w:val="00D920C5"/>
  </w:style>
  <w:style w:type="character" w:customStyle="1" w:styleId="afff6">
    <w:name w:val="А_сноска Знак"/>
    <w:basedOn w:val="aa"/>
    <w:link w:val="afff7"/>
    <w:locked/>
    <w:rsid w:val="00D920C5"/>
    <w:rPr>
      <w:sz w:val="24"/>
      <w:szCs w:val="24"/>
      <w:lang w:val="ru-RU" w:eastAsia="ru-RU" w:bidi="ar-SA"/>
    </w:rPr>
  </w:style>
  <w:style w:type="paragraph" w:customStyle="1" w:styleId="afff7">
    <w:name w:val="А_сноска"/>
    <w:basedOn w:val="ab"/>
    <w:link w:val="afff6"/>
    <w:rsid w:val="00D920C5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2 Знак"/>
    <w:basedOn w:val="a0"/>
    <w:rsid w:val="00D920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1b">
    <w:name w:val="Без интервала1"/>
    <w:rsid w:val="00D920C5"/>
    <w:rPr>
      <w:rFonts w:ascii="Calibri" w:hAnsi="Calibri" w:cs="Calibri"/>
      <w:sz w:val="22"/>
      <w:szCs w:val="22"/>
    </w:rPr>
  </w:style>
  <w:style w:type="paragraph" w:customStyle="1" w:styleId="Web">
    <w:name w:val="Обычный (Web)"/>
    <w:basedOn w:val="a0"/>
    <w:rsid w:val="00D920C5"/>
    <w:pPr>
      <w:widowControl/>
      <w:autoSpaceDE/>
      <w:autoSpaceDN/>
      <w:adjustRightInd/>
      <w:spacing w:before="100" w:after="100"/>
    </w:pPr>
    <w:rPr>
      <w:rFonts w:eastAsia="Times New Roman"/>
      <w:szCs w:val="20"/>
      <w:lang w:val="ru-RU"/>
    </w:rPr>
  </w:style>
  <w:style w:type="paragraph" w:customStyle="1" w:styleId="110">
    <w:name w:val="Обычный11"/>
    <w:rsid w:val="00D920C5"/>
    <w:pPr>
      <w:widowControl w:val="0"/>
      <w:jc w:val="both"/>
    </w:pPr>
    <w:rPr>
      <w:rFonts w:eastAsia="Calibri"/>
    </w:rPr>
  </w:style>
  <w:style w:type="paragraph" w:customStyle="1" w:styleId="1c">
    <w:name w:val="Без интервала1"/>
    <w:rsid w:val="00D920C5"/>
    <w:rPr>
      <w:rFonts w:ascii="Calibri" w:eastAsia="Calibri" w:hAnsi="Calibri" w:cs="Calibri"/>
      <w:sz w:val="22"/>
      <w:szCs w:val="22"/>
      <w:lang w:eastAsia="en-US"/>
    </w:rPr>
  </w:style>
  <w:style w:type="character" w:customStyle="1" w:styleId="Zag11">
    <w:name w:val="Zag_11"/>
    <w:rsid w:val="00D920C5"/>
  </w:style>
  <w:style w:type="character" w:customStyle="1" w:styleId="afff8">
    <w:name w:val="Выделенная цитата Знак"/>
    <w:rsid w:val="00D920C5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920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20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920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D920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920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D920C5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D920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D920C5"/>
    <w:rPr>
      <w:rFonts w:ascii="Times New Roman" w:hAnsi="Times New Roman" w:cs="Times New Roman" w:hint="default"/>
    </w:rPr>
  </w:style>
  <w:style w:type="character" w:customStyle="1" w:styleId="list005f0020paragraph005f005fchar1char1">
    <w:name w:val="list_005f0020paragraph_005f_005fchar1__char1"/>
    <w:rsid w:val="00D920C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submenu-table">
    <w:name w:val="submenu-table"/>
    <w:rsid w:val="00D920C5"/>
  </w:style>
  <w:style w:type="table" w:styleId="afff9">
    <w:name w:val="Table Grid"/>
    <w:basedOn w:val="a2"/>
    <w:rsid w:val="00D92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">
    <w:name w:val="B2 Colorful Shading Accent 2"/>
    <w:basedOn w:val="a2"/>
    <w:rsid w:val="00D920C5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d">
    <w:name w:val="Сетка таблицы1"/>
    <w:basedOn w:val="a2"/>
    <w:rsid w:val="00D92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2"/>
    <w:rsid w:val="00D92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rsid w:val="00D920C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D920C5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2"/>
    <w:rsid w:val="00D92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rsid w:val="00D92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Emphasis"/>
    <w:rsid w:val="00D920C5"/>
    <w:rPr>
      <w:i/>
      <w:iCs/>
    </w:rPr>
  </w:style>
  <w:style w:type="character" w:styleId="afffb">
    <w:name w:val="Strong"/>
    <w:uiPriority w:val="22"/>
    <w:qFormat/>
    <w:rsid w:val="00D920C5"/>
    <w:rPr>
      <w:b/>
      <w:bCs/>
    </w:rPr>
  </w:style>
  <w:style w:type="character" w:styleId="afffc">
    <w:name w:val="page number"/>
    <w:basedOn w:val="a1"/>
    <w:rsid w:val="00D920C5"/>
  </w:style>
  <w:style w:type="character" w:styleId="afffd">
    <w:name w:val="footnote reference"/>
    <w:rsid w:val="00E414E3"/>
    <w:rPr>
      <w:rFonts w:cs="Times New Roman"/>
      <w:vertAlign w:val="superscript"/>
    </w:rPr>
  </w:style>
  <w:style w:type="paragraph" w:customStyle="1" w:styleId="a">
    <w:name w:val="СПИСОК с черточками"/>
    <w:basedOn w:val="a0"/>
    <w:link w:val="afffe"/>
    <w:qFormat/>
    <w:rsid w:val="00AB2466"/>
    <w:pPr>
      <w:widowControl/>
      <w:numPr>
        <w:numId w:val="6"/>
      </w:numPr>
      <w:ind w:left="1106" w:hanging="397"/>
    </w:pPr>
    <w:rPr>
      <w:lang w:val="ru-RU"/>
    </w:rPr>
  </w:style>
  <w:style w:type="paragraph" w:customStyle="1" w:styleId="affff">
    <w:name w:val="ЗАГОЛОВОК СПИСКА"/>
    <w:link w:val="affff0"/>
    <w:autoRedefine/>
    <w:qFormat/>
    <w:rsid w:val="007A236F"/>
    <w:pPr>
      <w:keepNext/>
    </w:pPr>
    <w:rPr>
      <w:rFonts w:eastAsia="Calibri"/>
      <w:b/>
      <w:i/>
      <w:iCs/>
      <w:sz w:val="28"/>
      <w:szCs w:val="28"/>
      <w:u w:val="single"/>
    </w:rPr>
  </w:style>
  <w:style w:type="character" w:customStyle="1" w:styleId="afffe">
    <w:name w:val="СПИСОК с черточками Знак"/>
    <w:link w:val="a"/>
    <w:rsid w:val="00AB2466"/>
    <w:rPr>
      <w:rFonts w:eastAsia="Calibri"/>
      <w:sz w:val="28"/>
      <w:szCs w:val="24"/>
    </w:rPr>
  </w:style>
  <w:style w:type="paragraph" w:customStyle="1" w:styleId="2">
    <w:name w:val="СПИСОК 2"/>
    <w:basedOn w:val="a"/>
    <w:link w:val="2f0"/>
    <w:autoRedefine/>
    <w:rsid w:val="00F978DA"/>
    <w:pPr>
      <w:numPr>
        <w:ilvl w:val="1"/>
      </w:numPr>
      <w:ind w:left="1417" w:hanging="703"/>
      <w:jc w:val="left"/>
    </w:pPr>
  </w:style>
  <w:style w:type="character" w:customStyle="1" w:styleId="affff0">
    <w:name w:val="ЗАГОЛОВОК СПИСКА Знак"/>
    <w:link w:val="affff"/>
    <w:rsid w:val="007A236F"/>
    <w:rPr>
      <w:rFonts w:eastAsia="Calibri"/>
      <w:b/>
      <w:i/>
      <w:iCs/>
      <w:sz w:val="28"/>
      <w:szCs w:val="28"/>
      <w:u w:val="single"/>
    </w:rPr>
  </w:style>
  <w:style w:type="paragraph" w:customStyle="1" w:styleId="1e">
    <w:name w:val="1 ПОДЗАГОЛОВОК РАЗДЕЛА"/>
    <w:basedOn w:val="a0"/>
    <w:link w:val="1f"/>
    <w:autoRedefine/>
    <w:qFormat/>
    <w:rsid w:val="00055322"/>
    <w:pPr>
      <w:keepNext/>
      <w:widowControl/>
      <w:shd w:val="clear" w:color="auto" w:fill="FFFFFF"/>
      <w:spacing w:before="240"/>
      <w:jc w:val="center"/>
      <w:outlineLvl w:val="0"/>
    </w:pPr>
    <w:rPr>
      <w:rFonts w:eastAsia="@Arial Unicode MS"/>
      <w:b/>
      <w:i/>
      <w:color w:val="000000"/>
      <w:szCs w:val="28"/>
      <w:shd w:val="clear" w:color="auto" w:fill="FFFFFF"/>
      <w:lang w:val="ru-RU"/>
    </w:rPr>
  </w:style>
  <w:style w:type="character" w:customStyle="1" w:styleId="2f0">
    <w:name w:val="СПИСОК 2 Знак"/>
    <w:basedOn w:val="afffe"/>
    <w:link w:val="2"/>
    <w:rsid w:val="00F978DA"/>
    <w:rPr>
      <w:rFonts w:eastAsia="Calibri"/>
      <w:sz w:val="28"/>
      <w:szCs w:val="24"/>
    </w:rPr>
  </w:style>
  <w:style w:type="paragraph" w:customStyle="1" w:styleId="affff1">
    <w:name w:val="ТЕКСТ В ТАБЛИЦАХ"/>
    <w:autoRedefine/>
    <w:qFormat/>
    <w:rsid w:val="00D61EA9"/>
    <w:pPr>
      <w:framePr w:hSpace="180" w:wrap="around" w:vAnchor="text" w:hAnchor="page" w:x="726" w:y="164"/>
    </w:pPr>
    <w:rPr>
      <w:rFonts w:eastAsia="Calibri"/>
      <w:sz w:val="24"/>
      <w:szCs w:val="24"/>
    </w:rPr>
  </w:style>
  <w:style w:type="character" w:customStyle="1" w:styleId="1f">
    <w:name w:val="1 ПОДЗАГОЛОВОК РАЗДЕЛА Знак"/>
    <w:link w:val="1e"/>
    <w:rsid w:val="00055322"/>
    <w:rPr>
      <w:rFonts w:eastAsia="@Arial Unicode MS"/>
      <w:b/>
      <w:i/>
      <w:color w:val="000000"/>
      <w:sz w:val="28"/>
      <w:szCs w:val="28"/>
      <w:shd w:val="clear" w:color="auto" w:fill="FFFFFF"/>
    </w:rPr>
  </w:style>
  <w:style w:type="paragraph" w:customStyle="1" w:styleId="2f1">
    <w:name w:val="2 ПОДЗАГОЛОВОК РАЗДЕЛА"/>
    <w:basedOn w:val="1e"/>
    <w:link w:val="2f2"/>
    <w:qFormat/>
    <w:rsid w:val="004C0869"/>
    <w:rPr>
      <w:i w:val="0"/>
    </w:rPr>
  </w:style>
  <w:style w:type="paragraph" w:customStyle="1" w:styleId="affff2">
    <w:name w:val="ПРИЛОЖЕНИЕ"/>
    <w:basedOn w:val="a0"/>
    <w:qFormat/>
    <w:rsid w:val="004209B9"/>
    <w:pPr>
      <w:pageBreakBefore/>
      <w:jc w:val="right"/>
    </w:pPr>
    <w:rPr>
      <w:b/>
      <w:i/>
      <w:color w:val="000000"/>
      <w:szCs w:val="28"/>
      <w:lang w:val="ru-RU"/>
    </w:rPr>
  </w:style>
  <w:style w:type="character" w:customStyle="1" w:styleId="2f2">
    <w:name w:val="2 ПОДЗАГОЛОВОК РАЗДЕЛА Знак"/>
    <w:link w:val="2f1"/>
    <w:rsid w:val="004C0869"/>
    <w:rPr>
      <w:rFonts w:eastAsia="@Arial Unicode MS"/>
      <w:b/>
      <w:color w:val="000000"/>
      <w:sz w:val="28"/>
      <w:szCs w:val="28"/>
      <w:shd w:val="clear" w:color="auto" w:fill="FFFFFF"/>
    </w:rPr>
  </w:style>
  <w:style w:type="paragraph" w:customStyle="1" w:styleId="20">
    <w:name w:val="СПИСОК С ЧЕРТОЧКАМИ 2"/>
    <w:basedOn w:val="2"/>
    <w:link w:val="2f3"/>
    <w:autoRedefine/>
    <w:qFormat/>
    <w:rsid w:val="006A1C82"/>
    <w:pPr>
      <w:numPr>
        <w:numId w:val="7"/>
      </w:numPr>
      <w:ind w:left="1560" w:hanging="284"/>
    </w:pPr>
  </w:style>
  <w:style w:type="paragraph" w:styleId="affff3">
    <w:name w:val="Revision"/>
    <w:hidden/>
    <w:uiPriority w:val="99"/>
    <w:semiHidden/>
    <w:rsid w:val="00FC134C"/>
    <w:rPr>
      <w:rFonts w:eastAsia="Calibri"/>
      <w:sz w:val="28"/>
      <w:szCs w:val="24"/>
      <w:lang w:val="en-US"/>
    </w:rPr>
  </w:style>
  <w:style w:type="character" w:customStyle="1" w:styleId="2f3">
    <w:name w:val="СПИСОК С ЧЕРТОЧКАМИ 2 Знак"/>
    <w:basedOn w:val="2f0"/>
    <w:link w:val="20"/>
    <w:rsid w:val="006A1C82"/>
    <w:rPr>
      <w:rFonts w:eastAsia="Calibri"/>
      <w:sz w:val="28"/>
      <w:szCs w:val="24"/>
    </w:rPr>
  </w:style>
  <w:style w:type="character" w:customStyle="1" w:styleId="112">
    <w:name w:val="Заголовок 1 Знак1"/>
    <w:rsid w:val="0027592B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3">
    <w:name w:val="Заголовок 2 Знак1"/>
    <w:rsid w:val="0027592B"/>
    <w:rPr>
      <w:rFonts w:ascii="Cambria" w:hAnsi="Cambria"/>
      <w:b/>
      <w:color w:val="4F81BD"/>
      <w:sz w:val="26"/>
      <w:szCs w:val="26"/>
      <w:lang w:val="ru-RU" w:eastAsia="ru-RU" w:bidi="ar-SA"/>
    </w:rPr>
  </w:style>
  <w:style w:type="character" w:customStyle="1" w:styleId="310">
    <w:name w:val="Заголовок 3 Знак1"/>
    <w:rsid w:val="0027592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Osnova1">
    <w:name w:val="Osnova1"/>
    <w:rsid w:val="0027592B"/>
  </w:style>
  <w:style w:type="character" w:customStyle="1" w:styleId="Zag21">
    <w:name w:val="Zag_21"/>
    <w:rsid w:val="0027592B"/>
  </w:style>
  <w:style w:type="character" w:customStyle="1" w:styleId="Zag31">
    <w:name w:val="Zag_31"/>
    <w:rsid w:val="0027592B"/>
  </w:style>
  <w:style w:type="character" w:customStyle="1" w:styleId="1f0">
    <w:name w:val="Нижний колонтитул Знак1"/>
    <w:locked/>
    <w:rsid w:val="0027592B"/>
    <w:rPr>
      <w:rFonts w:eastAsia="Calibri"/>
      <w:sz w:val="24"/>
      <w:szCs w:val="24"/>
      <w:lang w:val="en-US" w:eastAsia="ru-RU" w:bidi="ar-SA"/>
    </w:rPr>
  </w:style>
  <w:style w:type="character" w:customStyle="1" w:styleId="1f1">
    <w:name w:val="Основной текст с отступом Знак1"/>
    <w:rsid w:val="0027592B"/>
    <w:rPr>
      <w:sz w:val="24"/>
      <w:szCs w:val="24"/>
      <w:lang w:val="ru-RU" w:eastAsia="ru-RU" w:bidi="ar-SA"/>
    </w:rPr>
  </w:style>
  <w:style w:type="paragraph" w:customStyle="1" w:styleId="1f2">
    <w:name w:val="Знак Знак1 Знак Знак Знак"/>
    <w:basedOn w:val="a0"/>
    <w:rsid w:val="0027592B"/>
    <w:pPr>
      <w:widowControl/>
      <w:autoSpaceDE/>
      <w:autoSpaceDN/>
      <w:adjustRightInd/>
      <w:spacing w:after="160" w:line="240" w:lineRule="exact"/>
      <w:ind w:firstLine="0"/>
      <w:contextualSpacing w:val="0"/>
      <w:jc w:val="lef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ff4">
    <w:name w:val="Знак Знак Знак Знак Знак"/>
    <w:basedOn w:val="a0"/>
    <w:rsid w:val="0027592B"/>
    <w:pPr>
      <w:widowControl/>
      <w:autoSpaceDE/>
      <w:autoSpaceDN/>
      <w:adjustRightInd/>
      <w:spacing w:after="160" w:line="240" w:lineRule="exact"/>
      <w:ind w:firstLine="0"/>
      <w:contextualSpacing w:val="0"/>
      <w:jc w:val="lef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CharCharCarCharCarCharCarCharCarCharCharCharCarCharCharChar0">
    <w:name w:val="Char Char Car Char Car Char Car Char Car Char Char Char Car Char Char Char"/>
    <w:basedOn w:val="a0"/>
    <w:rsid w:val="0027592B"/>
    <w:pPr>
      <w:widowControl/>
      <w:adjustRightInd/>
      <w:spacing w:after="160" w:line="240" w:lineRule="exact"/>
      <w:ind w:firstLine="0"/>
      <w:contextualSpacing w:val="0"/>
      <w:jc w:val="lef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fff5">
    <w:name w:val="Знак Знак"/>
    <w:basedOn w:val="a0"/>
    <w:rsid w:val="0027592B"/>
    <w:pPr>
      <w:widowControl/>
      <w:autoSpaceDE/>
      <w:autoSpaceDN/>
      <w:adjustRightInd/>
      <w:spacing w:after="160" w:line="240" w:lineRule="exact"/>
      <w:ind w:firstLine="0"/>
      <w:contextualSpacing w:val="0"/>
      <w:jc w:val="lef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spelle">
    <w:name w:val="spelle"/>
    <w:rsid w:val="0027592B"/>
  </w:style>
  <w:style w:type="character" w:customStyle="1" w:styleId="grame">
    <w:name w:val="grame"/>
    <w:rsid w:val="0027592B"/>
  </w:style>
  <w:style w:type="paragraph" w:customStyle="1" w:styleId="affff6">
    <w:name w:val="Знак Знак Знак"/>
    <w:basedOn w:val="a0"/>
    <w:rsid w:val="0027592B"/>
    <w:pPr>
      <w:widowControl/>
      <w:autoSpaceDE/>
      <w:autoSpaceDN/>
      <w:adjustRightInd/>
      <w:spacing w:after="160" w:line="240" w:lineRule="exact"/>
      <w:ind w:firstLine="0"/>
      <w:contextualSpacing w:val="0"/>
      <w:jc w:val="lef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610">
    <w:name w:val="Знак6 Знак Знак1"/>
    <w:semiHidden/>
    <w:locked/>
    <w:rsid w:val="0027592B"/>
    <w:rPr>
      <w:lang w:val="ru-RU" w:eastAsia="ru-RU" w:bidi="ar-SA"/>
    </w:rPr>
  </w:style>
  <w:style w:type="character" w:customStyle="1" w:styleId="normalchar1">
    <w:name w:val="normal__char1"/>
    <w:rsid w:val="0027592B"/>
    <w:rPr>
      <w:rFonts w:ascii="Calibri" w:hAnsi="Calibri" w:hint="default"/>
      <w:sz w:val="22"/>
      <w:szCs w:val="22"/>
    </w:rPr>
  </w:style>
  <w:style w:type="paragraph" w:customStyle="1" w:styleId="affff7">
    <w:name w:val="Знак Знак Знак Знак"/>
    <w:basedOn w:val="a0"/>
    <w:rsid w:val="0027592B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Times New Roman"/>
      <w:color w:val="000000"/>
      <w:sz w:val="24"/>
      <w:u w:color="000000"/>
      <w:lang w:eastAsia="en-US"/>
    </w:rPr>
  </w:style>
  <w:style w:type="character" w:customStyle="1" w:styleId="FontStyle37">
    <w:name w:val="Font Style37"/>
    <w:rsid w:val="0027592B"/>
    <w:rPr>
      <w:rFonts w:ascii="Times New Roman" w:hAnsi="Times New Roman" w:cs="Times New Roman"/>
      <w:sz w:val="20"/>
      <w:szCs w:val="20"/>
    </w:rPr>
  </w:style>
  <w:style w:type="character" w:styleId="affff8">
    <w:name w:val="annotation reference"/>
    <w:rsid w:val="0027592B"/>
    <w:rPr>
      <w:sz w:val="16"/>
      <w:szCs w:val="16"/>
    </w:rPr>
  </w:style>
  <w:style w:type="paragraph" w:customStyle="1" w:styleId="affff9">
    <w:name w:val="Знак"/>
    <w:basedOn w:val="a0"/>
    <w:rsid w:val="0027592B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Times New Roman"/>
      <w:color w:val="000000"/>
      <w:sz w:val="24"/>
      <w:u w:color="000000"/>
      <w:lang w:eastAsia="en-US"/>
    </w:rPr>
  </w:style>
  <w:style w:type="paragraph" w:styleId="affffa">
    <w:name w:val="No Spacing"/>
    <w:basedOn w:val="a0"/>
    <w:rsid w:val="0027592B"/>
    <w:pPr>
      <w:widowControl/>
      <w:autoSpaceDE/>
      <w:autoSpaceDN/>
      <w:adjustRightInd/>
      <w:contextualSpacing w:val="0"/>
    </w:pPr>
    <w:rPr>
      <w:rFonts w:eastAsia="Times New Roman"/>
      <w:sz w:val="24"/>
      <w:szCs w:val="32"/>
      <w:lang w:val="ru-RU" w:eastAsia="en-US" w:bidi="en-US"/>
    </w:rPr>
  </w:style>
  <w:style w:type="character" w:customStyle="1" w:styleId="affffb">
    <w:name w:val="Без интервала Знак"/>
    <w:rsid w:val="0027592B"/>
    <w:rPr>
      <w:sz w:val="24"/>
      <w:szCs w:val="32"/>
    </w:rPr>
  </w:style>
  <w:style w:type="character" w:customStyle="1" w:styleId="2f4">
    <w:name w:val="Цитата 2 Знак"/>
    <w:rsid w:val="0027592B"/>
    <w:rPr>
      <w:rFonts w:cs="Times New Roman"/>
      <w:i/>
      <w:sz w:val="24"/>
      <w:szCs w:val="24"/>
    </w:rPr>
  </w:style>
  <w:style w:type="character" w:styleId="affffc">
    <w:name w:val="Subtle Emphasis"/>
    <w:rsid w:val="0027592B"/>
    <w:rPr>
      <w:i/>
      <w:color w:val="5A5A5A"/>
    </w:rPr>
  </w:style>
  <w:style w:type="character" w:styleId="affffd">
    <w:name w:val="Intense Emphasis"/>
    <w:rsid w:val="0027592B"/>
    <w:rPr>
      <w:b/>
      <w:i/>
      <w:sz w:val="24"/>
      <w:szCs w:val="24"/>
      <w:u w:val="single"/>
    </w:rPr>
  </w:style>
  <w:style w:type="character" w:styleId="affffe">
    <w:name w:val="Subtle Reference"/>
    <w:rsid w:val="0027592B"/>
    <w:rPr>
      <w:sz w:val="24"/>
      <w:szCs w:val="24"/>
      <w:u w:val="single"/>
    </w:rPr>
  </w:style>
  <w:style w:type="character" w:styleId="afffff">
    <w:name w:val="Intense Reference"/>
    <w:rsid w:val="0027592B"/>
    <w:rPr>
      <w:b/>
      <w:sz w:val="24"/>
      <w:u w:val="single"/>
    </w:rPr>
  </w:style>
  <w:style w:type="character" w:styleId="afffff0">
    <w:name w:val="Book Title"/>
    <w:qFormat/>
    <w:rsid w:val="0027592B"/>
    <w:rPr>
      <w:rFonts w:ascii="Arial" w:eastAsia="Times New Roman" w:hAnsi="Arial"/>
      <w:b/>
      <w:i/>
      <w:sz w:val="24"/>
      <w:szCs w:val="24"/>
    </w:rPr>
  </w:style>
  <w:style w:type="character" w:customStyle="1" w:styleId="apple-style-span">
    <w:name w:val="apple-style-span"/>
    <w:rsid w:val="0027592B"/>
  </w:style>
  <w:style w:type="character" w:customStyle="1" w:styleId="afffff1">
    <w:name w:val="Методика подзаголовок"/>
    <w:rsid w:val="0027592B"/>
    <w:rPr>
      <w:rFonts w:ascii="Times New Roman" w:hAnsi="Times New Roman"/>
      <w:b/>
      <w:bCs/>
      <w:spacing w:val="30"/>
    </w:rPr>
  </w:style>
  <w:style w:type="character" w:customStyle="1" w:styleId="180">
    <w:name w:val="Знак Знак18"/>
    <w:rsid w:val="0027592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27592B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27592B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f3">
    <w:name w:val="Название Знак1"/>
    <w:rsid w:val="0027592B"/>
    <w:rPr>
      <w:b/>
      <w:sz w:val="24"/>
      <w:lang w:val="ru-RU" w:eastAsia="ru-RU" w:bidi="ar-SA"/>
    </w:rPr>
  </w:style>
  <w:style w:type="character" w:customStyle="1" w:styleId="1f4">
    <w:name w:val="Подзаголовок Знак1"/>
    <w:rsid w:val="0027592B"/>
    <w:rPr>
      <w:rFonts w:ascii="Arial" w:hAnsi="Arial"/>
      <w:sz w:val="24"/>
      <w:szCs w:val="24"/>
      <w:lang w:val="ru-RU" w:eastAsia="en-US" w:bidi="en-US"/>
    </w:rPr>
  </w:style>
  <w:style w:type="numbering" w:customStyle="1" w:styleId="1f5">
    <w:name w:val="Нет списка1"/>
    <w:next w:val="a3"/>
    <w:semiHidden/>
    <w:unhideWhenUsed/>
    <w:rsid w:val="0027592B"/>
  </w:style>
  <w:style w:type="character" w:customStyle="1" w:styleId="post-authorvcard">
    <w:name w:val="post-author vcard"/>
    <w:rsid w:val="0027592B"/>
  </w:style>
  <w:style w:type="character" w:customStyle="1" w:styleId="fn">
    <w:name w:val="fn"/>
    <w:rsid w:val="0027592B"/>
  </w:style>
  <w:style w:type="character" w:customStyle="1" w:styleId="post-timestamp2">
    <w:name w:val="post-timestamp2"/>
    <w:rsid w:val="0027592B"/>
    <w:rPr>
      <w:color w:val="999966"/>
    </w:rPr>
  </w:style>
  <w:style w:type="character" w:customStyle="1" w:styleId="post-comment-link">
    <w:name w:val="post-comment-link"/>
    <w:rsid w:val="0027592B"/>
  </w:style>
  <w:style w:type="character" w:customStyle="1" w:styleId="item-controlblog-adminpid-1744177254">
    <w:name w:val="item-control blog-admin pid-1744177254"/>
    <w:rsid w:val="0027592B"/>
  </w:style>
  <w:style w:type="character" w:customStyle="1" w:styleId="zippytoggle-open">
    <w:name w:val="zippy toggle-open"/>
    <w:rsid w:val="0027592B"/>
  </w:style>
  <w:style w:type="character" w:customStyle="1" w:styleId="post-count">
    <w:name w:val="post-count"/>
    <w:rsid w:val="0027592B"/>
  </w:style>
  <w:style w:type="character" w:customStyle="1" w:styleId="zippy">
    <w:name w:val="zippy"/>
    <w:rsid w:val="0027592B"/>
  </w:style>
  <w:style w:type="character" w:customStyle="1" w:styleId="item-controlblog-admin">
    <w:name w:val="item-control blog-admin"/>
    <w:rsid w:val="0027592B"/>
  </w:style>
  <w:style w:type="character" w:customStyle="1" w:styleId="BodyTextChar">
    <w:name w:val="Body Text Char"/>
    <w:aliases w:val="DTP Body Text Char"/>
    <w:semiHidden/>
    <w:locked/>
    <w:rsid w:val="0027592B"/>
    <w:rPr>
      <w:sz w:val="24"/>
      <w:szCs w:val="24"/>
      <w:lang w:val="ru-RU" w:eastAsia="ru-RU" w:bidi="ar-SA"/>
    </w:rPr>
  </w:style>
  <w:style w:type="character" w:customStyle="1" w:styleId="1f6">
    <w:name w:val="Знак Знак1"/>
    <w:locked/>
    <w:rsid w:val="0027592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2">
    <w:name w:val="Знак6 Знак Знак"/>
    <w:semiHidden/>
    <w:locked/>
    <w:rsid w:val="0027592B"/>
    <w:rPr>
      <w:lang w:val="ru-RU" w:eastAsia="ru-RU" w:bidi="ar-SA"/>
    </w:rPr>
  </w:style>
  <w:style w:type="paragraph" w:customStyle="1" w:styleId="2f5">
    <w:name w:val="Знак Знак2 Знак"/>
    <w:basedOn w:val="a0"/>
    <w:rsid w:val="0027592B"/>
    <w:pPr>
      <w:widowControl/>
      <w:autoSpaceDE/>
      <w:autoSpaceDN/>
      <w:adjustRightInd/>
      <w:spacing w:after="160" w:line="240" w:lineRule="exact"/>
      <w:ind w:firstLine="0"/>
      <w:contextualSpacing w:val="0"/>
      <w:jc w:val="lef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Heading3Char">
    <w:name w:val="Heading 3 Char"/>
    <w:locked/>
    <w:rsid w:val="0027592B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27592B"/>
    <w:rPr>
      <w:rFonts w:ascii="Times New Roman" w:hAnsi="Times New Roman" w:cs="Times New Roman"/>
      <w:sz w:val="24"/>
      <w:szCs w:val="24"/>
    </w:rPr>
  </w:style>
  <w:style w:type="character" w:customStyle="1" w:styleId="1f7">
    <w:name w:val="Основной шрифт абзаца1"/>
    <w:rsid w:val="0027592B"/>
  </w:style>
  <w:style w:type="character" w:customStyle="1" w:styleId="afffff2">
    <w:name w:val="Символ сноски"/>
    <w:rsid w:val="0027592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27592B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759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7592B"/>
    <w:rPr>
      <w:rFonts w:ascii="Arial" w:hAnsi="Arial" w:cs="Arial" w:hint="default"/>
      <w:sz w:val="22"/>
      <w:szCs w:val="22"/>
    </w:rPr>
  </w:style>
  <w:style w:type="paragraph" w:customStyle="1" w:styleId="afffff3">
    <w:name w:val="Знак Знак Знак Знак Знак Знак Знак Знак Знак"/>
    <w:basedOn w:val="a0"/>
    <w:rsid w:val="0027592B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Times New Roman"/>
      <w:color w:val="000000"/>
      <w:sz w:val="24"/>
      <w:u w:color="000000"/>
      <w:lang w:eastAsia="en-US"/>
    </w:rPr>
  </w:style>
  <w:style w:type="paragraph" w:customStyle="1" w:styleId="afffff4">
    <w:name w:val="ТОЛЬКО АБЗАЦ"/>
    <w:rsid w:val="00C4442E"/>
    <w:pPr>
      <w:shd w:val="clear" w:color="auto" w:fill="FFFFFF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Subtitle" w:qFormat="1"/>
    <w:lsdException w:name="Hyperlink" w:uiPriority="99"/>
    <w:lsdException w:name="Strong" w:uiPriority="22" w:qFormat="1"/>
    <w:lsdException w:name="Normal (Web)" w:uiPriority="99"/>
    <w:lsdException w:name="No List" w:uiPriority="99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qFormat="1"/>
    <w:lsdException w:name="Bibliography" w:semiHidden="1" w:uiPriority="37" w:unhideWhenUsed="1"/>
  </w:latentStyles>
  <w:style w:type="paragraph" w:default="1" w:styleId="a0">
    <w:name w:val="Normal"/>
    <w:qFormat/>
    <w:rsid w:val="00C716D5"/>
    <w:pPr>
      <w:widowControl w:val="0"/>
      <w:autoSpaceDE w:val="0"/>
      <w:autoSpaceDN w:val="0"/>
      <w:adjustRightInd w:val="0"/>
      <w:ind w:firstLine="709"/>
      <w:contextualSpacing/>
      <w:jc w:val="both"/>
    </w:pPr>
    <w:rPr>
      <w:rFonts w:eastAsia="Calibri"/>
      <w:sz w:val="28"/>
      <w:szCs w:val="24"/>
      <w:lang w:val="en-US"/>
    </w:rPr>
  </w:style>
  <w:style w:type="paragraph" w:styleId="1">
    <w:name w:val="heading 1"/>
    <w:aliases w:val="1 Заголовок"/>
    <w:next w:val="a0"/>
    <w:link w:val="10"/>
    <w:qFormat/>
    <w:rsid w:val="001E225F"/>
    <w:pPr>
      <w:pageBreakBefore/>
      <w:widowControl w:val="0"/>
      <w:spacing w:before="240" w:after="60"/>
      <w:outlineLvl w:val="0"/>
    </w:pPr>
    <w:rPr>
      <w:rFonts w:cs="Arial"/>
      <w:b/>
      <w:bCs/>
      <w:caps/>
      <w:kern w:val="32"/>
      <w:sz w:val="32"/>
      <w:szCs w:val="32"/>
      <w:lang w:val="de-DE"/>
    </w:rPr>
  </w:style>
  <w:style w:type="paragraph" w:styleId="21">
    <w:name w:val="heading 2"/>
    <w:aliases w:val="2 Заголовок"/>
    <w:next w:val="a0"/>
    <w:link w:val="22"/>
    <w:autoRedefine/>
    <w:qFormat/>
    <w:rsid w:val="00137F90"/>
    <w:pPr>
      <w:keepNext/>
      <w:keepLines/>
      <w:spacing w:before="200"/>
      <w:contextualSpacing/>
      <w:outlineLvl w:val="1"/>
    </w:pPr>
    <w:rPr>
      <w:b/>
      <w:sz w:val="28"/>
      <w:szCs w:val="26"/>
    </w:rPr>
  </w:style>
  <w:style w:type="paragraph" w:styleId="3">
    <w:name w:val="heading 3"/>
    <w:aliases w:val="3 Заголовок"/>
    <w:next w:val="a0"/>
    <w:link w:val="30"/>
    <w:autoRedefine/>
    <w:qFormat/>
    <w:rsid w:val="00C36333"/>
    <w:pPr>
      <w:keepNext/>
      <w:spacing w:before="240" w:after="60"/>
      <w:contextualSpacing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4 Заголовок"/>
    <w:basedOn w:val="a0"/>
    <w:next w:val="a0"/>
    <w:link w:val="40"/>
    <w:autoRedefine/>
    <w:qFormat/>
    <w:rsid w:val="00055322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eastAsia="Times New Roman"/>
      <w:b/>
      <w:bCs/>
      <w:i/>
      <w:szCs w:val="28"/>
      <w:lang w:val="de-DE"/>
    </w:rPr>
  </w:style>
  <w:style w:type="paragraph" w:styleId="5">
    <w:name w:val="heading 5"/>
    <w:basedOn w:val="a0"/>
    <w:next w:val="a0"/>
    <w:link w:val="50"/>
    <w:rsid w:val="00D920C5"/>
    <w:pPr>
      <w:widowControl/>
      <w:autoSpaceDE/>
      <w:autoSpaceDN/>
      <w:adjustRightInd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paragraph" w:styleId="6">
    <w:name w:val="heading 6"/>
    <w:basedOn w:val="a0"/>
    <w:next w:val="a0"/>
    <w:link w:val="60"/>
    <w:rsid w:val="00D920C5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val="ru-RU" w:eastAsia="en-US" w:bidi="en-US"/>
    </w:rPr>
  </w:style>
  <w:style w:type="paragraph" w:styleId="7">
    <w:name w:val="heading 7"/>
    <w:basedOn w:val="a0"/>
    <w:next w:val="a0"/>
    <w:link w:val="70"/>
    <w:rsid w:val="00D920C5"/>
    <w:pPr>
      <w:widowControl/>
      <w:autoSpaceDE/>
      <w:autoSpaceDN/>
      <w:adjustRightInd/>
      <w:spacing w:before="240" w:after="60"/>
      <w:outlineLvl w:val="6"/>
    </w:pPr>
    <w:rPr>
      <w:rFonts w:eastAsia="Times New Roman"/>
      <w:lang w:val="ru-RU" w:eastAsia="en-US" w:bidi="en-US"/>
    </w:rPr>
  </w:style>
  <w:style w:type="paragraph" w:styleId="8">
    <w:name w:val="heading 8"/>
    <w:basedOn w:val="a0"/>
    <w:next w:val="a0"/>
    <w:link w:val="80"/>
    <w:rsid w:val="00D920C5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lang w:val="ru-RU" w:eastAsia="en-US" w:bidi="en-US"/>
    </w:rPr>
  </w:style>
  <w:style w:type="paragraph" w:styleId="9">
    <w:name w:val="heading 9"/>
    <w:basedOn w:val="a0"/>
    <w:next w:val="a0"/>
    <w:link w:val="90"/>
    <w:rsid w:val="00D920C5"/>
    <w:pPr>
      <w:widowControl/>
      <w:autoSpaceDE/>
      <w:autoSpaceDN/>
      <w:adjustRightInd/>
      <w:spacing w:before="240" w:after="60"/>
      <w:outlineLvl w:val="8"/>
    </w:pPr>
    <w:rPr>
      <w:rFonts w:ascii="Arial" w:eastAsia="Times New Roman" w:hAnsi="Arial"/>
      <w:sz w:val="22"/>
      <w:szCs w:val="22"/>
      <w:lang w:val="ru-RU" w:eastAsia="en-US" w:bidi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link w:val="a5"/>
    <w:locked/>
    <w:rsid w:val="00D920C5"/>
    <w:rPr>
      <w:rFonts w:ascii="Calibri" w:eastAsia="Calibri" w:hAnsi="Calibri"/>
      <w:sz w:val="24"/>
      <w:szCs w:val="24"/>
      <w:lang w:val="en-US" w:eastAsia="ru-RU" w:bidi="ar-SA"/>
    </w:rPr>
  </w:style>
  <w:style w:type="paragraph" w:customStyle="1" w:styleId="a6">
    <w:name w:val="Знак"/>
    <w:basedOn w:val="a0"/>
    <w:rsid w:val="00D920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paragraph" w:styleId="a5">
    <w:name w:val="footer"/>
    <w:basedOn w:val="a0"/>
    <w:link w:val="a4"/>
    <w:rsid w:val="00D920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0">
    <w:name w:val="Заголовок 1 Знак"/>
    <w:aliases w:val="1 Заголовок Знак"/>
    <w:link w:val="1"/>
    <w:locked/>
    <w:rsid w:val="001E225F"/>
    <w:rPr>
      <w:rFonts w:cs="Arial"/>
      <w:b/>
      <w:bCs/>
      <w:caps/>
      <w:kern w:val="32"/>
      <w:sz w:val="32"/>
      <w:szCs w:val="32"/>
      <w:lang w:val="de-DE"/>
    </w:rPr>
  </w:style>
  <w:style w:type="character" w:customStyle="1" w:styleId="22">
    <w:name w:val="Заголовок 2 Знак"/>
    <w:aliases w:val="2 Заголовок Знак"/>
    <w:link w:val="21"/>
    <w:locked/>
    <w:rsid w:val="00137F90"/>
    <w:rPr>
      <w:b/>
      <w:sz w:val="28"/>
      <w:szCs w:val="26"/>
    </w:rPr>
  </w:style>
  <w:style w:type="character" w:customStyle="1" w:styleId="30">
    <w:name w:val="Заголовок 3 Знак"/>
    <w:aliases w:val="3 Заголовок Знак"/>
    <w:link w:val="3"/>
    <w:locked/>
    <w:rsid w:val="00C36333"/>
    <w:rPr>
      <w:b/>
      <w:bCs/>
      <w:sz w:val="28"/>
      <w:szCs w:val="28"/>
    </w:rPr>
  </w:style>
  <w:style w:type="character" w:customStyle="1" w:styleId="40">
    <w:name w:val="Заголовок 4 Знак"/>
    <w:aliases w:val="4 Заголовок Знак"/>
    <w:link w:val="4"/>
    <w:locked/>
    <w:rsid w:val="00055322"/>
    <w:rPr>
      <w:b/>
      <w:bCs/>
      <w:i/>
      <w:sz w:val="28"/>
      <w:szCs w:val="28"/>
      <w:lang w:val="de-DE"/>
    </w:rPr>
  </w:style>
  <w:style w:type="character" w:customStyle="1" w:styleId="50">
    <w:name w:val="Заголовок 5 Знак"/>
    <w:link w:val="5"/>
    <w:semiHidden/>
    <w:locked/>
    <w:rsid w:val="00D920C5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semiHidden/>
    <w:locked/>
    <w:rsid w:val="00D920C5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semiHidden/>
    <w:locked/>
    <w:rsid w:val="00D920C5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semiHidden/>
    <w:locked/>
    <w:rsid w:val="00D920C5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semiHidden/>
    <w:locked/>
    <w:rsid w:val="00D920C5"/>
    <w:rPr>
      <w:rFonts w:ascii="Arial" w:hAnsi="Arial"/>
      <w:sz w:val="22"/>
      <w:szCs w:val="22"/>
      <w:lang w:val="ru-RU" w:eastAsia="en-US" w:bidi="en-US"/>
    </w:rPr>
  </w:style>
  <w:style w:type="character" w:styleId="a7">
    <w:name w:val="Hyperlink"/>
    <w:uiPriority w:val="99"/>
    <w:rsid w:val="00D920C5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D920C5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0"/>
    <w:link w:val="HTML"/>
    <w:rsid w:val="00D920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Обычный (веб) Знак"/>
    <w:link w:val="a9"/>
    <w:locked/>
    <w:rsid w:val="00D920C5"/>
    <w:rPr>
      <w:sz w:val="24"/>
      <w:szCs w:val="24"/>
      <w:lang w:val="ru-RU" w:eastAsia="ru-RU" w:bidi="ar-SA"/>
    </w:rPr>
  </w:style>
  <w:style w:type="paragraph" w:styleId="a9">
    <w:name w:val="Normal (Web)"/>
    <w:basedOn w:val="a0"/>
    <w:link w:val="a8"/>
    <w:uiPriority w:val="99"/>
    <w:rsid w:val="00D92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11">
    <w:name w:val="toc 1"/>
    <w:basedOn w:val="a0"/>
    <w:next w:val="a0"/>
    <w:autoRedefine/>
    <w:uiPriority w:val="39"/>
    <w:rsid w:val="00795BCC"/>
    <w:pPr>
      <w:tabs>
        <w:tab w:val="right" w:leader="dot" w:pos="9923"/>
      </w:tabs>
      <w:spacing w:before="240" w:after="240" w:line="300" w:lineRule="auto"/>
      <w:ind w:right="425" w:firstLine="0"/>
      <w:contextualSpacing w:val="0"/>
      <w:jc w:val="left"/>
    </w:pPr>
    <w:rPr>
      <w:rFonts w:ascii="Calibri" w:hAnsi="Calibri"/>
      <w:b/>
      <w:bCs/>
      <w:caps/>
      <w:sz w:val="20"/>
      <w:szCs w:val="20"/>
    </w:rPr>
  </w:style>
  <w:style w:type="character" w:customStyle="1" w:styleId="23">
    <w:name w:val="Оглавление 2 Знак"/>
    <w:link w:val="24"/>
    <w:uiPriority w:val="39"/>
    <w:locked/>
    <w:rsid w:val="00D920C5"/>
    <w:rPr>
      <w:rFonts w:ascii="Calibri" w:eastAsia="Calibri" w:hAnsi="Calibri"/>
      <w:smallCaps/>
      <w:lang w:val="en-US"/>
    </w:rPr>
  </w:style>
  <w:style w:type="paragraph" w:styleId="24">
    <w:name w:val="toc 2"/>
    <w:basedOn w:val="a0"/>
    <w:next w:val="a0"/>
    <w:link w:val="23"/>
    <w:autoRedefine/>
    <w:uiPriority w:val="39"/>
    <w:rsid w:val="00D920C5"/>
    <w:pPr>
      <w:ind w:left="280"/>
      <w:jc w:val="left"/>
    </w:pPr>
    <w:rPr>
      <w:rFonts w:ascii="Calibri" w:hAnsi="Calibr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794ABB"/>
    <w:pPr>
      <w:ind w:left="560"/>
      <w:jc w:val="left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D920C5"/>
    <w:pPr>
      <w:ind w:left="840"/>
      <w:jc w:val="left"/>
    </w:pPr>
    <w:rPr>
      <w:rFonts w:ascii="Calibri" w:hAnsi="Calibri"/>
      <w:sz w:val="18"/>
      <w:szCs w:val="18"/>
    </w:rPr>
  </w:style>
  <w:style w:type="paragraph" w:styleId="51">
    <w:name w:val="toc 5"/>
    <w:basedOn w:val="a0"/>
    <w:next w:val="a0"/>
    <w:autoRedefine/>
    <w:uiPriority w:val="39"/>
    <w:rsid w:val="00D920C5"/>
    <w:pPr>
      <w:ind w:left="1120"/>
      <w:jc w:val="left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D920C5"/>
    <w:pPr>
      <w:ind w:left="1400"/>
      <w:jc w:val="left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rsid w:val="00D920C5"/>
    <w:pPr>
      <w:ind w:left="168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uiPriority w:val="39"/>
    <w:rsid w:val="00D920C5"/>
    <w:pPr>
      <w:ind w:left="196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uiPriority w:val="39"/>
    <w:rsid w:val="00D920C5"/>
    <w:pPr>
      <w:ind w:left="2240"/>
      <w:jc w:val="left"/>
    </w:pPr>
    <w:rPr>
      <w:rFonts w:ascii="Calibri" w:hAnsi="Calibri"/>
      <w:sz w:val="18"/>
      <w:szCs w:val="18"/>
    </w:rPr>
  </w:style>
  <w:style w:type="character" w:customStyle="1" w:styleId="aa">
    <w:name w:val="Текст сноски Знак"/>
    <w:aliases w:val="Знак6 Знак,F1 Знак"/>
    <w:link w:val="ab"/>
    <w:locked/>
    <w:rsid w:val="00D920C5"/>
    <w:rPr>
      <w:sz w:val="24"/>
      <w:szCs w:val="24"/>
      <w:lang w:val="ru-RU" w:eastAsia="ru-RU" w:bidi="ar-SA"/>
    </w:rPr>
  </w:style>
  <w:style w:type="paragraph" w:styleId="ab">
    <w:name w:val="footnote text"/>
    <w:aliases w:val="Знак6,F1"/>
    <w:basedOn w:val="a0"/>
    <w:link w:val="aa"/>
    <w:rsid w:val="00D920C5"/>
    <w:pPr>
      <w:autoSpaceDE/>
      <w:autoSpaceDN/>
      <w:adjustRightInd/>
      <w:ind w:firstLine="400"/>
    </w:pPr>
    <w:rPr>
      <w:rFonts w:eastAsia="Times New Roman"/>
      <w:lang w:val="ru-RU"/>
    </w:rPr>
  </w:style>
  <w:style w:type="paragraph" w:styleId="ac">
    <w:name w:val="annotation text"/>
    <w:basedOn w:val="a0"/>
    <w:semiHidden/>
    <w:rsid w:val="00D920C5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d">
    <w:name w:val="Верхний колонтитул Знак"/>
    <w:link w:val="ae"/>
    <w:locked/>
    <w:rsid w:val="00D920C5"/>
    <w:rPr>
      <w:rFonts w:ascii="Calibri" w:eastAsia="Calibri" w:hAnsi="Calibri"/>
      <w:sz w:val="24"/>
      <w:szCs w:val="24"/>
      <w:lang w:val="en-US" w:eastAsia="ru-RU" w:bidi="ar-SA"/>
    </w:rPr>
  </w:style>
  <w:style w:type="paragraph" w:styleId="ae">
    <w:name w:val="header"/>
    <w:basedOn w:val="a0"/>
    <w:link w:val="ad"/>
    <w:rsid w:val="00D920C5"/>
    <w:pPr>
      <w:tabs>
        <w:tab w:val="center" w:pos="4677"/>
        <w:tab w:val="right" w:pos="9355"/>
      </w:tabs>
    </w:pPr>
    <w:rPr>
      <w:rFonts w:ascii="Calibri" w:hAnsi="Calibri"/>
    </w:rPr>
  </w:style>
  <w:style w:type="paragraph" w:styleId="af">
    <w:name w:val="caption"/>
    <w:basedOn w:val="a0"/>
    <w:next w:val="a0"/>
    <w:rsid w:val="00D920C5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zh-CN"/>
    </w:rPr>
  </w:style>
  <w:style w:type="paragraph" w:styleId="af0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1"/>
    <w:rsid w:val="00D920C5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f1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0"/>
    <w:locked/>
    <w:rsid w:val="00D920C5"/>
    <w:rPr>
      <w:sz w:val="24"/>
      <w:szCs w:val="24"/>
      <w:lang w:val="ru-RU" w:eastAsia="ru-RU" w:bidi="ar-SA"/>
    </w:rPr>
  </w:style>
  <w:style w:type="paragraph" w:styleId="af2">
    <w:name w:val="List"/>
    <w:basedOn w:val="af0"/>
    <w:semiHidden/>
    <w:rsid w:val="00D920C5"/>
    <w:pPr>
      <w:suppressAutoHyphens/>
    </w:pPr>
    <w:rPr>
      <w:rFonts w:cs="Tahoma"/>
      <w:lang w:eastAsia="ar-SA"/>
    </w:rPr>
  </w:style>
  <w:style w:type="paragraph" w:styleId="25">
    <w:name w:val="List Bullet 2"/>
    <w:basedOn w:val="a0"/>
    <w:autoRedefine/>
    <w:rsid w:val="00D920C5"/>
    <w:pPr>
      <w:widowControl/>
      <w:autoSpaceDE/>
      <w:autoSpaceDN/>
      <w:adjustRightInd/>
      <w:spacing w:before="60" w:after="60"/>
      <w:ind w:firstLine="720"/>
    </w:pPr>
    <w:rPr>
      <w:rFonts w:eastAsia="Times New Roman"/>
      <w:lang w:val="ru-RU"/>
    </w:rPr>
  </w:style>
  <w:style w:type="character" w:customStyle="1" w:styleId="af3">
    <w:name w:val="Название Знак"/>
    <w:link w:val="af4"/>
    <w:locked/>
    <w:rsid w:val="00D920C5"/>
    <w:rPr>
      <w:b/>
      <w:sz w:val="24"/>
      <w:lang w:val="ru-RU" w:eastAsia="ru-RU" w:bidi="ar-SA"/>
    </w:rPr>
  </w:style>
  <w:style w:type="paragraph" w:styleId="af4">
    <w:name w:val="Title"/>
    <w:basedOn w:val="a0"/>
    <w:link w:val="af3"/>
    <w:rsid w:val="00D920C5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  <w:lang w:val="ru-RU"/>
    </w:rPr>
  </w:style>
  <w:style w:type="character" w:customStyle="1" w:styleId="af5">
    <w:name w:val="Основной текст с отступом Знак"/>
    <w:link w:val="af6"/>
    <w:locked/>
    <w:rsid w:val="00D920C5"/>
    <w:rPr>
      <w:sz w:val="24"/>
      <w:szCs w:val="24"/>
      <w:lang w:val="ru-RU" w:eastAsia="ru-RU" w:bidi="ar-SA"/>
    </w:rPr>
  </w:style>
  <w:style w:type="paragraph" w:styleId="af6">
    <w:name w:val="Body Text Indent"/>
    <w:basedOn w:val="a0"/>
    <w:link w:val="af5"/>
    <w:rsid w:val="00D920C5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f7">
    <w:name w:val="Подзаголовок Знак"/>
    <w:link w:val="af8"/>
    <w:locked/>
    <w:rsid w:val="00D920C5"/>
    <w:rPr>
      <w:rFonts w:ascii="Arial" w:hAnsi="Arial" w:cs="Arial"/>
      <w:sz w:val="24"/>
      <w:szCs w:val="24"/>
      <w:lang w:val="ru-RU" w:eastAsia="en-US" w:bidi="en-US"/>
    </w:rPr>
  </w:style>
  <w:style w:type="paragraph" w:styleId="af8">
    <w:name w:val="Subtitle"/>
    <w:basedOn w:val="a0"/>
    <w:next w:val="a0"/>
    <w:link w:val="af7"/>
    <w:qFormat/>
    <w:rsid w:val="00D920C5"/>
    <w:pPr>
      <w:widowControl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  <w:lang w:val="ru-RU" w:eastAsia="en-US" w:bidi="en-US"/>
    </w:rPr>
  </w:style>
  <w:style w:type="character" w:customStyle="1" w:styleId="26">
    <w:name w:val="Основной текст 2 Знак"/>
    <w:link w:val="27"/>
    <w:locked/>
    <w:rsid w:val="00D920C5"/>
    <w:rPr>
      <w:sz w:val="24"/>
      <w:szCs w:val="24"/>
      <w:lang w:val="ru-RU" w:eastAsia="ru-RU" w:bidi="ar-SA"/>
    </w:rPr>
  </w:style>
  <w:style w:type="paragraph" w:styleId="27">
    <w:name w:val="Body Text 2"/>
    <w:basedOn w:val="a0"/>
    <w:link w:val="26"/>
    <w:rsid w:val="00D920C5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paragraph" w:styleId="32">
    <w:name w:val="Body Text 3"/>
    <w:basedOn w:val="a0"/>
    <w:rsid w:val="00D920C5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character" w:customStyle="1" w:styleId="28">
    <w:name w:val="Основной текст с отступом 2 Знак"/>
    <w:link w:val="29"/>
    <w:semiHidden/>
    <w:locked/>
    <w:rsid w:val="00D920C5"/>
    <w:rPr>
      <w:sz w:val="24"/>
      <w:szCs w:val="24"/>
      <w:lang w:val="ru-RU" w:eastAsia="ru-RU" w:bidi="ar-SA"/>
    </w:rPr>
  </w:style>
  <w:style w:type="paragraph" w:styleId="29">
    <w:name w:val="Body Text Indent 2"/>
    <w:basedOn w:val="a0"/>
    <w:link w:val="28"/>
    <w:rsid w:val="00D920C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character" w:customStyle="1" w:styleId="33">
    <w:name w:val="Основной текст с отступом 3 Знак"/>
    <w:link w:val="34"/>
    <w:locked/>
    <w:rsid w:val="00D920C5"/>
    <w:rPr>
      <w:sz w:val="16"/>
      <w:szCs w:val="16"/>
      <w:lang w:val="ru-RU" w:eastAsia="ru-RU" w:bidi="ar-SA"/>
    </w:rPr>
  </w:style>
  <w:style w:type="paragraph" w:styleId="34">
    <w:name w:val="Body Text Indent 3"/>
    <w:basedOn w:val="a0"/>
    <w:link w:val="33"/>
    <w:rsid w:val="00D920C5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paragraph" w:styleId="af9">
    <w:name w:val="Block Text"/>
    <w:basedOn w:val="a0"/>
    <w:rsid w:val="00D920C5"/>
    <w:pPr>
      <w:widowControl/>
      <w:autoSpaceDE/>
      <w:autoSpaceDN/>
      <w:adjustRightInd/>
      <w:ind w:left="57" w:right="57" w:firstLine="720"/>
    </w:pPr>
    <w:rPr>
      <w:rFonts w:eastAsia="Times New Roman"/>
      <w:szCs w:val="20"/>
      <w:lang w:val="ru-RU"/>
    </w:rPr>
  </w:style>
  <w:style w:type="character" w:customStyle="1" w:styleId="afa">
    <w:name w:val="Схема документа Знак"/>
    <w:link w:val="afb"/>
    <w:locked/>
    <w:rsid w:val="00D920C5"/>
    <w:rPr>
      <w:rFonts w:ascii="Arial" w:hAnsi="Arial" w:cs="Arial"/>
      <w:b/>
      <w:bCs/>
      <w:sz w:val="28"/>
      <w:szCs w:val="26"/>
      <w:lang w:bidi="ar-SA"/>
    </w:rPr>
  </w:style>
  <w:style w:type="paragraph" w:styleId="afb">
    <w:name w:val="Document Map"/>
    <w:basedOn w:val="a0"/>
    <w:link w:val="afa"/>
    <w:semiHidden/>
    <w:rsid w:val="00D920C5"/>
    <w:pPr>
      <w:widowControl/>
      <w:autoSpaceDE/>
      <w:autoSpaceDN/>
      <w:adjustRightInd/>
    </w:pPr>
    <w:rPr>
      <w:rFonts w:ascii="Arial" w:eastAsia="Times New Roman" w:hAnsi="Arial" w:cs="Arial"/>
      <w:b/>
      <w:bCs/>
      <w:szCs w:val="26"/>
      <w:lang w:val="x-none" w:eastAsia="x-none"/>
    </w:rPr>
  </w:style>
  <w:style w:type="character" w:customStyle="1" w:styleId="afc">
    <w:name w:val="Текст Знак"/>
    <w:link w:val="afd"/>
    <w:locked/>
    <w:rsid w:val="00D920C5"/>
    <w:rPr>
      <w:rFonts w:ascii="Courier New" w:hAnsi="Courier New" w:cs="Courier New"/>
      <w:lang w:val="ru-RU" w:eastAsia="ru-RU" w:bidi="ar-SA"/>
    </w:rPr>
  </w:style>
  <w:style w:type="paragraph" w:styleId="afd">
    <w:name w:val="Plain Text"/>
    <w:basedOn w:val="a0"/>
    <w:link w:val="afc"/>
    <w:rsid w:val="00D920C5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fe">
    <w:name w:val="Balloon Text"/>
    <w:basedOn w:val="a0"/>
    <w:semiHidden/>
    <w:rsid w:val="00D920C5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 w:eastAsia="en-US" w:bidi="en-US"/>
    </w:rPr>
  </w:style>
  <w:style w:type="paragraph" w:customStyle="1" w:styleId="Zag1">
    <w:name w:val="Zag_1"/>
    <w:basedOn w:val="a0"/>
    <w:rsid w:val="00D920C5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0"/>
    <w:rsid w:val="00D920C5"/>
    <w:pPr>
      <w:spacing w:line="213" w:lineRule="exact"/>
      <w:ind w:firstLine="339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0"/>
    <w:rsid w:val="00D920C5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0"/>
    <w:rsid w:val="00D920C5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ff">
    <w:name w:val="Ξαϋχνϋι"/>
    <w:basedOn w:val="a0"/>
    <w:rsid w:val="00D920C5"/>
    <w:rPr>
      <w:color w:val="000000"/>
    </w:rPr>
  </w:style>
  <w:style w:type="paragraph" w:customStyle="1" w:styleId="aff0">
    <w:name w:val="Νξβϋι"/>
    <w:basedOn w:val="a0"/>
    <w:rsid w:val="00D920C5"/>
    <w:rPr>
      <w:color w:val="000000"/>
    </w:rPr>
  </w:style>
  <w:style w:type="paragraph" w:customStyle="1" w:styleId="zag4">
    <w:name w:val="zag_4"/>
    <w:basedOn w:val="a0"/>
    <w:rsid w:val="00D920C5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0"/>
    <w:rsid w:val="00D920C5"/>
    <w:rPr>
      <w:rFonts w:ascii="Arial" w:hAnsi="Arial" w:cs="Arial"/>
      <w:color w:val="000000"/>
    </w:rPr>
  </w:style>
  <w:style w:type="paragraph" w:customStyle="1" w:styleId="text2">
    <w:name w:val="text2"/>
    <w:basedOn w:val="a0"/>
    <w:rsid w:val="00D920C5"/>
    <w:pPr>
      <w:ind w:left="566" w:right="793"/>
    </w:pPr>
    <w:rPr>
      <w:color w:val="000000"/>
    </w:rPr>
  </w:style>
  <w:style w:type="paragraph" w:customStyle="1" w:styleId="12">
    <w:name w:val="Знак Знак1 Знак Знак Знак"/>
    <w:basedOn w:val="a0"/>
    <w:rsid w:val="00D920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1">
    <w:name w:val="Знак Знак Знак Знак Знак"/>
    <w:basedOn w:val="a0"/>
    <w:rsid w:val="00D920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D920C5"/>
    <w:pPr>
      <w:widowControl/>
      <w:adjustRightInd/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f2">
    <w:name w:val="Знак Знак"/>
    <w:basedOn w:val="a0"/>
    <w:rsid w:val="00D920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13">
    <w:name w:val="Обычный1"/>
    <w:rsid w:val="00D920C5"/>
    <w:pPr>
      <w:widowControl w:val="0"/>
      <w:jc w:val="both"/>
    </w:pPr>
  </w:style>
  <w:style w:type="paragraph" w:customStyle="1" w:styleId="aff3">
    <w:name w:val="a"/>
    <w:basedOn w:val="a0"/>
    <w:rsid w:val="00D92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Iauiue">
    <w:name w:val="Iau.iue"/>
    <w:basedOn w:val="a0"/>
    <w:next w:val="a0"/>
    <w:rsid w:val="00D920C5"/>
    <w:pPr>
      <w:widowControl/>
    </w:pPr>
    <w:rPr>
      <w:rFonts w:eastAsia="Times New Roman"/>
      <w:lang w:val="ru-RU"/>
    </w:rPr>
  </w:style>
  <w:style w:type="paragraph" w:customStyle="1" w:styleId="aff4">
    <w:name w:val="Знак Знак Знак"/>
    <w:basedOn w:val="a0"/>
    <w:rsid w:val="00D920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aff5">
    <w:name w:val="List Paragraph"/>
    <w:basedOn w:val="a0"/>
    <w:uiPriority w:val="34"/>
    <w:qFormat/>
    <w:rsid w:val="00D920C5"/>
    <w:pPr>
      <w:widowControl/>
      <w:autoSpaceDE/>
      <w:autoSpaceDN/>
      <w:adjustRightInd/>
      <w:ind w:left="720"/>
    </w:pPr>
    <w:rPr>
      <w:rFonts w:eastAsia="Times New Roman"/>
      <w:lang w:val="ru-RU"/>
    </w:rPr>
  </w:style>
  <w:style w:type="paragraph" w:customStyle="1" w:styleId="14">
    <w:name w:val="Обычный1"/>
    <w:rsid w:val="00D920C5"/>
    <w:pPr>
      <w:widowControl w:val="0"/>
      <w:jc w:val="both"/>
    </w:pPr>
  </w:style>
  <w:style w:type="paragraph" w:customStyle="1" w:styleId="15">
    <w:name w:val="Абзац списка1"/>
    <w:basedOn w:val="a0"/>
    <w:rsid w:val="00D920C5"/>
    <w:pPr>
      <w:widowControl/>
      <w:autoSpaceDE/>
      <w:autoSpaceDN/>
      <w:adjustRightInd/>
      <w:ind w:left="720"/>
    </w:pPr>
    <w:rPr>
      <w:lang w:val="ru-RU"/>
    </w:rPr>
  </w:style>
  <w:style w:type="paragraph" w:customStyle="1" w:styleId="aff6">
    <w:name w:val="Знак Знак Знак Знак"/>
    <w:basedOn w:val="a0"/>
    <w:rsid w:val="00D92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16">
    <w:name w:val="Номер 1"/>
    <w:basedOn w:val="1"/>
    <w:rsid w:val="00D920C5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D920C5"/>
    <w:pPr>
      <w:overflowPunct w:val="0"/>
      <w:autoSpaceDE w:val="0"/>
      <w:autoSpaceDN w:val="0"/>
      <w:adjustRightInd w:val="0"/>
    </w:pPr>
    <w:rPr>
      <w:sz w:val="24"/>
      <w:lang w:eastAsia="de-DE"/>
    </w:rPr>
  </w:style>
  <w:style w:type="paragraph" w:customStyle="1" w:styleId="2a">
    <w:name w:val="Номер 2"/>
    <w:basedOn w:val="3"/>
    <w:rsid w:val="00D920C5"/>
    <w:pPr>
      <w:spacing w:before="120" w:after="120" w:line="360" w:lineRule="auto"/>
      <w:jc w:val="center"/>
    </w:pPr>
  </w:style>
  <w:style w:type="paragraph" w:customStyle="1" w:styleId="210">
    <w:name w:val="Основной текст 21"/>
    <w:basedOn w:val="a0"/>
    <w:rsid w:val="00D920C5"/>
    <w:pPr>
      <w:widowControl/>
      <w:overflowPunct w:val="0"/>
      <w:spacing w:line="360" w:lineRule="auto"/>
    </w:pPr>
    <w:rPr>
      <w:rFonts w:eastAsia="Times New Roman"/>
      <w:szCs w:val="20"/>
      <w:lang w:val="ru-RU" w:eastAsia="de-DE"/>
    </w:rPr>
  </w:style>
  <w:style w:type="paragraph" w:customStyle="1" w:styleId="220">
    <w:name w:val="Основной текст 22"/>
    <w:basedOn w:val="a0"/>
    <w:rsid w:val="00D920C5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211">
    <w:name w:val="Основной текст с отступом 21"/>
    <w:basedOn w:val="a0"/>
    <w:rsid w:val="00D920C5"/>
    <w:pPr>
      <w:widowControl/>
      <w:autoSpaceDE/>
      <w:autoSpaceDN/>
      <w:adjustRightInd/>
    </w:pPr>
    <w:rPr>
      <w:rFonts w:eastAsia="Times New Roman"/>
      <w:sz w:val="22"/>
      <w:szCs w:val="20"/>
      <w:lang w:val="ru-RU"/>
    </w:rPr>
  </w:style>
  <w:style w:type="paragraph" w:customStyle="1" w:styleId="Style3">
    <w:name w:val="Style3"/>
    <w:basedOn w:val="a0"/>
    <w:rsid w:val="00D920C5"/>
    <w:pPr>
      <w:spacing w:line="293" w:lineRule="exact"/>
      <w:ind w:firstLine="504"/>
    </w:pPr>
    <w:rPr>
      <w:rFonts w:eastAsia="Times New Roman"/>
      <w:lang w:val="ru-RU"/>
    </w:rPr>
  </w:style>
  <w:style w:type="paragraph" w:customStyle="1" w:styleId="Style1">
    <w:name w:val="Style1"/>
    <w:basedOn w:val="a0"/>
    <w:rsid w:val="00D920C5"/>
    <w:pPr>
      <w:spacing w:line="298" w:lineRule="exact"/>
      <w:ind w:firstLine="514"/>
    </w:pPr>
    <w:rPr>
      <w:rFonts w:eastAsia="Times New Roman"/>
      <w:lang w:val="ru-RU"/>
    </w:rPr>
  </w:style>
  <w:style w:type="paragraph" w:customStyle="1" w:styleId="BodyText21">
    <w:name w:val="Body Text 21"/>
    <w:basedOn w:val="a0"/>
    <w:rsid w:val="00D920C5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7">
    <w:name w:val="Стиль"/>
    <w:rsid w:val="00D920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iiaiieoaeno21">
    <w:name w:val="Iniiaiie oaeno 21"/>
    <w:basedOn w:val="a0"/>
    <w:rsid w:val="00D920C5"/>
    <w:pPr>
      <w:adjustRightInd/>
      <w:spacing w:line="360" w:lineRule="auto"/>
    </w:pPr>
    <w:rPr>
      <w:rFonts w:eastAsia="SimSun"/>
      <w:lang w:val="ru-RU" w:eastAsia="zh-CN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0"/>
    <w:rsid w:val="00D920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9">
    <w:name w:val="Новый"/>
    <w:basedOn w:val="a0"/>
    <w:rsid w:val="00D920C5"/>
    <w:pPr>
      <w:widowControl/>
      <w:autoSpaceDE/>
      <w:autoSpaceDN/>
      <w:adjustRightInd/>
      <w:spacing w:line="360" w:lineRule="auto"/>
      <w:ind w:firstLine="454"/>
    </w:pPr>
    <w:rPr>
      <w:rFonts w:eastAsia="Times New Roman"/>
      <w:lang w:val="ru-RU" w:eastAsia="en-US" w:bidi="en-US"/>
    </w:rPr>
  </w:style>
  <w:style w:type="paragraph" w:customStyle="1" w:styleId="2b">
    <w:name w:val="Без интервала2"/>
    <w:aliases w:val="основа"/>
    <w:basedOn w:val="a0"/>
    <w:rsid w:val="00D920C5"/>
    <w:pPr>
      <w:widowControl/>
      <w:autoSpaceDE/>
      <w:autoSpaceDN/>
      <w:adjustRightInd/>
    </w:pPr>
    <w:rPr>
      <w:rFonts w:eastAsia="Times New Roman"/>
      <w:szCs w:val="32"/>
      <w:lang w:val="ru-RU" w:eastAsia="en-US" w:bidi="en-US"/>
    </w:rPr>
  </w:style>
  <w:style w:type="paragraph" w:styleId="2c">
    <w:name w:val="Quote"/>
    <w:basedOn w:val="a0"/>
    <w:next w:val="a0"/>
    <w:rsid w:val="00D920C5"/>
    <w:pPr>
      <w:widowControl/>
      <w:autoSpaceDE/>
      <w:autoSpaceDN/>
      <w:adjustRightInd/>
    </w:pPr>
    <w:rPr>
      <w:rFonts w:eastAsia="Times New Roman"/>
      <w:i/>
      <w:lang w:val="ru-RU" w:eastAsia="en-US" w:bidi="en-US"/>
    </w:rPr>
  </w:style>
  <w:style w:type="paragraph" w:styleId="affa">
    <w:name w:val="Intense Quote"/>
    <w:basedOn w:val="a0"/>
    <w:next w:val="a0"/>
    <w:rsid w:val="00D920C5"/>
    <w:pPr>
      <w:widowControl/>
      <w:autoSpaceDE/>
      <w:autoSpaceDN/>
      <w:adjustRightInd/>
      <w:ind w:left="720" w:right="720"/>
    </w:pPr>
    <w:rPr>
      <w:rFonts w:eastAsia="Times New Roman"/>
      <w:b/>
      <w:i/>
      <w:szCs w:val="22"/>
      <w:lang w:val="ru-RU" w:eastAsia="en-US" w:bidi="en-US"/>
    </w:rPr>
  </w:style>
  <w:style w:type="paragraph" w:styleId="affb">
    <w:name w:val="TOC Heading"/>
    <w:basedOn w:val="1"/>
    <w:next w:val="a0"/>
    <w:rsid w:val="00D920C5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CompanyName">
    <w:name w:val="Company Name"/>
    <w:basedOn w:val="2b"/>
    <w:rsid w:val="00D920C5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2b"/>
    <w:rsid w:val="00D920C5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2b"/>
    <w:rsid w:val="00D920C5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character" w:customStyle="1" w:styleId="Abstract">
    <w:name w:val="Abstract Знак"/>
    <w:link w:val="Abstract0"/>
    <w:locked/>
    <w:rsid w:val="00D920C5"/>
    <w:rPr>
      <w:rFonts w:ascii="@Arial Unicode MS" w:eastAsia="@Arial Unicode MS" w:hAnsi="@Arial Unicode MS" w:cs="@Arial Unicode MS"/>
      <w:sz w:val="28"/>
      <w:szCs w:val="28"/>
      <w:lang w:val="ru-RU" w:eastAsia="ru-RU" w:bidi="ar-SA"/>
    </w:rPr>
  </w:style>
  <w:style w:type="paragraph" w:customStyle="1" w:styleId="Abstract0">
    <w:name w:val="Abstract"/>
    <w:basedOn w:val="a0"/>
    <w:link w:val="Abstract"/>
    <w:rsid w:val="00D920C5"/>
    <w:pPr>
      <w:spacing w:line="360" w:lineRule="auto"/>
      <w:ind w:firstLine="454"/>
    </w:pPr>
    <w:rPr>
      <w:rFonts w:ascii="@Arial Unicode MS" w:eastAsia="@Arial Unicode MS" w:hAnsi="@Arial Unicode MS" w:cs="@Arial Unicode MS"/>
      <w:szCs w:val="28"/>
      <w:lang w:val="ru-RU"/>
    </w:rPr>
  </w:style>
  <w:style w:type="paragraph" w:customStyle="1" w:styleId="affc">
    <w:name w:val="Аннотации"/>
    <w:basedOn w:val="a0"/>
    <w:rsid w:val="00D920C5"/>
    <w:pPr>
      <w:widowControl/>
      <w:autoSpaceDE/>
      <w:autoSpaceDN/>
      <w:adjustRightInd/>
      <w:ind w:firstLine="284"/>
    </w:pPr>
    <w:rPr>
      <w:rFonts w:eastAsia="Times New Roman"/>
      <w:sz w:val="22"/>
      <w:szCs w:val="20"/>
      <w:lang w:val="ru-RU"/>
    </w:rPr>
  </w:style>
  <w:style w:type="paragraph" w:customStyle="1" w:styleId="affd">
    <w:name w:val="Содержимое таблицы"/>
    <w:basedOn w:val="a0"/>
    <w:rsid w:val="00D920C5"/>
    <w:pPr>
      <w:suppressLineNumbers/>
      <w:suppressAutoHyphens/>
      <w:autoSpaceDE/>
      <w:autoSpaceDN/>
      <w:adjustRightInd/>
    </w:pPr>
    <w:rPr>
      <w:rFonts w:eastAsia="Lucida Sans Unicode"/>
      <w:kern w:val="2"/>
      <w:lang w:val="ru-RU"/>
    </w:rPr>
  </w:style>
  <w:style w:type="paragraph" w:customStyle="1" w:styleId="17">
    <w:name w:val="Стиль1"/>
    <w:rsid w:val="00D920C5"/>
    <w:pPr>
      <w:spacing w:line="360" w:lineRule="auto"/>
      <w:ind w:firstLine="720"/>
      <w:jc w:val="both"/>
    </w:pPr>
    <w:rPr>
      <w:sz w:val="24"/>
    </w:rPr>
  </w:style>
  <w:style w:type="paragraph" w:customStyle="1" w:styleId="affe">
    <w:name w:val="текст сноски"/>
    <w:basedOn w:val="a0"/>
    <w:rsid w:val="00D920C5"/>
    <w:pPr>
      <w:autoSpaceDE/>
      <w:autoSpaceDN/>
      <w:adjustRightInd/>
    </w:pPr>
    <w:rPr>
      <w:rFonts w:ascii="Gelvetsky 12pt" w:eastAsia="Times New Roman" w:hAnsi="Gelvetsky 12pt" w:cs="Gelvetsky 12pt"/>
    </w:rPr>
  </w:style>
  <w:style w:type="paragraph" w:customStyle="1" w:styleId="description">
    <w:name w:val="description"/>
    <w:basedOn w:val="a0"/>
    <w:rsid w:val="00D92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middle">
    <w:name w:val="msonormalcxspmiddle"/>
    <w:basedOn w:val="a0"/>
    <w:rsid w:val="00D920C5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18">
    <w:name w:val="Знак1"/>
    <w:basedOn w:val="a0"/>
    <w:rsid w:val="00D92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msonormalcxspmiddlecxspmiddle">
    <w:name w:val="msonormalcxspmiddlecxspmiddle"/>
    <w:basedOn w:val="a0"/>
    <w:rsid w:val="00D920C5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acknowledgment">
    <w:name w:val="acknowledgment"/>
    <w:basedOn w:val="a0"/>
    <w:next w:val="a0"/>
    <w:rsid w:val="00D920C5"/>
    <w:pPr>
      <w:autoSpaceDE/>
      <w:autoSpaceDN/>
      <w:adjustRightInd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paragraph" w:customStyle="1" w:styleId="western">
    <w:name w:val="western"/>
    <w:basedOn w:val="a0"/>
    <w:rsid w:val="00D920C5"/>
    <w:pPr>
      <w:widowControl/>
      <w:autoSpaceDE/>
      <w:autoSpaceDN/>
      <w:adjustRightInd/>
      <w:spacing w:before="100" w:beforeAutospacing="1" w:after="115"/>
      <w:ind w:firstLine="706"/>
    </w:pPr>
    <w:rPr>
      <w:rFonts w:eastAsia="Times New Roman"/>
      <w:color w:val="000000"/>
      <w:lang w:val="ru-RU"/>
    </w:rPr>
  </w:style>
  <w:style w:type="paragraph" w:customStyle="1" w:styleId="NR">
    <w:name w:val="NR"/>
    <w:basedOn w:val="a0"/>
    <w:rsid w:val="00D920C5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paragraph" w:customStyle="1" w:styleId="2d">
    <w:name w:val="Знак Знак2 Знак"/>
    <w:basedOn w:val="a0"/>
    <w:rsid w:val="00D920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f">
    <w:name w:val="Заголовок"/>
    <w:basedOn w:val="a0"/>
    <w:next w:val="af0"/>
    <w:rsid w:val="00D920C5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Cs w:val="28"/>
      <w:lang w:val="ru-RU" w:eastAsia="ar-SA"/>
    </w:rPr>
  </w:style>
  <w:style w:type="paragraph" w:customStyle="1" w:styleId="19">
    <w:name w:val="Название1"/>
    <w:basedOn w:val="a0"/>
    <w:rsid w:val="00D920C5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lang w:val="ru-RU" w:eastAsia="ar-SA"/>
    </w:rPr>
  </w:style>
  <w:style w:type="paragraph" w:customStyle="1" w:styleId="1a">
    <w:name w:val="Указатель1"/>
    <w:basedOn w:val="a0"/>
    <w:rsid w:val="00D920C5"/>
    <w:pPr>
      <w:widowControl/>
      <w:suppressLineNumbers/>
      <w:suppressAutoHyphens/>
      <w:autoSpaceDE/>
      <w:autoSpaceDN/>
      <w:adjustRightInd/>
    </w:pPr>
    <w:rPr>
      <w:rFonts w:eastAsia="Times New Roman" w:cs="Tahoma"/>
      <w:lang w:val="ru-RU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920C5"/>
    <w:pPr>
      <w:widowControl/>
      <w:autoSpaceDE/>
      <w:autoSpaceDN/>
      <w:adjustRightInd/>
      <w:ind w:left="720" w:firstLine="700"/>
    </w:pPr>
    <w:rPr>
      <w:rFonts w:eastAsia="Times New Roman"/>
      <w:lang w:val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D920C5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D920C5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0">
    <w:name w:val="#Текст_мой"/>
    <w:rsid w:val="00D920C5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1">
    <w:name w:val="Знак Знак Знак Знак Знак Знак Знак Знак Знак"/>
    <w:basedOn w:val="a0"/>
    <w:rsid w:val="00D92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-12">
    <w:name w:val="Цветной список - Акцент 12"/>
    <w:basedOn w:val="a0"/>
    <w:rsid w:val="00D920C5"/>
    <w:pPr>
      <w:widowControl/>
      <w:autoSpaceDE/>
      <w:autoSpaceDN/>
      <w:adjustRightInd/>
      <w:spacing w:after="200"/>
      <w:ind w:left="720"/>
    </w:pPr>
    <w:rPr>
      <w:rFonts w:ascii="Cambria" w:eastAsia="Cambria" w:hAnsi="Cambria"/>
      <w:lang w:val="ru-RU" w:eastAsia="en-US"/>
    </w:rPr>
  </w:style>
  <w:style w:type="paragraph" w:customStyle="1" w:styleId="dash041e0431044b0447043d044b0439">
    <w:name w:val="dash041e_0431_044b_0447_043d_044b_0439"/>
    <w:basedOn w:val="a0"/>
    <w:rsid w:val="00D920C5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afff2">
    <w:name w:val="А_основной Знак"/>
    <w:link w:val="afff3"/>
    <w:locked/>
    <w:rsid w:val="00D920C5"/>
    <w:rPr>
      <w:rFonts w:ascii="Calibri" w:eastAsia="Calibri" w:hAnsi="Calibri"/>
      <w:sz w:val="28"/>
      <w:szCs w:val="28"/>
      <w:lang w:val="ru-RU" w:eastAsia="en-US" w:bidi="ar-SA"/>
    </w:rPr>
  </w:style>
  <w:style w:type="paragraph" w:customStyle="1" w:styleId="afff3">
    <w:name w:val="А_основной"/>
    <w:basedOn w:val="a0"/>
    <w:link w:val="afff2"/>
    <w:rsid w:val="00D920C5"/>
    <w:pPr>
      <w:widowControl/>
      <w:autoSpaceDE/>
      <w:autoSpaceDN/>
      <w:adjustRightInd/>
      <w:spacing w:line="360" w:lineRule="auto"/>
      <w:ind w:firstLine="454"/>
    </w:pPr>
    <w:rPr>
      <w:rFonts w:ascii="Calibri" w:hAnsi="Calibri"/>
      <w:szCs w:val="28"/>
      <w:lang w:val="ru-RU" w:eastAsia="en-US"/>
    </w:rPr>
  </w:style>
  <w:style w:type="paragraph" w:customStyle="1" w:styleId="default">
    <w:name w:val="default"/>
    <w:basedOn w:val="a0"/>
    <w:rsid w:val="00D920C5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Default0">
    <w:name w:val="Default"/>
    <w:rsid w:val="00D920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D92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4">
    <w:name w:val="А_осн Знак"/>
    <w:basedOn w:val="Abstract"/>
    <w:link w:val="afff5"/>
    <w:locked/>
    <w:rsid w:val="00D920C5"/>
    <w:rPr>
      <w:rFonts w:ascii="@Arial Unicode MS" w:eastAsia="@Arial Unicode MS" w:hAnsi="@Arial Unicode MS" w:cs="@Arial Unicode MS"/>
      <w:sz w:val="28"/>
      <w:szCs w:val="28"/>
      <w:lang w:val="ru-RU" w:eastAsia="ru-RU" w:bidi="ar-SA"/>
    </w:rPr>
  </w:style>
  <w:style w:type="paragraph" w:customStyle="1" w:styleId="afff5">
    <w:name w:val="А_осн"/>
    <w:basedOn w:val="Abstract0"/>
    <w:link w:val="afff4"/>
    <w:rsid w:val="00D920C5"/>
  </w:style>
  <w:style w:type="character" w:customStyle="1" w:styleId="afff6">
    <w:name w:val="А_сноска Знак"/>
    <w:basedOn w:val="aa"/>
    <w:link w:val="afff7"/>
    <w:locked/>
    <w:rsid w:val="00D920C5"/>
    <w:rPr>
      <w:sz w:val="24"/>
      <w:szCs w:val="24"/>
      <w:lang w:val="ru-RU" w:eastAsia="ru-RU" w:bidi="ar-SA"/>
    </w:rPr>
  </w:style>
  <w:style w:type="paragraph" w:customStyle="1" w:styleId="afff7">
    <w:name w:val="А_сноска"/>
    <w:basedOn w:val="ab"/>
    <w:link w:val="afff6"/>
    <w:rsid w:val="00D920C5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2 Знак"/>
    <w:basedOn w:val="a0"/>
    <w:rsid w:val="00D920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1b">
    <w:name w:val="Без интервала1"/>
    <w:rsid w:val="00D920C5"/>
    <w:rPr>
      <w:rFonts w:ascii="Calibri" w:hAnsi="Calibri" w:cs="Calibri"/>
      <w:sz w:val="22"/>
      <w:szCs w:val="22"/>
    </w:rPr>
  </w:style>
  <w:style w:type="paragraph" w:customStyle="1" w:styleId="Web">
    <w:name w:val="Обычный (Web)"/>
    <w:basedOn w:val="a0"/>
    <w:rsid w:val="00D920C5"/>
    <w:pPr>
      <w:widowControl/>
      <w:autoSpaceDE/>
      <w:autoSpaceDN/>
      <w:adjustRightInd/>
      <w:spacing w:before="100" w:after="100"/>
    </w:pPr>
    <w:rPr>
      <w:rFonts w:eastAsia="Times New Roman"/>
      <w:szCs w:val="20"/>
      <w:lang w:val="ru-RU"/>
    </w:rPr>
  </w:style>
  <w:style w:type="paragraph" w:customStyle="1" w:styleId="110">
    <w:name w:val="Обычный11"/>
    <w:rsid w:val="00D920C5"/>
    <w:pPr>
      <w:widowControl w:val="0"/>
      <w:jc w:val="both"/>
    </w:pPr>
    <w:rPr>
      <w:rFonts w:eastAsia="Calibri"/>
    </w:rPr>
  </w:style>
  <w:style w:type="paragraph" w:customStyle="1" w:styleId="1c">
    <w:name w:val="Без интервала1"/>
    <w:rsid w:val="00D920C5"/>
    <w:rPr>
      <w:rFonts w:ascii="Calibri" w:eastAsia="Calibri" w:hAnsi="Calibri" w:cs="Calibri"/>
      <w:sz w:val="22"/>
      <w:szCs w:val="22"/>
      <w:lang w:eastAsia="en-US"/>
    </w:rPr>
  </w:style>
  <w:style w:type="character" w:customStyle="1" w:styleId="Zag11">
    <w:name w:val="Zag_11"/>
    <w:rsid w:val="00D920C5"/>
  </w:style>
  <w:style w:type="character" w:customStyle="1" w:styleId="afff8">
    <w:name w:val="Выделенная цитата Знак"/>
    <w:rsid w:val="00D920C5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920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20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920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D920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920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D920C5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D920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D920C5"/>
    <w:rPr>
      <w:rFonts w:ascii="Times New Roman" w:hAnsi="Times New Roman" w:cs="Times New Roman" w:hint="default"/>
    </w:rPr>
  </w:style>
  <w:style w:type="character" w:customStyle="1" w:styleId="list005f0020paragraph005f005fchar1char1">
    <w:name w:val="list_005f0020paragraph_005f_005fchar1__char1"/>
    <w:rsid w:val="00D920C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submenu-table">
    <w:name w:val="submenu-table"/>
    <w:rsid w:val="00D920C5"/>
  </w:style>
  <w:style w:type="table" w:styleId="afff9">
    <w:name w:val="Table Grid"/>
    <w:basedOn w:val="a2"/>
    <w:rsid w:val="00D92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">
    <w:name w:val="B2 Colorful Shading Accent 2"/>
    <w:basedOn w:val="a2"/>
    <w:rsid w:val="00D920C5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d">
    <w:name w:val="Сетка таблицы1"/>
    <w:basedOn w:val="a2"/>
    <w:rsid w:val="00D92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2"/>
    <w:rsid w:val="00D92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rsid w:val="00D920C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D920C5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2"/>
    <w:rsid w:val="00D92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rsid w:val="00D92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Emphasis"/>
    <w:rsid w:val="00D920C5"/>
    <w:rPr>
      <w:i/>
      <w:iCs/>
    </w:rPr>
  </w:style>
  <w:style w:type="character" w:styleId="afffb">
    <w:name w:val="Strong"/>
    <w:uiPriority w:val="22"/>
    <w:qFormat/>
    <w:rsid w:val="00D920C5"/>
    <w:rPr>
      <w:b/>
      <w:bCs/>
    </w:rPr>
  </w:style>
  <w:style w:type="character" w:styleId="afffc">
    <w:name w:val="page number"/>
    <w:basedOn w:val="a1"/>
    <w:rsid w:val="00D920C5"/>
  </w:style>
  <w:style w:type="character" w:styleId="afffd">
    <w:name w:val="footnote reference"/>
    <w:rsid w:val="00E414E3"/>
    <w:rPr>
      <w:rFonts w:cs="Times New Roman"/>
      <w:vertAlign w:val="superscript"/>
    </w:rPr>
  </w:style>
  <w:style w:type="paragraph" w:customStyle="1" w:styleId="a">
    <w:name w:val="СПИСОК с черточками"/>
    <w:basedOn w:val="a0"/>
    <w:link w:val="afffe"/>
    <w:qFormat/>
    <w:rsid w:val="00AB2466"/>
    <w:pPr>
      <w:widowControl/>
      <w:numPr>
        <w:numId w:val="6"/>
      </w:numPr>
      <w:ind w:left="1106" w:hanging="397"/>
    </w:pPr>
    <w:rPr>
      <w:lang w:val="ru-RU"/>
    </w:rPr>
  </w:style>
  <w:style w:type="paragraph" w:customStyle="1" w:styleId="affff">
    <w:name w:val="ЗАГОЛОВОК СПИСКА"/>
    <w:link w:val="affff0"/>
    <w:autoRedefine/>
    <w:qFormat/>
    <w:rsid w:val="007A236F"/>
    <w:pPr>
      <w:keepNext/>
    </w:pPr>
    <w:rPr>
      <w:rFonts w:eastAsia="Calibri"/>
      <w:b/>
      <w:i/>
      <w:iCs/>
      <w:sz w:val="28"/>
      <w:szCs w:val="28"/>
      <w:u w:val="single"/>
    </w:rPr>
  </w:style>
  <w:style w:type="character" w:customStyle="1" w:styleId="afffe">
    <w:name w:val="СПИСОК с черточками Знак"/>
    <w:link w:val="a"/>
    <w:rsid w:val="00AB2466"/>
    <w:rPr>
      <w:rFonts w:eastAsia="Calibri"/>
      <w:sz w:val="28"/>
      <w:szCs w:val="24"/>
    </w:rPr>
  </w:style>
  <w:style w:type="paragraph" w:customStyle="1" w:styleId="2">
    <w:name w:val="СПИСОК 2"/>
    <w:basedOn w:val="a"/>
    <w:link w:val="2f0"/>
    <w:autoRedefine/>
    <w:rsid w:val="00F978DA"/>
    <w:pPr>
      <w:numPr>
        <w:ilvl w:val="1"/>
      </w:numPr>
      <w:ind w:left="1417" w:hanging="703"/>
      <w:jc w:val="left"/>
    </w:pPr>
  </w:style>
  <w:style w:type="character" w:customStyle="1" w:styleId="affff0">
    <w:name w:val="ЗАГОЛОВОК СПИСКА Знак"/>
    <w:link w:val="affff"/>
    <w:rsid w:val="007A236F"/>
    <w:rPr>
      <w:rFonts w:eastAsia="Calibri"/>
      <w:b/>
      <w:i/>
      <w:iCs/>
      <w:sz w:val="28"/>
      <w:szCs w:val="28"/>
      <w:u w:val="single"/>
    </w:rPr>
  </w:style>
  <w:style w:type="paragraph" w:customStyle="1" w:styleId="1e">
    <w:name w:val="1 ПОДЗАГОЛОВОК РАЗДЕЛА"/>
    <w:basedOn w:val="a0"/>
    <w:link w:val="1f"/>
    <w:autoRedefine/>
    <w:qFormat/>
    <w:rsid w:val="00055322"/>
    <w:pPr>
      <w:keepNext/>
      <w:widowControl/>
      <w:shd w:val="clear" w:color="auto" w:fill="FFFFFF"/>
      <w:spacing w:before="240"/>
      <w:jc w:val="center"/>
      <w:outlineLvl w:val="0"/>
    </w:pPr>
    <w:rPr>
      <w:rFonts w:eastAsia="@Arial Unicode MS"/>
      <w:b/>
      <w:i/>
      <w:color w:val="000000"/>
      <w:szCs w:val="28"/>
      <w:shd w:val="clear" w:color="auto" w:fill="FFFFFF"/>
      <w:lang w:val="ru-RU"/>
    </w:rPr>
  </w:style>
  <w:style w:type="character" w:customStyle="1" w:styleId="2f0">
    <w:name w:val="СПИСОК 2 Знак"/>
    <w:basedOn w:val="afffe"/>
    <w:link w:val="2"/>
    <w:rsid w:val="00F978DA"/>
    <w:rPr>
      <w:rFonts w:eastAsia="Calibri"/>
      <w:sz w:val="28"/>
      <w:szCs w:val="24"/>
    </w:rPr>
  </w:style>
  <w:style w:type="paragraph" w:customStyle="1" w:styleId="affff1">
    <w:name w:val="ТЕКСТ В ТАБЛИЦАХ"/>
    <w:autoRedefine/>
    <w:qFormat/>
    <w:rsid w:val="00D61EA9"/>
    <w:pPr>
      <w:framePr w:hSpace="180" w:wrap="around" w:vAnchor="text" w:hAnchor="page" w:x="726" w:y="164"/>
    </w:pPr>
    <w:rPr>
      <w:rFonts w:eastAsia="Calibri"/>
      <w:sz w:val="24"/>
      <w:szCs w:val="24"/>
    </w:rPr>
  </w:style>
  <w:style w:type="character" w:customStyle="1" w:styleId="1f">
    <w:name w:val="1 ПОДЗАГОЛОВОК РАЗДЕЛА Знак"/>
    <w:link w:val="1e"/>
    <w:rsid w:val="00055322"/>
    <w:rPr>
      <w:rFonts w:eastAsia="@Arial Unicode MS"/>
      <w:b/>
      <w:i/>
      <w:color w:val="000000"/>
      <w:sz w:val="28"/>
      <w:szCs w:val="28"/>
      <w:shd w:val="clear" w:color="auto" w:fill="FFFFFF"/>
    </w:rPr>
  </w:style>
  <w:style w:type="paragraph" w:customStyle="1" w:styleId="2f1">
    <w:name w:val="2 ПОДЗАГОЛОВОК РАЗДЕЛА"/>
    <w:basedOn w:val="1e"/>
    <w:link w:val="2f2"/>
    <w:qFormat/>
    <w:rsid w:val="004C0869"/>
    <w:rPr>
      <w:i w:val="0"/>
    </w:rPr>
  </w:style>
  <w:style w:type="paragraph" w:customStyle="1" w:styleId="affff2">
    <w:name w:val="ПРИЛОЖЕНИЕ"/>
    <w:basedOn w:val="a0"/>
    <w:qFormat/>
    <w:rsid w:val="004209B9"/>
    <w:pPr>
      <w:pageBreakBefore/>
      <w:jc w:val="right"/>
    </w:pPr>
    <w:rPr>
      <w:b/>
      <w:i/>
      <w:color w:val="000000"/>
      <w:szCs w:val="28"/>
      <w:lang w:val="ru-RU"/>
    </w:rPr>
  </w:style>
  <w:style w:type="character" w:customStyle="1" w:styleId="2f2">
    <w:name w:val="2 ПОДЗАГОЛОВОК РАЗДЕЛА Знак"/>
    <w:link w:val="2f1"/>
    <w:rsid w:val="004C0869"/>
    <w:rPr>
      <w:rFonts w:eastAsia="@Arial Unicode MS"/>
      <w:b/>
      <w:color w:val="000000"/>
      <w:sz w:val="28"/>
      <w:szCs w:val="28"/>
      <w:shd w:val="clear" w:color="auto" w:fill="FFFFFF"/>
    </w:rPr>
  </w:style>
  <w:style w:type="paragraph" w:customStyle="1" w:styleId="20">
    <w:name w:val="СПИСОК С ЧЕРТОЧКАМИ 2"/>
    <w:basedOn w:val="2"/>
    <w:link w:val="2f3"/>
    <w:autoRedefine/>
    <w:qFormat/>
    <w:rsid w:val="006A1C82"/>
    <w:pPr>
      <w:numPr>
        <w:numId w:val="7"/>
      </w:numPr>
      <w:ind w:left="1560" w:hanging="284"/>
    </w:pPr>
  </w:style>
  <w:style w:type="paragraph" w:styleId="affff3">
    <w:name w:val="Revision"/>
    <w:hidden/>
    <w:uiPriority w:val="99"/>
    <w:semiHidden/>
    <w:rsid w:val="00FC134C"/>
    <w:rPr>
      <w:rFonts w:eastAsia="Calibri"/>
      <w:sz w:val="28"/>
      <w:szCs w:val="24"/>
      <w:lang w:val="en-US"/>
    </w:rPr>
  </w:style>
  <w:style w:type="character" w:customStyle="1" w:styleId="2f3">
    <w:name w:val="СПИСОК С ЧЕРТОЧКАМИ 2 Знак"/>
    <w:basedOn w:val="2f0"/>
    <w:link w:val="20"/>
    <w:rsid w:val="006A1C82"/>
    <w:rPr>
      <w:rFonts w:eastAsia="Calibri"/>
      <w:sz w:val="28"/>
      <w:szCs w:val="24"/>
    </w:rPr>
  </w:style>
  <w:style w:type="character" w:customStyle="1" w:styleId="112">
    <w:name w:val="Заголовок 1 Знак1"/>
    <w:rsid w:val="0027592B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3">
    <w:name w:val="Заголовок 2 Знак1"/>
    <w:rsid w:val="0027592B"/>
    <w:rPr>
      <w:rFonts w:ascii="Cambria" w:hAnsi="Cambria"/>
      <w:b/>
      <w:color w:val="4F81BD"/>
      <w:sz w:val="26"/>
      <w:szCs w:val="26"/>
      <w:lang w:val="ru-RU" w:eastAsia="ru-RU" w:bidi="ar-SA"/>
    </w:rPr>
  </w:style>
  <w:style w:type="character" w:customStyle="1" w:styleId="310">
    <w:name w:val="Заголовок 3 Знак1"/>
    <w:rsid w:val="0027592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Osnova1">
    <w:name w:val="Osnova1"/>
    <w:rsid w:val="0027592B"/>
  </w:style>
  <w:style w:type="character" w:customStyle="1" w:styleId="Zag21">
    <w:name w:val="Zag_21"/>
    <w:rsid w:val="0027592B"/>
  </w:style>
  <w:style w:type="character" w:customStyle="1" w:styleId="Zag31">
    <w:name w:val="Zag_31"/>
    <w:rsid w:val="0027592B"/>
  </w:style>
  <w:style w:type="character" w:customStyle="1" w:styleId="1f0">
    <w:name w:val="Нижний колонтитул Знак1"/>
    <w:locked/>
    <w:rsid w:val="0027592B"/>
    <w:rPr>
      <w:rFonts w:eastAsia="Calibri"/>
      <w:sz w:val="24"/>
      <w:szCs w:val="24"/>
      <w:lang w:val="en-US" w:eastAsia="ru-RU" w:bidi="ar-SA"/>
    </w:rPr>
  </w:style>
  <w:style w:type="character" w:customStyle="1" w:styleId="1f1">
    <w:name w:val="Основной текст с отступом Знак1"/>
    <w:rsid w:val="0027592B"/>
    <w:rPr>
      <w:sz w:val="24"/>
      <w:szCs w:val="24"/>
      <w:lang w:val="ru-RU" w:eastAsia="ru-RU" w:bidi="ar-SA"/>
    </w:rPr>
  </w:style>
  <w:style w:type="paragraph" w:customStyle="1" w:styleId="1f2">
    <w:name w:val="Знак Знак1 Знак Знак Знак"/>
    <w:basedOn w:val="a0"/>
    <w:rsid w:val="0027592B"/>
    <w:pPr>
      <w:widowControl/>
      <w:autoSpaceDE/>
      <w:autoSpaceDN/>
      <w:adjustRightInd/>
      <w:spacing w:after="160" w:line="240" w:lineRule="exact"/>
      <w:ind w:firstLine="0"/>
      <w:contextualSpacing w:val="0"/>
      <w:jc w:val="lef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ff4">
    <w:name w:val="Знак Знак Знак Знак Знак"/>
    <w:basedOn w:val="a0"/>
    <w:rsid w:val="0027592B"/>
    <w:pPr>
      <w:widowControl/>
      <w:autoSpaceDE/>
      <w:autoSpaceDN/>
      <w:adjustRightInd/>
      <w:spacing w:after="160" w:line="240" w:lineRule="exact"/>
      <w:ind w:firstLine="0"/>
      <w:contextualSpacing w:val="0"/>
      <w:jc w:val="lef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CharCharCarCharCarCharCarCharCarCharCharCharCarCharCharChar0">
    <w:name w:val="Char Char Car Char Car Char Car Char Car Char Char Char Car Char Char Char"/>
    <w:basedOn w:val="a0"/>
    <w:rsid w:val="0027592B"/>
    <w:pPr>
      <w:widowControl/>
      <w:adjustRightInd/>
      <w:spacing w:after="160" w:line="240" w:lineRule="exact"/>
      <w:ind w:firstLine="0"/>
      <w:contextualSpacing w:val="0"/>
      <w:jc w:val="lef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fff5">
    <w:name w:val="Знак Знак"/>
    <w:basedOn w:val="a0"/>
    <w:rsid w:val="0027592B"/>
    <w:pPr>
      <w:widowControl/>
      <w:autoSpaceDE/>
      <w:autoSpaceDN/>
      <w:adjustRightInd/>
      <w:spacing w:after="160" w:line="240" w:lineRule="exact"/>
      <w:ind w:firstLine="0"/>
      <w:contextualSpacing w:val="0"/>
      <w:jc w:val="lef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spelle">
    <w:name w:val="spelle"/>
    <w:rsid w:val="0027592B"/>
  </w:style>
  <w:style w:type="character" w:customStyle="1" w:styleId="grame">
    <w:name w:val="grame"/>
    <w:rsid w:val="0027592B"/>
  </w:style>
  <w:style w:type="paragraph" w:customStyle="1" w:styleId="affff6">
    <w:name w:val="Знак Знак Знак"/>
    <w:basedOn w:val="a0"/>
    <w:rsid w:val="0027592B"/>
    <w:pPr>
      <w:widowControl/>
      <w:autoSpaceDE/>
      <w:autoSpaceDN/>
      <w:adjustRightInd/>
      <w:spacing w:after="160" w:line="240" w:lineRule="exact"/>
      <w:ind w:firstLine="0"/>
      <w:contextualSpacing w:val="0"/>
      <w:jc w:val="lef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610">
    <w:name w:val="Знак6 Знак Знак1"/>
    <w:semiHidden/>
    <w:locked/>
    <w:rsid w:val="0027592B"/>
    <w:rPr>
      <w:lang w:val="ru-RU" w:eastAsia="ru-RU" w:bidi="ar-SA"/>
    </w:rPr>
  </w:style>
  <w:style w:type="character" w:customStyle="1" w:styleId="normalchar1">
    <w:name w:val="normal__char1"/>
    <w:rsid w:val="0027592B"/>
    <w:rPr>
      <w:rFonts w:ascii="Calibri" w:hAnsi="Calibri" w:hint="default"/>
      <w:sz w:val="22"/>
      <w:szCs w:val="22"/>
    </w:rPr>
  </w:style>
  <w:style w:type="paragraph" w:customStyle="1" w:styleId="affff7">
    <w:name w:val="Знак Знак Знак Знак"/>
    <w:basedOn w:val="a0"/>
    <w:rsid w:val="0027592B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Times New Roman"/>
      <w:color w:val="000000"/>
      <w:sz w:val="24"/>
      <w:u w:color="000000"/>
      <w:lang w:eastAsia="en-US"/>
    </w:rPr>
  </w:style>
  <w:style w:type="character" w:customStyle="1" w:styleId="FontStyle37">
    <w:name w:val="Font Style37"/>
    <w:rsid w:val="0027592B"/>
    <w:rPr>
      <w:rFonts w:ascii="Times New Roman" w:hAnsi="Times New Roman" w:cs="Times New Roman"/>
      <w:sz w:val="20"/>
      <w:szCs w:val="20"/>
    </w:rPr>
  </w:style>
  <w:style w:type="character" w:styleId="affff8">
    <w:name w:val="annotation reference"/>
    <w:rsid w:val="0027592B"/>
    <w:rPr>
      <w:sz w:val="16"/>
      <w:szCs w:val="16"/>
    </w:rPr>
  </w:style>
  <w:style w:type="paragraph" w:customStyle="1" w:styleId="affff9">
    <w:name w:val="Знак"/>
    <w:basedOn w:val="a0"/>
    <w:rsid w:val="0027592B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Times New Roman"/>
      <w:color w:val="000000"/>
      <w:sz w:val="24"/>
      <w:u w:color="000000"/>
      <w:lang w:eastAsia="en-US"/>
    </w:rPr>
  </w:style>
  <w:style w:type="paragraph" w:styleId="affffa">
    <w:name w:val="No Spacing"/>
    <w:basedOn w:val="a0"/>
    <w:rsid w:val="0027592B"/>
    <w:pPr>
      <w:widowControl/>
      <w:autoSpaceDE/>
      <w:autoSpaceDN/>
      <w:adjustRightInd/>
      <w:contextualSpacing w:val="0"/>
    </w:pPr>
    <w:rPr>
      <w:rFonts w:eastAsia="Times New Roman"/>
      <w:sz w:val="24"/>
      <w:szCs w:val="32"/>
      <w:lang w:val="ru-RU" w:eastAsia="en-US" w:bidi="en-US"/>
    </w:rPr>
  </w:style>
  <w:style w:type="character" w:customStyle="1" w:styleId="affffb">
    <w:name w:val="Без интервала Знак"/>
    <w:rsid w:val="0027592B"/>
    <w:rPr>
      <w:sz w:val="24"/>
      <w:szCs w:val="32"/>
    </w:rPr>
  </w:style>
  <w:style w:type="character" w:customStyle="1" w:styleId="2f4">
    <w:name w:val="Цитата 2 Знак"/>
    <w:rsid w:val="0027592B"/>
    <w:rPr>
      <w:rFonts w:cs="Times New Roman"/>
      <w:i/>
      <w:sz w:val="24"/>
      <w:szCs w:val="24"/>
    </w:rPr>
  </w:style>
  <w:style w:type="character" w:styleId="affffc">
    <w:name w:val="Subtle Emphasis"/>
    <w:rsid w:val="0027592B"/>
    <w:rPr>
      <w:i/>
      <w:color w:val="5A5A5A"/>
    </w:rPr>
  </w:style>
  <w:style w:type="character" w:styleId="affffd">
    <w:name w:val="Intense Emphasis"/>
    <w:rsid w:val="0027592B"/>
    <w:rPr>
      <w:b/>
      <w:i/>
      <w:sz w:val="24"/>
      <w:szCs w:val="24"/>
      <w:u w:val="single"/>
    </w:rPr>
  </w:style>
  <w:style w:type="character" w:styleId="affffe">
    <w:name w:val="Subtle Reference"/>
    <w:rsid w:val="0027592B"/>
    <w:rPr>
      <w:sz w:val="24"/>
      <w:szCs w:val="24"/>
      <w:u w:val="single"/>
    </w:rPr>
  </w:style>
  <w:style w:type="character" w:styleId="afffff">
    <w:name w:val="Intense Reference"/>
    <w:rsid w:val="0027592B"/>
    <w:rPr>
      <w:b/>
      <w:sz w:val="24"/>
      <w:u w:val="single"/>
    </w:rPr>
  </w:style>
  <w:style w:type="character" w:styleId="afffff0">
    <w:name w:val="Book Title"/>
    <w:qFormat/>
    <w:rsid w:val="0027592B"/>
    <w:rPr>
      <w:rFonts w:ascii="Arial" w:eastAsia="Times New Roman" w:hAnsi="Arial"/>
      <w:b/>
      <w:i/>
      <w:sz w:val="24"/>
      <w:szCs w:val="24"/>
    </w:rPr>
  </w:style>
  <w:style w:type="character" w:customStyle="1" w:styleId="apple-style-span">
    <w:name w:val="apple-style-span"/>
    <w:rsid w:val="0027592B"/>
  </w:style>
  <w:style w:type="character" w:customStyle="1" w:styleId="afffff1">
    <w:name w:val="Методика подзаголовок"/>
    <w:rsid w:val="0027592B"/>
    <w:rPr>
      <w:rFonts w:ascii="Times New Roman" w:hAnsi="Times New Roman"/>
      <w:b/>
      <w:bCs/>
      <w:spacing w:val="30"/>
    </w:rPr>
  </w:style>
  <w:style w:type="character" w:customStyle="1" w:styleId="180">
    <w:name w:val="Знак Знак18"/>
    <w:rsid w:val="0027592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27592B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27592B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f3">
    <w:name w:val="Название Знак1"/>
    <w:rsid w:val="0027592B"/>
    <w:rPr>
      <w:b/>
      <w:sz w:val="24"/>
      <w:lang w:val="ru-RU" w:eastAsia="ru-RU" w:bidi="ar-SA"/>
    </w:rPr>
  </w:style>
  <w:style w:type="character" w:customStyle="1" w:styleId="1f4">
    <w:name w:val="Подзаголовок Знак1"/>
    <w:rsid w:val="0027592B"/>
    <w:rPr>
      <w:rFonts w:ascii="Arial" w:hAnsi="Arial"/>
      <w:sz w:val="24"/>
      <w:szCs w:val="24"/>
      <w:lang w:val="ru-RU" w:eastAsia="en-US" w:bidi="en-US"/>
    </w:rPr>
  </w:style>
  <w:style w:type="numbering" w:customStyle="1" w:styleId="1f5">
    <w:name w:val="Нет списка1"/>
    <w:next w:val="a3"/>
    <w:semiHidden/>
    <w:unhideWhenUsed/>
    <w:rsid w:val="0027592B"/>
  </w:style>
  <w:style w:type="character" w:customStyle="1" w:styleId="post-authorvcard">
    <w:name w:val="post-author vcard"/>
    <w:rsid w:val="0027592B"/>
  </w:style>
  <w:style w:type="character" w:customStyle="1" w:styleId="fn">
    <w:name w:val="fn"/>
    <w:rsid w:val="0027592B"/>
  </w:style>
  <w:style w:type="character" w:customStyle="1" w:styleId="post-timestamp2">
    <w:name w:val="post-timestamp2"/>
    <w:rsid w:val="0027592B"/>
    <w:rPr>
      <w:color w:val="999966"/>
    </w:rPr>
  </w:style>
  <w:style w:type="character" w:customStyle="1" w:styleId="post-comment-link">
    <w:name w:val="post-comment-link"/>
    <w:rsid w:val="0027592B"/>
  </w:style>
  <w:style w:type="character" w:customStyle="1" w:styleId="item-controlblog-adminpid-1744177254">
    <w:name w:val="item-control blog-admin pid-1744177254"/>
    <w:rsid w:val="0027592B"/>
  </w:style>
  <w:style w:type="character" w:customStyle="1" w:styleId="zippytoggle-open">
    <w:name w:val="zippy toggle-open"/>
    <w:rsid w:val="0027592B"/>
  </w:style>
  <w:style w:type="character" w:customStyle="1" w:styleId="post-count">
    <w:name w:val="post-count"/>
    <w:rsid w:val="0027592B"/>
  </w:style>
  <w:style w:type="character" w:customStyle="1" w:styleId="zippy">
    <w:name w:val="zippy"/>
    <w:rsid w:val="0027592B"/>
  </w:style>
  <w:style w:type="character" w:customStyle="1" w:styleId="item-controlblog-admin">
    <w:name w:val="item-control blog-admin"/>
    <w:rsid w:val="0027592B"/>
  </w:style>
  <w:style w:type="character" w:customStyle="1" w:styleId="BodyTextChar">
    <w:name w:val="Body Text Char"/>
    <w:aliases w:val="DTP Body Text Char"/>
    <w:semiHidden/>
    <w:locked/>
    <w:rsid w:val="0027592B"/>
    <w:rPr>
      <w:sz w:val="24"/>
      <w:szCs w:val="24"/>
      <w:lang w:val="ru-RU" w:eastAsia="ru-RU" w:bidi="ar-SA"/>
    </w:rPr>
  </w:style>
  <w:style w:type="character" w:customStyle="1" w:styleId="1f6">
    <w:name w:val="Знак Знак1"/>
    <w:locked/>
    <w:rsid w:val="0027592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2">
    <w:name w:val="Знак6 Знак Знак"/>
    <w:semiHidden/>
    <w:locked/>
    <w:rsid w:val="0027592B"/>
    <w:rPr>
      <w:lang w:val="ru-RU" w:eastAsia="ru-RU" w:bidi="ar-SA"/>
    </w:rPr>
  </w:style>
  <w:style w:type="paragraph" w:customStyle="1" w:styleId="2f5">
    <w:name w:val="Знак Знак2 Знак"/>
    <w:basedOn w:val="a0"/>
    <w:rsid w:val="0027592B"/>
    <w:pPr>
      <w:widowControl/>
      <w:autoSpaceDE/>
      <w:autoSpaceDN/>
      <w:adjustRightInd/>
      <w:spacing w:after="160" w:line="240" w:lineRule="exact"/>
      <w:ind w:firstLine="0"/>
      <w:contextualSpacing w:val="0"/>
      <w:jc w:val="lef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Heading3Char">
    <w:name w:val="Heading 3 Char"/>
    <w:locked/>
    <w:rsid w:val="0027592B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27592B"/>
    <w:rPr>
      <w:rFonts w:ascii="Times New Roman" w:hAnsi="Times New Roman" w:cs="Times New Roman"/>
      <w:sz w:val="24"/>
      <w:szCs w:val="24"/>
    </w:rPr>
  </w:style>
  <w:style w:type="character" w:customStyle="1" w:styleId="1f7">
    <w:name w:val="Основной шрифт абзаца1"/>
    <w:rsid w:val="0027592B"/>
  </w:style>
  <w:style w:type="character" w:customStyle="1" w:styleId="afffff2">
    <w:name w:val="Символ сноски"/>
    <w:rsid w:val="0027592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27592B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759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7592B"/>
    <w:rPr>
      <w:rFonts w:ascii="Arial" w:hAnsi="Arial" w:cs="Arial" w:hint="default"/>
      <w:sz w:val="22"/>
      <w:szCs w:val="22"/>
    </w:rPr>
  </w:style>
  <w:style w:type="paragraph" w:customStyle="1" w:styleId="afffff3">
    <w:name w:val="Знак Знак Знак Знак Знак Знак Знак Знак Знак"/>
    <w:basedOn w:val="a0"/>
    <w:rsid w:val="0027592B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Times New Roman"/>
      <w:color w:val="000000"/>
      <w:sz w:val="24"/>
      <w:u w:color="000000"/>
      <w:lang w:eastAsia="en-US"/>
    </w:rPr>
  </w:style>
  <w:style w:type="paragraph" w:customStyle="1" w:styleId="afffff4">
    <w:name w:val="ТОЛЬКО АБЗАЦ"/>
    <w:rsid w:val="00C4442E"/>
    <w:pPr>
      <w:shd w:val="clear" w:color="auto" w:fill="FFFFFF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C7483129443AF179C6E17CBB51EAAFC67A0C1767A7655CF197052F85EB25366A5FD79E49F04F0F8CEFD754pF41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9EFA35D9D0A4EAD001BCCDB20366DB80B92A35C64660E8B0F99F756C145959C40500EAAD41680F3Fi0U2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bsk_sh05@mai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3BD9-A3B1-4E60-B700-173BD4671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62657-3C03-437F-9F60-31F8EAE5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318</Pages>
  <Words>89533</Words>
  <Characters>696024</Characters>
  <Application>Microsoft Office Word</Application>
  <DocSecurity>0</DocSecurity>
  <Lines>5800</Lines>
  <Paragraphs>1567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USER</cp:lastModifiedBy>
  <cp:revision>31</cp:revision>
  <cp:lastPrinted>2020-08-11T04:56:00Z</cp:lastPrinted>
  <dcterms:created xsi:type="dcterms:W3CDTF">2015-10-07T12:01:00Z</dcterms:created>
  <dcterms:modified xsi:type="dcterms:W3CDTF">2020-08-11T05:04:00Z</dcterms:modified>
</cp:coreProperties>
</file>